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4D061C" w:rsidRDefault="004D061C" w14:paraId="7362930F" w14:textId="77777777"/>
    <w:p w:rsidRPr="008163E0" w:rsidR="00607061" w:rsidP="004D061C" w:rsidRDefault="004D061C" w14:paraId="27B0A71A" w14:textId="77777777">
      <w:pPr>
        <w:spacing w:after="0"/>
        <w:rPr>
          <w:b/>
        </w:rPr>
      </w:pPr>
      <w:r w:rsidRPr="008163E0">
        <w:rPr>
          <w:b/>
        </w:rPr>
        <w:t xml:space="preserve">Příloha č. </w:t>
      </w:r>
      <w:r w:rsidRPr="008163E0" w:rsidR="005C110B">
        <w:rPr>
          <w:b/>
        </w:rPr>
        <w:t>1</w:t>
      </w:r>
    </w:p>
    <w:p w:rsidRPr="003F1978" w:rsidR="004D061C" w:rsidP="004D061C" w:rsidRDefault="004D061C" w14:paraId="3F0765A4" w14:textId="77777777">
      <w:pPr>
        <w:spacing w:after="0"/>
        <w:jc w:val="center"/>
        <w:rPr>
          <w:b/>
        </w:rPr>
      </w:pPr>
      <w:r w:rsidRPr="003F1978">
        <w:rPr>
          <w:b/>
        </w:rPr>
        <w:t>Detailní vymezení předmětu zakázky</w:t>
      </w:r>
    </w:p>
    <w:p w:rsidR="004D061C" w:rsidP="004D061C" w:rsidRDefault="004D061C" w14:paraId="19D30C36" w14:textId="77777777">
      <w:pPr>
        <w:spacing w:after="0"/>
      </w:pPr>
    </w:p>
    <w:p w:rsidRPr="003F1978" w:rsidR="004D061C" w:rsidP="004D061C" w:rsidRDefault="004D061C" w14:paraId="50883FF8" w14:textId="2766D69F">
      <w:pPr>
        <w:spacing w:after="0"/>
        <w:rPr>
          <w:b/>
        </w:rPr>
      </w:pPr>
      <w:r w:rsidRPr="003F1978">
        <w:rPr>
          <w:b/>
        </w:rPr>
        <w:t xml:space="preserve">Číslo projektu: </w:t>
      </w:r>
      <w:r w:rsidRPr="00841FEB" w:rsidR="00841FEB">
        <w:rPr>
          <w:rFonts w:cs="Arial"/>
        </w:rPr>
        <w:t>CZ.03.1.52/0.0/0.0/17_079/0009471</w:t>
      </w:r>
    </w:p>
    <w:p w:rsidR="004D061C" w:rsidP="004D061C" w:rsidRDefault="004D061C" w14:paraId="160AEA75" w14:textId="078FE529">
      <w:pPr>
        <w:spacing w:after="0"/>
      </w:pPr>
      <w:r w:rsidRPr="003F1978">
        <w:rPr>
          <w:b/>
        </w:rPr>
        <w:t>Název projektu:</w:t>
      </w:r>
      <w:r w:rsidR="00FE0F51">
        <w:rPr>
          <w:b/>
        </w:rPr>
        <w:t xml:space="preserve"> </w:t>
      </w:r>
      <w:r w:rsidR="00841FEB">
        <w:rPr>
          <w:rFonts w:ascii="Calibri" w:hAnsi="Calibri" w:cs="Calibri"/>
        </w:rPr>
        <w:t>Age management jako RADOST</w:t>
      </w:r>
    </w:p>
    <w:p w:rsidR="003C5395" w:rsidP="004D061C" w:rsidRDefault="004D061C" w14:paraId="6720C263" w14:textId="35C30FD7">
      <w:pPr>
        <w:spacing w:after="0"/>
        <w:rPr>
          <w:rFonts w:ascii="Calibri" w:hAnsi="Calibri" w:cs="Calibri"/>
        </w:rPr>
      </w:pPr>
      <w:r w:rsidRPr="003F1978">
        <w:rPr>
          <w:b/>
        </w:rPr>
        <w:t>Zadavatel:</w:t>
      </w:r>
      <w:r w:rsidR="003D7D52">
        <w:t xml:space="preserve"> </w:t>
      </w:r>
      <w:r w:rsidRPr="00841FEB" w:rsidR="00841FEB">
        <w:rPr>
          <w:rFonts w:ascii="Calibri" w:hAnsi="Calibri" w:cs="Calibri"/>
        </w:rPr>
        <w:t>Direct Parcel Distribution CZ s.r.o.</w:t>
      </w:r>
    </w:p>
    <w:p w:rsidR="00841FEB" w:rsidP="004D061C" w:rsidRDefault="00841FEB" w14:paraId="17438B2B" w14:textId="77777777">
      <w:pPr>
        <w:spacing w:after="0"/>
      </w:pPr>
    </w:p>
    <w:p w:rsidR="00705351" w:rsidP="004D061C" w:rsidRDefault="00BB5078" w14:paraId="7F783773" w14:textId="64CF1D88">
      <w:pPr>
        <w:spacing w:after="0"/>
        <w:rPr>
          <w:b/>
        </w:rPr>
      </w:pPr>
      <w:r>
        <w:rPr>
          <w:b/>
        </w:rPr>
        <w:t xml:space="preserve">Předmět plnění </w:t>
      </w:r>
      <w:r w:rsidRPr="003F1978" w:rsidR="004D061C">
        <w:rPr>
          <w:b/>
        </w:rPr>
        <w:t xml:space="preserve"> zahrnuje</w:t>
      </w:r>
      <w:r w:rsidR="00E07A3F">
        <w:rPr>
          <w:b/>
        </w:rPr>
        <w:t xml:space="preserve"> </w:t>
      </w:r>
      <w:r w:rsidR="00AD467C">
        <w:rPr>
          <w:b/>
        </w:rPr>
        <w:t>2</w:t>
      </w:r>
      <w:r>
        <w:rPr>
          <w:b/>
        </w:rPr>
        <w:t xml:space="preserve"> dílčí plnění</w:t>
      </w:r>
      <w:r w:rsidR="00702D35">
        <w:rPr>
          <w:b/>
        </w:rPr>
        <w:t>:</w:t>
      </w:r>
    </w:p>
    <w:p w:rsidR="00BB5078" w:rsidP="00841FEB" w:rsidRDefault="00AD467C" w14:paraId="4440431A" w14:textId="17F441ED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č.1</w:t>
      </w:r>
      <w:r w:rsidR="00BB5078">
        <w:rPr>
          <w:rFonts w:ascii="Calibri" w:hAnsi="Calibri" w:cs="Calibri"/>
        </w:rPr>
        <w:t xml:space="preserve"> Podpora zdraví</w:t>
      </w:r>
      <w:r w:rsidR="00431644">
        <w:rPr>
          <w:rFonts w:ascii="Calibri" w:hAnsi="Calibri" w:cs="Calibri"/>
        </w:rPr>
        <w:t xml:space="preserve"> </w:t>
      </w:r>
      <w:r w:rsidR="00BB5078">
        <w:rPr>
          <w:rFonts w:ascii="Calibri" w:hAnsi="Calibri" w:cs="Calibri"/>
        </w:rPr>
        <w:t>zaměstnanců</w:t>
      </w:r>
    </w:p>
    <w:p w:rsidR="004E1529" w:rsidP="00841FEB" w:rsidRDefault="00AD467C" w14:paraId="5E6D9CAB" w14:textId="46135762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č.2</w:t>
      </w:r>
      <w:r w:rsidR="004E1529">
        <w:rPr>
          <w:rFonts w:ascii="Calibri" w:hAnsi="Calibri" w:cs="Calibri"/>
        </w:rPr>
        <w:t xml:space="preserve"> Pracovní schopnosti zaměstnanců</w:t>
      </w:r>
    </w:p>
    <w:p w:rsidR="00841FEB" w:rsidP="00841FEB" w:rsidRDefault="00841FEB" w14:paraId="1A7AB33F" w14:textId="77777777">
      <w:pPr>
        <w:spacing w:after="0"/>
        <w:rPr>
          <w:b/>
        </w:rPr>
      </w:pPr>
    </w:p>
    <w:p w:rsidR="00702D35" w:rsidP="004D061C" w:rsidRDefault="00702D35" w14:paraId="1BD02FB4" w14:textId="77777777">
      <w:pPr>
        <w:spacing w:after="0"/>
        <w:rPr>
          <w:b/>
        </w:rPr>
      </w:pPr>
    </w:p>
    <w:p w:rsidR="00914CF9" w:rsidP="004D061C" w:rsidRDefault="005D4D34" w14:paraId="6715ABA6" w14:textId="3A0C720D">
      <w:pPr>
        <w:spacing w:after="0"/>
        <w:rPr>
          <w:b/>
        </w:rPr>
      </w:pPr>
      <w:r>
        <w:rPr>
          <w:b/>
        </w:rPr>
        <w:t>PŘEDMĚT ZAKÁZKY:</w:t>
      </w:r>
    </w:p>
    <w:p w:rsidR="002A7B9E" w:rsidP="00460C13" w:rsidRDefault="002A7B9E" w14:paraId="039EF0B7" w14:textId="77777777">
      <w:pPr>
        <w:spacing w:after="0"/>
        <w:rPr>
          <w:rFonts w:ascii="Calibri" w:hAnsi="Calibri" w:cs="Calibri"/>
        </w:rPr>
      </w:pPr>
    </w:p>
    <w:p w:rsidRPr="00D724B4" w:rsidR="002A7B9E" w:rsidP="002A7B9E" w:rsidRDefault="005D4D34" w14:paraId="298D7BE1" w14:textId="41600365">
      <w:pPr>
        <w:autoSpaceDE w:val="false"/>
        <w:autoSpaceDN w:val="false"/>
        <w:adjustRightInd w:val="false"/>
        <w:spacing w:after="0" w:line="240" w:lineRule="auto"/>
        <w:rPr>
          <w:b/>
          <w:color w:val="000000" w:themeColor="text1"/>
          <w:u w:val="single"/>
        </w:rPr>
      </w:pPr>
      <w:r w:rsidRPr="00D724B4">
        <w:rPr>
          <w:rFonts w:ascii="Calibri" w:hAnsi="Calibri" w:cs="Calibri"/>
          <w:b/>
          <w:color w:val="000000" w:themeColor="text1"/>
          <w:u w:val="single"/>
        </w:rPr>
        <w:t>Č.</w:t>
      </w:r>
      <w:r w:rsidR="00AD467C">
        <w:rPr>
          <w:rFonts w:ascii="Calibri" w:hAnsi="Calibri" w:cs="Calibri"/>
          <w:b/>
          <w:color w:val="000000" w:themeColor="text1"/>
          <w:u w:val="single"/>
        </w:rPr>
        <w:t>1</w:t>
      </w:r>
      <w:r>
        <w:rPr>
          <w:rFonts w:ascii="Calibri" w:hAnsi="Calibri" w:cs="Calibri"/>
          <w:b/>
          <w:color w:val="000000" w:themeColor="text1"/>
          <w:u w:val="single"/>
        </w:rPr>
        <w:t xml:space="preserve"> </w:t>
      </w:r>
      <w:r w:rsidRPr="00D724B4">
        <w:rPr>
          <w:rFonts w:ascii="Calibri" w:hAnsi="Calibri" w:cs="Calibri"/>
          <w:b/>
          <w:color w:val="000000" w:themeColor="text1"/>
          <w:u w:val="single"/>
        </w:rPr>
        <w:t xml:space="preserve"> </w:t>
      </w:r>
      <w:r>
        <w:rPr>
          <w:rFonts w:ascii="Calibri" w:hAnsi="Calibri" w:cs="Calibri"/>
          <w:b/>
          <w:color w:val="000000" w:themeColor="text1"/>
          <w:u w:val="single"/>
        </w:rPr>
        <w:t xml:space="preserve">PODPORA ZDRAVÍ </w:t>
      </w:r>
      <w:r w:rsidRPr="00D724B4">
        <w:rPr>
          <w:rFonts w:ascii="Calibri" w:hAnsi="Calibri" w:cs="Calibri"/>
          <w:b/>
          <w:color w:val="000000" w:themeColor="text1"/>
          <w:u w:val="single"/>
        </w:rPr>
        <w:t xml:space="preserve"> ZAMĚSTNANCŮ</w:t>
      </w:r>
    </w:p>
    <w:p w:rsidRPr="00BD188A" w:rsidR="002A7B9E" w:rsidP="002A7B9E" w:rsidRDefault="002A7B9E" w14:paraId="33D63677" w14:textId="77777777">
      <w:pPr>
        <w:pStyle w:val="Odstavecseseznamem"/>
        <w:spacing w:after="0"/>
        <w:ind w:left="360"/>
        <w:rPr>
          <w:b/>
        </w:rPr>
      </w:pPr>
    </w:p>
    <w:p w:rsidR="002A7B9E" w:rsidP="002A7B9E" w:rsidRDefault="002A7B9E" w14:paraId="7D34F41D" w14:textId="1A53FCAE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  <w:b/>
        </w:rPr>
      </w:pPr>
      <w:r w:rsidRPr="009E15B7">
        <w:rPr>
          <w:rFonts w:ascii="Calibri" w:hAnsi="Calibri" w:cs="Calibri"/>
          <w:b/>
        </w:rPr>
        <w:t>Konkrétní aktivity</w:t>
      </w:r>
      <w:r w:rsidR="005D4D34">
        <w:rPr>
          <w:rFonts w:ascii="Calibri" w:hAnsi="Calibri" w:cs="Calibri"/>
          <w:b/>
        </w:rPr>
        <w:t xml:space="preserve"> a jejich rozsah</w:t>
      </w:r>
      <w:r w:rsidRPr="009E15B7">
        <w:rPr>
          <w:rFonts w:ascii="Calibri" w:hAnsi="Calibri" w:cs="Calibri"/>
          <w:b/>
        </w:rPr>
        <w:t>:</w:t>
      </w:r>
    </w:p>
    <w:p w:rsidR="000F3356" w:rsidP="002A7B9E" w:rsidRDefault="000F3356" w14:paraId="3B86A26C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  <w:b/>
        </w:rPr>
      </w:pPr>
    </w:p>
    <w:p w:rsidRPr="000F3356" w:rsidR="005D4D34" w:rsidP="000F3356" w:rsidRDefault="00AD467C" w14:paraId="7E540E75" w14:textId="0CF734FB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</w:t>
      </w:r>
      <w:r w:rsidR="000F3356">
        <w:rPr>
          <w:rFonts w:ascii="Calibri" w:hAnsi="Calibri" w:cs="Calibri"/>
          <w:b/>
        </w:rPr>
        <w:t xml:space="preserve">.1. </w:t>
      </w:r>
      <w:r w:rsidRPr="000F3356" w:rsidR="005D4D34">
        <w:rPr>
          <w:rFonts w:ascii="Calibri" w:hAnsi="Calibri" w:cs="Calibri"/>
          <w:b/>
        </w:rPr>
        <w:t>Zpracování analýzy zdravotního stavu zaměstnanců</w:t>
      </w:r>
    </w:p>
    <w:p w:rsidR="00FB6472" w:rsidP="00FB6472" w:rsidRDefault="00FB6472" w14:paraId="794BFB48" w14:textId="77777777">
      <w:pPr>
        <w:spacing w:after="0"/>
        <w:rPr>
          <w:b/>
        </w:rPr>
      </w:pPr>
    </w:p>
    <w:p w:rsidRPr="00E32C70" w:rsidR="00FB6472" w:rsidP="00FB6472" w:rsidRDefault="00FB6472" w14:paraId="1B6D9BC7" w14:textId="77777777">
      <w:pPr>
        <w:spacing w:after="0"/>
        <w:rPr>
          <w:b/>
        </w:rPr>
      </w:pPr>
      <w:r w:rsidRPr="00E32C70">
        <w:rPr>
          <w:b/>
        </w:rPr>
        <w:t xml:space="preserve">Cílová skupina: </w:t>
      </w:r>
    </w:p>
    <w:p w:rsidR="00FB6472" w:rsidP="00FB6472" w:rsidRDefault="00FB6472" w14:paraId="56FDF1D7" w14:textId="77777777">
      <w:pPr>
        <w:spacing w:after="0"/>
      </w:pPr>
      <w:r>
        <w:t>Výběr zaměstnanců</w:t>
      </w:r>
    </w:p>
    <w:p w:rsidR="000F3356" w:rsidP="000F3356" w:rsidRDefault="000F3356" w14:paraId="547E419F" w14:textId="77777777">
      <w:pPr>
        <w:autoSpaceDE w:val="false"/>
        <w:autoSpaceDN w:val="false"/>
        <w:adjustRightInd w:val="false"/>
        <w:spacing w:after="0" w:line="240" w:lineRule="auto"/>
        <w:jc w:val="both"/>
        <w:rPr>
          <w:rFonts w:cstheme="minorHAnsi"/>
          <w:u w:val="single"/>
        </w:rPr>
      </w:pPr>
    </w:p>
    <w:p w:rsidRPr="00FB6472" w:rsidR="000F3356" w:rsidP="000F3356" w:rsidRDefault="000F3356" w14:paraId="14B7B920" w14:textId="77777777">
      <w:pPr>
        <w:autoSpaceDE w:val="false"/>
        <w:autoSpaceDN w:val="false"/>
        <w:adjustRightInd w:val="false"/>
        <w:spacing w:after="0" w:line="240" w:lineRule="auto"/>
        <w:jc w:val="both"/>
        <w:rPr>
          <w:rFonts w:cstheme="minorHAnsi"/>
          <w:b/>
        </w:rPr>
      </w:pPr>
      <w:r w:rsidRPr="00FB6472">
        <w:rPr>
          <w:rFonts w:cstheme="minorHAnsi"/>
          <w:b/>
          <w:u w:val="single"/>
        </w:rPr>
        <w:t>Obsah</w:t>
      </w:r>
      <w:r w:rsidRPr="00FB6472">
        <w:rPr>
          <w:rFonts w:cstheme="minorHAnsi"/>
          <w:b/>
        </w:rPr>
        <w:t>:</w:t>
      </w:r>
    </w:p>
    <w:p w:rsidRPr="000F3356" w:rsidR="000F3356" w:rsidP="00FB6472" w:rsidRDefault="000F3356" w14:paraId="6745CA0D" w14:textId="3B654190">
      <w:pPr>
        <w:autoSpaceDE w:val="false"/>
        <w:autoSpaceDN w:val="false"/>
        <w:adjustRightInd w:val="false"/>
        <w:spacing w:after="0" w:line="240" w:lineRule="auto"/>
        <w:jc w:val="both"/>
        <w:rPr>
          <w:rFonts w:cstheme="minorHAnsi"/>
        </w:rPr>
      </w:pPr>
      <w:r w:rsidRPr="000F3356">
        <w:rPr>
          <w:rFonts w:cstheme="minorHAnsi"/>
        </w:rPr>
        <w:t xml:space="preserve">Provedení analýzy zdravotního stavu </w:t>
      </w:r>
      <w:r w:rsidR="00FB6472">
        <w:rPr>
          <w:rFonts w:cstheme="minorHAnsi"/>
        </w:rPr>
        <w:t>vybraných zaměstnanců</w:t>
      </w:r>
      <w:r w:rsidRPr="000F3356">
        <w:rPr>
          <w:rFonts w:cstheme="minorHAnsi"/>
        </w:rPr>
        <w:t xml:space="preserve"> za účelem snížení nemocnosti, prevence nemoci z povolání, prevence úrazů a zvýšení fyzické kondice zaměstnanců. </w:t>
      </w:r>
      <w:r w:rsidR="00FB6472">
        <w:rPr>
          <w:rFonts w:ascii="Calibri" w:hAnsi="Calibri" w:cs="Calibri"/>
        </w:rPr>
        <w:t xml:space="preserve">S ohledem na převahu fyzicky pracujících zaměstnanců ve společnosti je potřeba identifikovat problematická místa v oblasti podpory zdraví - fyzického i psychického, návrh vzdělávacích aktivit, motivace i případné úpravy pracovních podmínek. </w:t>
      </w:r>
      <w:r w:rsidRPr="000F3356">
        <w:rPr>
          <w:rFonts w:cstheme="minorHAnsi"/>
        </w:rPr>
        <w:t xml:space="preserve">Analýza bude provedena dotazníkovým šetřením. </w:t>
      </w:r>
    </w:p>
    <w:p w:rsidRPr="000F3356" w:rsidR="000F3356" w:rsidP="0087550B" w:rsidRDefault="000F3356" w14:paraId="7B655539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120" w:line="240" w:lineRule="auto"/>
        <w:ind w:left="714" w:hanging="357"/>
        <w:contextualSpacing w:val="false"/>
        <w:jc w:val="both"/>
        <w:rPr>
          <w:rFonts w:cstheme="minorHAnsi"/>
        </w:rPr>
      </w:pPr>
      <w:r w:rsidRPr="000F3356">
        <w:rPr>
          <w:rFonts w:cstheme="minorHAnsi"/>
        </w:rPr>
        <w:t xml:space="preserve">Výstupy z této analýzy musí být anonymní. Výstupem bude dokument, ve kterém budou publikované pouze statistické souhrnné údaje, případně anonymní jednotlivé údaje v rámci hromadných datových souborů. </w:t>
      </w:r>
    </w:p>
    <w:p w:rsidR="00A96561" w:rsidP="0087550B" w:rsidRDefault="000F3356" w14:paraId="052C3A9A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240" w:line="240" w:lineRule="auto"/>
        <w:jc w:val="both"/>
        <w:rPr>
          <w:rFonts w:cstheme="minorHAnsi"/>
        </w:rPr>
      </w:pPr>
      <w:r w:rsidRPr="000F3356">
        <w:rPr>
          <w:rFonts w:cstheme="minorHAnsi"/>
        </w:rPr>
        <w:t>Analýze zdravotního stavu zaměstnanců bude předcházet workshop v rozsahu min. 4 hodin v sídle společnosti. Obsahem workshopu bude bližší seznámení s prováděnou analýzou</w:t>
      </w:r>
      <w:r w:rsidR="00A96561">
        <w:rPr>
          <w:rFonts w:cstheme="minorHAnsi"/>
        </w:rPr>
        <w:t>.</w:t>
      </w:r>
    </w:p>
    <w:p w:rsidRPr="00A96561" w:rsidR="00A96561" w:rsidP="00A96561" w:rsidRDefault="00AD467C" w14:paraId="2C580EC9" w14:textId="71B1B314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</w:t>
      </w:r>
      <w:r w:rsidR="00A96561">
        <w:rPr>
          <w:rFonts w:ascii="Calibri" w:hAnsi="Calibri" w:cs="Calibri"/>
          <w:b/>
        </w:rPr>
        <w:t xml:space="preserve">.2. </w:t>
      </w:r>
      <w:r w:rsidRPr="00A96561" w:rsidR="00A96561">
        <w:rPr>
          <w:rFonts w:ascii="Calibri" w:hAnsi="Calibri" w:cs="Calibri"/>
          <w:b/>
        </w:rPr>
        <w:t xml:space="preserve">Ergonomický audit na pracovišti včetně zprávy s návrhem změn </w:t>
      </w:r>
    </w:p>
    <w:p w:rsidR="00A96561" w:rsidP="00A96561" w:rsidRDefault="00A96561" w14:paraId="493C0A10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</w:p>
    <w:p w:rsidR="00A96561" w:rsidP="00A96561" w:rsidRDefault="00A96561" w14:paraId="1F5AE7DF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Na základě výsledků měření pracovní schopnosti bude proveden ergonomický audit zejména provozech, ve kterých pracují starší zaměstnanci s nižšími hodnotami pracovní schopnosti v oblasti zdraví.</w:t>
      </w:r>
    </w:p>
    <w:p w:rsidRPr="009F0EE7" w:rsidR="009F0EE7" w:rsidP="0087550B" w:rsidRDefault="009F0EE7" w14:paraId="01302BCF" w14:textId="77777777">
      <w:pPr>
        <w:numPr>
          <w:ilvl w:val="0"/>
          <w:numId w:val="11"/>
        </w:num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F0EE7">
        <w:rPr>
          <w:rFonts w:eastAsia="Times New Roman" w:cstheme="minorHAnsi"/>
          <w:lang w:eastAsia="cs-CZ"/>
        </w:rPr>
        <w:t>Měření pracovního prostředí (teplota, vlhkost, hluk, intenzita osvětlení, koncentrace CO2)</w:t>
      </w:r>
    </w:p>
    <w:p w:rsidRPr="009F0EE7" w:rsidR="009F0EE7" w:rsidP="0087550B" w:rsidRDefault="009F0EE7" w14:paraId="300D58A6" w14:textId="77777777">
      <w:pPr>
        <w:numPr>
          <w:ilvl w:val="0"/>
          <w:numId w:val="11"/>
        </w:num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F0EE7">
        <w:rPr>
          <w:rFonts w:eastAsia="Times New Roman" w:cstheme="minorHAnsi"/>
          <w:lang w:eastAsia="cs-CZ"/>
        </w:rPr>
        <w:t>Posouzení prostorových požadavků (počet pracovních míst, podlahová plocha, světlá výška, objemový prostor, komunikace)</w:t>
      </w:r>
    </w:p>
    <w:p w:rsidRPr="009F0EE7" w:rsidR="009F0EE7" w:rsidP="0087550B" w:rsidRDefault="009F0EE7" w14:paraId="0B0EB7D8" w14:textId="77777777">
      <w:pPr>
        <w:numPr>
          <w:ilvl w:val="0"/>
          <w:numId w:val="11"/>
        </w:num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F0EE7">
        <w:rPr>
          <w:rFonts w:eastAsia="Times New Roman" w:cstheme="minorHAnsi"/>
          <w:lang w:eastAsia="cs-CZ"/>
        </w:rPr>
        <w:t>Uspořádání pracovních míst a umístění pracovních zařízení</w:t>
      </w:r>
    </w:p>
    <w:p w:rsidRPr="009F0EE7" w:rsidR="009F0EE7" w:rsidP="0087550B" w:rsidRDefault="009F0EE7" w14:paraId="4EAF88C9" w14:textId="77777777">
      <w:pPr>
        <w:numPr>
          <w:ilvl w:val="0"/>
          <w:numId w:val="11"/>
        </w:num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F0EE7">
        <w:rPr>
          <w:rFonts w:eastAsia="Times New Roman" w:cstheme="minorHAnsi"/>
          <w:lang w:eastAsia="cs-CZ"/>
        </w:rPr>
        <w:t>Barevné řešení</w:t>
      </w:r>
    </w:p>
    <w:p w:rsidRPr="009F0EE7" w:rsidR="009F0EE7" w:rsidP="0087550B" w:rsidRDefault="009F0EE7" w14:paraId="1AE7CCF8" w14:textId="77777777">
      <w:pPr>
        <w:numPr>
          <w:ilvl w:val="0"/>
          <w:numId w:val="11"/>
        </w:num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F0EE7">
        <w:rPr>
          <w:rFonts w:eastAsia="Times New Roman" w:cstheme="minorHAnsi"/>
          <w:lang w:eastAsia="cs-CZ"/>
        </w:rPr>
        <w:t>Posouzení prostorových požadavků na pracovní místo</w:t>
      </w:r>
    </w:p>
    <w:p w:rsidRPr="009F0EE7" w:rsidR="009F0EE7" w:rsidP="0087550B" w:rsidRDefault="009F0EE7" w14:paraId="49AF0B67" w14:textId="77777777">
      <w:pPr>
        <w:numPr>
          <w:ilvl w:val="0"/>
          <w:numId w:val="11"/>
        </w:numPr>
        <w:spacing w:after="0" w:line="240" w:lineRule="auto"/>
        <w:rPr>
          <w:rFonts w:eastAsia="Times New Roman" w:cstheme="minorHAnsi"/>
          <w:lang w:eastAsia="cs-CZ"/>
        </w:rPr>
      </w:pPr>
      <w:r w:rsidRPr="009F0EE7">
        <w:rPr>
          <w:rFonts w:eastAsia="Times New Roman" w:cstheme="minorHAnsi"/>
          <w:lang w:eastAsia="cs-CZ"/>
        </w:rPr>
        <w:lastRenderedPageBreak/>
        <w:t>Uspořádání pracovního místa</w:t>
      </w:r>
    </w:p>
    <w:p w:rsidR="00CF6EC5" w:rsidP="0087550B" w:rsidRDefault="009F0EE7" w14:paraId="6E021EA5" w14:textId="77777777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lang w:eastAsia="cs-CZ"/>
        </w:rPr>
      </w:pPr>
      <w:r w:rsidRPr="00CF6EC5">
        <w:rPr>
          <w:rFonts w:eastAsia="Times New Roman" w:cstheme="minorHAnsi"/>
          <w:lang w:eastAsia="cs-CZ"/>
        </w:rPr>
        <w:t>Světelné podmínky pracovního místa</w:t>
      </w:r>
    </w:p>
    <w:p w:rsidRPr="00CF6EC5" w:rsidR="00CF6EC5" w:rsidP="0087550B" w:rsidRDefault="009F0EE7" w14:paraId="2B78501D" w14:textId="625E90B5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lang w:eastAsia="cs-CZ"/>
        </w:rPr>
      </w:pPr>
      <w:r w:rsidRPr="00CF6EC5">
        <w:rPr>
          <w:rFonts w:eastAsia="Times New Roman" w:cstheme="minorHAnsi"/>
          <w:lang w:eastAsia="cs-CZ"/>
        </w:rPr>
        <w:t>Barevné řešení</w:t>
      </w:r>
    </w:p>
    <w:p w:rsidRPr="00CF6EC5" w:rsidR="00CF6EC5" w:rsidP="0087550B" w:rsidRDefault="009F0EE7" w14:paraId="3A43D91C" w14:textId="41A64047">
      <w:pPr>
        <w:numPr>
          <w:ilvl w:val="0"/>
          <w:numId w:val="12"/>
        </w:num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CF6EC5">
        <w:rPr>
          <w:rFonts w:eastAsia="Times New Roman" w:cstheme="minorHAnsi"/>
          <w:lang w:eastAsia="cs-CZ"/>
        </w:rPr>
        <w:t>Umístění, nastavení a ergonomická kvalita pracovních zařízení (stůl, židle, monitor, klávesnice, myš a jiné)</w:t>
      </w:r>
    </w:p>
    <w:p w:rsidR="00CF6EC5" w:rsidP="0087550B" w:rsidRDefault="009F0EE7" w14:paraId="331F9D2E" w14:textId="77777777">
      <w:pPr>
        <w:numPr>
          <w:ilvl w:val="0"/>
          <w:numId w:val="12"/>
        </w:num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F0EE7">
        <w:rPr>
          <w:rFonts w:eastAsia="Times New Roman" w:cstheme="minorHAnsi"/>
          <w:lang w:eastAsia="cs-CZ"/>
        </w:rPr>
        <w:t>Hygiena pracovního místa</w:t>
      </w:r>
    </w:p>
    <w:p w:rsidRPr="009F0EE7" w:rsidR="009F0EE7" w:rsidP="0087550B" w:rsidRDefault="009F0EE7" w14:paraId="5361800B" w14:textId="5EDDBE68">
      <w:pPr>
        <w:numPr>
          <w:ilvl w:val="0"/>
          <w:numId w:val="12"/>
        </w:num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F0EE7">
        <w:rPr>
          <w:rFonts w:eastAsia="Times New Roman" w:cstheme="minorHAnsi"/>
          <w:lang w:eastAsia="cs-CZ"/>
        </w:rPr>
        <w:t>Posouzení režimu práce a pracovních návyků</w:t>
      </w:r>
    </w:p>
    <w:p w:rsidR="009F0EE7" w:rsidP="00A96561" w:rsidRDefault="00CF6EC5" w14:paraId="6B782069" w14:textId="3F02F218">
      <w:pPr>
        <w:autoSpaceDE w:val="false"/>
        <w:autoSpaceDN w:val="false"/>
        <w:adjustRightInd w:val="false"/>
        <w:spacing w:after="0" w:line="240" w:lineRule="auto"/>
        <w:rPr>
          <w:b/>
        </w:rPr>
      </w:pPr>
      <w:r>
        <w:rPr>
          <w:b/>
        </w:rPr>
        <w:t xml:space="preserve">Výstupem bude zpráva v rozsahu min. 10 normostran s návrhy na opatření. </w:t>
      </w:r>
    </w:p>
    <w:p w:rsidRPr="000A1BBB" w:rsidR="00CF6EC5" w:rsidP="00CF6EC5" w:rsidRDefault="00CF6EC5" w14:paraId="03595400" w14:textId="78568B8D">
      <w:pPr>
        <w:autoSpaceDE w:val="false"/>
        <w:autoSpaceDN w:val="false"/>
        <w:adjustRightInd w:val="false"/>
        <w:spacing w:after="0"/>
        <w:jc w:val="both"/>
        <w:rPr>
          <w:rFonts w:cstheme="minorHAnsi"/>
        </w:rPr>
      </w:pPr>
      <w:r w:rsidRPr="000A1BBB">
        <w:rPr>
          <w:rFonts w:cstheme="minorHAnsi"/>
        </w:rPr>
        <w:t xml:space="preserve">HR specialista zadavatele bude poskytovat potřebnou součinnost dodavateli pro </w:t>
      </w:r>
      <w:r>
        <w:rPr>
          <w:rFonts w:cstheme="minorHAnsi"/>
        </w:rPr>
        <w:t>dosažení cíle této dílčí části.</w:t>
      </w:r>
    </w:p>
    <w:p w:rsidRPr="000A1BBB" w:rsidR="00CF6EC5" w:rsidP="00CF6EC5" w:rsidRDefault="00CF6EC5" w14:paraId="1313025F" w14:textId="2F4D4534">
      <w:pPr>
        <w:autoSpaceDE w:val="false"/>
        <w:autoSpaceDN w:val="false"/>
        <w:adjustRightInd w:val="false"/>
        <w:spacing w:after="240" w:line="240" w:lineRule="auto"/>
        <w:jc w:val="both"/>
        <w:rPr>
          <w:rFonts w:cstheme="minorHAnsi"/>
        </w:rPr>
      </w:pPr>
      <w:r w:rsidRPr="000A1BBB">
        <w:rPr>
          <w:rFonts w:cstheme="minorHAnsi"/>
        </w:rPr>
        <w:t>Dokument bud</w:t>
      </w:r>
      <w:r>
        <w:rPr>
          <w:rFonts w:cstheme="minorHAnsi"/>
        </w:rPr>
        <w:t>e</w:t>
      </w:r>
      <w:r w:rsidRPr="000A1BBB">
        <w:rPr>
          <w:rFonts w:cstheme="minorHAnsi"/>
        </w:rPr>
        <w:t xml:space="preserve"> schválen HR specialistou společnosti</w:t>
      </w:r>
    </w:p>
    <w:p w:rsidRPr="00C0624C" w:rsidR="001D074E" w:rsidP="00803FF2" w:rsidRDefault="001D074E" w14:paraId="553FB312" w14:textId="77777777">
      <w:pPr>
        <w:autoSpaceDE w:val="false"/>
        <w:autoSpaceDN w:val="false"/>
        <w:adjustRightInd w:val="false"/>
        <w:spacing w:after="0" w:line="240" w:lineRule="auto"/>
        <w:jc w:val="both"/>
        <w:rPr>
          <w:rFonts w:cstheme="minorHAnsi"/>
          <w:szCs w:val="20"/>
        </w:rPr>
      </w:pPr>
    </w:p>
    <w:p w:rsidRPr="001D074E" w:rsidR="005D4D34" w:rsidP="001D074E" w:rsidRDefault="00AD467C" w14:paraId="4BA72EAA" w14:textId="50E2A460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</w:t>
      </w:r>
      <w:r w:rsidR="001D074E">
        <w:rPr>
          <w:rFonts w:ascii="Calibri" w:hAnsi="Calibri" w:cs="Calibri"/>
          <w:b/>
        </w:rPr>
        <w:t>.</w:t>
      </w:r>
      <w:r w:rsidR="00FB6472">
        <w:rPr>
          <w:rFonts w:ascii="Calibri" w:hAnsi="Calibri" w:cs="Calibri"/>
          <w:b/>
        </w:rPr>
        <w:t>3.</w:t>
      </w:r>
      <w:r w:rsidR="001D074E">
        <w:rPr>
          <w:rFonts w:ascii="Calibri" w:hAnsi="Calibri" w:cs="Calibri"/>
          <w:b/>
        </w:rPr>
        <w:t xml:space="preserve"> </w:t>
      </w:r>
      <w:r w:rsidRPr="001D074E" w:rsidR="005D4D34">
        <w:rPr>
          <w:rFonts w:ascii="Calibri" w:hAnsi="Calibri" w:cs="Calibri"/>
          <w:b/>
        </w:rPr>
        <w:t xml:space="preserve">Zpracování strategického dokumentu Podpora zdraví zaměstnanců </w:t>
      </w:r>
    </w:p>
    <w:p w:rsidR="005D4D34" w:rsidP="002A7B9E" w:rsidRDefault="005D4D34" w14:paraId="3F4A02E8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</w:p>
    <w:p w:rsidRPr="002D7BA6" w:rsidR="002A7B9E" w:rsidP="001D074E" w:rsidRDefault="002A7B9E" w14:paraId="7385F1A5" w14:textId="5E4F73C7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Dokument bude zahrnovat preventivní kroky na udržování pracovní schopnosti a zdraví zaměstnanců (průběžné zdravotní prohlídky, fyzioterapie, stravovací možnosti - zdravé stravování, dodržování pitného režimu, nekuřácké programy, rehabilitace, masáže).</w:t>
      </w:r>
      <w:r w:rsidR="00FB6472">
        <w:rPr>
          <w:rFonts w:ascii="Calibri" w:hAnsi="Calibri" w:cs="Calibri"/>
        </w:rPr>
        <w:t xml:space="preserve"> </w:t>
      </w:r>
      <w:r w:rsidR="003E03E3">
        <w:rPr>
          <w:rFonts w:ascii="Calibri" w:hAnsi="Calibri" w:cs="Calibri"/>
        </w:rPr>
        <w:t xml:space="preserve">Dokument vychází z provedené analýzy zdravotního stavu zaměstnanců a ergonomického auditu. </w:t>
      </w:r>
      <w:r w:rsidR="00FB6472">
        <w:rPr>
          <w:rFonts w:ascii="Calibri" w:hAnsi="Calibri" w:cs="Calibri"/>
        </w:rPr>
        <w:t xml:space="preserve">Dokument musí být </w:t>
      </w:r>
      <w:r>
        <w:rPr>
          <w:rFonts w:ascii="Calibri" w:hAnsi="Calibri" w:cs="Calibri"/>
        </w:rPr>
        <w:t xml:space="preserve"> </w:t>
      </w:r>
      <w:r w:rsidRPr="002D7BA6" w:rsidR="00FB6472">
        <w:rPr>
          <w:rFonts w:cstheme="minorHAnsi"/>
          <w:b/>
        </w:rPr>
        <w:t>v rozsahu min. 20 normostran</w:t>
      </w:r>
      <w:r w:rsidRPr="002D7BA6" w:rsidR="003E03E3">
        <w:rPr>
          <w:rFonts w:cstheme="minorHAnsi"/>
          <w:b/>
        </w:rPr>
        <w:t xml:space="preserve"> . </w:t>
      </w:r>
    </w:p>
    <w:p w:rsidR="005D4D34" w:rsidP="002A7B9E" w:rsidRDefault="005D4D34" w14:paraId="7067DE30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</w:p>
    <w:p w:rsidRPr="00FB6472" w:rsidR="00FB6472" w:rsidP="0087550B" w:rsidRDefault="00FB6472" w14:paraId="1B8B6F3B" w14:textId="5F66ACCA">
      <w:pPr>
        <w:pStyle w:val="Odstavecseseznamem"/>
        <w:numPr>
          <w:ilvl w:val="0"/>
          <w:numId w:val="8"/>
        </w:numPr>
        <w:spacing w:after="120"/>
        <w:jc w:val="both"/>
        <w:rPr>
          <w:rFonts w:cstheme="minorHAnsi"/>
        </w:rPr>
      </w:pPr>
      <w:r w:rsidRPr="00FB6472">
        <w:rPr>
          <w:rFonts w:cstheme="minorHAnsi"/>
        </w:rPr>
        <w:t>HR specialista zadavatele bude poskytovat potřebnou součinnost dodavateli pro dosažení cíle této dílčí části zakázky</w:t>
      </w:r>
      <w:r>
        <w:rPr>
          <w:rFonts w:cstheme="minorHAnsi"/>
        </w:rPr>
        <w:t>.</w:t>
      </w:r>
    </w:p>
    <w:p w:rsidRPr="00CF6EC5" w:rsidR="00FB6472" w:rsidP="0087550B" w:rsidRDefault="00FB6472" w14:paraId="4F36DD16" w14:textId="77777777">
      <w:pPr>
        <w:pStyle w:val="Odstavecseseznamem"/>
        <w:numPr>
          <w:ilvl w:val="0"/>
          <w:numId w:val="8"/>
        </w:numPr>
        <w:spacing w:after="0"/>
        <w:rPr>
          <w:rFonts w:cstheme="minorHAnsi"/>
        </w:rPr>
      </w:pPr>
      <w:r w:rsidRPr="00CF6EC5">
        <w:rPr>
          <w:rFonts w:cstheme="minorHAnsi"/>
        </w:rPr>
        <w:t>Rozsah poradenských schůzek (individuálních konzultací) -  min. v počtu 2 schůzek</w:t>
      </w:r>
    </w:p>
    <w:p w:rsidRPr="00FB6472" w:rsidR="00FB6472" w:rsidP="0087550B" w:rsidRDefault="00FB6472" w14:paraId="06CC66BE" w14:textId="77777777">
      <w:pPr>
        <w:pStyle w:val="Odstavecseseznamem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FB6472">
        <w:rPr>
          <w:rFonts w:cstheme="minorHAnsi"/>
        </w:rPr>
        <w:t>Poradenské schůzky (individuální konzultace) budou realizovány v sídle zadavatele, dle potřeb HR specialisty. Časová náročnost schůzky se může pohybovat v rozmezí 1- 4 hodin.</w:t>
      </w:r>
    </w:p>
    <w:p w:rsidRPr="00FB6472" w:rsidR="00FB6472" w:rsidP="00FB6472" w:rsidRDefault="00FB6472" w14:paraId="6A8E4104" w14:textId="77777777">
      <w:pPr>
        <w:pStyle w:val="Odstavecseseznamem"/>
        <w:spacing w:after="0"/>
        <w:rPr>
          <w:rFonts w:cstheme="minorHAnsi"/>
          <w:b/>
        </w:rPr>
      </w:pPr>
    </w:p>
    <w:p w:rsidR="00156406" w:rsidP="009A4D07" w:rsidRDefault="00156406" w14:paraId="5D46A7F9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  <w:b/>
        </w:rPr>
      </w:pPr>
    </w:p>
    <w:p w:rsidR="00A96561" w:rsidP="00A96561" w:rsidRDefault="00AD467C" w14:paraId="752CA3C3" w14:textId="2EC83BFE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1</w:t>
      </w:r>
      <w:r w:rsidR="00A96561">
        <w:rPr>
          <w:rFonts w:ascii="Calibri" w:hAnsi="Calibri" w:cs="Calibri"/>
          <w:b/>
        </w:rPr>
        <w:t xml:space="preserve">.4. </w:t>
      </w:r>
      <w:r w:rsidRPr="00A96561" w:rsidR="005D4D34">
        <w:rPr>
          <w:rFonts w:ascii="Calibri" w:hAnsi="Calibri" w:cs="Calibri"/>
          <w:b/>
        </w:rPr>
        <w:t>Vzdělávací program Zdravý životní styl</w:t>
      </w:r>
      <w:r w:rsidRPr="00A96561" w:rsidR="005D4D34">
        <w:rPr>
          <w:rFonts w:ascii="Calibri" w:hAnsi="Calibri" w:cs="Calibri"/>
        </w:rPr>
        <w:t xml:space="preserve"> </w:t>
      </w:r>
    </w:p>
    <w:p w:rsidRPr="00A96561" w:rsidR="00A96561" w:rsidP="00C31240" w:rsidRDefault="00C31240" w14:paraId="1BF01268" w14:textId="063DF541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</w:rPr>
        <w:t>Dvoudenní kurz,</w:t>
      </w:r>
      <w:r w:rsidRPr="00A96561" w:rsidR="009A4D07">
        <w:rPr>
          <w:rFonts w:ascii="Calibri" w:hAnsi="Calibri" w:cs="Calibri"/>
        </w:rPr>
        <w:t xml:space="preserve"> r</w:t>
      </w:r>
      <w:r w:rsidRPr="00A96561" w:rsidR="009A4D07">
        <w:rPr>
          <w:rFonts w:ascii="Calibri" w:hAnsi="Calibri" w:cs="Calibri"/>
          <w:szCs w:val="20"/>
        </w:rPr>
        <w:t xml:space="preserve">ozsah  1 školicího dne je 8 hodin, 1 hodina= 60 min., </w:t>
      </w:r>
      <w:r>
        <w:rPr>
          <w:rFonts w:ascii="Calibri" w:hAnsi="Calibri" w:cs="Calibri"/>
        </w:rPr>
        <w:t xml:space="preserve">celkem </w:t>
      </w:r>
      <w:r w:rsidRPr="00A96561">
        <w:rPr>
          <w:rFonts w:ascii="Calibri" w:hAnsi="Calibri" w:cs="Calibri"/>
        </w:rPr>
        <w:t>8 školicích dnů</w:t>
      </w:r>
      <w:r w:rsidRPr="00A96561">
        <w:rPr>
          <w:rFonts w:ascii="Calibri" w:hAnsi="Calibri" w:cs="Calibri"/>
          <w:szCs w:val="20"/>
        </w:rPr>
        <w:t xml:space="preserve"> </w:t>
      </w:r>
      <w:r w:rsidRPr="00A96561" w:rsidR="009A4D07">
        <w:rPr>
          <w:rFonts w:ascii="Calibri" w:hAnsi="Calibri" w:cs="Calibri"/>
          <w:szCs w:val="20"/>
        </w:rPr>
        <w:t>p</w:t>
      </w:r>
      <w:r w:rsidRPr="00A96561" w:rsidR="005D4D34">
        <w:rPr>
          <w:rFonts w:ascii="Calibri" w:hAnsi="Calibri" w:cs="Calibri"/>
          <w:szCs w:val="20"/>
        </w:rPr>
        <w:t>ředpokládaný počet účastníků</w:t>
      </w:r>
      <w:r>
        <w:rPr>
          <w:rFonts w:ascii="Calibri" w:hAnsi="Calibri" w:cs="Calibri"/>
          <w:szCs w:val="20"/>
        </w:rPr>
        <w:t xml:space="preserve"> cca 10</w:t>
      </w:r>
      <w:r w:rsidRPr="00A96561" w:rsidR="005D4D34">
        <w:rPr>
          <w:rFonts w:ascii="Calibri" w:hAnsi="Calibri" w:cs="Calibri"/>
          <w:szCs w:val="20"/>
        </w:rPr>
        <w:t xml:space="preserve"> v rámci </w:t>
      </w:r>
      <w:r>
        <w:rPr>
          <w:rFonts w:ascii="Calibri" w:hAnsi="Calibri" w:cs="Calibri"/>
          <w:szCs w:val="20"/>
        </w:rPr>
        <w:t>jedné cílové skupiny, budou proškoleny 4 cílové skupiny</w:t>
      </w:r>
      <w:r w:rsidR="00A96561">
        <w:rPr>
          <w:rFonts w:ascii="Calibri" w:hAnsi="Calibri" w:cs="Calibri"/>
          <w:szCs w:val="20"/>
        </w:rPr>
        <w:t xml:space="preserve"> </w:t>
      </w:r>
    </w:p>
    <w:p w:rsidR="00C31240" w:rsidP="00A96561" w:rsidRDefault="00C31240" w14:paraId="23563953" w14:textId="77777777">
      <w:pPr>
        <w:spacing w:after="120"/>
        <w:jc w:val="both"/>
        <w:rPr>
          <w:rFonts w:cstheme="minorHAnsi"/>
          <w:u w:val="single"/>
        </w:rPr>
      </w:pPr>
    </w:p>
    <w:p w:rsidRPr="00A96561" w:rsidR="00A96561" w:rsidP="00A96561" w:rsidRDefault="00A96561" w14:paraId="28FAEA4F" w14:textId="7E113509">
      <w:pPr>
        <w:spacing w:after="120"/>
        <w:jc w:val="both"/>
        <w:rPr>
          <w:rFonts w:cstheme="minorHAnsi"/>
        </w:rPr>
      </w:pPr>
      <w:r w:rsidRPr="00C31240">
        <w:rPr>
          <w:rFonts w:cstheme="minorHAnsi"/>
          <w:b/>
          <w:u w:val="single"/>
        </w:rPr>
        <w:t>Obsah</w:t>
      </w:r>
      <w:r w:rsidRPr="00A96561">
        <w:rPr>
          <w:rFonts w:cstheme="minorHAnsi"/>
        </w:rPr>
        <w:t>: Motivačně vzdělávací program na podporu zdraví a zdravého životního stylu u zaměstnanců zadavatele. Obsah školicích dnů bude přizpůsoben potřebám zaměstnanců vyplývající z analýzy zdravotního stavu zaměstnanců a měření pracovní schopnosti zaměstnanců.</w:t>
      </w:r>
    </w:p>
    <w:p w:rsidRPr="00A96561" w:rsidR="00A96561" w:rsidP="0087550B" w:rsidRDefault="00A96561" w14:paraId="3CFB93E5" w14:textId="77777777">
      <w:pPr>
        <w:numPr>
          <w:ilvl w:val="0"/>
          <w:numId w:val="9"/>
        </w:num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A96561">
        <w:rPr>
          <w:rFonts w:eastAsia="Times New Roman" w:cstheme="minorHAnsi"/>
          <w:lang w:eastAsia="cs-CZ"/>
        </w:rPr>
        <w:t>Pojem „zdravý životní styl“ a různé pohledy na věc</w:t>
      </w:r>
    </w:p>
    <w:p w:rsidRPr="00A96561" w:rsidR="00A96561" w:rsidP="0087550B" w:rsidRDefault="00A96561" w14:paraId="1A657EB4" w14:textId="77777777">
      <w:pPr>
        <w:numPr>
          <w:ilvl w:val="0"/>
          <w:numId w:val="9"/>
        </w:num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A96561">
        <w:rPr>
          <w:rFonts w:eastAsia="Times New Roman" w:cstheme="minorHAnsi"/>
          <w:lang w:eastAsia="cs-CZ"/>
        </w:rPr>
        <w:t>Základní desatero pro zdravý život</w:t>
      </w:r>
    </w:p>
    <w:p w:rsidRPr="00A96561" w:rsidR="00A96561" w:rsidP="0087550B" w:rsidRDefault="00A96561" w14:paraId="42BA6FF2" w14:textId="77777777">
      <w:pPr>
        <w:pStyle w:val="Normlnweb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A96561">
        <w:rPr>
          <w:rFonts w:asciiTheme="minorHAnsi" w:hAnsiTheme="minorHAnsi" w:cstheme="minorHAnsi"/>
          <w:sz w:val="22"/>
          <w:szCs w:val="22"/>
        </w:rPr>
        <w:t>Čtyři pilíře zdravého životního stylu – psychika, pohyb, odpočinek, výživa</w:t>
      </w:r>
    </w:p>
    <w:p w:rsidRPr="00A96561" w:rsidR="00A96561" w:rsidP="0087550B" w:rsidRDefault="00A96561" w14:paraId="0565655E" w14:textId="77777777">
      <w:pPr>
        <w:numPr>
          <w:ilvl w:val="0"/>
          <w:numId w:val="9"/>
        </w:num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A96561">
        <w:rPr>
          <w:rFonts w:eastAsia="Times New Roman" w:cstheme="minorHAnsi"/>
          <w:lang w:eastAsia="cs-CZ"/>
        </w:rPr>
        <w:t>Zdravá strava – hlavní zásady zdravého životního stylu</w:t>
      </w:r>
    </w:p>
    <w:p w:rsidRPr="00A96561" w:rsidR="00A96561" w:rsidP="0087550B" w:rsidRDefault="00A96561" w14:paraId="1DEE8172" w14:textId="77777777">
      <w:pPr>
        <w:numPr>
          <w:ilvl w:val="0"/>
          <w:numId w:val="9"/>
        </w:num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A96561">
        <w:rPr>
          <w:rFonts w:eastAsia="Times New Roman" w:cstheme="minorHAnsi"/>
          <w:lang w:eastAsia="cs-CZ"/>
        </w:rPr>
        <w:t>Hrozby „doby jedové“</w:t>
      </w:r>
    </w:p>
    <w:p w:rsidRPr="00A96561" w:rsidR="00A96561" w:rsidP="0087550B" w:rsidRDefault="00A96561" w14:paraId="61E8B207" w14:textId="77777777">
      <w:pPr>
        <w:numPr>
          <w:ilvl w:val="0"/>
          <w:numId w:val="9"/>
        </w:num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A96561">
        <w:rPr>
          <w:rFonts w:eastAsia="Times New Roman" w:cstheme="minorHAnsi"/>
          <w:lang w:eastAsia="cs-CZ"/>
        </w:rPr>
        <w:t>Role stresu a jak s ním pracovat</w:t>
      </w:r>
    </w:p>
    <w:p w:rsidRPr="00A96561" w:rsidR="00A96561" w:rsidP="0087550B" w:rsidRDefault="00A96561" w14:paraId="3702988D" w14:textId="77777777">
      <w:pPr>
        <w:pStyle w:val="Normlnweb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A96561">
        <w:rPr>
          <w:rFonts w:asciiTheme="minorHAnsi" w:hAnsiTheme="minorHAnsi" w:cstheme="minorHAnsi"/>
          <w:sz w:val="22"/>
          <w:szCs w:val="22"/>
        </w:rPr>
        <w:t>Pohyb a jeho zákonitosti – vytrvalost, redukce tuku, budování svalové hmoty</w:t>
      </w:r>
    </w:p>
    <w:p w:rsidRPr="00A96561" w:rsidR="00A96561" w:rsidP="0087550B" w:rsidRDefault="00A96561" w14:paraId="79A3232C" w14:textId="77777777">
      <w:pPr>
        <w:numPr>
          <w:ilvl w:val="0"/>
          <w:numId w:val="9"/>
        </w:num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A96561">
        <w:rPr>
          <w:rFonts w:eastAsia="Times New Roman" w:cstheme="minorHAnsi"/>
          <w:lang w:eastAsia="cs-CZ"/>
        </w:rPr>
        <w:t>Účinné metody pro zdraví</w:t>
      </w:r>
    </w:p>
    <w:p w:rsidRPr="00A96561" w:rsidR="00A96561" w:rsidP="0087550B" w:rsidRDefault="00A96561" w14:paraId="028959E8" w14:textId="77777777">
      <w:pPr>
        <w:numPr>
          <w:ilvl w:val="0"/>
          <w:numId w:val="9"/>
        </w:num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A96561">
        <w:rPr>
          <w:rFonts w:eastAsia="Times New Roman" w:cstheme="minorHAnsi"/>
          <w:lang w:eastAsia="cs-CZ"/>
        </w:rPr>
        <w:t xml:space="preserve">Relaxační techniky </w:t>
      </w:r>
    </w:p>
    <w:p w:rsidRPr="00A96561" w:rsidR="00A96561" w:rsidP="0087550B" w:rsidRDefault="00A96561" w14:paraId="6A4AC3C3" w14:textId="77777777">
      <w:pPr>
        <w:numPr>
          <w:ilvl w:val="0"/>
          <w:numId w:val="9"/>
        </w:num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A96561">
        <w:rPr>
          <w:rFonts w:eastAsia="Times New Roman" w:cstheme="minorHAnsi"/>
          <w:lang w:eastAsia="cs-CZ"/>
        </w:rPr>
        <w:t>Osobní „inventura“ našich dobrých i špatných návyků</w:t>
      </w:r>
    </w:p>
    <w:p w:rsidR="009A4D07" w:rsidP="002A7B9E" w:rsidRDefault="009A4D07" w14:paraId="16307ECD" w14:textId="77777777">
      <w:pPr>
        <w:spacing w:after="0"/>
        <w:rPr>
          <w:b/>
        </w:rPr>
      </w:pPr>
    </w:p>
    <w:p w:rsidR="002A7B9E" w:rsidP="002A7B9E" w:rsidRDefault="002A7B9E" w14:paraId="5FB11969" w14:textId="77777777">
      <w:pPr>
        <w:spacing w:after="0"/>
        <w:rPr>
          <w:b/>
        </w:rPr>
      </w:pPr>
      <w:r w:rsidRPr="006A73F7">
        <w:rPr>
          <w:b/>
        </w:rPr>
        <w:t>Termín zahájení:</w:t>
      </w:r>
    </w:p>
    <w:p w:rsidRPr="003300CC" w:rsidR="00AD467C" w:rsidP="00AD467C" w:rsidRDefault="00AD467C" w14:paraId="711A7B03" w14:textId="11F6686D">
      <w:pPr>
        <w:pStyle w:val="Tabulkatext"/>
        <w:ind w:left="0"/>
        <w:rPr>
          <w:sz w:val="22"/>
        </w:rPr>
      </w:pPr>
      <w:r w:rsidRPr="003300CC">
        <w:rPr>
          <w:sz w:val="22"/>
        </w:rPr>
        <w:t>předpoklad 02/2020 (ve vazbě na ukončení výběrového řízení a uzavření smlouvy)</w:t>
      </w:r>
    </w:p>
    <w:p w:rsidR="00AD467C" w:rsidP="002A7B9E" w:rsidRDefault="00AD467C" w14:paraId="52B24541" w14:textId="77777777">
      <w:pPr>
        <w:spacing w:after="0"/>
        <w:rPr>
          <w:b/>
        </w:rPr>
      </w:pPr>
    </w:p>
    <w:p w:rsidRPr="00DE5482" w:rsidR="002A7B9E" w:rsidP="002A7B9E" w:rsidRDefault="002A7B9E" w14:paraId="44253B99" w14:textId="77777777">
      <w:pPr>
        <w:spacing w:after="0"/>
        <w:rPr>
          <w:b/>
        </w:rPr>
      </w:pPr>
      <w:r w:rsidRPr="00DE5482">
        <w:rPr>
          <w:b/>
        </w:rPr>
        <w:t xml:space="preserve">Místo realizace: </w:t>
      </w:r>
    </w:p>
    <w:p w:rsidRPr="00B742B6" w:rsidR="00EC6F5D" w:rsidP="00EC6F5D" w:rsidRDefault="00EC6F5D" w14:paraId="6515B1F3" w14:textId="4E5E4746">
      <w:pPr>
        <w:spacing w:after="0"/>
        <w:rPr>
          <w:rFonts w:ascii="Calibri" w:hAnsi="Calibri" w:cs="Calibri"/>
        </w:rPr>
      </w:pPr>
      <w:r w:rsidRPr="00B742B6">
        <w:rPr>
          <w:rFonts w:ascii="Calibri" w:hAnsi="Calibri" w:cs="Calibri"/>
        </w:rPr>
        <w:t>Direct Parcel Distribution CZ s.r.o</w:t>
      </w:r>
      <w:r w:rsidRPr="00B742B6" w:rsidR="003300CC">
        <w:rPr>
          <w:rFonts w:ascii="Calibri" w:hAnsi="Calibri" w:cs="Calibri"/>
        </w:rPr>
        <w:t>:</w:t>
      </w:r>
    </w:p>
    <w:p w:rsidRPr="00B742B6" w:rsidR="003300CC" w:rsidP="00EC6F5D" w:rsidRDefault="003300CC" w14:paraId="11E11D67" w14:textId="5395C056">
      <w:pPr>
        <w:spacing w:after="0"/>
        <w:rPr>
          <w:rFonts w:ascii="Calibri" w:hAnsi="Calibri" w:cs="Calibri"/>
        </w:rPr>
      </w:pPr>
      <w:r w:rsidRPr="00B742B6">
        <w:rPr>
          <w:rFonts w:ascii="Calibri" w:hAnsi="Calibri" w:cs="Calibri"/>
        </w:rPr>
        <w:t>Modletice 135, 251 01 Říčany u Prahy</w:t>
      </w:r>
    </w:p>
    <w:p w:rsidRPr="00B742B6" w:rsidR="003300CC" w:rsidP="00EC6F5D" w:rsidRDefault="003300CC" w14:paraId="61F37328" w14:textId="4ADB871B">
      <w:pPr>
        <w:spacing w:after="0"/>
        <w:rPr>
          <w:rFonts w:ascii="Calibri" w:hAnsi="Calibri" w:cs="Calibri"/>
        </w:rPr>
      </w:pPr>
      <w:r w:rsidRPr="00B742B6">
        <w:rPr>
          <w:rFonts w:ascii="Calibri" w:hAnsi="Calibri" w:cs="Calibri"/>
        </w:rPr>
        <w:t>Lidická 1527, 273 51 Unhošť</w:t>
      </w:r>
    </w:p>
    <w:p w:rsidR="003300CC" w:rsidP="00EC6F5D" w:rsidRDefault="003300CC" w14:paraId="72F20CA2" w14:textId="1A19819D">
      <w:pPr>
        <w:spacing w:after="0"/>
        <w:rPr>
          <w:rFonts w:ascii="Calibri" w:hAnsi="Calibri" w:cs="Calibri"/>
        </w:rPr>
      </w:pPr>
      <w:r w:rsidRPr="00B742B6">
        <w:rPr>
          <w:rFonts w:ascii="Calibri" w:hAnsi="Calibri" w:cs="Calibri"/>
        </w:rPr>
        <w:t>Řecká 1106, 250 8</w:t>
      </w:r>
      <w:r w:rsidR="00E87743">
        <w:rPr>
          <w:rFonts w:ascii="Calibri" w:hAnsi="Calibri" w:cs="Calibri"/>
        </w:rPr>
        <w:t>1</w:t>
      </w:r>
      <w:r w:rsidRPr="00B742B6">
        <w:rPr>
          <w:rFonts w:ascii="Calibri" w:hAnsi="Calibri" w:cs="Calibri"/>
        </w:rPr>
        <w:t xml:space="preserve"> Nehvizdy</w:t>
      </w:r>
    </w:p>
    <w:p w:rsidR="002A7B9E" w:rsidP="002A7B9E" w:rsidRDefault="002A7B9E" w14:paraId="4BC68402" w14:textId="77777777">
      <w:pPr>
        <w:spacing w:after="0"/>
      </w:pPr>
    </w:p>
    <w:p w:rsidR="00727259" w:rsidP="002A7B9E" w:rsidRDefault="00727259" w14:paraId="01973D77" w14:textId="77777777">
      <w:pPr>
        <w:spacing w:after="0"/>
      </w:pPr>
    </w:p>
    <w:p w:rsidRPr="007812DD" w:rsidR="00727259" w:rsidP="002A7B9E" w:rsidRDefault="00727259" w14:paraId="221DACC3" w14:textId="77777777">
      <w:pPr>
        <w:spacing w:after="0"/>
      </w:pPr>
    </w:p>
    <w:p w:rsidR="00727259" w:rsidP="00727259" w:rsidRDefault="0095442D" w14:paraId="5791F6AC" w14:textId="7D1179C9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  <w:b/>
        </w:rPr>
      </w:pPr>
      <w:r w:rsidRPr="00727259">
        <w:rPr>
          <w:rFonts w:ascii="Calibri" w:hAnsi="Calibri" w:cs="Calibri"/>
          <w:b/>
        </w:rPr>
        <w:t xml:space="preserve">č. </w:t>
      </w:r>
      <w:r w:rsidR="003300CC">
        <w:rPr>
          <w:rFonts w:ascii="Calibri" w:hAnsi="Calibri" w:cs="Calibri"/>
          <w:b/>
        </w:rPr>
        <w:t>2</w:t>
      </w:r>
      <w:r w:rsidRPr="00727259">
        <w:rPr>
          <w:rFonts w:ascii="Calibri" w:hAnsi="Calibri" w:cs="Calibri"/>
          <w:b/>
        </w:rPr>
        <w:t>. MĚŘENÍ  PRACOVNÍ SCHOPNOSTI ZAMĚSTNANCŮ SPOLEČNOSTI</w:t>
      </w:r>
    </w:p>
    <w:p w:rsidRPr="00727259" w:rsidR="001D074E" w:rsidP="00727259" w:rsidRDefault="001D074E" w14:paraId="2D857663" w14:textId="15B1152E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</w:p>
    <w:p w:rsidR="003300CC" w:rsidP="003300CC" w:rsidRDefault="003300CC" w14:paraId="0FCF198B" w14:textId="49A7AFDC">
      <w:pPr>
        <w:spacing w:after="0"/>
        <w:rPr>
          <w:rFonts w:ascii="Calibri" w:hAnsi="Calibri" w:cs="Calibri"/>
        </w:rPr>
      </w:pPr>
      <w:r w:rsidRPr="003F1BA8">
        <w:rPr>
          <w:rFonts w:ascii="Calibri" w:hAnsi="Calibri" w:cs="Calibri"/>
        </w:rPr>
        <w:t>Na základě analýzy potřeb bu</w:t>
      </w:r>
      <w:r>
        <w:rPr>
          <w:rFonts w:ascii="Calibri" w:hAnsi="Calibri" w:cs="Calibri"/>
        </w:rPr>
        <w:t xml:space="preserve">dou vybráni klíčoví zaměstnanci. </w:t>
      </w:r>
      <w:r w:rsidRPr="003F1BA8">
        <w:rPr>
          <w:rFonts w:ascii="Calibri" w:hAnsi="Calibri" w:cs="Calibri"/>
        </w:rPr>
        <w:t xml:space="preserve"> U nich  proběhne měření pracovní schopnosti a potenciá</w:t>
      </w:r>
      <w:r w:rsidR="00C07E25">
        <w:rPr>
          <w:rFonts w:ascii="Calibri" w:hAnsi="Calibri" w:cs="Calibri"/>
        </w:rPr>
        <w:t>lu. Bude se jednat především o fyzicky pracující</w:t>
      </w:r>
      <w:r w:rsidRPr="003F1BA8" w:rsidR="00C07E25">
        <w:rPr>
          <w:rFonts w:ascii="Calibri" w:hAnsi="Calibri" w:cs="Calibri"/>
        </w:rPr>
        <w:t xml:space="preserve">  </w:t>
      </w:r>
      <w:r w:rsidRPr="003F1BA8">
        <w:rPr>
          <w:rFonts w:ascii="Calibri" w:hAnsi="Calibri" w:cs="Calibri"/>
        </w:rPr>
        <w:t>zaměstnance či starší ve fyzicky náročný</w:t>
      </w:r>
      <w:r>
        <w:rPr>
          <w:rFonts w:ascii="Calibri" w:hAnsi="Calibri" w:cs="Calibri"/>
        </w:rPr>
        <w:t>ch provozech. (jedná se o cca 15</w:t>
      </w:r>
      <w:r w:rsidRPr="003F1BA8">
        <w:rPr>
          <w:rFonts w:ascii="Calibri" w:hAnsi="Calibri" w:cs="Calibri"/>
        </w:rPr>
        <w:t xml:space="preserve"> osob)</w:t>
      </w:r>
    </w:p>
    <w:p w:rsidR="003300CC" w:rsidP="003300CC" w:rsidRDefault="003300CC" w14:paraId="1713B33A" w14:textId="77777777">
      <w:pPr>
        <w:spacing w:after="0"/>
        <w:rPr>
          <w:rFonts w:ascii="Calibri" w:hAnsi="Calibri" w:cs="Calibri"/>
        </w:rPr>
      </w:pPr>
    </w:p>
    <w:p w:rsidR="003300CC" w:rsidP="003300CC" w:rsidRDefault="003300CC" w14:paraId="69CF87B8" w14:textId="58801866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Zjišťování vzájemného vztahu mezi zaměstnancem a jeho pracovní činnosti z pohledu zdraví, motivace a kompetence.  Bude provedeno dotazníkem, který vede k číselnému skoré hodnotící pracovní schopnosti daného pracovníka. Takto zjištěná data budou statisticky vyhodnocena.</w:t>
      </w:r>
    </w:p>
    <w:p w:rsidR="003300CC" w:rsidP="003300CC" w:rsidRDefault="003300CC" w14:paraId="59967AE7" w14:textId="77777777">
      <w:pPr>
        <w:spacing w:after="0"/>
        <w:rPr>
          <w:rFonts w:ascii="Calibri" w:hAnsi="Calibri" w:cs="Calibri"/>
        </w:rPr>
      </w:pPr>
    </w:p>
    <w:p w:rsidRPr="00B65789" w:rsidR="003300CC" w:rsidP="003300CC" w:rsidRDefault="003300CC" w14:paraId="7CF5E0AF" w14:textId="77777777">
      <w:pPr>
        <w:autoSpaceDE w:val="false"/>
        <w:autoSpaceDN w:val="false"/>
        <w:adjustRightInd w:val="false"/>
        <w:spacing w:after="24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Měření </w:t>
      </w:r>
      <w:r w:rsidRPr="00B65789">
        <w:rPr>
          <w:rFonts w:cstheme="minorHAnsi"/>
        </w:rPr>
        <w:t xml:space="preserve">pracovní schopnosti zaměstnanců bude předcházet </w:t>
      </w:r>
      <w:r w:rsidRPr="00B65789">
        <w:rPr>
          <w:rFonts w:cstheme="minorHAnsi"/>
          <w:b/>
        </w:rPr>
        <w:t>workshop v</w:t>
      </w:r>
      <w:r w:rsidRPr="00B65789">
        <w:rPr>
          <w:rFonts w:cstheme="minorHAnsi"/>
        </w:rPr>
        <w:t> rozsahu min. 4 hodin v sídle společnosti. Obsahem workshopu bude bližší seznámení s metodou měření.</w:t>
      </w:r>
    </w:p>
    <w:p w:rsidRPr="00BC533B" w:rsidR="003300CC" w:rsidP="003300CC" w:rsidRDefault="003300CC" w14:paraId="7FB98192" w14:textId="77777777">
      <w:pPr>
        <w:spacing w:after="0" w:line="240" w:lineRule="auto"/>
        <w:jc w:val="both"/>
        <w:rPr>
          <w:b/>
        </w:rPr>
      </w:pPr>
      <w:r w:rsidRPr="00BC533B">
        <w:rPr>
          <w:b/>
        </w:rPr>
        <w:t>Výstup:</w:t>
      </w:r>
    </w:p>
    <w:p w:rsidRPr="00BC533B" w:rsidR="003300CC" w:rsidP="003300CC" w:rsidRDefault="003300CC" w14:paraId="0AACC2BE" w14:textId="77777777">
      <w:pPr>
        <w:spacing w:after="0" w:line="240" w:lineRule="auto"/>
        <w:jc w:val="both"/>
        <w:rPr>
          <w:rFonts w:ascii="Calibri" w:hAnsi="Calibri" w:cs="Calibri"/>
          <w:b/>
          <w:color w:val="FF0000"/>
          <w:u w:val="single"/>
        </w:rPr>
      </w:pPr>
      <w:r w:rsidRPr="00BC533B">
        <w:rPr>
          <w:rFonts w:ascii="Calibri" w:hAnsi="Calibri" w:cs="Calibri"/>
        </w:rPr>
        <w:t>Výstupy z tohoto měření musí být anonymní. Výstupem bude dokument, ve kterém budou publikované pouze statistické souhrnné údaje, případně anonymní jednotlivé údaje v rámci hromadných datových souborů</w:t>
      </w:r>
    </w:p>
    <w:p w:rsidR="00801F07" w:rsidP="003300CC" w:rsidRDefault="00801F07" w14:paraId="25E851EF" w14:textId="38BB9850">
      <w:pPr>
        <w:pStyle w:val="Odstavecseseznamem"/>
        <w:numPr>
          <w:ilvl w:val="0"/>
          <w:numId w:val="10"/>
        </w:numPr>
        <w:autoSpaceDE w:val="false"/>
        <w:autoSpaceDN w:val="false"/>
        <w:adjustRightInd w:val="false"/>
        <w:spacing w:after="0" w:line="240" w:lineRule="auto"/>
        <w:jc w:val="both"/>
        <w:rPr>
          <w:b/>
          <w:color w:val="FF0000"/>
          <w:u w:val="single"/>
        </w:rPr>
      </w:pPr>
    </w:p>
    <w:p w:rsidR="00801F07" w:rsidP="00801F07" w:rsidRDefault="00801F07" w14:paraId="39CCAA05" w14:textId="77777777">
      <w:pPr>
        <w:spacing w:after="0"/>
        <w:rPr>
          <w:b/>
        </w:rPr>
      </w:pPr>
      <w:r w:rsidRPr="006A73F7">
        <w:rPr>
          <w:b/>
        </w:rPr>
        <w:t>Termín zahájení:</w:t>
      </w:r>
    </w:p>
    <w:p w:rsidRPr="003300CC" w:rsidR="003300CC" w:rsidP="003300CC" w:rsidRDefault="003300CC" w14:paraId="748DF17F" w14:textId="3510DEB6">
      <w:pPr>
        <w:pStyle w:val="Tabulkatext"/>
        <w:ind w:left="0"/>
        <w:rPr>
          <w:sz w:val="22"/>
        </w:rPr>
      </w:pPr>
      <w:r w:rsidRPr="003300CC">
        <w:rPr>
          <w:sz w:val="22"/>
        </w:rPr>
        <w:t xml:space="preserve">předpoklad 02/2020 (ve vazbě na ukončení výběrového řízení a uzavření smlouvy) </w:t>
      </w:r>
    </w:p>
    <w:p w:rsidR="003300CC" w:rsidP="00801F07" w:rsidRDefault="003300CC" w14:paraId="04767EDD" w14:textId="77777777">
      <w:pPr>
        <w:spacing w:after="0"/>
        <w:rPr>
          <w:b/>
        </w:rPr>
      </w:pPr>
    </w:p>
    <w:p w:rsidRPr="00DE5482" w:rsidR="00801F07" w:rsidP="00801F07" w:rsidRDefault="00801F07" w14:paraId="468CBBDB" w14:textId="77777777">
      <w:pPr>
        <w:spacing w:after="0"/>
        <w:rPr>
          <w:b/>
        </w:rPr>
      </w:pPr>
      <w:r w:rsidRPr="00DE5482">
        <w:rPr>
          <w:b/>
        </w:rPr>
        <w:t xml:space="preserve">Místo realizace: </w:t>
      </w:r>
    </w:p>
    <w:p w:rsidR="003300CC" w:rsidP="003300CC" w:rsidRDefault="003300CC" w14:paraId="76E8920C" w14:textId="77777777">
      <w:pPr>
        <w:spacing w:after="0"/>
        <w:rPr>
          <w:rFonts w:ascii="Calibri" w:hAnsi="Calibri" w:cs="Calibri"/>
        </w:rPr>
      </w:pPr>
      <w:r w:rsidRPr="00841FEB">
        <w:rPr>
          <w:rFonts w:ascii="Calibri" w:hAnsi="Calibri" w:cs="Calibri"/>
        </w:rPr>
        <w:t>Direct Parcel Distribution CZ s.r.o</w:t>
      </w:r>
      <w:r>
        <w:rPr>
          <w:rFonts w:ascii="Calibri" w:hAnsi="Calibri" w:cs="Calibri"/>
        </w:rPr>
        <w:t>:</w:t>
      </w:r>
    </w:p>
    <w:p w:rsidR="003300CC" w:rsidP="003300CC" w:rsidRDefault="003300CC" w14:paraId="5337C780" w14:textId="77777777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Modletice 135, 251 01 Říčany u Prahy</w:t>
      </w:r>
    </w:p>
    <w:p w:rsidR="003300CC" w:rsidP="003300CC" w:rsidRDefault="003300CC" w14:paraId="1DED5E22" w14:textId="77777777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Lidická 1527, 273 51 Unhošť</w:t>
      </w:r>
    </w:p>
    <w:p w:rsidR="003300CC" w:rsidP="003300CC" w:rsidRDefault="003300CC" w14:paraId="3640EFA8" w14:textId="76EC23BB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Řecká 1106, 250 8</w:t>
      </w:r>
      <w:r w:rsidR="001F29F9">
        <w:rPr>
          <w:rFonts w:ascii="Calibri" w:hAnsi="Calibri" w:cs="Calibri"/>
        </w:rPr>
        <w:t>1</w:t>
      </w:r>
      <w:bookmarkStart w:name="_GoBack" w:id="0"/>
      <w:bookmarkEnd w:id="0"/>
      <w:r>
        <w:rPr>
          <w:rFonts w:ascii="Calibri" w:hAnsi="Calibri" w:cs="Calibri"/>
        </w:rPr>
        <w:t xml:space="preserve"> Nehvizdy</w:t>
      </w:r>
    </w:p>
    <w:p w:rsidR="00801F07" w:rsidP="00801F07" w:rsidRDefault="00801F07" w14:paraId="129481DE" w14:textId="77777777">
      <w:pPr>
        <w:spacing w:after="0"/>
      </w:pPr>
    </w:p>
    <w:p w:rsidRPr="00460C13" w:rsidR="00801F07" w:rsidP="00801F07" w:rsidRDefault="00801F07" w14:paraId="542F6899" w14:textId="77777777">
      <w:pPr>
        <w:pStyle w:val="Odstavecseseznamem"/>
        <w:spacing w:after="0" w:line="240" w:lineRule="auto"/>
        <w:ind w:left="360"/>
        <w:jc w:val="both"/>
        <w:rPr>
          <w:b/>
          <w:color w:val="FF0000"/>
          <w:u w:val="single"/>
        </w:rPr>
      </w:pPr>
    </w:p>
    <w:sectPr w:rsidRPr="00460C13" w:rsidR="00801F07" w:rsidSect="00306824">
      <w:headerReference w:type="default" r:id="rId11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FC776D" w:rsidP="004D061C" w:rsidRDefault="00FC776D" w14:paraId="37F91D57" w14:textId="77777777">
      <w:pPr>
        <w:spacing w:after="0" w:line="240" w:lineRule="auto"/>
      </w:pPr>
      <w:r>
        <w:separator/>
      </w:r>
    </w:p>
  </w:endnote>
  <w:endnote w:type="continuationSeparator" w:id="0">
    <w:p w:rsidR="00FC776D" w:rsidP="004D061C" w:rsidRDefault="00FC776D" w14:paraId="4B01858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FC776D" w:rsidP="004D061C" w:rsidRDefault="00FC776D" w14:paraId="740393C7" w14:textId="77777777">
      <w:pPr>
        <w:spacing w:after="0" w:line="240" w:lineRule="auto"/>
      </w:pPr>
      <w:r>
        <w:separator/>
      </w:r>
    </w:p>
  </w:footnote>
  <w:footnote w:type="continuationSeparator" w:id="0">
    <w:p w:rsidR="00FC776D" w:rsidP="004D061C" w:rsidRDefault="00FC776D" w14:paraId="3A6F230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4D061C" w:rsidP="00E32C70" w:rsidRDefault="004D061C" w14:paraId="1D55EA3A" w14:textId="77777777">
    <w:pPr>
      <w:pStyle w:val="Zhlav"/>
      <w:tabs>
        <w:tab w:val="clear" w:pos="4536"/>
        <w:tab w:val="center" w:pos="0"/>
      </w:tabs>
    </w:pPr>
    <w:r>
      <w:rPr>
        <w:noProof/>
        <w:lang w:eastAsia="cs-CZ"/>
      </w:rPr>
      <w:drawing>
        <wp:anchor distT="0" distB="0" distL="114300" distR="114300" simplePos="false" relativeHeight="251658240" behindDoc="false" locked="false" layoutInCell="true" allowOverlap="true" wp14:anchorId="2519D7DC" wp14:editId="6B7AD6A8">
          <wp:simplePos x="0" y="0"/>
          <wp:positionH relativeFrom="margin">
            <wp:align>left</wp:align>
          </wp:positionH>
          <wp:positionV relativeFrom="paragraph">
            <wp:posOffset>-141605</wp:posOffset>
          </wp:positionV>
          <wp:extent cx="2865120" cy="594360"/>
          <wp:effectExtent l="0" t="0" r="0" b="0"/>
          <wp:wrapSquare wrapText="bothSides"/>
          <wp:docPr id="4" name="Obrázek 4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97635E7"/>
    <w:multiLevelType w:val="hybridMultilevel"/>
    <w:tmpl w:val="84C856B4"/>
    <w:lvl w:ilvl="0" w:tplc="9F90D7B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000000" w:themeColor="text1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0A3E1EA7"/>
    <w:multiLevelType w:val="hybridMultilevel"/>
    <w:tmpl w:val="623C24C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A8D1CC1"/>
    <w:multiLevelType w:val="hybridMultilevel"/>
    <w:tmpl w:val="96B2B3DE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24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476E1373"/>
    <w:multiLevelType w:val="hybridMultilevel"/>
    <w:tmpl w:val="A7A85EC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054658F"/>
    <w:multiLevelType w:val="hybridMultilevel"/>
    <w:tmpl w:val="D6A036F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nsid w:val="50D41BB0"/>
    <w:multiLevelType w:val="hybridMultilevel"/>
    <w:tmpl w:val="B2A28F2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2F55939"/>
    <w:multiLevelType w:val="hybridMultilevel"/>
    <w:tmpl w:val="62C2292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54B727BD"/>
    <w:multiLevelType w:val="multilevel"/>
    <w:tmpl w:val="8D36B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5F2F521E"/>
    <w:multiLevelType w:val="multilevel"/>
    <w:tmpl w:val="19287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63B3109C"/>
    <w:multiLevelType w:val="hybridMultilevel"/>
    <w:tmpl w:val="C26E7A6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6470582B"/>
    <w:multiLevelType w:val="hybridMultilevel"/>
    <w:tmpl w:val="4B9AA0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68C05B9A"/>
    <w:multiLevelType w:val="multilevel"/>
    <w:tmpl w:val="B8D8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6B794FA4"/>
    <w:multiLevelType w:val="hybridMultilevel"/>
    <w:tmpl w:val="221287A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7D700262"/>
    <w:multiLevelType w:val="hybridMultilevel"/>
    <w:tmpl w:val="24CAC16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9"/>
  </w:num>
  <w:num w:numId="8">
    <w:abstractNumId w:val="13"/>
  </w:num>
  <w:num w:numId="9">
    <w:abstractNumId w:val="4"/>
  </w:num>
  <w:num w:numId="10">
    <w:abstractNumId w:val="0"/>
  </w:num>
  <w:num w:numId="11">
    <w:abstractNumId w:val="11"/>
  </w:num>
  <w:num w:numId="12">
    <w:abstractNumId w:val="5"/>
  </w:num>
  <w:num w:numId="13">
    <w:abstractNumId w:val="12"/>
  </w:num>
  <w:num w:numId="14">
    <w:abstractNumId w:val="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61C"/>
    <w:rsid w:val="00032AD6"/>
    <w:rsid w:val="0005669F"/>
    <w:rsid w:val="00061C1E"/>
    <w:rsid w:val="00086C57"/>
    <w:rsid w:val="000906C2"/>
    <w:rsid w:val="00095F06"/>
    <w:rsid w:val="000A1BBB"/>
    <w:rsid w:val="000A7829"/>
    <w:rsid w:val="000B4D25"/>
    <w:rsid w:val="000F3356"/>
    <w:rsid w:val="00116587"/>
    <w:rsid w:val="00141394"/>
    <w:rsid w:val="001420B3"/>
    <w:rsid w:val="0014478B"/>
    <w:rsid w:val="001447F5"/>
    <w:rsid w:val="0015127B"/>
    <w:rsid w:val="00156406"/>
    <w:rsid w:val="00191121"/>
    <w:rsid w:val="001A4EB2"/>
    <w:rsid w:val="001B5004"/>
    <w:rsid w:val="001B6552"/>
    <w:rsid w:val="001D074E"/>
    <w:rsid w:val="001F084D"/>
    <w:rsid w:val="001F29F9"/>
    <w:rsid w:val="0020077F"/>
    <w:rsid w:val="002170FB"/>
    <w:rsid w:val="002210A2"/>
    <w:rsid w:val="00243DD0"/>
    <w:rsid w:val="00243EF6"/>
    <w:rsid w:val="0025650F"/>
    <w:rsid w:val="00261D56"/>
    <w:rsid w:val="0027621D"/>
    <w:rsid w:val="00276F0F"/>
    <w:rsid w:val="002A7B9E"/>
    <w:rsid w:val="002B1AA9"/>
    <w:rsid w:val="002D29C6"/>
    <w:rsid w:val="002D7BA6"/>
    <w:rsid w:val="002E3DD6"/>
    <w:rsid w:val="002E7C9F"/>
    <w:rsid w:val="00306824"/>
    <w:rsid w:val="0030739B"/>
    <w:rsid w:val="00310F07"/>
    <w:rsid w:val="003300CC"/>
    <w:rsid w:val="00395A83"/>
    <w:rsid w:val="003A0C71"/>
    <w:rsid w:val="003C5395"/>
    <w:rsid w:val="003D7D52"/>
    <w:rsid w:val="003E03E3"/>
    <w:rsid w:val="003F1978"/>
    <w:rsid w:val="004119AC"/>
    <w:rsid w:val="004222FB"/>
    <w:rsid w:val="00431644"/>
    <w:rsid w:val="00431710"/>
    <w:rsid w:val="00460C13"/>
    <w:rsid w:val="00474348"/>
    <w:rsid w:val="00484E11"/>
    <w:rsid w:val="00486B98"/>
    <w:rsid w:val="0049276A"/>
    <w:rsid w:val="004B572B"/>
    <w:rsid w:val="004C021D"/>
    <w:rsid w:val="004D061C"/>
    <w:rsid w:val="004D2AD8"/>
    <w:rsid w:val="004D4660"/>
    <w:rsid w:val="004E0046"/>
    <w:rsid w:val="004E1529"/>
    <w:rsid w:val="00532C43"/>
    <w:rsid w:val="005B32BB"/>
    <w:rsid w:val="005C110B"/>
    <w:rsid w:val="005D4D34"/>
    <w:rsid w:val="005E2493"/>
    <w:rsid w:val="005E2F9B"/>
    <w:rsid w:val="005F4CA0"/>
    <w:rsid w:val="00607061"/>
    <w:rsid w:val="00615C7F"/>
    <w:rsid w:val="006441D0"/>
    <w:rsid w:val="00653017"/>
    <w:rsid w:val="00662FAD"/>
    <w:rsid w:val="00680C04"/>
    <w:rsid w:val="00683AF5"/>
    <w:rsid w:val="006A62C8"/>
    <w:rsid w:val="006A73F7"/>
    <w:rsid w:val="006B3B18"/>
    <w:rsid w:val="006F1646"/>
    <w:rsid w:val="00702D35"/>
    <w:rsid w:val="00705351"/>
    <w:rsid w:val="00711C80"/>
    <w:rsid w:val="00727259"/>
    <w:rsid w:val="007812DD"/>
    <w:rsid w:val="007D5F14"/>
    <w:rsid w:val="007E50ED"/>
    <w:rsid w:val="007F5980"/>
    <w:rsid w:val="00801F07"/>
    <w:rsid w:val="00803FF2"/>
    <w:rsid w:val="008163E0"/>
    <w:rsid w:val="008214CE"/>
    <w:rsid w:val="0082465F"/>
    <w:rsid w:val="008303B6"/>
    <w:rsid w:val="00831543"/>
    <w:rsid w:val="00841FEB"/>
    <w:rsid w:val="008740A2"/>
    <w:rsid w:val="0087550B"/>
    <w:rsid w:val="00886DB5"/>
    <w:rsid w:val="00887446"/>
    <w:rsid w:val="00892A6D"/>
    <w:rsid w:val="008C73FA"/>
    <w:rsid w:val="008E46D3"/>
    <w:rsid w:val="008E6EC7"/>
    <w:rsid w:val="00910871"/>
    <w:rsid w:val="00914CF9"/>
    <w:rsid w:val="00925226"/>
    <w:rsid w:val="0095442D"/>
    <w:rsid w:val="00955D3F"/>
    <w:rsid w:val="0096070D"/>
    <w:rsid w:val="0097621F"/>
    <w:rsid w:val="00980F1E"/>
    <w:rsid w:val="009815F7"/>
    <w:rsid w:val="00992B37"/>
    <w:rsid w:val="009940E5"/>
    <w:rsid w:val="009A4D07"/>
    <w:rsid w:val="009A73DD"/>
    <w:rsid w:val="009E084E"/>
    <w:rsid w:val="009E15B7"/>
    <w:rsid w:val="009F0EE7"/>
    <w:rsid w:val="00A1238C"/>
    <w:rsid w:val="00A4394E"/>
    <w:rsid w:val="00A72A2C"/>
    <w:rsid w:val="00A85ABE"/>
    <w:rsid w:val="00A96561"/>
    <w:rsid w:val="00A96AA6"/>
    <w:rsid w:val="00AA0DC9"/>
    <w:rsid w:val="00AA7BC6"/>
    <w:rsid w:val="00AD05D9"/>
    <w:rsid w:val="00AD467C"/>
    <w:rsid w:val="00AE7A61"/>
    <w:rsid w:val="00B40E13"/>
    <w:rsid w:val="00B62426"/>
    <w:rsid w:val="00B742B6"/>
    <w:rsid w:val="00BB5078"/>
    <w:rsid w:val="00BB5132"/>
    <w:rsid w:val="00BD188A"/>
    <w:rsid w:val="00BF5CF3"/>
    <w:rsid w:val="00C0624C"/>
    <w:rsid w:val="00C07E25"/>
    <w:rsid w:val="00C10AE8"/>
    <w:rsid w:val="00C13A90"/>
    <w:rsid w:val="00C31240"/>
    <w:rsid w:val="00C35870"/>
    <w:rsid w:val="00C54A9E"/>
    <w:rsid w:val="00C6654F"/>
    <w:rsid w:val="00C862B6"/>
    <w:rsid w:val="00CC17D4"/>
    <w:rsid w:val="00CF2BA7"/>
    <w:rsid w:val="00CF6EC5"/>
    <w:rsid w:val="00D0080C"/>
    <w:rsid w:val="00D25C4B"/>
    <w:rsid w:val="00D36634"/>
    <w:rsid w:val="00D37370"/>
    <w:rsid w:val="00D57641"/>
    <w:rsid w:val="00D6170B"/>
    <w:rsid w:val="00D724B4"/>
    <w:rsid w:val="00D77C1D"/>
    <w:rsid w:val="00D81CCE"/>
    <w:rsid w:val="00D86FBB"/>
    <w:rsid w:val="00D97638"/>
    <w:rsid w:val="00DA415E"/>
    <w:rsid w:val="00DC2355"/>
    <w:rsid w:val="00DC5581"/>
    <w:rsid w:val="00DE1227"/>
    <w:rsid w:val="00DE3490"/>
    <w:rsid w:val="00DE5482"/>
    <w:rsid w:val="00E07A3F"/>
    <w:rsid w:val="00E32C70"/>
    <w:rsid w:val="00E42B88"/>
    <w:rsid w:val="00E50CC0"/>
    <w:rsid w:val="00E57EBC"/>
    <w:rsid w:val="00E718DB"/>
    <w:rsid w:val="00E87248"/>
    <w:rsid w:val="00E87743"/>
    <w:rsid w:val="00EA5B99"/>
    <w:rsid w:val="00EC6436"/>
    <w:rsid w:val="00EC6F5D"/>
    <w:rsid w:val="00ED049A"/>
    <w:rsid w:val="00F03287"/>
    <w:rsid w:val="00F65D1D"/>
    <w:rsid w:val="00FB6472"/>
    <w:rsid w:val="00FC4F96"/>
    <w:rsid w:val="00FC776D"/>
    <w:rsid w:val="00FE0F51"/>
    <w:rsid w:val="00FF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29079069"/>
  <w15:docId w15:val="{6D6D7B99-DB08-4AFA-B8C9-CE785B38767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uiPriority="0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061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4D061C"/>
  </w:style>
  <w:style w:type="paragraph" w:styleId="Zpat">
    <w:name w:val="footer"/>
    <w:basedOn w:val="Normln"/>
    <w:link w:val="ZpatChar"/>
    <w:uiPriority w:val="99"/>
    <w:unhideWhenUsed/>
    <w:rsid w:val="004D061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4D061C"/>
  </w:style>
  <w:style w:type="paragraph" w:styleId="Odstavecseseznamem">
    <w:name w:val="List Paragraph"/>
    <w:basedOn w:val="Normln"/>
    <w:link w:val="OdstavecseseznamemChar"/>
    <w:uiPriority w:val="34"/>
    <w:qFormat/>
    <w:rsid w:val="004D061C"/>
    <w:pPr>
      <w:ind w:left="720"/>
      <w:contextualSpacing/>
    </w:pPr>
  </w:style>
  <w:style w:type="table" w:styleId="Mkatabulky">
    <w:name w:val="Table Grid"/>
    <w:basedOn w:val="Normlntabulka"/>
    <w:uiPriority w:val="39"/>
    <w:rsid w:val="004D061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zmezer">
    <w:name w:val="No Spacing"/>
    <w:uiPriority w:val="1"/>
    <w:qFormat/>
    <w:rsid w:val="00F65D1D"/>
    <w:pPr>
      <w:spacing w:after="0" w:line="240" w:lineRule="auto"/>
    </w:pPr>
    <w:rPr>
      <w:lang w:val="en-GB"/>
    </w:rPr>
  </w:style>
  <w:style w:type="character" w:styleId="Zdraznn">
    <w:name w:val="Emphasis"/>
    <w:basedOn w:val="Standardnpsmoodstavce"/>
    <w:uiPriority w:val="20"/>
    <w:qFormat/>
    <w:rsid w:val="0027621D"/>
    <w:rPr>
      <w:i/>
      <w:iCs/>
    </w:rPr>
  </w:style>
  <w:style w:type="character" w:styleId="Odkaznakoment">
    <w:name w:val="annotation reference"/>
    <w:basedOn w:val="Standardnpsmoodstavce"/>
    <w:uiPriority w:val="99"/>
    <w:unhideWhenUsed/>
    <w:rsid w:val="00243EF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43EF6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243E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3EF6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243EF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3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243EF6"/>
    <w:rPr>
      <w:rFonts w:ascii="Segoe UI" w:hAnsi="Segoe UI" w:cs="Segoe UI"/>
      <w:sz w:val="18"/>
      <w:szCs w:val="18"/>
    </w:rPr>
  </w:style>
  <w:style w:type="paragraph" w:styleId="gmail-msonormal" w:customStyle="true">
    <w:name w:val="gmail-msonormal"/>
    <w:basedOn w:val="Normln"/>
    <w:rsid w:val="00032AD6"/>
    <w:pPr>
      <w:spacing w:before="100" w:beforeAutospacing="true" w:after="100" w:afterAutospacing="true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OdstavecseseznamemChar" w:customStyle="true">
    <w:name w:val="Odstavec se seznamem Char"/>
    <w:link w:val="Odstavecseseznamem"/>
    <w:uiPriority w:val="34"/>
    <w:rsid w:val="001B6552"/>
  </w:style>
  <w:style w:type="character" w:styleId="Hypertextovodkaz">
    <w:name w:val="Hyperlink"/>
    <w:rsid w:val="009A4D0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9656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abulkatext" w:customStyle="true">
    <w:name w:val="Tabulka text"/>
    <w:link w:val="TabulkatextChar"/>
    <w:uiPriority w:val="6"/>
    <w:qFormat/>
    <w:rsid w:val="00AD467C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D467C"/>
    <w:rPr>
      <w:color w:val="080808"/>
      <w:sz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008311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508257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107605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3838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738497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3982F19D5B9C164687FB30321494E4CE" ma:contentTypeName="Dokument" ma:contentTypeScope="" ma:contentTypeVersion="10" ma:versionID="20877d62e4363afe2165b5f30134dc3c">
  <xsd:schema xmlns:xsd="http://www.w3.org/2001/XMLSchema" xmlns:ns2="f4fc66d1-0bd6-4002-8ae3-bd3679ea79f2" xmlns:ns3="2ef1be13-b41c-4751-ac75-93e14a74dfac" xmlns:p="http://schemas.microsoft.com/office/2006/metadata/properties" xmlns:xs="http://www.w3.org/2001/XMLSchema" ma:fieldsID="a68f0c4e6764aec349345e1d6b3f6823" ma:root="true" ns2:_="" ns3:_="" targetNamespace="http://schemas.microsoft.com/office/2006/metadata/properties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DateTaken"/>
                <xsd:element minOccurs="0" ref="ns2:MediaServiceAutoTags"/>
                <xsd:element minOccurs="0" ref="ns2:MediaServiceOCR"/>
                <xsd:element minOccurs="0" ref="ns2:MediaServiceLocation"/>
                <xsd:element minOccurs="0" ref="ns3:SharedWithUsers"/>
                <xsd:element minOccurs="0" ref="ns3:SharedWithDetails"/>
                <xsd:element minOccurs="0" ref="ns2:MediaServiceGenerationTime"/>
                <xsd:element minOccurs="0" ref="ns2:MediaServiceEventHash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f4fc66d1-0bd6-4002-8ae3-bd3679ea79f2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DateTaken" ma:hidden="true" ma:index="10" ma:internalName="MediaServiceDateTaken" ma:readOnly="true" name="MediaServiceDateTaken" nillable="true">
      <xsd:simpleType>
        <xsd:restriction base="dms:Text"/>
      </xsd:simpleType>
    </xsd:element>
    <xsd:element ma:displayName="MediaServiceAutoTags" ma:index="11" ma:internalName="MediaServiceAutoTags" ma:readOnly="true" name="MediaServiceAutoTags" nillable="true">
      <xsd:simpleType>
        <xsd:restriction base="dms:Text"/>
      </xsd:simpleType>
    </xsd:element>
    <xsd:element ma:displayName="MediaServiceOCR" ma:index="12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Location" ma:index="13" ma:internalName="MediaServiceLocation" ma:readOnly="true" name="MediaServiceLocation" nillable="true">
      <xsd:simpleType>
        <xsd:restriction base="dms:Text"/>
      </xsd:simpleType>
    </xsd:element>
    <xsd:element ma:displayName="MediaServiceGenerationTime" ma:hidden="true" ma:index="16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7" ma:internalName="MediaServiceEventHashCode" ma:readOnly="true" name="MediaServiceEventHashCode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2ef1be13-b41c-4751-ac75-93e14a74dfac">
    <xsd:import namespace="http://schemas.microsoft.com/office/2006/documentManagement/types"/>
    <xsd:import namespace="http://schemas.microsoft.com/office/infopath/2007/PartnerControls"/>
    <xsd:element ma:displayName="Sdílí se s" ma:index="14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5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F27FE34D-1F16-4A39-8C00-3AA4490F9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9D590C-EF3B-4C3F-A554-243886C50C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B2AE22-DF70-4B69-B585-B829E749EF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C42BF5-508E-41D3-8A61-75B5CB17BA2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816</properties:Words>
  <properties:Characters>4821</properties:Characters>
  <properties:Lines>40</properties:Lines>
  <properties:Paragraphs>11</properties:Paragraphs>
  <properties:TotalTime>51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5626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2020-01-10T10:12:00Z</dcterms:created>
  <dc:description/>
  <cp:keywords/>
  <cp:lastModifiedBy/>
  <cp:lastPrinted>2019-08-14T13:18:00Z</cp:lastPrinted>
  <dcterms:modified xmlns:xsi="http://www.w3.org/2001/XMLSchema-instance" xsi:type="dcterms:W3CDTF">2020-01-13T14:12:00Z</dcterms:modified>
  <cp:revision>6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0x0101003982F19D5B9C164687FB30321494E4CE</vt:lpwstr>
  </prop:property>
</prop:Properties>
</file>