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E073FD" w:rsidR="007906A2" w:rsidP="006C6286" w:rsidRDefault="007906A2" w14:paraId="20D60836" w14:textId="77777777">
      <w:pPr>
        <w:widowControl w:val="false"/>
        <w:spacing w:after="0" w:line="240" w:lineRule="auto"/>
      </w:pPr>
      <w:r w:rsidRPr="00E073FD">
        <w:t>Smluvní strany</w:t>
      </w:r>
    </w:p>
    <w:p w:rsidRPr="00E073FD" w:rsidR="007906A2" w:rsidP="006C6286" w:rsidRDefault="007906A2" w14:paraId="4E05C899" w14:textId="77777777">
      <w:pPr>
        <w:widowControl w:val="false"/>
        <w:spacing w:after="0" w:line="240" w:lineRule="auto"/>
      </w:pPr>
    </w:p>
    <w:p w:rsidRPr="00E073FD" w:rsidR="006C6286" w:rsidP="006C6286" w:rsidRDefault="006C6286" w14:paraId="20B767C8" w14:textId="1263C0D7">
      <w:pPr>
        <w:spacing w:after="0"/>
        <w:rPr>
          <w:rFonts w:cs="Arial"/>
        </w:rPr>
      </w:pPr>
      <w:r w:rsidRPr="00E073FD">
        <w:rPr>
          <w:rFonts w:cs="Arial"/>
        </w:rPr>
        <w:t>Objednatel:</w:t>
      </w:r>
      <w:r w:rsidRPr="00E073FD">
        <w:rPr>
          <w:rFonts w:cs="Arial"/>
        </w:rPr>
        <w:tab/>
      </w:r>
      <w:r w:rsidRPr="00E073FD">
        <w:rPr>
          <w:rFonts w:cs="Arial"/>
        </w:rPr>
        <w:tab/>
      </w:r>
      <w:r w:rsidRPr="00AA4D82" w:rsidR="00AA4D82">
        <w:rPr>
          <w:rFonts w:cs="Arial"/>
          <w:b/>
          <w:bCs/>
        </w:rPr>
        <w:t>Elmoz Czech, s.r.o.</w:t>
      </w:r>
      <w:r w:rsidRPr="00E073FD">
        <w:rPr>
          <w:rFonts w:cs="Arial"/>
        </w:rPr>
        <w:tab/>
      </w:r>
      <w:r w:rsidRPr="00E073FD">
        <w:rPr>
          <w:rFonts w:cs="Arial"/>
        </w:rPr>
        <w:tab/>
      </w:r>
      <w:r w:rsidRPr="00E073FD">
        <w:rPr>
          <w:rFonts w:cs="Arial"/>
        </w:rPr>
        <w:tab/>
      </w:r>
    </w:p>
    <w:p w:rsidRPr="00E073FD" w:rsidR="006C6286" w:rsidP="006C6286" w:rsidRDefault="006C6286" w14:paraId="37152705" w14:textId="65724E6C">
      <w:pPr>
        <w:spacing w:after="0"/>
        <w:rPr>
          <w:rFonts w:cs="Arial"/>
        </w:rPr>
      </w:pPr>
      <w:r w:rsidRPr="00E073FD">
        <w:rPr>
          <w:rFonts w:cs="Arial"/>
        </w:rPr>
        <w:t>se sídlem:</w:t>
      </w:r>
      <w:r w:rsidRPr="00E073FD">
        <w:rPr>
          <w:rFonts w:cs="Arial"/>
        </w:rPr>
        <w:tab/>
      </w:r>
      <w:r w:rsidRPr="00E073FD">
        <w:rPr>
          <w:rFonts w:cs="Arial"/>
        </w:rPr>
        <w:tab/>
      </w:r>
      <w:r w:rsidRPr="007A3A4F" w:rsidR="006F574B">
        <w:rPr>
          <w:rFonts w:cs="Arial"/>
        </w:rPr>
        <w:t>Černoleská 2326, 256 01 Benešov</w:t>
      </w:r>
    </w:p>
    <w:p w:rsidRPr="00E073FD" w:rsidR="006C6286" w:rsidP="006C6286" w:rsidRDefault="006C6286" w14:paraId="4186A99B" w14:textId="15E1F1DC">
      <w:pPr>
        <w:spacing w:after="0"/>
        <w:rPr>
          <w:rFonts w:cs="Arial"/>
        </w:rPr>
      </w:pPr>
      <w:r w:rsidRPr="00E073FD">
        <w:rPr>
          <w:rFonts w:cs="Arial"/>
        </w:rPr>
        <w:t>IČO:</w:t>
      </w:r>
      <w:r w:rsidRPr="00E073FD">
        <w:rPr>
          <w:rFonts w:cs="Arial"/>
        </w:rPr>
        <w:tab/>
      </w:r>
      <w:r w:rsidRPr="00E073FD">
        <w:rPr>
          <w:rFonts w:cs="Arial"/>
        </w:rPr>
        <w:tab/>
      </w:r>
      <w:r w:rsidRPr="00E073FD">
        <w:rPr>
          <w:rFonts w:cs="Arial"/>
        </w:rPr>
        <w:tab/>
      </w:r>
      <w:r w:rsidRPr="00D003E1" w:rsidR="00AA4D82">
        <w:rPr>
          <w:rFonts w:cs="Arial"/>
        </w:rPr>
        <w:t>47544929</w:t>
      </w:r>
    </w:p>
    <w:p w:rsidRPr="00E073FD" w:rsidR="006C6286" w:rsidP="006C6286" w:rsidRDefault="006C6286" w14:paraId="66258163" w14:textId="72262E5E">
      <w:pPr>
        <w:spacing w:after="0"/>
        <w:rPr>
          <w:rFonts w:cs="Arial"/>
        </w:rPr>
      </w:pPr>
      <w:r w:rsidRPr="00E073FD">
        <w:rPr>
          <w:rFonts w:cs="Arial"/>
        </w:rPr>
        <w:t>DIČ:</w:t>
      </w:r>
      <w:r w:rsidRPr="00E073FD">
        <w:rPr>
          <w:rFonts w:cs="Arial"/>
        </w:rPr>
        <w:tab/>
      </w:r>
      <w:r w:rsidRPr="00E073FD">
        <w:rPr>
          <w:rFonts w:cs="Arial"/>
        </w:rPr>
        <w:tab/>
      </w:r>
      <w:r w:rsidRPr="00E073FD">
        <w:rPr>
          <w:rFonts w:cs="Arial"/>
        </w:rPr>
        <w:tab/>
        <w:t>CZ</w:t>
      </w:r>
      <w:r w:rsidRPr="00D003E1" w:rsidR="00AA4D82">
        <w:rPr>
          <w:rFonts w:cs="Arial"/>
        </w:rPr>
        <w:t>47544929</w:t>
      </w:r>
    </w:p>
    <w:p w:rsidRPr="00E073FD" w:rsidR="006C6286" w:rsidP="006C6286" w:rsidRDefault="006C6286" w14:paraId="47E1AA40" w14:textId="68AF8386">
      <w:pPr>
        <w:spacing w:after="0"/>
        <w:rPr>
          <w:rFonts w:cs="Arial"/>
        </w:rPr>
      </w:pPr>
      <w:r w:rsidRPr="00E073FD">
        <w:rPr>
          <w:rFonts w:cs="Arial"/>
        </w:rPr>
        <w:t>zastoupená:</w:t>
      </w:r>
      <w:r w:rsidRPr="00E073FD">
        <w:rPr>
          <w:rFonts w:cs="Arial"/>
        </w:rPr>
        <w:tab/>
      </w:r>
      <w:r w:rsidRPr="00E073FD">
        <w:rPr>
          <w:rFonts w:cs="Arial"/>
        </w:rPr>
        <w:tab/>
      </w:r>
      <w:r w:rsidR="00AA4D82">
        <w:rPr>
          <w:rFonts w:cs="Arial"/>
        </w:rPr>
        <w:t>Petrem Ševidem</w:t>
      </w:r>
      <w:r w:rsidRPr="00E073FD">
        <w:rPr>
          <w:rFonts w:cs="Arial"/>
        </w:rPr>
        <w:t>, jednatelem</w:t>
      </w:r>
    </w:p>
    <w:p w:rsidRPr="00E073FD" w:rsidR="007906A2" w:rsidP="00AA4D82" w:rsidRDefault="006C6286" w14:paraId="13A071EC" w14:textId="4A51C5B0">
      <w:pPr>
        <w:rPr>
          <w:rFonts w:cs="Arial"/>
        </w:rPr>
      </w:pPr>
      <w:r w:rsidRPr="00AA4D82">
        <w:rPr>
          <w:rFonts w:cs="Arial"/>
        </w:rPr>
        <w:t xml:space="preserve">Společnost zapsaná v obchodním rejstříku vedeném </w:t>
      </w:r>
      <w:r w:rsidR="00AA4D82">
        <w:rPr>
          <w:rFonts w:cs="Arial"/>
        </w:rPr>
        <w:t>M</w:t>
      </w:r>
      <w:r w:rsidRPr="00B4451D" w:rsidR="00AA4D82">
        <w:rPr>
          <w:rFonts w:cs="Arial"/>
        </w:rPr>
        <w:t>S v </w:t>
      </w:r>
      <w:r w:rsidRPr="00D003E1" w:rsidR="00AA4D82">
        <w:rPr>
          <w:rFonts w:cs="Arial"/>
        </w:rPr>
        <w:t>Praze</w:t>
      </w:r>
      <w:r w:rsidRPr="00B4451D" w:rsidR="00AA4D82">
        <w:rPr>
          <w:rFonts w:cs="Arial"/>
        </w:rPr>
        <w:t xml:space="preserve">, sp.zn. C </w:t>
      </w:r>
      <w:r w:rsidRPr="00D003E1" w:rsidR="00AA4D82">
        <w:rPr>
          <w:rFonts w:cs="Arial"/>
        </w:rPr>
        <w:t>27106</w:t>
      </w:r>
    </w:p>
    <w:p w:rsidRPr="00E073FD" w:rsidR="007906A2" w:rsidP="00EA4033" w:rsidRDefault="007906A2" w14:paraId="0D3F234F" w14:textId="77777777">
      <w:pPr>
        <w:widowControl w:val="false"/>
        <w:spacing w:after="0" w:line="240" w:lineRule="auto"/>
        <w:rPr>
          <w:rFonts w:cs="Arial"/>
        </w:rPr>
      </w:pPr>
      <w:r w:rsidRPr="00E073FD">
        <w:rPr>
          <w:rFonts w:cs="Arial"/>
        </w:rPr>
        <w:t>(dále jen „Objednatel“) na straně jedné</w:t>
      </w:r>
      <w:r w:rsidRPr="00E073FD">
        <w:rPr>
          <w:rFonts w:cs="Arial"/>
        </w:rPr>
        <w:tab/>
      </w:r>
      <w:r w:rsidRPr="00E073FD">
        <w:rPr>
          <w:rFonts w:cs="Arial"/>
        </w:rPr>
        <w:tab/>
      </w:r>
      <w:r w:rsidRPr="00E073FD">
        <w:rPr>
          <w:rFonts w:cs="Arial"/>
        </w:rPr>
        <w:tab/>
      </w:r>
      <w:r w:rsidRPr="00E073FD">
        <w:rPr>
          <w:rFonts w:cs="Arial"/>
        </w:rPr>
        <w:tab/>
      </w:r>
      <w:r w:rsidRPr="00E073FD">
        <w:rPr>
          <w:rFonts w:cs="Arial"/>
        </w:rPr>
        <w:tab/>
      </w:r>
    </w:p>
    <w:p w:rsidRPr="00E073FD" w:rsidR="007906A2" w:rsidP="00EA4033" w:rsidRDefault="007906A2" w14:paraId="4A3A467F" w14:textId="77777777">
      <w:pPr>
        <w:widowControl w:val="false"/>
        <w:spacing w:after="0" w:line="240" w:lineRule="auto"/>
        <w:rPr>
          <w:rFonts w:cs="Arial"/>
        </w:rPr>
      </w:pPr>
    </w:p>
    <w:p w:rsidRPr="00E073FD" w:rsidR="007906A2" w:rsidP="00EA4033" w:rsidRDefault="007906A2" w14:paraId="38AF43D7" w14:textId="77777777">
      <w:pPr>
        <w:widowControl w:val="false"/>
        <w:spacing w:after="0" w:line="240" w:lineRule="auto"/>
        <w:rPr>
          <w:rFonts w:cs="Arial"/>
        </w:rPr>
      </w:pPr>
      <w:r w:rsidRPr="00E073FD">
        <w:rPr>
          <w:rFonts w:cs="Arial"/>
        </w:rPr>
        <w:t>a</w:t>
      </w:r>
    </w:p>
    <w:p w:rsidRPr="00E073FD" w:rsidR="007906A2" w:rsidP="00EA4033" w:rsidRDefault="007906A2" w14:paraId="36CA5072" w14:textId="77777777">
      <w:pPr>
        <w:widowControl w:val="false"/>
        <w:spacing w:after="0" w:line="240" w:lineRule="auto"/>
        <w:rPr>
          <w:rFonts w:cs="Arial"/>
          <w:i/>
        </w:rPr>
      </w:pPr>
    </w:p>
    <w:p w:rsidRPr="00E073FD" w:rsidR="00E5566F" w:rsidP="00E5566F" w:rsidRDefault="00E5566F" w14:paraId="3C6E7C4E" w14:textId="77777777">
      <w:pPr>
        <w:spacing w:after="0"/>
        <w:rPr>
          <w:rFonts w:cs="Arial"/>
        </w:rPr>
      </w:pPr>
      <w:r w:rsidRPr="00E073FD">
        <w:rPr>
          <w:rFonts w:cs="Arial"/>
        </w:rPr>
        <w:t>Dodavatel:</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5A39B7E" w14:textId="77777777">
      <w:pPr>
        <w:spacing w:after="0"/>
        <w:rPr>
          <w:rFonts w:cs="Arial"/>
        </w:rPr>
      </w:pPr>
      <w:r w:rsidRPr="00E073FD">
        <w:rPr>
          <w:rFonts w:cs="Arial"/>
        </w:rPr>
        <w:t>se sídlem:</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209124D7" w14:textId="77777777">
      <w:pPr>
        <w:spacing w:after="0"/>
        <w:rPr>
          <w:rFonts w:cs="Arial"/>
        </w:rPr>
      </w:pPr>
      <w:r w:rsidRPr="00E073FD">
        <w:rPr>
          <w:rFonts w:cs="Arial"/>
        </w:rPr>
        <w:t>jednající:</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B3F0D84" w14:textId="77777777">
      <w:pPr>
        <w:spacing w:after="0"/>
        <w:rPr>
          <w:rFonts w:cs="Arial"/>
        </w:rPr>
      </w:pPr>
      <w:r w:rsidRPr="00E073FD">
        <w:rPr>
          <w:rFonts w:cs="Arial"/>
        </w:rPr>
        <w:t>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3CF670BF" w14:textId="77777777">
      <w:pPr>
        <w:spacing w:after="0"/>
        <w:rPr>
          <w:rFonts w:cs="Arial"/>
        </w:rPr>
      </w:pPr>
      <w:r w:rsidRPr="00E073FD">
        <w:rPr>
          <w:rFonts w:cs="Arial"/>
        </w:rPr>
        <w:t>DIČ:</w:t>
      </w:r>
      <w:r w:rsidRPr="00E073FD">
        <w:rPr>
          <w:rFonts w:cs="Arial"/>
        </w:rPr>
        <w:tab/>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55502986" w14:textId="77777777">
      <w:pPr>
        <w:spacing w:after="0"/>
        <w:rPr>
          <w:rFonts w:cs="Arial"/>
        </w:rPr>
      </w:pPr>
      <w:r w:rsidRPr="00E073FD">
        <w:rPr>
          <w:rFonts w:cs="Arial"/>
        </w:rPr>
        <w:t>Bankovní spojení:</w:t>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7F55E739" w14:textId="77777777">
      <w:pPr>
        <w:spacing w:after="0"/>
        <w:rPr>
          <w:rFonts w:cs="Arial"/>
        </w:rPr>
      </w:pPr>
      <w:r w:rsidRPr="00E073FD">
        <w:rPr>
          <w:rFonts w:cs="Arial"/>
        </w:rPr>
        <w:t>číslo účtu:</w:t>
      </w:r>
      <w:r w:rsidRPr="00E073FD">
        <w:rPr>
          <w:rFonts w:cs="Arial"/>
        </w:rPr>
        <w:tab/>
      </w:r>
      <w:r w:rsidRPr="00E073FD">
        <w:rPr>
          <w:rFonts w:cs="Arial"/>
        </w:rPr>
        <w:tab/>
        <w:t>„</w:t>
      </w:r>
      <w:r w:rsidRPr="00E073FD">
        <w:rPr>
          <w:rFonts w:cs="Arial"/>
          <w:highlight w:val="green"/>
        </w:rPr>
        <w:t>DOPLNIT</w:t>
      </w:r>
      <w:r w:rsidRPr="00E073FD">
        <w:rPr>
          <w:rFonts w:cs="Arial"/>
        </w:rPr>
        <w:t>“.</w:t>
      </w:r>
    </w:p>
    <w:p w:rsidRPr="00E073FD" w:rsidR="00E5566F" w:rsidP="00E5566F" w:rsidRDefault="00E5566F" w14:paraId="1D9464FA" w14:textId="77777777">
      <w:pPr>
        <w:widowControl w:val="false"/>
        <w:spacing w:after="0"/>
        <w:rPr>
          <w:rFonts w:cs="Arial"/>
        </w:rPr>
      </w:pPr>
    </w:p>
    <w:p w:rsidRPr="00E073FD" w:rsidR="00E5566F" w:rsidP="00E5566F" w:rsidRDefault="00E5566F" w14:paraId="60F29A9E" w14:textId="77777777">
      <w:pPr>
        <w:widowControl w:val="false"/>
        <w:spacing w:after="0"/>
        <w:rPr>
          <w:rFonts w:eastAsia="HG Mincho Light J" w:cs="Arial"/>
          <w:color w:val="000000"/>
        </w:rPr>
      </w:pPr>
      <w:r w:rsidRPr="00E073FD">
        <w:rPr>
          <w:rFonts w:cs="Arial"/>
        </w:rPr>
        <w:t>„</w:t>
      </w:r>
      <w:r w:rsidRPr="00E073FD">
        <w:rPr>
          <w:rFonts w:cs="Arial"/>
          <w:highlight w:val="green"/>
        </w:rPr>
        <w:t>DOPLNIT</w:t>
      </w:r>
      <w:r w:rsidRPr="00E073FD">
        <w:rPr>
          <w:rFonts w:cs="Arial"/>
        </w:rPr>
        <w:t>“</w:t>
      </w:r>
      <w:r w:rsidRPr="00E073FD">
        <w:rPr>
          <w:rFonts w:eastAsia="HG Mincho Light J" w:cs="Arial"/>
          <w:color w:val="000000"/>
        </w:rPr>
        <w:t xml:space="preserve"> zapsaná v obchodním rejstříku vedeném </w:t>
      </w:r>
      <w:r w:rsidRPr="00E073FD">
        <w:rPr>
          <w:rFonts w:cs="Arial"/>
        </w:rPr>
        <w:t>„</w:t>
      </w:r>
      <w:r w:rsidRPr="00E073FD">
        <w:rPr>
          <w:rFonts w:cs="Arial"/>
          <w:highlight w:val="green"/>
        </w:rPr>
        <w:t>DOPLNIT</w:t>
      </w:r>
      <w:r w:rsidRPr="00E073FD">
        <w:rPr>
          <w:rFonts w:cs="Arial"/>
        </w:rPr>
        <w:t xml:space="preserve">“ </w:t>
      </w:r>
      <w:r w:rsidRPr="00E073FD">
        <w:rPr>
          <w:rFonts w:eastAsia="HG Mincho Light J" w:cs="Arial"/>
          <w:color w:val="000000"/>
        </w:rPr>
        <w:t xml:space="preserve">soudem v </w:t>
      </w:r>
      <w:r w:rsidRPr="00E073FD">
        <w:rPr>
          <w:rFonts w:cs="Arial"/>
        </w:rPr>
        <w:t>„</w:t>
      </w:r>
      <w:r w:rsidRPr="00E073FD">
        <w:rPr>
          <w:rFonts w:cs="Arial"/>
          <w:highlight w:val="green"/>
        </w:rPr>
        <w:t>DOPLNIT</w:t>
      </w:r>
      <w:r w:rsidRPr="00E073FD">
        <w:rPr>
          <w:rFonts w:eastAsia="HG Mincho Light J" w:cs="Arial"/>
          <w:color w:val="000000"/>
        </w:rPr>
        <w:t>“, sp. zn.</w:t>
      </w:r>
      <w:r w:rsidRPr="00E073FD">
        <w:rPr>
          <w:rFonts w:cs="Arial"/>
        </w:rPr>
        <w:t xml:space="preserve"> „</w:t>
      </w:r>
      <w:r w:rsidRPr="00E073FD">
        <w:rPr>
          <w:rFonts w:cs="Arial"/>
          <w:highlight w:val="green"/>
        </w:rPr>
        <w:t>DOPLNIT</w:t>
      </w:r>
      <w:r w:rsidRPr="00E073FD">
        <w:rPr>
          <w:rFonts w:cs="Arial"/>
        </w:rPr>
        <w:t>“</w:t>
      </w:r>
    </w:p>
    <w:p w:rsidRPr="00E073FD" w:rsidR="00042FCA" w:rsidP="00042FCA" w:rsidRDefault="00E76F65" w14:paraId="418FA268" w14:textId="77777777">
      <w:pPr>
        <w:widowControl w:val="false"/>
        <w:spacing w:after="0" w:line="240" w:lineRule="auto"/>
      </w:pPr>
      <w:r w:rsidRPr="00E073FD">
        <w:t xml:space="preserve"> </w:t>
      </w:r>
      <w:r w:rsidRPr="00E073FD" w:rsidR="00042FCA">
        <w:t xml:space="preserve">(Pokud není podnikatel zapsán v obchodním rejstříku, uvést příslušné oprávnění   </w:t>
      </w:r>
    </w:p>
    <w:p w:rsidRPr="00E073FD" w:rsidR="00E76F65" w:rsidP="00042FCA" w:rsidRDefault="00042FCA" w14:paraId="49F5F10A" w14:textId="3256CF7D">
      <w:pPr>
        <w:widowControl w:val="false"/>
        <w:spacing w:after="0" w:line="240" w:lineRule="auto"/>
      </w:pPr>
      <w:r w:rsidRPr="00E073FD">
        <w:t xml:space="preserve">k  podnikání č. ev.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vydané dne </w:t>
      </w:r>
      <w:r w:rsidRPr="00E073FD" w:rsidR="00A638C5">
        <w:rPr>
          <w:rFonts w:cs="Arial"/>
        </w:rPr>
        <w:t>„</w:t>
      </w:r>
      <w:r w:rsidRPr="00E073FD" w:rsidR="00A638C5">
        <w:rPr>
          <w:rFonts w:cs="Arial"/>
          <w:highlight w:val="green"/>
        </w:rPr>
        <w:t>DOPLNIT</w:t>
      </w:r>
      <w:r w:rsidRPr="00E073FD" w:rsidR="00A638C5">
        <w:rPr>
          <w:rFonts w:cs="Arial"/>
        </w:rPr>
        <w:t xml:space="preserve">“ </w:t>
      </w:r>
      <w:r w:rsidRPr="00E073FD">
        <w:t xml:space="preserve">kým </w:t>
      </w:r>
      <w:r w:rsidRPr="00E073FD" w:rsidR="00A638C5">
        <w:rPr>
          <w:rFonts w:cs="Arial"/>
        </w:rPr>
        <w:t>„</w:t>
      </w:r>
      <w:r w:rsidRPr="00E073FD" w:rsidR="00A638C5">
        <w:rPr>
          <w:rFonts w:cs="Arial"/>
          <w:highlight w:val="green"/>
        </w:rPr>
        <w:t>DOPLNIT</w:t>
      </w:r>
      <w:r w:rsidRPr="00E073FD" w:rsidR="00A638C5">
        <w:rPr>
          <w:rFonts w:cs="Arial"/>
        </w:rPr>
        <w:t>“</w:t>
      </w:r>
    </w:p>
    <w:p w:rsidRPr="00E073FD" w:rsidR="007906A2" w:rsidP="00E76F65" w:rsidRDefault="007906A2" w14:paraId="307779A7" w14:textId="0BFD0839">
      <w:pPr>
        <w:widowControl w:val="false"/>
        <w:spacing w:after="0" w:line="240" w:lineRule="auto"/>
      </w:pPr>
      <w:r w:rsidRPr="00E073FD">
        <w:t>(dále jen „</w:t>
      </w:r>
      <w:r w:rsidRPr="00E073FD" w:rsidR="00D9148A">
        <w:t>Poskytovatel</w:t>
      </w:r>
      <w:r w:rsidRPr="00E073FD">
        <w:t>“) na straně druhé</w:t>
      </w:r>
    </w:p>
    <w:p w:rsidRPr="00E073FD" w:rsidR="00EA4033" w:rsidP="00EA4033" w:rsidRDefault="00EA4033" w14:paraId="7282BB34" w14:textId="77777777">
      <w:pPr>
        <w:widowControl w:val="false"/>
        <w:spacing w:after="0" w:line="240" w:lineRule="auto"/>
      </w:pPr>
    </w:p>
    <w:p w:rsidRPr="00E073FD" w:rsidR="007906A2" w:rsidP="00EA4033" w:rsidRDefault="007906A2" w14:paraId="1C54BB4B" w14:textId="68F98229">
      <w:pPr>
        <w:widowControl w:val="false"/>
        <w:spacing w:after="0" w:line="240" w:lineRule="auto"/>
      </w:pPr>
      <w:r w:rsidRPr="00E073FD">
        <w:t xml:space="preserve">uzavřely tuto Rámcovou </w:t>
      </w:r>
      <w:r w:rsidRPr="00E073FD" w:rsidR="00264299">
        <w:t xml:space="preserve">dohodu </w:t>
      </w:r>
      <w:r w:rsidRPr="00E073FD">
        <w:t xml:space="preserve">na </w:t>
      </w:r>
      <w:r w:rsidRPr="00E073FD" w:rsidR="00E5566F">
        <w:t>poskytování služeb</w:t>
      </w:r>
      <w:r w:rsidRPr="00E073FD">
        <w:t xml:space="preserve"> (dále jen „Smlouva“):</w:t>
      </w:r>
    </w:p>
    <w:p w:rsidRPr="00E073FD" w:rsidR="00EA4033" w:rsidP="00EA4033" w:rsidRDefault="00EA4033" w14:paraId="79A1FA65" w14:textId="77777777">
      <w:pPr>
        <w:widowControl w:val="false"/>
        <w:spacing w:after="0" w:line="240" w:lineRule="auto"/>
      </w:pPr>
    </w:p>
    <w:p w:rsidRPr="00E073FD"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4D8389D1">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00AA4D82">
        <w:rPr>
          <w:b/>
        </w:rPr>
        <w:t>Školení obecných a specializovaných IT</w:t>
      </w:r>
      <w:r w:rsidRPr="0071360D" w:rsidR="0071360D">
        <w:rPr>
          <w:b/>
        </w:rPr>
        <w:t xml:space="preserve"> ve společnosti </w:t>
      </w:r>
      <w:r w:rsidR="00AA4D82">
        <w:rPr>
          <w:b/>
        </w:rPr>
        <w:t>Elmoz Czech,</w:t>
      </w:r>
      <w:r w:rsidRPr="0071360D" w:rsidR="0071360D">
        <w:rPr>
          <w:b/>
        </w:rPr>
        <w:t xml:space="preserve"> s.r.o.</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3041A7">
        <w:rPr>
          <w:rFonts w:cs="Arial"/>
          <w:szCs w:val="22"/>
        </w:rPr>
        <w:t>1</w:t>
      </w:r>
      <w:r w:rsidR="00303EF9">
        <w:rPr>
          <w:rFonts w:cs="Arial"/>
          <w:szCs w:val="22"/>
        </w:rPr>
        <w:t>.</w:t>
      </w:r>
    </w:p>
    <w:p w:rsidR="00DD4095" w:rsidP="008609E2" w:rsidRDefault="007906A2" w14:paraId="624084B6" w14:textId="36006F18">
      <w:pPr>
        <w:pStyle w:val="Nadpis2"/>
        <w:keepNext w:val="false"/>
        <w:keepLines w:val="false"/>
        <w:widowControl w:val="false"/>
        <w:spacing w:after="100" w:afterAutospacing="true"/>
        <w:ind w:left="709" w:hanging="709"/>
      </w:pPr>
      <w:r w:rsidRPr="007906A2">
        <w:t xml:space="preserve">Objednatel realizuje projekt </w:t>
      </w:r>
      <w:r w:rsidR="009A6E23">
        <w:rPr>
          <w:b/>
        </w:rPr>
        <w:t>P</w:t>
      </w:r>
      <w:r w:rsidRPr="00972CED" w:rsidR="00972CED">
        <w:rPr>
          <w:b/>
        </w:rPr>
        <w:t xml:space="preserve">odnikové vzdělávání ve společnosti </w:t>
      </w:r>
      <w:r w:rsidR="00AA4D82">
        <w:rPr>
          <w:b/>
        </w:rPr>
        <w:t>Elmoz Czech</w:t>
      </w:r>
      <w:r w:rsidR="009A6E23">
        <w:rPr>
          <w:b/>
        </w:rPr>
        <w:t xml:space="preserve"> – OPZ 97</w:t>
      </w:r>
      <w:r w:rsidRPr="007906A2">
        <w:t xml:space="preserve"> (dále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04E856E1">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w:t>
      </w:r>
      <w:r w:rsidR="00AA4D82">
        <w:rPr>
          <w:szCs w:val="22"/>
        </w:rPr>
        <w:t xml:space="preserve">zajištění </w:t>
      </w:r>
      <w:r w:rsidRPr="00F93060" w:rsidR="00AA4D82">
        <w:t xml:space="preserve">realizace vzdělávacích kurzů v oblasti </w:t>
      </w:r>
      <w:r w:rsidR="00AA4D82">
        <w:t>obecných a specializovaných IT</w:t>
      </w:r>
      <w:r w:rsidRPr="00063BDA" w:rsidR="00AA4D82">
        <w:rPr>
          <w:szCs w:val="22"/>
        </w:rPr>
        <w:t xml:space="preserve"> </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18DD8093">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na základě kterých bude Poskytovatel pro Objednatele poskytovat služby školení dle aktuálních potřeb a požadavků Objednatele v souladu s příslušnými právními předpisy České republiky</w:t>
      </w:r>
      <w:r w:rsidR="00AA4D82">
        <w:t>,</w:t>
      </w:r>
      <w:r>
        <w:t xml:space="preserve">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13DBDC29">
      <w:pPr>
        <w:pStyle w:val="Nadpis2"/>
        <w:keepNext w:val="false"/>
        <w:keepLines w:val="false"/>
        <w:widowControl w:val="false"/>
        <w:spacing w:after="100" w:afterAutospacing="true"/>
        <w:ind w:left="709" w:hanging="709"/>
      </w:pPr>
      <w:r>
        <w:t xml:space="preserve">Provedením </w:t>
      </w:r>
      <w:r w:rsidR="00A45EAE">
        <w:t>S</w:t>
      </w:r>
      <w:r>
        <w:t>lužeb se rozumí úplné a bezvadné provedení všech prací včetně dodávky výstupů dokončených Služeb Objednateli.</w:t>
      </w:r>
    </w:p>
    <w:p w:rsidRPr="008969A2" w:rsidR="006F574B" w:rsidP="008609E2" w:rsidRDefault="00963BC2" w14:paraId="0ED93D14" w14:textId="3F08D96B">
      <w:pPr>
        <w:pStyle w:val="Nadpis2"/>
        <w:keepNext w:val="false"/>
        <w:keepLines w:val="false"/>
        <w:widowControl w:val="false"/>
        <w:spacing w:after="100" w:afterAutospacing="true"/>
        <w:ind w:left="709" w:hanging="709"/>
      </w:pPr>
      <w:r w:rsidRPr="008969A2">
        <w:t xml:space="preserve">Místem plnění této </w:t>
      </w:r>
      <w:r w:rsidRPr="008969A2" w:rsidR="00264299">
        <w:t>Smlouvy</w:t>
      </w:r>
      <w:r w:rsidRPr="008969A2">
        <w:t xml:space="preserve"> je</w:t>
      </w:r>
      <w:r w:rsidRPr="008969A2" w:rsidR="00772F26">
        <w:rPr>
          <w:rFonts w:cs="Arial"/>
          <w:bCs w:val="false"/>
          <w:szCs w:val="22"/>
        </w:rPr>
        <w:t xml:space="preserve"> sídlo Zadavatele tj. </w:t>
      </w:r>
      <w:r w:rsidRPr="008969A2" w:rsidR="006F574B">
        <w:rPr>
          <w:rFonts w:cs="Arial"/>
          <w:szCs w:val="22"/>
        </w:rPr>
        <w:t>Černoleská 2326/1, Benešov.</w:t>
      </w:r>
      <w:r w:rsidRPr="008969A2" w:rsidR="006F574B">
        <w:t xml:space="preserve"> </w:t>
      </w:r>
    </w:p>
    <w:p w:rsidR="00B34431" w:rsidP="008609E2" w:rsidRDefault="00B34431" w14:paraId="4C7F5CBC" w14:textId="26C92D3D">
      <w:pPr>
        <w:pStyle w:val="Nadpis2"/>
        <w:keepNext w:val="false"/>
        <w:keepLines w:val="false"/>
        <w:widowControl w:val="false"/>
        <w:spacing w:after="100" w:afterAutospacing="true"/>
        <w:ind w:left="709" w:hanging="709"/>
      </w:pPr>
      <w:r w:rsidRPr="00EE6BEE">
        <w:t xml:space="preserve">Dodavatel je povinen zabezpečit pro veškerá školení lektory, kteří </w:t>
      </w:r>
      <w:r w:rsidRPr="00B34431">
        <w:t xml:space="preserve">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lastRenderedPageBreak/>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6F574B" w:rsidRDefault="00554B0D" w14:paraId="5640C035" w14:textId="1CA67E7A">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6F574B" w:rsidR="006F574B">
        <w:rPr>
          <w:b/>
          <w:bCs w:val="false"/>
        </w:rPr>
        <w:t xml:space="preserve">660.000 </w:t>
      </w:r>
      <w:r w:rsidRPr="006F574B">
        <w:rPr>
          <w:b/>
          <w:bCs w:val="false"/>
        </w:rPr>
        <w:t>Kč</w:t>
      </w:r>
      <w:r w:rsidRPr="006F574B" w:rsidR="00393653">
        <w:rPr>
          <w:b/>
          <w:bCs w:val="false"/>
        </w:rPr>
        <w:t xml:space="preserve"> bez DPH</w:t>
      </w:r>
      <w:r w:rsidR="006F574B">
        <w:t>, slovy:(šest set šedesát tisíc korun českých).</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3DF4F838">
      <w:pPr>
        <w:pStyle w:val="Nadpis2"/>
        <w:keepNext w:val="false"/>
        <w:keepLines w:val="false"/>
        <w:widowControl w:val="false"/>
        <w:spacing w:after="100" w:afterAutospacing="true"/>
        <w:ind w:left="709" w:hanging="851"/>
      </w:pPr>
      <w:r>
        <w:t xml:space="preserve">Objednatel je povinen předat prokazatelným způsobem, tj. písemnou formou, objednávku Poskytovateli. Poskytovatel v maximální lhůtě </w:t>
      </w:r>
      <w:r w:rsidR="001F157E">
        <w:t>5</w:t>
      </w:r>
      <w:bookmarkStart w:name="_GoBack" w:id="0"/>
      <w:bookmarkEnd w:id="0"/>
      <w:r>
        <w:t xml:space="preserve">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0C086C9A">
      <w:pPr>
        <w:pStyle w:val="Nadpis2"/>
        <w:keepNext w:val="false"/>
        <w:keepLines w:val="false"/>
        <w:widowControl w:val="false"/>
        <w:spacing w:after="100" w:afterAutospacing="true"/>
        <w:ind w:left="709" w:hanging="851"/>
      </w:pPr>
      <w:r>
        <w:t xml:space="preserve">V případě, že </w:t>
      </w:r>
      <w:r w:rsidR="00264299">
        <w:t>P</w:t>
      </w:r>
      <w:r w:rsidR="00012616">
        <w:t>oskytovatel</w:t>
      </w:r>
      <w:r>
        <w:t xml:space="preserve"> odmítne na základě </w:t>
      </w:r>
      <w:r w:rsidR="003D2F61">
        <w:t>O</w:t>
      </w:r>
      <w:r>
        <w:t xml:space="preserve">bjednávky poskytnout dle této </w:t>
      </w:r>
      <w:r w:rsidR="00264299">
        <w:t>Smlouvy</w:t>
      </w:r>
      <w:r>
        <w:t xml:space="preserve"> sjednané </w:t>
      </w:r>
      <w:r w:rsidRPr="002041FD">
        <w:t xml:space="preserve">plnění, </w:t>
      </w:r>
      <w:r w:rsidRPr="002041FD" w:rsidR="00B87D37">
        <w:t>O</w:t>
      </w:r>
      <w:r w:rsidRPr="002041FD" w:rsidR="00BA0EF9">
        <w:t xml:space="preserve">bjednatel má právo poptat dalšího </w:t>
      </w:r>
      <w:r w:rsidRPr="002041FD" w:rsidR="00B87D37">
        <w:t>P</w:t>
      </w:r>
      <w:r w:rsidRPr="002041FD" w:rsidR="00BA0EF9">
        <w:t>oskytovatele</w:t>
      </w:r>
      <w:r w:rsidRPr="002041FD" w:rsidR="00B87D37">
        <w:t>,</w:t>
      </w:r>
      <w:r w:rsidRPr="002041FD" w:rsidR="00BA0EF9">
        <w:t xml:space="preserve"> s kterým byla uzavřena Rámcová dohoda </w:t>
      </w:r>
      <w:r w:rsidRPr="002041FD" w:rsidR="00FF453E">
        <w:t xml:space="preserve">na principu „kaskády“ v souladu se </w:t>
      </w:r>
      <w:r w:rsidRPr="002041FD" w:rsidR="00696D0C">
        <w:t>zadávacími podmínkami zakázky.</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AF440D" w:rsidR="008969A2" w:rsidP="008969A2" w:rsidRDefault="008969A2" w14:paraId="734ED7D4" w14:textId="77777777">
      <w:pPr>
        <w:pStyle w:val="Nadpis2"/>
        <w:keepNext w:val="false"/>
        <w:keepLines w:val="false"/>
        <w:widowControl w:val="false"/>
        <w:numPr>
          <w:ilvl w:val="0"/>
          <w:numId w:val="0"/>
        </w:numPr>
        <w:spacing w:after="100" w:afterAutospacing="true"/>
        <w:ind w:left="709"/>
      </w:pPr>
      <w:r w:rsidRPr="00AF440D">
        <w:t xml:space="preserve">Objednatel: </w:t>
      </w:r>
      <w:r w:rsidRPr="00AF440D">
        <w:tab/>
        <w:t xml:space="preserve">Petr Ševid, </w:t>
      </w:r>
      <w:hyperlink w:history="true" r:id="rId8">
        <w:r w:rsidRPr="00AF440D">
          <w:rPr>
            <w:rStyle w:val="Hypertextovodkaz"/>
            <w:color w:val="auto"/>
          </w:rPr>
          <w:t>petr.sevid@elmoz-czech.cz</w:t>
        </w:r>
      </w:hyperlink>
      <w:r w:rsidRPr="00AF440D">
        <w:t>, +420 776 202 031</w:t>
      </w:r>
    </w:p>
    <w:p w:rsidRPr="00AF440D" w:rsidR="008969A2" w:rsidP="008969A2" w:rsidRDefault="008969A2" w14:paraId="32BAC4B8" w14:textId="0EDF5EEC">
      <w:r w:rsidRPr="00AF440D">
        <w:tab/>
      </w:r>
      <w:r w:rsidRPr="00AF440D">
        <w:tab/>
      </w:r>
      <w:r w:rsidRPr="00AF440D">
        <w:tab/>
        <w:t xml:space="preserve">Lenka Ševidová, </w:t>
      </w:r>
      <w:hyperlink w:history="true" r:id="rId9">
        <w:r w:rsidRPr="00AF440D">
          <w:rPr>
            <w:rStyle w:val="Hypertextovodkaz"/>
            <w:color w:val="auto"/>
          </w:rPr>
          <w:t>lenka.sevidova@elmoz-czech.cz</w:t>
        </w:r>
      </w:hyperlink>
      <w:r w:rsidRPr="00AF440D">
        <w:t>, +420 737 158</w:t>
      </w:r>
      <w:r>
        <w:t> </w:t>
      </w:r>
      <w:r w:rsidRPr="00AF440D">
        <w:t>722</w:t>
      </w:r>
    </w:p>
    <w:p w:rsidRPr="00757385"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757385">
        <w:rPr>
          <w:szCs w:val="22"/>
        </w:rPr>
        <w:t xml:space="preserve">Poskytovatel: </w:t>
      </w:r>
      <w:r w:rsidRPr="00757385" w:rsidR="00EB3EC3">
        <w:rPr>
          <w:rFonts w:cs="Arial"/>
          <w:szCs w:val="22"/>
        </w:rPr>
        <w:t>„</w:t>
      </w:r>
      <w:r w:rsidRPr="00757385" w:rsidR="00EB3EC3">
        <w:rPr>
          <w:rFonts w:cs="Arial"/>
          <w:szCs w:val="22"/>
          <w:highlight w:val="green"/>
        </w:rPr>
        <w:t>DOPLNIT</w:t>
      </w:r>
      <w:r w:rsidRPr="00757385"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4C064975">
      <w:pPr>
        <w:pStyle w:val="Nadpis2"/>
        <w:ind w:left="709" w:hanging="709"/>
      </w:pPr>
      <w:r w:rsidRPr="008969A2">
        <w:t xml:space="preserve">Poskytovatel se zavazuje provést Služby dle </w:t>
      </w:r>
      <w:r w:rsidRPr="008969A2" w:rsidR="006F574B">
        <w:t>Č</w:t>
      </w:r>
      <w:r w:rsidRPr="008969A2">
        <w:t xml:space="preserve">l. II této </w:t>
      </w:r>
      <w:r w:rsidRPr="008969A2" w:rsidR="00B87D37">
        <w:t>Smlouv</w:t>
      </w:r>
      <w:r w:rsidRPr="008969A2" w:rsidR="006F574B">
        <w:t>y</w:t>
      </w:r>
      <w:r w:rsidRPr="008969A2" w:rsidR="00B87D37">
        <w:t xml:space="preserve"> </w:t>
      </w:r>
      <w:r w:rsidRPr="008969A2">
        <w:t>do</w:t>
      </w:r>
      <w:r w:rsidRPr="008969A2" w:rsidR="006F574B">
        <w:t xml:space="preserve"> 31. 10. 2021</w:t>
      </w:r>
      <w:r w:rsidRPr="008969A2">
        <w:t xml:space="preserve"> nebo </w:t>
      </w:r>
      <w:r>
        <w:t xml:space="preserve">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 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AC42A3" w:rsidR="00AC42A3" w:rsidP="00AC42A3" w:rsidRDefault="002C374F" w14:paraId="28660E6D" w14:textId="28776CBA">
      <w:pPr>
        <w:pStyle w:val="Nadpis2"/>
        <w:keepNext w:val="false"/>
        <w:keepLines w:val="false"/>
        <w:widowControl w:val="false"/>
        <w:spacing w:after="100" w:afterAutospacing="true"/>
        <w:ind w:left="709" w:hanging="709"/>
      </w:pPr>
      <w:r w:rsidRPr="00AC42A3">
        <w:rPr>
          <w:rFonts w:eastAsia="Arial" w:cs="Arial"/>
          <w:szCs w:val="22"/>
        </w:rPr>
        <w:t>Cena za poskytnutí Služeb na základě konkrétní Objednávky (dále jen „</w:t>
      </w:r>
      <w:r w:rsidRPr="00AC42A3">
        <w:rPr>
          <w:rFonts w:eastAsia="Arial" w:cs="Arial"/>
          <w:b/>
          <w:szCs w:val="22"/>
        </w:rPr>
        <w:t>Cena</w:t>
      </w:r>
      <w:r w:rsidRPr="00AC42A3">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w:t>
      </w:r>
      <w:r w:rsidRPr="00AC42A3" w:rsidR="00AC42A3">
        <w:rPr>
          <w:rFonts w:eastAsia="Arial" w:cs="Arial"/>
          <w:szCs w:val="22"/>
        </w:rPr>
        <w:t>součin rozsahu příslušné Služby v Objednávce (počtu školících dní) a ceny platné pro Službu Poskytovatele (cena za jeden školící den).</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lastRenderedPageBreak/>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reg. č. Projektu: </w:t>
      </w:r>
    </w:p>
    <w:p w:rsidR="007906A2" w:rsidP="00A07F76" w:rsidRDefault="00772F26" w14:paraId="6F16487E" w14:textId="2F6AD359">
      <w:pPr>
        <w:pStyle w:val="Nadpis2"/>
        <w:keepNext w:val="false"/>
        <w:keepLines w:val="false"/>
        <w:widowControl w:val="false"/>
        <w:numPr>
          <w:ilvl w:val="0"/>
          <w:numId w:val="0"/>
        </w:numPr>
        <w:spacing w:after="100" w:afterAutospacing="true"/>
        <w:ind w:left="709"/>
      </w:pPr>
      <w:r w:rsidRPr="00887948">
        <w:rPr>
          <w:rFonts w:cs="Arial"/>
          <w:szCs w:val="22"/>
        </w:rPr>
        <w:t>CZ.03.1.52/0.0/0.0/19_097/0013201</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ust.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4AE9422B">
      <w:pPr>
        <w:pStyle w:val="Nadpis5"/>
        <w:keepNext w:val="false"/>
        <w:keepLines w:val="false"/>
        <w:widowControl w:val="false"/>
        <w:spacing w:before="0"/>
      </w:pPr>
      <w:r w:rsidRPr="007906A2">
        <w:t>Sankční ujednání a náhrada škody</w:t>
      </w:r>
    </w:p>
    <w:p w:rsidRPr="00E073FD" w:rsidR="00E073FD" w:rsidP="00E073FD" w:rsidRDefault="00E073FD" w14:paraId="719C40E3" w14:textId="77777777"/>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povinna uhradit druhé smluvní straně smluvní pokutu ve výši 50.000,-</w:t>
      </w:r>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 xml:space="preserve">Úhradu smluvní pokuty provede povinná strana na účet strany oprávněné, a to na </w:t>
      </w:r>
      <w:r w:rsidRPr="007906A2">
        <w:lastRenderedPageBreak/>
        <w:t>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63690DB8">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40CA4A6E">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účelům</w:t>
      </w:r>
      <w:r w:rsidR="00772F26">
        <w:t xml:space="preserve">, </w:t>
      </w:r>
      <w:r w:rsidRPr="007906A2" w:rsidR="007906A2">
        <w:t>než k plnění této Smlouvy</w:t>
      </w:r>
      <w:r w:rsidR="00772F26">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w:t>
      </w:r>
      <w:r w:rsidRPr="007906A2">
        <w:lastRenderedPageBreak/>
        <w:t xml:space="preserve">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157D85C8">
      <w:pPr>
        <w:pStyle w:val="Nadpis2"/>
        <w:keepNext w:val="false"/>
        <w:keepLines w:val="false"/>
        <w:widowControl w:val="false"/>
        <w:ind w:left="777"/>
      </w:pPr>
      <w:r>
        <w:t>Poskytovatel je povinen umožnit objednateli a kontrolním orgánům provádění kontroly a zajistit jim při provádění kontroly maximální součinnost, a to v průběhu poskytování 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lastRenderedPageBreak/>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10">
        <w:r w:rsidRPr="00B256F4">
          <w:rPr>
            <w:rStyle w:val="Hypertextovodkaz"/>
          </w:rPr>
          <w:t>www.esfcr.cz</w:t>
        </w:r>
      </w:hyperlink>
      <w:r>
        <w:t xml:space="preserve">  a zavazuje se poskytnout objednateli veškerou možnou součinnost pro plnění povinností, které objednateli z těchto dokumentů plynou. Dodavatel přijímá informační povinnosti stanovené v Manuálu pro publicitu OPZ a povinnost provádět propagaci projektů. </w:t>
      </w:r>
      <w:hyperlink w:history="true" r:id="rId11">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lastRenderedPageBreak/>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1"/>
      <w:r>
        <w:t>Poskytovatel</w:t>
      </w:r>
      <w:bookmarkEnd w:id="1"/>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dne</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954B6C" w:rsidRDefault="007906A2" w14:paraId="0B4B51B7" w14:textId="30F1D353">
      <w:pPr>
        <w:widowControl w:val="false"/>
        <w:spacing w:after="100" w:afterAutospacing="true"/>
      </w:pPr>
      <w:r w:rsidRPr="007906A2">
        <w:t>Za</w:t>
      </w:r>
      <w:r w:rsidR="00634739">
        <w:t xml:space="preserve"> </w:t>
      </w:r>
      <w:r w:rsidR="00772F26">
        <w:t>Elmoz Czech,</w:t>
      </w:r>
      <w:r w:rsidRPr="00342731" w:rsidR="00342731">
        <w:t xml:space="preserve"> s.r.o.</w:t>
      </w:r>
      <w:r w:rsidRPr="007906A2">
        <w:tab/>
      </w:r>
      <w:r w:rsidRPr="007906A2">
        <w:tab/>
      </w:r>
      <w:r w:rsidRPr="007906A2">
        <w:tab/>
      </w:r>
      <w:r w:rsidR="00342731">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7906A2" w:rsidR="007906A2" w:rsidP="00C2182A" w:rsidRDefault="00B71166" w14:paraId="0895E711" w14:textId="6BA3CFE1">
      <w:pPr>
        <w:widowControl w:val="false"/>
        <w:spacing w:after="0" w:line="240" w:lineRule="auto"/>
      </w:pPr>
      <w:r>
        <w:t xml:space="preserve">Petr </w:t>
      </w:r>
      <w:r w:rsidR="00772F26">
        <w:t>Ševid</w:t>
      </w:r>
      <w:r w:rsidR="00EB3EC3">
        <w:tab/>
      </w:r>
      <w:r w:rsidR="00EB3EC3">
        <w:tab/>
      </w:r>
      <w:r w:rsidR="00EB3EC3">
        <w:tab/>
      </w:r>
      <w:r w:rsidR="00EB3EC3">
        <w:tab/>
      </w:r>
      <w:r w:rsidR="00EB3EC3">
        <w:tab/>
      </w:r>
      <w:r w:rsidR="00772F26">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342731" w14:paraId="76440EF5" w14:textId="63FF8315">
      <w:pPr>
        <w:widowControl w:val="false"/>
        <w:spacing w:after="100" w:afterAutospacing="true"/>
      </w:pPr>
      <w:r>
        <w:t>jednatel</w:t>
      </w:r>
      <w:r w:rsidRPr="007906A2" w:rsidR="007906A2">
        <w:t xml:space="preserve"> </w:t>
      </w:r>
      <w:r w:rsidRPr="007906A2" w:rsidR="007906A2">
        <w:tab/>
      </w:r>
      <w:r w:rsidRPr="007906A2" w:rsidR="007906A2">
        <w:tab/>
      </w:r>
      <w:r w:rsidRPr="007906A2" w:rsidR="007906A2">
        <w:tab/>
      </w:r>
      <w:r w:rsidRPr="007906A2" w:rsidR="007906A2">
        <w:tab/>
      </w:r>
      <w:r w:rsidRPr="007906A2" w:rsidR="007906A2">
        <w:tab/>
      </w:r>
      <w:r w:rsidRPr="007906A2" w:rsidR="007906A2">
        <w:tab/>
        <w:t>(</w:t>
      </w:r>
      <w:r>
        <w:t>Poskytovatel</w:t>
      </w:r>
      <w:r w:rsidRPr="007906A2" w:rsidR="007906A2">
        <w:t>)</w:t>
      </w:r>
    </w:p>
    <w:p w:rsidR="00B71166" w:rsidP="00C2182A" w:rsidRDefault="00B71166" w14:paraId="544D5047" w14:textId="350DA097">
      <w:pPr>
        <w:widowControl w:val="false"/>
        <w:spacing w:after="0" w:line="240" w:lineRule="auto"/>
      </w:pP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7906A2" w:rsidR="007906A2" w:rsidP="00C2182A" w:rsidRDefault="007906A2" w14:paraId="2BFEBB86" w14:textId="77777777">
      <w:pPr>
        <w:widowControl w:val="false"/>
        <w:spacing w:after="0" w:line="240" w:lineRule="auto"/>
      </w:pPr>
      <w:r w:rsidRPr="007906A2">
        <w:t>Přílohy:</w:t>
      </w:r>
    </w:p>
    <w:p w:rsidRPr="007906A2" w:rsidR="007906A2" w:rsidP="00C2182A" w:rsidRDefault="007906A2" w14:paraId="666CDA85" w14:textId="78298233">
      <w:pPr>
        <w:widowControl w:val="false"/>
        <w:spacing w:after="0" w:line="240" w:lineRule="auto"/>
      </w:pPr>
      <w:r w:rsidRPr="007906A2">
        <w:t xml:space="preserve">Příloha č. 1 – Specifikace </w:t>
      </w:r>
      <w:r w:rsidRPr="00DE16A5" w:rsidR="00DE16A5">
        <w:t>kurzů</w:t>
      </w:r>
    </w:p>
    <w:p w:rsidRPr="007906A2" w:rsidR="008D6628" w:rsidP="00EA4033" w:rsidRDefault="008D6628" w14:paraId="300FEF2A" w14:textId="77777777">
      <w:pPr>
        <w:widowControl w:val="false"/>
        <w:spacing w:after="100" w:afterAutospacing="true"/>
      </w:pPr>
    </w:p>
    <w:sectPr w:rsidRPr="007906A2" w:rsidR="008D6628" w:rsidSect="00954B6C">
      <w:headerReference w:type="default" r:id="rId12"/>
      <w:footerReference w:type="default" r:id="rId13"/>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45788" w:rsidP="004512CF" w:rsidRDefault="00445788" w14:paraId="25D6C8EA" w14:textId="77777777">
      <w:pPr>
        <w:spacing w:after="0" w:line="240" w:lineRule="auto"/>
      </w:pPr>
      <w:r>
        <w:separator/>
      </w:r>
    </w:p>
  </w:endnote>
  <w:endnote w:type="continuationSeparator" w:id="0">
    <w:p w:rsidR="00445788" w:rsidP="004512CF" w:rsidRDefault="00445788" w14:paraId="1732054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45788" w:rsidP="004512CF" w:rsidRDefault="00445788" w14:paraId="3694C0FF" w14:textId="77777777">
      <w:pPr>
        <w:spacing w:after="0" w:line="240" w:lineRule="auto"/>
      </w:pPr>
      <w:r>
        <w:separator/>
      </w:r>
    </w:p>
  </w:footnote>
  <w:footnote w:type="continuationSeparator" w:id="0">
    <w:p w:rsidR="00445788" w:rsidP="004512CF" w:rsidRDefault="00445788" w14:paraId="7D4ECD39"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7EB60A90">
    <w:pPr>
      <w:pStyle w:val="Zhlav"/>
      <w:jc w:val="right"/>
    </w:pPr>
    <w:r w:rsidRPr="00EA4033">
      <w:t>Příloha č. 3</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2616"/>
    <w:rsid w:val="00013AD0"/>
    <w:rsid w:val="0002484E"/>
    <w:rsid w:val="00034357"/>
    <w:rsid w:val="00042FCA"/>
    <w:rsid w:val="00056B26"/>
    <w:rsid w:val="00056E50"/>
    <w:rsid w:val="00057579"/>
    <w:rsid w:val="00063BDA"/>
    <w:rsid w:val="0008029A"/>
    <w:rsid w:val="00080B5F"/>
    <w:rsid w:val="00081997"/>
    <w:rsid w:val="0009277E"/>
    <w:rsid w:val="00097C9B"/>
    <w:rsid w:val="000A0557"/>
    <w:rsid w:val="000C1734"/>
    <w:rsid w:val="000C2B54"/>
    <w:rsid w:val="000D130E"/>
    <w:rsid w:val="000D4C08"/>
    <w:rsid w:val="001022B7"/>
    <w:rsid w:val="0010765B"/>
    <w:rsid w:val="00110D17"/>
    <w:rsid w:val="00110F16"/>
    <w:rsid w:val="00113701"/>
    <w:rsid w:val="001154C0"/>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F157E"/>
    <w:rsid w:val="001F4CA0"/>
    <w:rsid w:val="002041FD"/>
    <w:rsid w:val="0020569F"/>
    <w:rsid w:val="0021013F"/>
    <w:rsid w:val="00214424"/>
    <w:rsid w:val="00215256"/>
    <w:rsid w:val="002208B1"/>
    <w:rsid w:val="002341C5"/>
    <w:rsid w:val="00234FA5"/>
    <w:rsid w:val="002563B0"/>
    <w:rsid w:val="0026398C"/>
    <w:rsid w:val="00264299"/>
    <w:rsid w:val="002666C0"/>
    <w:rsid w:val="0027407E"/>
    <w:rsid w:val="00277971"/>
    <w:rsid w:val="0028132F"/>
    <w:rsid w:val="00286C8E"/>
    <w:rsid w:val="00287E42"/>
    <w:rsid w:val="002A401A"/>
    <w:rsid w:val="002A5189"/>
    <w:rsid w:val="002B0BC3"/>
    <w:rsid w:val="002B5272"/>
    <w:rsid w:val="002C374F"/>
    <w:rsid w:val="002D63A4"/>
    <w:rsid w:val="002D68BC"/>
    <w:rsid w:val="002E7EFD"/>
    <w:rsid w:val="002F0763"/>
    <w:rsid w:val="002F39C8"/>
    <w:rsid w:val="002F5A48"/>
    <w:rsid w:val="002F730D"/>
    <w:rsid w:val="00300A6C"/>
    <w:rsid w:val="00300B0F"/>
    <w:rsid w:val="003015EC"/>
    <w:rsid w:val="00303EF9"/>
    <w:rsid w:val="003041A7"/>
    <w:rsid w:val="00306946"/>
    <w:rsid w:val="003209F1"/>
    <w:rsid w:val="00342731"/>
    <w:rsid w:val="00347FA7"/>
    <w:rsid w:val="00350EE3"/>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08C6"/>
    <w:rsid w:val="00421D41"/>
    <w:rsid w:val="00421FEE"/>
    <w:rsid w:val="00440FD6"/>
    <w:rsid w:val="00445788"/>
    <w:rsid w:val="00446507"/>
    <w:rsid w:val="004512CF"/>
    <w:rsid w:val="00451E3C"/>
    <w:rsid w:val="00461AD8"/>
    <w:rsid w:val="00464367"/>
    <w:rsid w:val="00473995"/>
    <w:rsid w:val="00482845"/>
    <w:rsid w:val="00486E90"/>
    <w:rsid w:val="004A7F50"/>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0C68"/>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2431"/>
    <w:rsid w:val="00644011"/>
    <w:rsid w:val="00660F08"/>
    <w:rsid w:val="006627BF"/>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6F574B"/>
    <w:rsid w:val="00706604"/>
    <w:rsid w:val="007104DF"/>
    <w:rsid w:val="00711310"/>
    <w:rsid w:val="0071360D"/>
    <w:rsid w:val="007309D1"/>
    <w:rsid w:val="00735158"/>
    <w:rsid w:val="007363E7"/>
    <w:rsid w:val="00737676"/>
    <w:rsid w:val="0074093B"/>
    <w:rsid w:val="0074294C"/>
    <w:rsid w:val="00746E93"/>
    <w:rsid w:val="007555C9"/>
    <w:rsid w:val="00757385"/>
    <w:rsid w:val="00757F8E"/>
    <w:rsid w:val="00764E46"/>
    <w:rsid w:val="0077034C"/>
    <w:rsid w:val="00772F26"/>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E73E0"/>
    <w:rsid w:val="007F4BB6"/>
    <w:rsid w:val="0081030C"/>
    <w:rsid w:val="0081688E"/>
    <w:rsid w:val="00830114"/>
    <w:rsid w:val="008330BC"/>
    <w:rsid w:val="008573A3"/>
    <w:rsid w:val="008609E2"/>
    <w:rsid w:val="0087797F"/>
    <w:rsid w:val="008969A2"/>
    <w:rsid w:val="008A5973"/>
    <w:rsid w:val="008B276F"/>
    <w:rsid w:val="008B4FB4"/>
    <w:rsid w:val="008C47F7"/>
    <w:rsid w:val="008C4BD6"/>
    <w:rsid w:val="008D2333"/>
    <w:rsid w:val="008D27CE"/>
    <w:rsid w:val="008D4041"/>
    <w:rsid w:val="008D5B73"/>
    <w:rsid w:val="008D618A"/>
    <w:rsid w:val="008D6628"/>
    <w:rsid w:val="008E344A"/>
    <w:rsid w:val="008F599C"/>
    <w:rsid w:val="00902EFC"/>
    <w:rsid w:val="0090740A"/>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E23"/>
    <w:rsid w:val="009A6FAF"/>
    <w:rsid w:val="009F2155"/>
    <w:rsid w:val="009F6498"/>
    <w:rsid w:val="009F6C73"/>
    <w:rsid w:val="009F7AC8"/>
    <w:rsid w:val="00A035A9"/>
    <w:rsid w:val="00A05807"/>
    <w:rsid w:val="00A06A99"/>
    <w:rsid w:val="00A07F76"/>
    <w:rsid w:val="00A1202F"/>
    <w:rsid w:val="00A24E70"/>
    <w:rsid w:val="00A45EAE"/>
    <w:rsid w:val="00A62199"/>
    <w:rsid w:val="00A638C5"/>
    <w:rsid w:val="00A647A6"/>
    <w:rsid w:val="00A80181"/>
    <w:rsid w:val="00A84220"/>
    <w:rsid w:val="00A930D5"/>
    <w:rsid w:val="00AA2F49"/>
    <w:rsid w:val="00AA4D82"/>
    <w:rsid w:val="00AB0253"/>
    <w:rsid w:val="00AB1BF8"/>
    <w:rsid w:val="00AC42A3"/>
    <w:rsid w:val="00AC69D5"/>
    <w:rsid w:val="00AC776C"/>
    <w:rsid w:val="00AD3BBE"/>
    <w:rsid w:val="00AE1EE4"/>
    <w:rsid w:val="00AE393B"/>
    <w:rsid w:val="00AE4909"/>
    <w:rsid w:val="00AF2078"/>
    <w:rsid w:val="00B13C57"/>
    <w:rsid w:val="00B24E8E"/>
    <w:rsid w:val="00B34431"/>
    <w:rsid w:val="00B508D4"/>
    <w:rsid w:val="00B51E7E"/>
    <w:rsid w:val="00B64CA2"/>
    <w:rsid w:val="00B71166"/>
    <w:rsid w:val="00B765AE"/>
    <w:rsid w:val="00B8486F"/>
    <w:rsid w:val="00B86A1D"/>
    <w:rsid w:val="00B87D37"/>
    <w:rsid w:val="00B97297"/>
    <w:rsid w:val="00BA0EF9"/>
    <w:rsid w:val="00BA5F58"/>
    <w:rsid w:val="00BA7C8A"/>
    <w:rsid w:val="00BB3188"/>
    <w:rsid w:val="00BB3FC5"/>
    <w:rsid w:val="00BC7063"/>
    <w:rsid w:val="00BD2025"/>
    <w:rsid w:val="00BE4056"/>
    <w:rsid w:val="00BE5969"/>
    <w:rsid w:val="00BF130D"/>
    <w:rsid w:val="00BF42D1"/>
    <w:rsid w:val="00BF4B58"/>
    <w:rsid w:val="00BF69EC"/>
    <w:rsid w:val="00C00211"/>
    <w:rsid w:val="00C00309"/>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44"/>
    <w:rsid w:val="00CE45C1"/>
    <w:rsid w:val="00CE7FEC"/>
    <w:rsid w:val="00CF6601"/>
    <w:rsid w:val="00D0107F"/>
    <w:rsid w:val="00D2297B"/>
    <w:rsid w:val="00D23338"/>
    <w:rsid w:val="00D31DEC"/>
    <w:rsid w:val="00D37E89"/>
    <w:rsid w:val="00D45D01"/>
    <w:rsid w:val="00D61B59"/>
    <w:rsid w:val="00D62281"/>
    <w:rsid w:val="00D62FC4"/>
    <w:rsid w:val="00D75816"/>
    <w:rsid w:val="00D9148A"/>
    <w:rsid w:val="00D915D2"/>
    <w:rsid w:val="00DA1F2B"/>
    <w:rsid w:val="00DB7DA8"/>
    <w:rsid w:val="00DD4095"/>
    <w:rsid w:val="00DD41C3"/>
    <w:rsid w:val="00DE16A5"/>
    <w:rsid w:val="00DF32EB"/>
    <w:rsid w:val="00E073FD"/>
    <w:rsid w:val="00E20151"/>
    <w:rsid w:val="00E21B7A"/>
    <w:rsid w:val="00E23311"/>
    <w:rsid w:val="00E314F8"/>
    <w:rsid w:val="00E4593B"/>
    <w:rsid w:val="00E500F7"/>
    <w:rsid w:val="00E516DD"/>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E3F63"/>
    <w:rsid w:val="00EE6BEE"/>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72B5"/>
    <w:rsid w:val="00F6346D"/>
    <w:rsid w:val="00F6432F"/>
    <w:rsid w:val="00F70C90"/>
    <w:rsid w:val="00F74176"/>
    <w:rsid w:val="00F7707B"/>
    <w:rsid w:val="00F77393"/>
    <w:rsid w:val="00F80851"/>
    <w:rsid w:val="00F9262D"/>
    <w:rsid w:val="00F942E4"/>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petr.sevid@elmoz-czech.cz" Type="http://schemas.openxmlformats.org/officeDocument/2006/relationships/hyperlink" Id="rId8"/>
    <Relationship Target="footer1.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ode="External" Target="https://www.esfcr.cz/sablony-a-vzory-pro-vizualni-identitu-opz" Type="http://schemas.openxmlformats.org/officeDocument/2006/relationships/hyperlink" Id="rId11"/>
    <Relationship Target="webSettings.xml" Type="http://schemas.openxmlformats.org/officeDocument/2006/relationships/webSettings" Id="rId5"/>
    <Relationship Target="theme/theme1.xml" Type="http://schemas.openxmlformats.org/officeDocument/2006/relationships/theme" Id="rId15"/>
    <Relationship TargetMode="External" Target="http://www.esfcr.cz" Type="http://schemas.openxmlformats.org/officeDocument/2006/relationships/hyperlink" Id="rId10"/>
    <Relationship Target="settings.xml" Type="http://schemas.openxmlformats.org/officeDocument/2006/relationships/settings" Id="rId4"/>
    <Relationship TargetMode="External" Target="mailto:lenka.sevidova@elmoz-czech.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A400BB1-F2FE-4362-A8AC-0EFA3D1108F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2880</properties:Words>
  <properties:Characters>16998</properties:Characters>
  <properties:Lines>141</properties:Lines>
  <properties:Paragraphs>39</properties:Paragraphs>
  <properties:TotalTime>22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19839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2019-11-18T14:46:00Z</dcterms:created>
  <dc:creator/>
  <cp:lastModifiedBy/>
  <cp:lastPrinted>2018-11-27T13:10:00Z</cp:lastPrinted>
  <dcterms:modified xmlns:xsi="http://www.w3.org/2001/XMLSchema-instance" xsi:type="dcterms:W3CDTF">2020-01-16T10:44:00Z</dcterms:modified>
  <cp:revision>12</cp:revision>
  <dc:title/>
</cp:coreProperties>
</file>