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25CDD" w:rsidP="00903FD0" w:rsidRDefault="00F25CDD" w14:paraId="1C95493D" w14:textId="77777777">
      <w:pPr>
        <w:jc w:val="center"/>
        <w:rPr>
          <w:rFonts w:asciiTheme="minorHAnsi" w:hAnsiTheme="minorHAnsi"/>
          <w:b/>
        </w:rPr>
      </w:pPr>
    </w:p>
    <w:p w:rsidR="001647E5" w:rsidP="00903FD0" w:rsidRDefault="001647E5" w14:paraId="7608B7DE" w14:textId="7777777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ČESTNÉ PROHLÁŠENÍ </w:t>
      </w:r>
    </w:p>
    <w:p w:rsidRPr="00F25CDD" w:rsidR="00903FD0" w:rsidP="00903FD0" w:rsidRDefault="00DB0BF0" w14:paraId="620131AE" w14:textId="14A0C094">
      <w:pPr>
        <w:jc w:val="center"/>
        <w:rPr>
          <w:rFonts w:asciiTheme="minorHAnsi" w:hAnsiTheme="minorHAnsi"/>
          <w:b/>
        </w:rPr>
      </w:pPr>
      <w:r w:rsidRPr="00F25CDD">
        <w:rPr>
          <w:rFonts w:asciiTheme="minorHAnsi" w:hAnsiTheme="minorHAnsi"/>
          <w:b/>
        </w:rPr>
        <w:t>SEZNAM VÝZNAMNÝCH ZAKÁZEK – TECHNICKÁ KVALIFIKACE</w:t>
      </w:r>
      <w:bookmarkStart w:name="_GoBack" w:id="1"/>
      <w:bookmarkEnd w:id="1"/>
    </w:p>
    <w:p w:rsidRPr="00DB0BF0" w:rsidR="00DB0BF0" w:rsidP="00E46542" w:rsidRDefault="00DB0BF0" w14:paraId="620131AF" w14:textId="77777777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>na zakázku:</w:t>
      </w:r>
    </w:p>
    <w:p w:rsidRPr="001C7E76" w:rsidR="001C7E76" w:rsidP="001C7E76" w:rsidRDefault="001C7E76" w14:paraId="516E3CEC" w14:textId="3AED9DAA">
      <w:pPr>
        <w:jc w:val="center"/>
        <w:rPr>
          <w:rFonts w:asciiTheme="minorHAnsi" w:hAnsiTheme="minorHAnsi"/>
        </w:rPr>
      </w:pPr>
      <w:bookmarkStart w:name="_Hlk15390256" w:id="2"/>
      <w:bookmarkStart w:name="_Hlk18959481" w:id="3"/>
      <w:bookmarkStart w:name="_Hlk22552889" w:id="4"/>
      <w:r w:rsidRPr="001C7E76">
        <w:rPr>
          <w:rFonts w:eastAsia="Trebuchet MS" w:cs="Arial"/>
          <w:b/>
          <w:bCs/>
          <w:sz w:val="28"/>
          <w:szCs w:val="28"/>
        </w:rPr>
        <w:t xml:space="preserve">Školení měkkých a manažerských dovedností ve společnosti </w:t>
      </w:r>
      <w:bookmarkEnd w:id="2"/>
      <w:bookmarkEnd w:id="3"/>
      <w:r w:rsidRPr="001C7E76">
        <w:rPr>
          <w:rFonts w:eastAsia="Trebuchet MS" w:cs="Arial"/>
          <w:b/>
          <w:bCs/>
          <w:sz w:val="28"/>
          <w:szCs w:val="28"/>
        </w:rPr>
        <w:t>JLV</w:t>
      </w:r>
      <w:bookmarkEnd w:id="4"/>
      <w:r w:rsidRPr="001C7E76">
        <w:rPr>
          <w:rFonts w:eastAsia="Trebuchet MS" w:cs="Arial"/>
          <w:b/>
          <w:bCs/>
          <w:sz w:val="28"/>
          <w:szCs w:val="28"/>
        </w:rPr>
        <w:t>, a.s. – management a THP</w:t>
      </w:r>
    </w:p>
    <w:p w:rsidR="00001EA0" w:rsidP="00001EA0" w:rsidRDefault="00001EA0" w14:paraId="620131B3" w14:textId="0090E35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byly provedeny řádně. Řádné provedení a předání lze ověřit u kontaktních osob uvedených v tabulce.</w:t>
      </w:r>
    </w:p>
    <w:tbl>
      <w:tblPr>
        <w:tblStyle w:val="Mkatabulky"/>
        <w:tblW w:w="9356" w:type="dxa"/>
        <w:tblInd w:w="-289" w:type="dxa"/>
        <w:tblBorders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1486"/>
        <w:gridCol w:w="3618"/>
        <w:gridCol w:w="4252"/>
      </w:tblGrid>
      <w:tr w:rsidR="00527918" w:rsidTr="00527918" w14:paraId="620131B7" w14:textId="274F3FB1">
        <w:trPr>
          <w:trHeight w:val="598"/>
        </w:trPr>
        <w:tc>
          <w:tcPr>
            <w:tcW w:w="1486" w:type="dxa"/>
            <w:shd w:val="clear" w:color="auto" w:fill="2E74B5" w:themeFill="accent5" w:themeFillShade="BF"/>
          </w:tcPr>
          <w:p w:rsidRPr="009760C9" w:rsidR="00527918" w:rsidP="00001EA0" w:rsidRDefault="00527918" w14:paraId="620131B4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BDD6EE" w:themeFill="accent5" w:themeFillTint="66"/>
            <w:vAlign w:val="center"/>
          </w:tcPr>
          <w:p w:rsidRPr="009760C9" w:rsidR="00527918" w:rsidP="00AA4125" w:rsidRDefault="00527918" w14:paraId="620131B5" w14:textId="6BDCE1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referenční zakázka</w:t>
            </w:r>
          </w:p>
        </w:tc>
        <w:tc>
          <w:tcPr>
            <w:tcW w:w="4252" w:type="dxa"/>
            <w:shd w:val="clear" w:color="auto" w:fill="BDD6EE" w:themeFill="accent5" w:themeFillTint="66"/>
          </w:tcPr>
          <w:p w:rsidR="00527918" w:rsidP="00AA4125" w:rsidRDefault="00527918" w14:paraId="619C192B" w14:textId="0E2130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referenční zakázka</w:t>
            </w:r>
          </w:p>
        </w:tc>
      </w:tr>
      <w:tr w:rsidR="00527918" w:rsidTr="00527918" w14:paraId="620131BB" w14:textId="720A6400">
        <w:trPr>
          <w:trHeight w:val="958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001EA0" w:rsidRDefault="00527918" w14:paraId="620131B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</w:p>
        </w:tc>
        <w:tc>
          <w:tcPr>
            <w:tcW w:w="3618" w:type="dxa"/>
            <w:shd w:val="clear" w:color="auto" w:fill="FFFFFF" w:themeFill="background1"/>
          </w:tcPr>
          <w:p w:rsidRPr="009760C9" w:rsidR="00527918" w:rsidP="00001EA0" w:rsidRDefault="00527918" w14:paraId="620131B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Pr="009760C9" w:rsidR="00527918" w:rsidP="00001EA0" w:rsidRDefault="00527918" w14:paraId="37CF13A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27918" w:rsidTr="00527918" w14:paraId="620131BF" w14:textId="6DE6E404">
        <w:trPr>
          <w:trHeight w:val="903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B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618" w:type="dxa"/>
          </w:tcPr>
          <w:p w:rsidR="00527918" w:rsidP="00DB0BF0" w:rsidRDefault="00527918" w14:paraId="620131B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4E22DEB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3" w14:textId="5D194449">
        <w:trPr>
          <w:trHeight w:val="958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="00527918" w:rsidP="00DB0BF0" w:rsidRDefault="00527918" w14:paraId="620131C0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Doba realizace (měsíc, rok)</w:t>
            </w:r>
          </w:p>
        </w:tc>
        <w:tc>
          <w:tcPr>
            <w:tcW w:w="3618" w:type="dxa"/>
          </w:tcPr>
          <w:p w:rsidR="00527918" w:rsidP="00DB0BF0" w:rsidRDefault="00527918" w14:paraId="620131C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1F4842E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7" w14:textId="28E3C9DF">
        <w:trPr>
          <w:trHeight w:val="991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C4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Obchodní firma zákazníka</w:t>
            </w:r>
          </w:p>
        </w:tc>
        <w:tc>
          <w:tcPr>
            <w:tcW w:w="3618" w:type="dxa"/>
          </w:tcPr>
          <w:p w:rsidRPr="009760C9" w:rsidR="00527918" w:rsidP="00DB0BF0" w:rsidRDefault="00527918" w14:paraId="620131C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756EEC7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B" w14:textId="51BA985C">
        <w:trPr>
          <w:trHeight w:val="970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C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Kontaktní osoba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3618" w:type="dxa"/>
          </w:tcPr>
          <w:p w:rsidR="00527918" w:rsidP="00DB0BF0" w:rsidRDefault="00527918" w14:paraId="620131C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1B44B7C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7918" w:rsidTr="00527918" w14:paraId="620131CF" w14:textId="35D4ABDF">
        <w:trPr>
          <w:trHeight w:val="886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527918" w:rsidP="00DB0BF0" w:rsidRDefault="00527918" w14:paraId="620131C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Telefon/e-mail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3618" w:type="dxa"/>
          </w:tcPr>
          <w:p w:rsidR="00527918" w:rsidP="00DB0BF0" w:rsidRDefault="00527918" w14:paraId="620131C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527918" w:rsidP="00DB0BF0" w:rsidRDefault="00527918" w14:paraId="480D0E1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E594B" w:rsidP="00FD0AF2" w:rsidRDefault="00EE594B" w14:paraId="44D6240C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2" w14:textId="77777777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:rsidR="00FD0AF2" w:rsidP="00FD0AF2" w:rsidRDefault="00FD0AF2" w14:paraId="620131D3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4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:rsidRPr="00001EA0" w:rsidR="00001EA0" w:rsidP="00280C7A" w:rsidRDefault="00FD0AF2" w14:paraId="620131D6" w14:textId="7C39E662">
      <w:pPr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sectPr w:rsidRPr="00001EA0" w:rsidR="00001EA0" w:rsidSect="00D71B2D">
      <w:headerReference w:type="default" r:id="rId7"/>
      <w:footerReference w:type="default" r:id="rId8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24222" w:rsidRDefault="00F24222" w14:paraId="471D9205" w14:textId="77777777">
      <w:pPr>
        <w:spacing w:after="0"/>
      </w:pPr>
      <w:r>
        <w:separator/>
      </w:r>
    </w:p>
  </w:endnote>
  <w:endnote w:type="continuationSeparator" w:id="0">
    <w:p w:rsidR="00F24222" w:rsidRDefault="00F24222" w14:paraId="0C7AD97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620131DC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24222" w:rsidRDefault="00F24222" w14:paraId="5517D76E" w14:textId="77777777">
      <w:pPr>
        <w:spacing w:after="0"/>
      </w:pPr>
      <w:bookmarkStart w:name="_Hlk15222571" w:id="0"/>
      <w:bookmarkEnd w:id="0"/>
      <w:r>
        <w:separator/>
      </w:r>
    </w:p>
  </w:footnote>
  <w:footnote w:type="continuationSeparator" w:id="0">
    <w:p w:rsidR="00F24222" w:rsidRDefault="00F24222" w14:paraId="26032AA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873CDE" w:rsidRDefault="00E46542" w14:paraId="620131DB" w14:textId="65CBF854">
    <w:pPr>
      <w:pStyle w:val="JakoNadpis1bezslovn"/>
      <w:spacing w:before="120"/>
      <w:ind w:left="0" w:right="-142"/>
      <w:rPr>
        <w:rFonts w:asciiTheme="minorHAnsi" w:hAnsiTheme="minorHAnsi"/>
        <w:sz w:val="24"/>
        <w:szCs w:val="22"/>
      </w:rPr>
    </w:pPr>
    <w:r w:rsidRPr="004B19ED">
      <w:rPr>
        <w:rFonts w:asciiTheme="minorHAnsi" w:hAnsiTheme="minorHAnsi"/>
        <w:b w:val="false"/>
        <w:sz w:val="22"/>
        <w:szCs w:val="22"/>
        <w:lang w:val="cs-CZ"/>
      </w:rPr>
      <w:t xml:space="preserve">Příloha č. </w:t>
    </w:r>
    <w:r w:rsidRPr="004B19ED" w:rsidR="001C7EA6">
      <w:rPr>
        <w:rFonts w:asciiTheme="minorHAnsi" w:hAnsiTheme="minorHAnsi"/>
        <w:b w:val="false"/>
        <w:sz w:val="22"/>
        <w:szCs w:val="22"/>
        <w:lang w:val="cs-CZ"/>
      </w:rPr>
      <w:t>6</w:t>
    </w:r>
    <w:r w:rsidRPr="004B19ED" w:rsidR="00CF1931">
      <w:rPr>
        <w:rFonts w:asciiTheme="minorHAnsi" w:hAnsiTheme="minorHAnsi"/>
        <w:b w:val="false"/>
        <w:sz w:val="22"/>
        <w:szCs w:val="22"/>
        <w:lang w:val="cs-CZ"/>
      </w:rPr>
      <w:t xml:space="preserve"> – </w:t>
    </w:r>
    <w:r w:rsidRPr="004B19ED" w:rsidR="00873CDE">
      <w:rPr>
        <w:rFonts w:cs="Arial" w:asciiTheme="minorHAnsi" w:hAnsiTheme="minorHAnsi"/>
        <w:b w:val="false"/>
        <w:sz w:val="22"/>
        <w:szCs w:val="22"/>
      </w:rPr>
      <w:t xml:space="preserve">Seznam významných </w:t>
    </w:r>
    <w:r w:rsidRPr="004B19ED" w:rsidR="008933DE">
      <w:rPr>
        <w:rFonts w:cs="Arial" w:asciiTheme="minorHAnsi" w:hAnsiTheme="minorHAnsi"/>
        <w:b w:val="false"/>
        <w:sz w:val="22"/>
        <w:szCs w:val="22"/>
        <w:lang w:val="cs-CZ"/>
      </w:rPr>
      <w:t>zakázek</w:t>
    </w:r>
    <w:r w:rsidRPr="004B19ED" w:rsidR="00527918">
      <w:rPr>
        <w:rFonts w:cs="Arial" w:asciiTheme="minorHAnsi" w:hAnsiTheme="minorHAnsi"/>
        <w:b w:val="false"/>
        <w:sz w:val="22"/>
        <w:szCs w:val="22"/>
        <w:lang w:val="cs-CZ"/>
      </w:rPr>
      <w:t xml:space="preserve"> (vzor)</w:t>
    </w:r>
    <w:r w:rsidRPr="004B19ED" w:rsidR="0057279A">
      <w:rPr>
        <w:rFonts w:asciiTheme="minorHAnsi" w:hAnsiTheme="minorHAnsi"/>
        <w:sz w:val="22"/>
        <w:szCs w:val="22"/>
        <w:lang w:val="cs-CZ"/>
      </w:rPr>
      <w:tab/>
    </w:r>
    <w:r w:rsidR="0057279A">
      <w:rPr>
        <w:noProof/>
        <w:sz w:val="36"/>
        <w:szCs w:val="36"/>
        <w:lang w:val="cs-CZ"/>
      </w:rPr>
      <w:tab/>
    </w:r>
    <w:r w:rsidRPr="00BB0E35" w:rsidR="00280C7A">
      <w:rPr>
        <w:noProof/>
      </w:rPr>
      <w:drawing>
        <wp:inline distT="0" distB="0" distL="0" distR="0">
          <wp:extent cx="2076450" cy="477975"/>
          <wp:effectExtent l="0" t="0" r="0" b="0"/>
          <wp:docPr id="1" name="Obrázek 1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W:\PUBLICITA\VIZUÁLNÍ_IDENTITA\loga\OPZ\logo_OPZ_barev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389" cy="493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0D66"/>
    <w:rsid w:val="00001EA0"/>
    <w:rsid w:val="001370B4"/>
    <w:rsid w:val="0015418A"/>
    <w:rsid w:val="001647E5"/>
    <w:rsid w:val="001C7E76"/>
    <w:rsid w:val="001C7EA6"/>
    <w:rsid w:val="001D2D64"/>
    <w:rsid w:val="001F090A"/>
    <w:rsid w:val="00200010"/>
    <w:rsid w:val="002050EF"/>
    <w:rsid w:val="00280C7A"/>
    <w:rsid w:val="00342514"/>
    <w:rsid w:val="003A2158"/>
    <w:rsid w:val="003A4F27"/>
    <w:rsid w:val="003F4376"/>
    <w:rsid w:val="00422842"/>
    <w:rsid w:val="00441D0F"/>
    <w:rsid w:val="004A0CED"/>
    <w:rsid w:val="004B19ED"/>
    <w:rsid w:val="004D60E0"/>
    <w:rsid w:val="004E71C4"/>
    <w:rsid w:val="00527918"/>
    <w:rsid w:val="0057279A"/>
    <w:rsid w:val="005913F3"/>
    <w:rsid w:val="005A4F9B"/>
    <w:rsid w:val="005D5F2A"/>
    <w:rsid w:val="006054B0"/>
    <w:rsid w:val="006171F8"/>
    <w:rsid w:val="0069652F"/>
    <w:rsid w:val="00697B3D"/>
    <w:rsid w:val="0070019A"/>
    <w:rsid w:val="0070051A"/>
    <w:rsid w:val="00722324"/>
    <w:rsid w:val="00782F18"/>
    <w:rsid w:val="00804AC4"/>
    <w:rsid w:val="00847ED9"/>
    <w:rsid w:val="00857A04"/>
    <w:rsid w:val="00871CB6"/>
    <w:rsid w:val="00873CDE"/>
    <w:rsid w:val="008835C8"/>
    <w:rsid w:val="008933DE"/>
    <w:rsid w:val="008F08CF"/>
    <w:rsid w:val="00903FD0"/>
    <w:rsid w:val="009760C9"/>
    <w:rsid w:val="00990FD6"/>
    <w:rsid w:val="009B1764"/>
    <w:rsid w:val="009B39B7"/>
    <w:rsid w:val="009B774E"/>
    <w:rsid w:val="009F202F"/>
    <w:rsid w:val="00A20BAA"/>
    <w:rsid w:val="00A57D7C"/>
    <w:rsid w:val="00A76B3F"/>
    <w:rsid w:val="00A80D26"/>
    <w:rsid w:val="00A87314"/>
    <w:rsid w:val="00AA4125"/>
    <w:rsid w:val="00AA5CF4"/>
    <w:rsid w:val="00AE4B89"/>
    <w:rsid w:val="00B577A8"/>
    <w:rsid w:val="00BC0117"/>
    <w:rsid w:val="00BC0AE5"/>
    <w:rsid w:val="00BC738D"/>
    <w:rsid w:val="00C16802"/>
    <w:rsid w:val="00C6335B"/>
    <w:rsid w:val="00CC1B79"/>
    <w:rsid w:val="00CF1931"/>
    <w:rsid w:val="00CF1C97"/>
    <w:rsid w:val="00D71B2D"/>
    <w:rsid w:val="00DB0BF0"/>
    <w:rsid w:val="00E46542"/>
    <w:rsid w:val="00E73D10"/>
    <w:rsid w:val="00EE594B"/>
    <w:rsid w:val="00F10FF9"/>
    <w:rsid w:val="00F24222"/>
    <w:rsid w:val="00F25CDD"/>
    <w:rsid w:val="00F5472C"/>
    <w:rsid w:val="00F91580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20131AE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01EA0"/>
    <w:rPr>
      <w:rFonts w:ascii="Calibri" w:hAnsi="Calibri" w:eastAsia="Times New Roman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109" w:customStyle="true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594B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162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186230B-94F1-48D2-8D13-0F38EF821B9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88</properties:Words>
  <properties:Characters>521</properties:Characters>
  <properties:Lines>4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2020-01-14T14:53:00Z</dcterms:created>
  <dc:creator/>
  <dc:description/>
  <cp:keywords/>
  <cp:lastModifiedBy/>
  <dcterms:modified xmlns:xsi="http://www.w3.org/2001/XMLSchema-instance" xsi:type="dcterms:W3CDTF">2020-02-04T17:40:00Z</dcterms:modified>
  <cp:revision>10</cp:revision>
  <dc:subject/>
  <dc:title/>
</cp:coreProperties>
</file>