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888"/>
        <w:gridCol w:w="3591"/>
        <w:gridCol w:w="1733"/>
      </w:tblGrid>
      <w:tr w:rsidRPr="00B91C26" w:rsidR="001D2BE1" w:rsidTr="00573F8D">
        <w:trPr>
          <w:trHeight w:val="932"/>
        </w:trPr>
        <w:tc>
          <w:tcPr>
            <w:tcW w:w="921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6A6A6"/>
            <w:vAlign w:val="center"/>
          </w:tcPr>
          <w:p w:rsidRPr="00B91C26" w:rsidR="001D2BE1" w:rsidP="00573F8D" w:rsidRDefault="001D2B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:rsidRPr="00B91C26" w:rsidR="001D2BE1" w:rsidP="005B2BE0" w:rsidRDefault="001D2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0C1">
              <w:rPr>
                <w:rFonts w:ascii="Arial" w:hAnsi="Arial" w:cs="Arial"/>
                <w:sz w:val="20"/>
                <w:szCs w:val="20"/>
              </w:rPr>
              <w:t>k veřejné zakázce:</w:t>
            </w:r>
            <w:r w:rsidRPr="00B91C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57AC" w:rsidR="008B57AC">
              <w:rPr>
                <w:b/>
              </w:rPr>
              <w:t>Odborné školení řidičů – dopravní akademie řidičů Dopravního podniku města Pardubic a.s.</w:t>
            </w:r>
          </w:p>
        </w:tc>
      </w:tr>
      <w:tr w:rsidRPr="00B91C26" w:rsidR="001D2BE1" w:rsidTr="00573F8D">
        <w:trPr>
          <w:trHeight w:val="284"/>
        </w:trPr>
        <w:tc>
          <w:tcPr>
            <w:tcW w:w="921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6A6A6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Pr="00B91C26" w:rsidR="001D2BE1" w:rsidTr="00920A2D">
        <w:trPr>
          <w:trHeight w:val="340"/>
        </w:trPr>
        <w:tc>
          <w:tcPr>
            <w:tcW w:w="3888" w:type="dxa"/>
            <w:tcBorders>
              <w:top w:val="single" w:color="auto" w:sz="18" w:space="0"/>
              <w:lef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gridSpan w:val="2"/>
            <w:tcBorders>
              <w:top w:val="single" w:color="auto" w:sz="18" w:space="0"/>
              <w:righ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Pr="00B91C26" w:rsidR="001D2BE1" w:rsidTr="00920A2D">
        <w:trPr>
          <w:trHeight w:val="340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Pr="00B91C26" w:rsidR="001D2BE1" w:rsidTr="00920A2D">
        <w:trPr>
          <w:trHeight w:val="340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Pr="00B91C26" w:rsidR="001D2BE1" w:rsidTr="00920A2D">
        <w:trPr>
          <w:trHeight w:val="340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D57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Mgr. Pavlína Kuklová, </w:t>
            </w:r>
            <w:r w:rsidRPr="00B91C26" w:rsidR="001D2BE1">
              <w:rPr>
                <w:rFonts w:ascii="Arial" w:hAnsi="Arial" w:cs="Arial"/>
                <w:sz w:val="16"/>
                <w:szCs w:val="16"/>
              </w:rPr>
              <w:t xml:space="preserve">Ing. </w:t>
            </w:r>
            <w:r w:rsidR="001D2BE1"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Pr="00B91C26" w:rsidR="001D2BE1" w:rsidTr="00920A2D">
        <w:trPr>
          <w:trHeight w:val="340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D57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466 899 293, </w:t>
            </w:r>
            <w:r w:rsidR="001D2BE1">
              <w:rPr>
                <w:rFonts w:ascii="Arial" w:hAnsi="Arial" w:cs="Arial"/>
                <w:sz w:val="16"/>
                <w:szCs w:val="16"/>
              </w:rPr>
              <w:t>466 899 292</w:t>
            </w:r>
          </w:p>
        </w:tc>
      </w:tr>
      <w:tr w:rsidRPr="00B91C26" w:rsidR="001D2BE1" w:rsidTr="00920A2D">
        <w:trPr>
          <w:trHeight w:val="340"/>
        </w:trPr>
        <w:tc>
          <w:tcPr>
            <w:tcW w:w="3888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color="auto" w:sz="18" w:space="0"/>
              <w:right w:val="single" w:color="auto" w:sz="18" w:space="0"/>
            </w:tcBorders>
            <w:shd w:val="clear" w:color="auto" w:fill="99CC00"/>
            <w:vAlign w:val="center"/>
          </w:tcPr>
          <w:p w:rsidRPr="00B91C26" w:rsidR="001D2BE1" w:rsidP="00573F8D" w:rsidRDefault="007011CB">
            <w:pPr>
              <w:rPr>
                <w:rFonts w:ascii="Arial" w:hAnsi="Arial" w:cs="Arial"/>
                <w:sz w:val="16"/>
                <w:szCs w:val="16"/>
              </w:rPr>
            </w:pPr>
            <w:hyperlink w:history="true" r:id="rId5">
              <w:r w:rsidRPr="00D572D4" w:rsidR="00D572D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pavlinak@dpmp.cz</w:t>
              </w:r>
            </w:hyperlink>
            <w:r w:rsidR="00D572D4">
              <w:rPr>
                <w:rStyle w:val="Hypertextovodkaz"/>
                <w:rFonts w:ascii="Arial" w:hAnsi="Arial" w:cs="Arial"/>
                <w:sz w:val="16"/>
                <w:szCs w:val="16"/>
              </w:rPr>
              <w:t>,</w:t>
            </w:r>
            <w:r w:rsidR="00D572D4">
              <w:t xml:space="preserve"> </w:t>
            </w:r>
            <w:hyperlink w:history="true" r:id="rId6">
              <w:r w:rsidRPr="00DA1C74" w:rsidR="001D2BE1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  <w:r w:rsidRPr="00B91C26" w:rsidR="001D2B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Pr="00B91C26" w:rsidR="001D2BE1" w:rsidTr="00573F8D">
        <w:trPr>
          <w:trHeight w:val="284"/>
        </w:trPr>
        <w:tc>
          <w:tcPr>
            <w:tcW w:w="921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6A6A6"/>
            <w:vAlign w:val="center"/>
          </w:tcPr>
          <w:p w:rsidRPr="00B91C26" w:rsidR="001D2BE1" w:rsidP="001D2BE1" w:rsidRDefault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  <w:r w:rsidRPr="00B91C2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Pr="00B91C26" w:rsidR="001D2BE1" w:rsidTr="00920A2D">
        <w:trPr>
          <w:trHeight w:val="454"/>
        </w:trPr>
        <w:tc>
          <w:tcPr>
            <w:tcW w:w="3888" w:type="dxa"/>
            <w:tcBorders>
              <w:top w:val="single" w:color="auto" w:sz="18" w:space="0"/>
              <w:left w:val="single" w:color="auto" w:sz="18" w:space="0"/>
            </w:tcBorders>
            <w:shd w:val="clear" w:color="auto" w:fill="D9D9D9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gridSpan w:val="2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91C26" w:rsidR="001D2BE1" w:rsidTr="00920A2D">
        <w:trPr>
          <w:trHeight w:val="454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D9D9D9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91C26" w:rsidR="001D2BE1" w:rsidTr="00920A2D">
        <w:trPr>
          <w:trHeight w:val="454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D9D9D9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8B57A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91C26" w:rsidR="001D2BE1" w:rsidTr="00920A2D">
        <w:trPr>
          <w:trHeight w:val="454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D9D9D9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91C26" w:rsidR="001D2BE1" w:rsidTr="00920A2D">
        <w:trPr>
          <w:trHeight w:val="454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D9D9D9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91C26" w:rsidR="001D2BE1" w:rsidTr="00920A2D">
        <w:trPr>
          <w:trHeight w:val="454"/>
        </w:trPr>
        <w:tc>
          <w:tcPr>
            <w:tcW w:w="3888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D9D9D9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91C26" w:rsidR="001D2BE1" w:rsidTr="003860C1">
        <w:trPr>
          <w:trHeight w:val="739"/>
        </w:trPr>
        <w:tc>
          <w:tcPr>
            <w:tcW w:w="921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:rsidRPr="00077360" w:rsidR="001D2BE1" w:rsidP="00EE16F3" w:rsidRDefault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7360">
              <w:rPr>
                <w:rFonts w:ascii="Arial" w:hAnsi="Arial" w:cs="Arial"/>
                <w:b/>
                <w:sz w:val="16"/>
                <w:szCs w:val="16"/>
              </w:rPr>
              <w:t>Nadepsaný dodavatel podpisem tohoto krycího listu prohlašuje, že dává nabídku do výběrového řízení ke shora označené veřejné zakázce a zavazuje se k výzvě zadavatele uzavřít smlouvu na plnění veřejné zakázky za podmínek uvedených ve výzvě k podávání nabídek</w:t>
            </w:r>
            <w:r w:rsidR="00EE16F3">
              <w:rPr>
                <w:rFonts w:ascii="Arial" w:hAnsi="Arial" w:cs="Arial"/>
                <w:b/>
                <w:sz w:val="16"/>
                <w:szCs w:val="16"/>
              </w:rPr>
              <w:t>, v nabídce</w:t>
            </w:r>
            <w:r w:rsidRPr="0007736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77360" w:rsidR="00077360">
              <w:rPr>
                <w:rFonts w:ascii="Arial" w:hAnsi="Arial" w:cs="Arial"/>
                <w:b/>
                <w:sz w:val="16"/>
                <w:szCs w:val="16"/>
              </w:rPr>
              <w:t xml:space="preserve">a </w:t>
            </w:r>
            <w:r w:rsidR="00EE16F3">
              <w:rPr>
                <w:rFonts w:ascii="Arial" w:hAnsi="Arial" w:cs="Arial"/>
                <w:b/>
                <w:sz w:val="16"/>
                <w:szCs w:val="16"/>
              </w:rPr>
              <w:t>níže v tomto krycím listu.</w:t>
            </w:r>
          </w:p>
        </w:tc>
      </w:tr>
      <w:tr w:rsidRPr="00B91C26" w:rsidR="003860C1" w:rsidTr="00EE16F3">
        <w:trPr>
          <w:trHeight w:val="454"/>
        </w:trPr>
        <w:tc>
          <w:tcPr>
            <w:tcW w:w="3888" w:type="dxa"/>
            <w:tcBorders>
              <w:top w:val="single" w:color="auto" w:sz="4" w:space="0"/>
              <w:left w:val="single" w:color="auto" w:sz="18" w:space="0"/>
            </w:tcBorders>
            <w:shd w:val="clear" w:color="auto" w:fill="D9D9D9"/>
            <w:vAlign w:val="center"/>
          </w:tcPr>
          <w:p w:rsidR="003860C1" w:rsidP="008B57AC" w:rsidRDefault="003860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nabídková cena za </w:t>
            </w:r>
            <w:r w:rsidR="008B57AC">
              <w:rPr>
                <w:rFonts w:ascii="Arial" w:hAnsi="Arial" w:cs="Arial"/>
                <w:sz w:val="16"/>
                <w:szCs w:val="16"/>
              </w:rPr>
              <w:t>proškolení jednoho řidiče (bez DPH)</w:t>
            </w:r>
          </w:p>
        </w:tc>
        <w:tc>
          <w:tcPr>
            <w:tcW w:w="359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EE16F3" w:rsidR="003860C1" w:rsidP="00F73D05" w:rsidRDefault="003860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="003860C1" w:rsidP="00F73D05" w:rsidRDefault="003860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Pr="00B91C26" w:rsidR="007011CB" w:rsidTr="00BD3309">
        <w:trPr>
          <w:trHeight w:val="454"/>
        </w:trPr>
        <w:tc>
          <w:tcPr>
            <w:tcW w:w="3888" w:type="dxa"/>
            <w:tcBorders>
              <w:top w:val="single" w:color="auto" w:sz="4" w:space="0"/>
              <w:left w:val="single" w:color="auto" w:sz="18" w:space="0"/>
            </w:tcBorders>
            <w:shd w:val="clear" w:color="auto" w:fill="D9D9D9"/>
            <w:vAlign w:val="center"/>
          </w:tcPr>
          <w:p w:rsidR="007011CB" w:rsidP="008B57AC" w:rsidRDefault="007011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místo plnění (identifikace včetně adresy)</w:t>
            </w:r>
          </w:p>
        </w:tc>
        <w:tc>
          <w:tcPr>
            <w:tcW w:w="53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="007011CB" w:rsidP="00F73D05" w:rsidRDefault="007011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91C26" w:rsidR="001D2BE1" w:rsidTr="00920A2D">
        <w:trPr>
          <w:trHeight w:val="284"/>
        </w:trPr>
        <w:tc>
          <w:tcPr>
            <w:tcW w:w="921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6A6A6"/>
            <w:vAlign w:val="center"/>
          </w:tcPr>
          <w:p w:rsidRPr="00B91C26" w:rsidR="001D2BE1" w:rsidP="00920A2D" w:rsidRDefault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  <w:r w:rsidR="00920A2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Pr="00B91C26" w:rsidR="001D2BE1" w:rsidTr="00920A2D">
        <w:trPr>
          <w:trHeight w:val="454"/>
        </w:trPr>
        <w:tc>
          <w:tcPr>
            <w:tcW w:w="3888" w:type="dxa"/>
            <w:tcBorders>
              <w:top w:val="single" w:color="auto" w:sz="18" w:space="0"/>
              <w:left w:val="single" w:color="auto" w:sz="18" w:space="0"/>
            </w:tcBorders>
            <w:shd w:val="clear" w:color="auto" w:fill="D9D9D9"/>
            <w:vAlign w:val="center"/>
          </w:tcPr>
          <w:p w:rsidRPr="00B91C26" w:rsidR="001D2BE1" w:rsidP="00920A2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gridSpan w:val="2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91C26" w:rsidR="001D2BE1" w:rsidTr="00920A2D">
        <w:trPr>
          <w:trHeight w:val="454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D9D9D9"/>
            <w:vAlign w:val="center"/>
          </w:tcPr>
          <w:p w:rsidRPr="00B91C26" w:rsidR="001D2BE1" w:rsidP="00920A2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20A2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  <w:bookmarkStart w:name="_GoBack" w:id="0"/>
            <w:bookmarkEnd w:id="0"/>
          </w:p>
        </w:tc>
      </w:tr>
      <w:tr w:rsidRPr="00B91C26" w:rsidR="001D2BE1" w:rsidTr="00920A2D">
        <w:trPr>
          <w:trHeight w:val="454"/>
        </w:trPr>
        <w:tc>
          <w:tcPr>
            <w:tcW w:w="3888" w:type="dxa"/>
            <w:tcBorders>
              <w:left w:val="single" w:color="auto" w:sz="18" w:space="0"/>
            </w:tcBorders>
            <w:shd w:val="clear" w:color="auto" w:fill="D9D9D9"/>
            <w:vAlign w:val="center"/>
          </w:tcPr>
          <w:p w:rsidRPr="00B91C26" w:rsidR="001D2BE1" w:rsidP="00920A2D" w:rsidRDefault="001D2BE1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91C26" w:rsidR="001D2BE1" w:rsidTr="003860C1">
        <w:trPr>
          <w:trHeight w:val="1024"/>
        </w:trPr>
        <w:tc>
          <w:tcPr>
            <w:tcW w:w="3888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D9D9D9"/>
            <w:vAlign w:val="center"/>
          </w:tcPr>
          <w:p w:rsidRPr="00B91C26" w:rsidR="001D2BE1" w:rsidP="00920A2D" w:rsidRDefault="001D2B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  <w:tc>
          <w:tcPr>
            <w:tcW w:w="5324" w:type="dxa"/>
            <w:gridSpan w:val="2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B91C26" w:rsidR="001D2BE1" w:rsidP="00573F8D" w:rsidRDefault="001D2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0F02" w:rsidP="003860C1" w:rsidRDefault="007011CB"/>
    <w:sectPr w:rsidR="00780F02" w:rsidSect="003860C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E1"/>
    <w:rsid w:val="00077360"/>
    <w:rsid w:val="001D2BE1"/>
    <w:rsid w:val="001F1AE4"/>
    <w:rsid w:val="00200F73"/>
    <w:rsid w:val="00220926"/>
    <w:rsid w:val="003860C1"/>
    <w:rsid w:val="00452D40"/>
    <w:rsid w:val="00482A4A"/>
    <w:rsid w:val="004C7671"/>
    <w:rsid w:val="00581E7C"/>
    <w:rsid w:val="005B2BE0"/>
    <w:rsid w:val="005F6823"/>
    <w:rsid w:val="007011CB"/>
    <w:rsid w:val="007526AA"/>
    <w:rsid w:val="0077535C"/>
    <w:rsid w:val="008B57AC"/>
    <w:rsid w:val="00920A2D"/>
    <w:rsid w:val="00A827AF"/>
    <w:rsid w:val="00D572D4"/>
    <w:rsid w:val="00D73405"/>
    <w:rsid w:val="00E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D2BE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1D2BE1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D2BE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rsid w:val="001D2BE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Mode="External" Target="mailto:martins@dpmp.cz" Type="http://schemas.openxmlformats.org/officeDocument/2006/relationships/hyperlink" Id="rId6"/>
    <Relationship TargetMode="External" Target="mailto:pavlinak@dpmp.cz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168</properties:Words>
  <properties:Characters>992</properties:Characters>
  <properties:Lines>8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2020-01-28T16:08:00Z</dcterms:created>
  <dc:creator/>
  <cp:lastModifiedBy/>
  <dcterms:modified xmlns:xsi="http://www.w3.org/2001/XMLSchema-instance" xsi:type="dcterms:W3CDTF">2020-02-06T15:12:00Z</dcterms:modified>
  <cp:revision>4</cp:revision>
</cp:coreProperties>
</file>