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F5424F" w:rsidR="00F5424F" w:rsidP="00F5424F" w:rsidRDefault="00F5424F">
      <w:pPr>
        <w:spacing w:before="120"/>
        <w:jc w:val="right"/>
        <w:outlineLvl w:val="0"/>
        <w:rPr>
          <w:rFonts w:ascii="Calibri" w:hAnsi="Calibri" w:cs="Calibri"/>
          <w:b/>
          <w:bCs/>
          <w:caps/>
          <w:kern w:val="32"/>
          <w:sz w:val="22"/>
          <w:szCs w:val="22"/>
        </w:rPr>
      </w:pPr>
      <w:r>
        <w:rPr>
          <w:rFonts w:ascii="Calibri" w:hAnsi="Calibri" w:cs="Calibri"/>
          <w:b/>
          <w:bCs/>
          <w:caps/>
          <w:kern w:val="32"/>
          <w:sz w:val="22"/>
          <w:szCs w:val="22"/>
        </w:rPr>
        <w:t>Příloha č.</w:t>
      </w:r>
      <w:r w:rsidR="0078242B">
        <w:rPr>
          <w:rFonts w:ascii="Calibri" w:hAnsi="Calibri" w:cs="Calibri"/>
          <w:b/>
          <w:bCs/>
          <w:caps/>
          <w:kern w:val="3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kern w:val="32"/>
          <w:sz w:val="22"/>
          <w:szCs w:val="22"/>
        </w:rPr>
        <w:t>5</w:t>
      </w:r>
    </w:p>
    <w:p w:rsidR="00C74745" w:rsidP="00C74745" w:rsidRDefault="00E42629">
      <w:pPr>
        <w:spacing w:before="12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>
        <w:rPr>
          <w:rFonts w:ascii="Calibri" w:hAnsi="Calibri" w:cs="Calibri"/>
          <w:b/>
          <w:bCs/>
          <w:caps/>
          <w:kern w:val="32"/>
          <w:sz w:val="44"/>
          <w:szCs w:val="44"/>
        </w:rPr>
        <w:t>tABULKA   Nabídkové   ceny</w:t>
      </w:r>
    </w:p>
    <w:p w:rsidRPr="0078242B" w:rsidR="00F5424F" w:rsidP="00C74745" w:rsidRDefault="00F5424F">
      <w:pPr>
        <w:spacing w:before="120"/>
        <w:jc w:val="center"/>
        <w:outlineLvl w:val="0"/>
        <w:rPr>
          <w:rFonts w:ascii="Calibri" w:hAnsi="Calibri" w:cs="Calibri"/>
          <w:b/>
          <w:bCs/>
          <w:caps/>
          <w:kern w:val="32"/>
          <w:sz w:val="28"/>
          <w:szCs w:val="28"/>
        </w:rPr>
      </w:pPr>
      <w:r w:rsidRPr="0078242B">
        <w:rPr>
          <w:rFonts w:ascii="Calibri" w:hAnsi="Calibri" w:cs="Calibri"/>
          <w:b/>
          <w:bCs/>
          <w:caps/>
          <w:kern w:val="32"/>
          <w:sz w:val="28"/>
          <w:szCs w:val="28"/>
        </w:rPr>
        <w:t>název zakázky: Svařovací kurzy</w:t>
      </w:r>
    </w:p>
    <w:p w:rsidR="00C74745" w:rsidP="00C74745" w:rsidRDefault="00C74745"/>
    <w:p w:rsidR="00C74745" w:rsidP="00C74745" w:rsidRDefault="00C74745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276"/>
        <w:gridCol w:w="1487"/>
        <w:gridCol w:w="1530"/>
        <w:gridCol w:w="1567"/>
        <w:gridCol w:w="1577"/>
        <w:gridCol w:w="1586"/>
        <w:gridCol w:w="1701"/>
      </w:tblGrid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Název kurzu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Délka </w:t>
            </w:r>
            <w:r w:rsidRPr="00841D4E">
              <w:rPr>
                <w:rFonts w:asciiTheme="minorHAnsi" w:hAnsiTheme="minorHAnsi" w:cstheme="minorHAnsi"/>
              </w:rPr>
              <w:t xml:space="preserve">trvání </w:t>
            </w:r>
            <w:r>
              <w:rPr>
                <w:rFonts w:asciiTheme="minorHAnsi" w:hAnsiTheme="minorHAnsi" w:cstheme="minorHAnsi"/>
              </w:rPr>
              <w:t>kurzu v </w:t>
            </w:r>
            <w:r w:rsidRPr="00841D4E">
              <w:rPr>
                <w:rFonts w:asciiTheme="minorHAnsi" w:hAnsiTheme="minorHAnsi" w:cstheme="minorHAnsi"/>
              </w:rPr>
              <w:t>hodin</w:t>
            </w:r>
            <w:r>
              <w:rPr>
                <w:rFonts w:asciiTheme="minorHAnsi" w:hAnsiTheme="minorHAnsi" w:cstheme="minorHAnsi"/>
              </w:rPr>
              <w:t>ách</w:t>
            </w:r>
          </w:p>
        </w:tc>
        <w:tc>
          <w:tcPr>
            <w:tcW w:w="1530" w:type="dxa"/>
            <w:vAlign w:val="center"/>
          </w:tcPr>
          <w:p w:rsidRPr="00841D4E" w:rsidR="00E42629" w:rsidP="003B1886" w:rsidRDefault="00E42629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Počet účastníků</w:t>
            </w:r>
            <w:r w:rsidR="00FB658A">
              <w:rPr>
                <w:rFonts w:asciiTheme="minorHAnsi" w:hAnsiTheme="minorHAnsi" w:cstheme="minorHAnsi"/>
              </w:rPr>
              <w:t xml:space="preserve"> </w:t>
            </w:r>
            <w:r w:rsidR="003B1886">
              <w:rPr>
                <w:rFonts w:asciiTheme="minorHAnsi" w:hAnsiTheme="minorHAnsi" w:cstheme="minorHAnsi"/>
              </w:rPr>
              <w:t>kurzu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kurzu za 1 účastníka v Kč bez DPH</w:t>
            </w: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kurzu za 1 účastníka v Kč vč. DPH</w:t>
            </w:r>
          </w:p>
        </w:tc>
        <w:tc>
          <w:tcPr>
            <w:tcW w:w="1586" w:type="dxa"/>
            <w:vAlign w:val="center"/>
          </w:tcPr>
          <w:p w:rsidRPr="00841D4E" w:rsidR="00E42629" w:rsidP="00E42629" w:rsidRDefault="00FB6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kurzů</w:t>
            </w:r>
            <w:r w:rsidR="00E42629">
              <w:rPr>
                <w:rFonts w:asciiTheme="minorHAnsi" w:hAnsiTheme="minorHAnsi" w:cstheme="minorHAnsi"/>
              </w:rPr>
              <w:t xml:space="preserve"> celkem v Kč bez DPH</w:t>
            </w:r>
          </w:p>
        </w:tc>
        <w:tc>
          <w:tcPr>
            <w:tcW w:w="1701" w:type="dxa"/>
            <w:vAlign w:val="center"/>
          </w:tcPr>
          <w:p w:rsidRPr="00841D4E" w:rsidR="00E42629" w:rsidP="00E42629" w:rsidRDefault="00FB6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kurzů</w:t>
            </w:r>
            <w:r w:rsidR="00E42629">
              <w:rPr>
                <w:rFonts w:asciiTheme="minorHAnsi" w:hAnsiTheme="minorHAnsi" w:cstheme="minorHAnsi"/>
              </w:rPr>
              <w:t xml:space="preserve"> celkem v Kč vč.  DPH</w:t>
            </w: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ZK 135 1.1</w:t>
            </w:r>
            <w:r>
              <w:rPr>
                <w:rFonts w:asciiTheme="minorHAnsi" w:hAnsiTheme="minorHAnsi" w:cstheme="minorHAnsi"/>
              </w:rPr>
              <w:t>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135 8,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141 1.1, včetně zkoušky</w:t>
            </w:r>
            <w:r w:rsidRPr="00841D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141 8,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311 1.1,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zaškolení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ZP 81-2 1.1 </w:t>
            </w:r>
          </w:p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(ZP 311-2 1.1),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zaškolení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ZP 83-2 1.1 </w:t>
            </w:r>
          </w:p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(ZP 15-2 1.1),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- </w:t>
            </w:r>
            <w:r w:rsidRPr="00292860">
              <w:rPr>
                <w:rFonts w:asciiTheme="minorHAnsi" w:hAnsiTheme="minorHAnsi" w:cstheme="minorHAnsi"/>
                <w:bCs/>
              </w:rPr>
              <w:t>ČSN EN ISO 9606-1</w:t>
            </w:r>
            <w:r w:rsidRPr="00292860">
              <w:rPr>
                <w:rFonts w:asciiTheme="minorHAnsi" w:hAnsiTheme="minorHAnsi" w:cstheme="minorHAnsi"/>
              </w:rPr>
              <w:t xml:space="preserve"> -  136 P FW FM1 R t12,5 PF ml</w:t>
            </w:r>
          </w:p>
          <w:p w:rsidRPr="00841D4E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ČSN EN ISO 9606-1 135/136 T BW FM1 S/P s20 D100 HL-045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Svařovací kurz - ČSN EN ISO 9606-1 135 P FW FM1 S t12 PF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lastRenderedPageBreak/>
              <w:t xml:space="preserve">Svařovací kurz - ČSN EN ISO 9606-1 135 P BW FM1 S s15 PF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+ doplňkový FW svar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292860" w:rsidR="00E42629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- ČSN EN ISO 9606-1 141 T BW FM1 S s6,0 D50 HL-045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+ doplňkový FW svar</w:t>
            </w:r>
            <w:r w:rsidR="00E7203B">
              <w:rPr>
                <w:rFonts w:asciiTheme="minorHAnsi" w:hAnsiTheme="minorHAnsi" w:cstheme="minorHAnsi"/>
              </w:rPr>
              <w:t xml:space="preserve">, </w:t>
            </w:r>
            <w:r w:rsidR="00E7203B">
              <w:rPr>
                <w:rFonts w:asciiTheme="minorHAnsi" w:hAnsiTheme="minorHAnsi" w:cstheme="minorHAnsi"/>
              </w:rPr>
              <w:t>včetně zkoušky</w:t>
            </w:r>
            <w:bookmarkStart w:name="_GoBack" w:id="0"/>
            <w:bookmarkEnd w:id="0"/>
          </w:p>
        </w:tc>
        <w:tc>
          <w:tcPr>
            <w:tcW w:w="1487" w:type="dxa"/>
            <w:vAlign w:val="center"/>
          </w:tcPr>
          <w:p w:rsidRPr="00841D4E" w:rsidR="00E42629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- ČSN EN ISO 9606-1 135 T BW FM1 S s12,5 D76 HL-045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9606-1 135 P FW FM1 S t12 PF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- ČSN EN ISO 9606-1 141 T BW FM5 S s6,5 D50 HL-045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gb</w:t>
            </w:r>
            <w:proofErr w:type="spellEnd"/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9606-1 141 P FW FM5 S t10 PF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- ČSN EN ISO 9606-1 141 T BW FM5 S s6,5 D50 HL-045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gb</w:t>
            </w:r>
            <w:proofErr w:type="spellEnd"/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9606-1 141 P FW FM5 S t10 PF ml</w:t>
            </w:r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9606-1 141 P FW FM1 S t10 PD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ČSN EN ISO 9606-1 135 P BW FM1 S s12 PF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9606-1 135 P FW FM1 S t12 PF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Svařovací kurz -</w:t>
            </w:r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ČSN EN ISO 9606-1 141 T BW FM1 S s6,0 D48 HL-045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9606-1 141 P FW FM1 S t6,0 PD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 xml:space="preserve">Svařovací kurz - ČSN EN ISO 9606-1 135 P BW FM1 S s15 PF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lastRenderedPageBreak/>
              <w:t xml:space="preserve">ČSN EN ISO 9606-1 135 P BW FM1 S s15 PC </w:t>
            </w:r>
            <w:proofErr w:type="spellStart"/>
            <w:r w:rsidRPr="00292860">
              <w:rPr>
                <w:rFonts w:asciiTheme="minorHAnsi" w:hAnsiTheme="minorHAnsi" w:cstheme="minorHAnsi"/>
              </w:rPr>
              <w:t>ss</w:t>
            </w:r>
            <w:proofErr w:type="spellEnd"/>
            <w:r w:rsidRPr="002928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2860">
              <w:rPr>
                <w:rFonts w:asciiTheme="minorHAnsi" w:hAnsiTheme="minorHAnsi" w:cstheme="minorHAnsi"/>
              </w:rPr>
              <w:t>nb</w:t>
            </w:r>
            <w:proofErr w:type="spellEnd"/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ČSN EN ISO 9606-1 135 P FW FM1 S t15 PF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530" w:type="dxa"/>
            <w:vAlign w:val="center"/>
          </w:tcPr>
          <w:p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292860" w:rsidTr="00B8604F">
        <w:trPr>
          <w:trHeight w:val="567"/>
        </w:trPr>
        <w:tc>
          <w:tcPr>
            <w:tcW w:w="3276" w:type="dxa"/>
            <w:vAlign w:val="center"/>
          </w:tcPr>
          <w:p w:rsidRPr="00292860" w:rsidR="00292860" w:rsidP="00292860" w:rsidRDefault="00292860">
            <w:pPr>
              <w:jc w:val="center"/>
              <w:rPr>
                <w:rFonts w:asciiTheme="minorHAnsi" w:hAnsiTheme="minorHAnsi" w:cstheme="minorHAnsi"/>
              </w:rPr>
            </w:pPr>
            <w:r w:rsidRPr="00292860">
              <w:rPr>
                <w:rFonts w:asciiTheme="minorHAnsi" w:hAnsiTheme="minorHAnsi" w:cstheme="minorHAnsi"/>
              </w:rPr>
              <w:t>Svařovací kurz - ČSN EN ISO 9606-1 136 P FW FM5 P t12,0 PF ml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="00292860" w:rsidP="00E42629" w:rsidRDefault="004416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292860" w:rsidP="00E42629" w:rsidRDefault="002928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C037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Svářečský kurz</w:t>
            </w:r>
            <w:r w:rsidR="00E42629">
              <w:rPr>
                <w:rFonts w:asciiTheme="minorHAnsi" w:hAnsiTheme="minorHAnsi" w:cstheme="minorHAnsi"/>
              </w:rPr>
              <w:t xml:space="preserve"> EN ISO 14732</w:t>
            </w:r>
            <w:r w:rsidR="009C2908">
              <w:rPr>
                <w:rFonts w:asciiTheme="minorHAnsi" w:hAnsiTheme="minorHAnsi" w:cstheme="minorHAnsi"/>
              </w:rPr>
              <w:t xml:space="preserve">, </w:t>
            </w:r>
            <w:r w:rsidR="009C2908">
              <w:rPr>
                <w:rFonts w:asciiTheme="minorHAnsi" w:hAnsiTheme="minorHAnsi" w:cstheme="minorHAnsi"/>
              </w:rPr>
              <w:t>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celkem </w:t>
            </w:r>
          </w:p>
        </w:tc>
        <w:tc>
          <w:tcPr>
            <w:tcW w:w="1487" w:type="dxa"/>
            <w:vAlign w:val="center"/>
          </w:tcPr>
          <w:p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30" w:type="dxa"/>
            <w:vAlign w:val="center"/>
          </w:tcPr>
          <w:p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77" w:type="dxa"/>
            <w:vAlign w:val="center"/>
          </w:tcPr>
          <w:p w:rsidRPr="00841D4E"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86" w:type="dxa"/>
            <w:vAlign w:val="center"/>
          </w:tcPr>
          <w:p w:rsidRPr="00E42629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E42629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74745" w:rsidP="00C74745" w:rsidRDefault="00C74745"/>
    <w:sectPr w:rsidR="00C74745" w:rsidSect="00C74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67422C14"/>
    <w:multiLevelType w:val="hybridMultilevel"/>
    <w:tmpl w:val="6996FCDA"/>
    <w:lvl w:ilvl="0" w:tplc="E478776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5"/>
    <w:rsid w:val="000B5E48"/>
    <w:rsid w:val="000F1A38"/>
    <w:rsid w:val="001A138D"/>
    <w:rsid w:val="00292860"/>
    <w:rsid w:val="0038396B"/>
    <w:rsid w:val="003B1886"/>
    <w:rsid w:val="003D4CE4"/>
    <w:rsid w:val="003F2663"/>
    <w:rsid w:val="00441689"/>
    <w:rsid w:val="00460A7C"/>
    <w:rsid w:val="0051152B"/>
    <w:rsid w:val="00527A0E"/>
    <w:rsid w:val="0059134C"/>
    <w:rsid w:val="005D23A3"/>
    <w:rsid w:val="0078242B"/>
    <w:rsid w:val="007924B5"/>
    <w:rsid w:val="00931109"/>
    <w:rsid w:val="009C2908"/>
    <w:rsid w:val="009D57F0"/>
    <w:rsid w:val="009F3A72"/>
    <w:rsid w:val="00A53D80"/>
    <w:rsid w:val="00A91333"/>
    <w:rsid w:val="00AD4491"/>
    <w:rsid w:val="00B8604F"/>
    <w:rsid w:val="00C011A4"/>
    <w:rsid w:val="00C0376C"/>
    <w:rsid w:val="00C23B5C"/>
    <w:rsid w:val="00C74745"/>
    <w:rsid w:val="00D25F0C"/>
    <w:rsid w:val="00DD3B28"/>
    <w:rsid w:val="00DF0C54"/>
    <w:rsid w:val="00E42629"/>
    <w:rsid w:val="00E7203B"/>
    <w:rsid w:val="00F5424F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24944FA"/>
  <w15:docId w15:val="{99421FC9-1C8F-442D-8447-61A47D1BB7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91333"/>
    <w:pPr>
      <w:spacing w:after="0" w:line="240" w:lineRule="auto"/>
    </w:pPr>
    <w:rPr>
      <w:rFonts w:ascii="JohnSans Text Pro" w:hAnsi="JohnSans Text Pro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4745"/>
    <w:pPr>
      <w:ind w:left="720"/>
      <w:contextualSpacing/>
    </w:pPr>
  </w:style>
  <w:style w:type="table" w:styleId="Mkatabulky">
    <w:name w:val="Table Grid"/>
    <w:basedOn w:val="Normlntabulka"/>
    <w:uiPriority w:val="59"/>
    <w:rsid w:val="00C747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290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C290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F4CCC3B-5450-4314-94FC-F00A6ED6B4B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328</properties:Words>
  <properties:Characters>1940</properties:Characters>
  <properties:Lines>16</properties:Lines>
  <properties:Paragraphs>4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2020-03-05T19:00:00Z</dcterms:created>
  <dc:creator/>
  <cp:lastModifiedBy/>
  <cp:lastPrinted>2020-03-06T08:47:00Z</cp:lastPrinted>
  <dcterms:modified xmlns:xsi="http://www.w3.org/2001/XMLSchema-instance" xsi:type="dcterms:W3CDTF">2020-03-06T08:53:00Z</dcterms:modified>
  <cp:revision>6</cp:revision>
</cp:coreProperties>
</file>