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07D2B" w:rsidR="006C5A56" w:rsidP="006C5A56" w:rsidRDefault="006C5A56" w14:paraId="0D081D42" w14:textId="0B5735CF">
      <w:pPr>
        <w:rPr>
          <w:rFonts w:ascii="Arial" w:hAnsi="Arial" w:cs="Arial"/>
        </w:rPr>
      </w:pPr>
      <w:r w:rsidRPr="00507D2B">
        <w:rPr>
          <w:rFonts w:ascii="Arial" w:hAnsi="Arial" w:cs="Arial"/>
        </w:rPr>
        <w:t>Příloha č. 6</w:t>
      </w:r>
    </w:p>
    <w:p w:rsidRPr="00507D2B" w:rsidR="00507D2B" w:rsidP="00507D2B" w:rsidRDefault="00507D2B" w14:paraId="61622EEA" w14:textId="7777777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07D2B">
        <w:rPr>
          <w:rFonts w:ascii="Arial" w:hAnsi="Arial" w:cs="Arial"/>
          <w:b/>
          <w:bCs/>
          <w:sz w:val="28"/>
          <w:szCs w:val="28"/>
        </w:rPr>
        <w:t xml:space="preserve">Specifikace </w:t>
      </w:r>
      <w:bookmarkStart w:name="_Hlk34290354" w:id="0"/>
      <w:r w:rsidRPr="00507D2B">
        <w:rPr>
          <w:rFonts w:ascii="Arial" w:hAnsi="Arial" w:cs="Arial"/>
          <w:b/>
          <w:bCs/>
          <w:sz w:val="28"/>
          <w:szCs w:val="28"/>
        </w:rPr>
        <w:t>předmětu plnění</w:t>
      </w:r>
      <w:bookmarkEnd w:id="0"/>
    </w:p>
    <w:p w:rsidRPr="00507D2B" w:rsidR="00CB4652" w:rsidP="00A20887" w:rsidRDefault="008C0D34" w14:paraId="67301FDD" w14:textId="22B33F7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07D2B">
        <w:rPr>
          <w:rFonts w:ascii="Arial" w:hAnsi="Arial" w:cs="Arial"/>
          <w:b/>
          <w:bCs/>
          <w:iCs/>
          <w:sz w:val="28"/>
          <w:szCs w:val="28"/>
        </w:rPr>
        <w:t>Část C</w:t>
      </w:r>
    </w:p>
    <w:p w:rsidRPr="00507D2B" w:rsidR="00507D2B" w:rsidP="00507D2B" w:rsidRDefault="00507D2B" w14:paraId="51974BE4" w14:textId="026D3082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07D2B">
        <w:rPr>
          <w:rFonts w:ascii="Arial" w:hAnsi="Arial" w:cs="Arial"/>
          <w:b/>
          <w:bCs/>
          <w:sz w:val="28"/>
          <w:szCs w:val="28"/>
        </w:rPr>
        <w:t>Specializované IT kurzy</w:t>
      </w:r>
    </w:p>
    <w:tbl>
      <w:tblPr>
        <w:tblW w:w="4849" w:type="pct"/>
        <w:jc w:val="center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09"/>
        <w:gridCol w:w="850"/>
        <w:gridCol w:w="1535"/>
        <w:gridCol w:w="1585"/>
        <w:gridCol w:w="1700"/>
      </w:tblGrid>
      <w:tr w:rsidRPr="00507D2B" w:rsidR="006E54F6" w:rsidTr="00507D2B" w14:paraId="3003E708" w14:textId="53A46869">
        <w:trPr>
          <w:trHeight w:val="837"/>
          <w:jc w:val="center"/>
        </w:trPr>
        <w:tc>
          <w:tcPr>
            <w:tcW w:w="177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center"/>
            <w:hideMark/>
          </w:tcPr>
          <w:p w:rsidRPr="00507D2B" w:rsidR="006E54F6" w:rsidP="008C0D34" w:rsidRDefault="006E54F6" w14:paraId="57F7D564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Název kurzu</w:t>
            </w:r>
          </w:p>
        </w:tc>
        <w:tc>
          <w:tcPr>
            <w:tcW w:w="4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07D2B" w:rsidR="006E54F6" w:rsidP="008C0D34" w:rsidRDefault="006E54F6" w14:paraId="0C9169DD" w14:textId="384D6B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Počet osob</w:t>
            </w:r>
          </w:p>
        </w:tc>
        <w:tc>
          <w:tcPr>
            <w:tcW w:w="87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507D2B" w:rsidR="006E54F6" w:rsidP="008C0D34" w:rsidRDefault="006E54F6" w14:paraId="579C677A" w14:textId="1B9DB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Plánovaný rozsah kurzu v hod.      (60 min)</w:t>
            </w:r>
          </w:p>
        </w:tc>
        <w:tc>
          <w:tcPr>
            <w:tcW w:w="903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507D2B" w:rsidR="006E54F6" w:rsidP="008C0D34" w:rsidRDefault="006E54F6" w14:paraId="3F54F3E9" w14:textId="6EBA05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Typ kurzu</w:t>
            </w:r>
          </w:p>
        </w:tc>
        <w:tc>
          <w:tcPr>
            <w:tcW w:w="968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BFBFBF" w:themeFill="background1" w:themeFillShade="BF"/>
            <w:vAlign w:val="center"/>
          </w:tcPr>
          <w:p w:rsidRPr="00507D2B" w:rsidR="006E54F6" w:rsidP="008C0D34" w:rsidRDefault="006E54F6" w14:paraId="65465A89" w14:textId="2D88FE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7D2B">
              <w:rPr>
                <w:rFonts w:ascii="Arial" w:hAnsi="Arial" w:cs="Arial"/>
                <w:b/>
                <w:bCs/>
                <w:color w:val="000000"/>
              </w:rPr>
              <w:t>Forma výuky</w:t>
            </w:r>
          </w:p>
        </w:tc>
      </w:tr>
      <w:tr w:rsidRPr="00507D2B" w:rsidR="006E54F6" w:rsidTr="005D393C" w14:paraId="780105DA" w14:textId="023D0056">
        <w:trPr>
          <w:trHeight w:val="745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52027327" w14:textId="4DD2025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My SQL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5D393C" w14:paraId="430889B7" w14:textId="33BD90B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3998168F" w14:textId="553B81A8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2911B249" w14:textId="0B8111CE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 w:val="restart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5D393C" w:rsidP="005D393C" w:rsidRDefault="005D393C" w14:paraId="724B6D0C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Prezenční forma</w:t>
            </w:r>
          </w:p>
          <w:p w:rsidRPr="00507D2B" w:rsidR="005D393C" w:rsidP="005D393C" w:rsidRDefault="005D393C" w14:paraId="52A3597F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5D393C" w:rsidP="005D393C" w:rsidRDefault="005D393C" w14:paraId="5FAD4BF4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Praktická výuka na PC</w:t>
            </w:r>
          </w:p>
          <w:p w:rsidRPr="00507D2B" w:rsidR="005D393C" w:rsidP="005D393C" w:rsidRDefault="005D393C" w14:paraId="1647C249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5D393C" w:rsidP="005D393C" w:rsidRDefault="005D393C" w14:paraId="59F51A8C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5D393C" w:rsidP="005D393C" w:rsidRDefault="005D393C" w14:paraId="2B085742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Výukové materiály pro samostudium</w:t>
            </w:r>
          </w:p>
          <w:p w:rsidRPr="00507D2B" w:rsidR="005D393C" w:rsidP="005D393C" w:rsidRDefault="005D393C" w14:paraId="7A08561D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5D393C" w:rsidP="005D393C" w:rsidRDefault="005D393C" w14:paraId="2CDCA041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5D393C" w:rsidP="005D393C" w:rsidRDefault="005D393C" w14:paraId="26FCB20F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 xml:space="preserve">Testování znalostí účastníků </w:t>
            </w:r>
          </w:p>
          <w:p w:rsidRPr="00507D2B" w:rsidR="005D393C" w:rsidP="005D393C" w:rsidRDefault="005D393C" w14:paraId="4747B820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5D393C" w:rsidP="005D393C" w:rsidRDefault="005D393C" w14:paraId="256F72D3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</w:rPr>
            </w:pPr>
            <w:r w:rsidRPr="00507D2B">
              <w:rPr>
                <w:rFonts w:ascii="Arial" w:hAnsi="Arial" w:cs="Arial"/>
              </w:rPr>
              <w:t>Max. 8 školících hodin za 1 den</w:t>
            </w:r>
          </w:p>
          <w:p w:rsidRPr="00507D2B" w:rsidR="005D393C" w:rsidP="005D393C" w:rsidRDefault="005D393C" w14:paraId="3F94E244" w14:textId="77777777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color w:val="000000"/>
                <w:lang w:eastAsia="cs-CZ"/>
              </w:rPr>
            </w:pPr>
          </w:p>
          <w:p w:rsidRPr="00507D2B" w:rsidR="006E54F6" w:rsidP="005D393C" w:rsidRDefault="005D393C" w14:paraId="79429CEF" w14:textId="4DB92DD5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Záruka získaných znalostí na 12 měsíců od ukončení školení (možnost absolvovat školení znovu)</w:t>
            </w:r>
          </w:p>
        </w:tc>
      </w:tr>
      <w:tr w:rsidRPr="00507D2B" w:rsidR="006E54F6" w:rsidTr="005D393C" w14:paraId="28CF7F4B" w14:textId="0B8B77CA">
        <w:trPr>
          <w:trHeight w:val="699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403F707D" w14:textId="54CA392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SQL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5D393C" w14:paraId="5CCB5488" w14:textId="28F0AA2F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7F76DF89" w14:textId="41099738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14A5A627" w14:textId="7194BD83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007F2746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D393C" w14:paraId="36597174" w14:textId="29126652">
        <w:trPr>
          <w:trHeight w:val="709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4BB51BBF" w14:textId="15DBBD13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MS SQL Server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5D393C" w14:paraId="7DF63B2F" w14:textId="6B975DA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6A49813E" w14:textId="57FEB82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0F99C42A" w14:textId="723734D6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41EC32FA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D393C" w14:paraId="78EBD414" w14:textId="1D6C8856">
        <w:trPr>
          <w:trHeight w:val="691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78FB7DF7" w14:textId="286DFB5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Java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5D393C" w14:paraId="631C62D1" w14:textId="277FC438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5307CFF4" w14:textId="2F9C9BD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463D506E" w14:textId="4AF2E576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67B70F6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D393C" w14:paraId="7245BD24" w14:textId="74D7ADAC">
        <w:trPr>
          <w:trHeight w:val="701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50050C0E" w14:textId="63A90197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Perl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5D393C" w14:paraId="6CAC657A" w14:textId="6688C1CD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2CBDE4D8" w14:textId="4FCB9D7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6C291E2C" w14:textId="6359B31C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112EA0F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D393C" w14:paraId="1955E1CE" w14:textId="44E1D269">
        <w:trPr>
          <w:trHeight w:val="570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1E3DE2E9" w14:textId="3B9A656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C</w:t>
            </w:r>
            <w:r w:rsidRPr="005D393C">
              <w:rPr>
                <w:rFonts w:ascii="Arial" w:hAnsi="Arial" w:cs="Arial"/>
                <w:color w:val="000000" w:themeColor="text1"/>
                <w:shd w:val="clear" w:color="auto" w:fill="FFFFFF"/>
              </w:rPr>
              <w:t>#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5D393C" w14:paraId="4736BAAC" w14:textId="219B86A2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19A4218B" w14:textId="5165198D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02C38E1A" w14:textId="033931CF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2651E634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D393C" w14:paraId="3F058FCF" w14:textId="2EF92D7C">
        <w:trPr>
          <w:trHeight w:val="692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6E5A7948" w14:textId="5720B5F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Windows sever – instalace, konfigurace I.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1FEBAB0E" w14:textId="64A1DEF6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2F0E0124" w14:textId="351480C3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659AC038" w14:textId="4438969C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2852CAA9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D393C" w14:paraId="29A6B4BA" w14:textId="77777777">
        <w:trPr>
          <w:trHeight w:val="687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3FCCD826" w14:textId="1D9077D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Windows sever – instalace, konfigurace II.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308D0EE2" w14:textId="4A530FAF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2E80CF37" w14:textId="6F8D8177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1E9A4607" w14:textId="22ACAAB8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2149DCC2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D393C" w14:paraId="2DBE9BF2" w14:textId="0B357C5B">
        <w:trPr>
          <w:trHeight w:val="711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2A5CCA14" w14:textId="1D549D03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Zabezpečení webových aplikací I.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44C11BDC" w14:textId="30F372A3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3F56A269" w14:textId="6E9C7BC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647FF652" w14:textId="49F6B24B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1DF0631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D393C" w14:paraId="0F95DC5A" w14:textId="72DB61B1">
        <w:trPr>
          <w:trHeight w:val="694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5243B86C" w14:textId="478A4F7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Zabezpečení webových aplikací II.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0B06D790" w14:textId="36EE2938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20885800" w14:textId="6E062AF3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5ECF64F6" w14:textId="0A1F461B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653FC32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507D2B" w:rsidR="006E54F6" w:rsidTr="00507D2B" w14:paraId="4A63CC6D" w14:textId="5A2D9E55">
        <w:trPr>
          <w:trHeight w:val="577"/>
          <w:jc w:val="center"/>
        </w:trPr>
        <w:tc>
          <w:tcPr>
            <w:tcW w:w="1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62D601BB" w14:textId="5078739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bookmarkStart w:name="_GoBack" w:id="1"/>
            <w:bookmarkEnd w:id="1"/>
            <w:r w:rsidRPr="005D393C">
              <w:rPr>
                <w:rFonts w:ascii="Arial" w:hAnsi="Arial" w:cs="Arial"/>
                <w:color w:val="000000" w:themeColor="text1"/>
              </w:rPr>
              <w:t>Windows sever – správa serveru</w:t>
            </w:r>
          </w:p>
        </w:tc>
        <w:tc>
          <w:tcPr>
            <w:tcW w:w="4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470D54C0" w14:textId="71A6425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D393C" w:rsidR="006E54F6" w:rsidP="00507D2B" w:rsidRDefault="006E54F6" w14:paraId="65792037" w14:textId="305F6B1E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5D393C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07D2B" w:rsidR="006E54F6" w:rsidP="00507D2B" w:rsidRDefault="006E54F6" w14:paraId="085C31E5" w14:textId="6CD129C3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507D2B">
              <w:rPr>
                <w:rFonts w:ascii="Arial" w:hAnsi="Arial" w:cs="Arial"/>
                <w:color w:val="000000"/>
                <w:lang w:eastAsia="cs-CZ"/>
              </w:rPr>
              <w:t>veřejný/firemní</w:t>
            </w:r>
          </w:p>
        </w:tc>
        <w:tc>
          <w:tcPr>
            <w:tcW w:w="968" w:type="pct"/>
            <w:vMerge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07D2B" w:rsidR="006E54F6" w:rsidP="00A552BA" w:rsidRDefault="006E54F6" w14:paraId="231FF873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507D2B" w:rsidR="00507D2B" w:rsidP="00507D2B" w:rsidRDefault="00507D2B" w14:paraId="2AD13C22" w14:textId="77777777">
      <w:pPr>
        <w:spacing w:before="240" w:after="0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Povinnosti poskytovatele a podmínky realizace předmětu plnění obecně:</w:t>
      </w:r>
    </w:p>
    <w:p w:rsidRPr="00507D2B" w:rsidR="00507D2B" w:rsidP="00507D2B" w:rsidRDefault="00507D2B" w14:paraId="37FCBA98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Harmonogram jednotlivých kurzů bude navržen zadavatelem dle aktuálních potřeb zapojených společností, konečná podoba harmonogramu bude stanovena ve spolupráci s poskytovatelem.</w:t>
      </w:r>
    </w:p>
    <w:p w:rsidRPr="00507D2B" w:rsidR="00507D2B" w:rsidP="00507D2B" w:rsidRDefault="00507D2B" w14:paraId="758F35AD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Vzhledem k tomu, že jednotlivé kurzy budou probíhat dle aktuálních potřeb objednatele, je nezbytné, aby byl poskytovatel schopen realizovat konkrétní kurz do 14 dnů od doručení požadavku zadavatele.</w:t>
      </w:r>
    </w:p>
    <w:p w:rsidRPr="00507D2B" w:rsidR="00507D2B" w:rsidP="00507D2B" w:rsidRDefault="00507D2B" w14:paraId="120B3399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U kurzů budou dodrženy maximální počty hodin výuky uvedené u jednotlivých kurzů.</w:t>
      </w:r>
    </w:p>
    <w:p w:rsidRPr="00507D2B" w:rsidR="00507D2B" w:rsidP="00507D2B" w:rsidRDefault="00507D2B" w14:paraId="52C730E6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lastRenderedPageBreak/>
        <w:t>Součástí plnění je vydání certifikátu o úspěšném absolvování kurzu (vzor certifikátu předem odsouhlasí zadavatel).</w:t>
      </w:r>
    </w:p>
    <w:p w:rsidRPr="00507D2B" w:rsidR="00507D2B" w:rsidP="00507D2B" w:rsidRDefault="00507D2B" w14:paraId="3EABC9DC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Výukové hodiny jsou myšleny v délce 60 minut u všech plánovaných kurzů.</w:t>
      </w:r>
    </w:p>
    <w:p w:rsidRPr="00507D2B" w:rsidR="00507D2B" w:rsidP="00507D2B" w:rsidRDefault="00507D2B" w14:paraId="5F6BE2BF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 xml:space="preserve">Školicí den je myšlen v předpokládané délce 8 hodin výuky, k době výuky je nutné připočíst přestávky. Dodržování stanovené délky školení podléhá kontrole poskytovatele dotace (MPSV) a </w:t>
      </w:r>
      <w:r w:rsidRPr="00507D2B">
        <w:rPr>
          <w:rFonts w:ascii="Arial" w:hAnsi="Arial" w:cs="Arial"/>
          <w:b/>
        </w:rPr>
        <w:t>minimální délka školení musí být vždy dodržena</w:t>
      </w:r>
      <w:r w:rsidRPr="00507D2B">
        <w:rPr>
          <w:rFonts w:ascii="Arial" w:hAnsi="Arial" w:cs="Arial"/>
        </w:rPr>
        <w:t xml:space="preserve">. </w:t>
      </w:r>
    </w:p>
    <w:p w:rsidRPr="00507D2B" w:rsidR="00507D2B" w:rsidP="00507D2B" w:rsidRDefault="00507D2B" w14:paraId="48E6B3D2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 xml:space="preserve">Součástí plnění bude rovněž dodání dokumentace ke vzdělávání, a to </w:t>
      </w:r>
      <w:r w:rsidRPr="00507D2B">
        <w:rPr>
          <w:rFonts w:ascii="Arial" w:hAnsi="Arial" w:cs="Arial"/>
          <w:b/>
        </w:rPr>
        <w:t>osnovy kurzů</w:t>
      </w:r>
      <w:r w:rsidRPr="00507D2B">
        <w:rPr>
          <w:rFonts w:ascii="Arial" w:hAnsi="Arial" w:cs="Arial"/>
        </w:rPr>
        <w:t>, prezenční listiny, záznamy o školení a osvědčení/certifikáty o absolvování kurzů.</w:t>
      </w:r>
    </w:p>
    <w:p w:rsidRPr="00507D2B" w:rsidR="00507D2B" w:rsidP="00507D2B" w:rsidRDefault="00507D2B" w14:paraId="558D517C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D2B">
        <w:rPr>
          <w:rFonts w:ascii="Arial" w:hAnsi="Arial" w:cs="Arial"/>
        </w:rPr>
        <w:t>Součástí plnění dodavatele budou veškeré dodávky a činnosti, které nejsou detailně specifikovány, ale které jsou nutné pro provedení předmětu smlouvy a jeho funkci.</w:t>
      </w:r>
    </w:p>
    <w:p w:rsidRPr="00986550" w:rsidR="00507D2B" w:rsidP="00507D2B" w:rsidRDefault="00507D2B" w14:paraId="297BE5DA" w14:textId="77777777">
      <w:pPr>
        <w:rPr>
          <w:rFonts w:ascii="Arial" w:hAnsi="Arial" w:cs="Arial"/>
        </w:rPr>
      </w:pPr>
    </w:p>
    <w:p w:rsidRPr="000A480D" w:rsidR="00CB4652" w:rsidRDefault="00CB4652" w14:paraId="7F8CCF40" w14:textId="77777777">
      <w:pPr>
        <w:rPr>
          <w:rFonts w:ascii="Cambria" w:hAnsi="Cambria"/>
        </w:rPr>
      </w:pPr>
    </w:p>
    <w:sectPr w:rsidRPr="000A480D" w:rsidR="00CB4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44BB0" w:rsidP="00CB4652" w:rsidRDefault="00144BB0" w14:paraId="15790125" w14:textId="77777777">
      <w:pPr>
        <w:spacing w:after="0" w:line="240" w:lineRule="auto"/>
      </w:pPr>
      <w:r>
        <w:separator/>
      </w:r>
    </w:p>
  </w:endnote>
  <w:endnote w:type="continuationSeparator" w:id="0">
    <w:p w:rsidR="00144BB0" w:rsidP="00CB4652" w:rsidRDefault="00144BB0" w14:paraId="165BDC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44BB0" w:rsidP="00CB4652" w:rsidRDefault="00144BB0" w14:paraId="6E744DE2" w14:textId="77777777">
      <w:pPr>
        <w:spacing w:after="0" w:line="240" w:lineRule="auto"/>
      </w:pPr>
      <w:r>
        <w:separator/>
      </w:r>
    </w:p>
  </w:footnote>
  <w:footnote w:type="continuationSeparator" w:id="0">
    <w:p w:rsidR="00144BB0" w:rsidP="00CB4652" w:rsidRDefault="00144BB0" w14:paraId="758AE7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B4652" w:rsidR="00CB4652" w:rsidP="00CB4652" w:rsidRDefault="006C5A56" w14:paraId="012708E5" w14:textId="794B9B3C">
    <w:bookmarkStart w:name="_Hlk34387950" w:id="2"/>
    <w:r w:rsidRPr="00DC653D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CB4652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683F0420"/>
    <w:multiLevelType w:val="hybridMultilevel"/>
    <w:tmpl w:val="F32EE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52"/>
    <w:rsid w:val="00092016"/>
    <w:rsid w:val="000A480D"/>
    <w:rsid w:val="000A76C4"/>
    <w:rsid w:val="00144BB0"/>
    <w:rsid w:val="001E6407"/>
    <w:rsid w:val="002454DE"/>
    <w:rsid w:val="002701C5"/>
    <w:rsid w:val="00301C47"/>
    <w:rsid w:val="00380A13"/>
    <w:rsid w:val="004D5FD0"/>
    <w:rsid w:val="00507D2B"/>
    <w:rsid w:val="00560649"/>
    <w:rsid w:val="00585597"/>
    <w:rsid w:val="005D393C"/>
    <w:rsid w:val="00610754"/>
    <w:rsid w:val="006C5A56"/>
    <w:rsid w:val="006E54F6"/>
    <w:rsid w:val="007217AA"/>
    <w:rsid w:val="00833379"/>
    <w:rsid w:val="008552EE"/>
    <w:rsid w:val="00896410"/>
    <w:rsid w:val="008B6561"/>
    <w:rsid w:val="008C0D34"/>
    <w:rsid w:val="008C34A5"/>
    <w:rsid w:val="00976031"/>
    <w:rsid w:val="009A0FB1"/>
    <w:rsid w:val="00A03108"/>
    <w:rsid w:val="00A04511"/>
    <w:rsid w:val="00A20887"/>
    <w:rsid w:val="00A35908"/>
    <w:rsid w:val="00A552BA"/>
    <w:rsid w:val="00B40FF2"/>
    <w:rsid w:val="00CA1DB9"/>
    <w:rsid w:val="00CB4652"/>
    <w:rsid w:val="00D87861"/>
    <w:rsid w:val="00DB2D1D"/>
    <w:rsid w:val="00DC361F"/>
    <w:rsid w:val="00DD62D5"/>
    <w:rsid w:val="00E252E3"/>
    <w:rsid w:val="00E8697C"/>
    <w:rsid w:val="00EA7E39"/>
    <w:rsid w:val="00F21F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70F314E6"/>
  <w15:docId w15:val="{F16939B2-8246-46AF-981D-98DBCD28991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652"/>
    <w:pPr>
      <w:spacing w:line="240" w:lineRule="auto"/>
      <w:ind w:left="720"/>
      <w:contextualSpacing/>
      <w:jc w:val="both"/>
    </w:pPr>
    <w:rPr>
      <w:rFonts w:ascii="Candara" w:hAnsi="Candara"/>
    </w:rPr>
  </w:style>
  <w:style w:type="paragraph" w:styleId="Zhlav">
    <w:name w:val="header"/>
    <w:basedOn w:val="Normln"/>
    <w:link w:val="ZhlavChar"/>
    <w:uiPriority w:val="99"/>
    <w:unhideWhenUsed/>
    <w:rsid w:val="00CB465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4652"/>
  </w:style>
  <w:style w:type="paragraph" w:styleId="Zpat">
    <w:name w:val="footer"/>
    <w:basedOn w:val="Normln"/>
    <w:link w:val="ZpatChar"/>
    <w:uiPriority w:val="99"/>
    <w:unhideWhenUsed/>
    <w:rsid w:val="00CB465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4652"/>
  </w:style>
  <w:style w:type="paragraph" w:styleId="Textbubliny">
    <w:name w:val="Balloon Text"/>
    <w:basedOn w:val="Normln"/>
    <w:link w:val="TextbublinyChar"/>
    <w:uiPriority w:val="99"/>
    <w:semiHidden/>
    <w:unhideWhenUsed/>
    <w:rsid w:val="00F2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21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310</properties:Words>
  <properties:Characters>1834</properties:Characters>
  <properties:Lines>15</properties:Lines>
  <properties:Paragraphs>4</properties:Paragraphs>
  <properties:TotalTime>212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2020-03-04T07:46:00Z</dcterms:created>
  <dc:creator/>
  <dc:description/>
  <cp:keywords/>
  <cp:lastModifiedBy/>
  <cp:lastPrinted>2020-03-04T11:47:00Z</cp:lastPrinted>
  <dcterms:modified xmlns:xsi="http://www.w3.org/2001/XMLSchema-instance" xsi:type="dcterms:W3CDTF">2020-03-16T13:38:00Z</dcterms:modified>
  <cp:revision>24</cp:revision>
  <dc:subject/>
  <dc:title/>
</cp:coreProperties>
</file>