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B1C6" w14:textId="77777777" w:rsidR="00BF24E7" w:rsidRPr="00BF24E7" w:rsidRDefault="00287348" w:rsidP="00BF2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výzvy č. </w:t>
      </w:r>
      <w:r w:rsidRPr="00564AD5">
        <w:rPr>
          <w:rFonts w:ascii="Arial" w:hAnsi="Arial" w:cs="Arial"/>
          <w:b/>
        </w:rPr>
        <w:t>03_</w:t>
      </w:r>
      <w:r w:rsidR="000012C6" w:rsidRPr="00564AD5">
        <w:rPr>
          <w:rFonts w:ascii="Arial" w:hAnsi="Arial" w:cs="Arial"/>
          <w:b/>
        </w:rPr>
        <w:t>1</w:t>
      </w:r>
      <w:r w:rsidR="00F810C4">
        <w:rPr>
          <w:rFonts w:ascii="Arial" w:hAnsi="Arial" w:cs="Arial"/>
          <w:b/>
        </w:rPr>
        <w:t>9</w:t>
      </w:r>
      <w:r w:rsidRPr="00564AD5">
        <w:rPr>
          <w:rFonts w:ascii="Arial" w:hAnsi="Arial" w:cs="Arial"/>
          <w:b/>
        </w:rPr>
        <w:t>_</w:t>
      </w:r>
      <w:r w:rsidR="00F810C4">
        <w:rPr>
          <w:rFonts w:ascii="Arial" w:hAnsi="Arial" w:cs="Arial"/>
          <w:b/>
        </w:rPr>
        <w:t>109</w:t>
      </w:r>
    </w:p>
    <w:p w14:paraId="08EEB1C7" w14:textId="77777777" w:rsidR="0033796C" w:rsidRPr="00BF24E7" w:rsidRDefault="0033796C" w:rsidP="003379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Podrobný popis podporovaných </w:t>
      </w:r>
      <w:r w:rsidRPr="009F7330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14:paraId="08EEB1C8" w14:textId="77777777" w:rsidR="0004407F" w:rsidRPr="00BF24E7" w:rsidRDefault="0004407F" w:rsidP="0004407F">
      <w:pPr>
        <w:jc w:val="both"/>
        <w:rPr>
          <w:rFonts w:ascii="Arial" w:hAnsi="Arial" w:cs="Arial"/>
        </w:rPr>
      </w:pPr>
      <w:r w:rsidRPr="00BF24E7">
        <w:rPr>
          <w:rFonts w:ascii="Arial" w:hAnsi="Arial" w:cs="Arial"/>
          <w:b/>
          <w:bCs/>
        </w:rPr>
        <w:t>Specifický cíl 4.1.1: Optimalizovat procesy a postupy ve veřejné správě zejména prostřednictvím posílení strategického řízení organizací, zvýšení kvality jejich fungování a snížení administrativní zátěže</w:t>
      </w:r>
    </w:p>
    <w:p w14:paraId="08EEB1C9" w14:textId="77777777" w:rsidR="00300DA1" w:rsidRPr="00BF24E7" w:rsidRDefault="00300DA1" w:rsidP="00300DA1">
      <w:pPr>
        <w:rPr>
          <w:rFonts w:ascii="Arial" w:hAnsi="Arial" w:cs="Arial"/>
        </w:rPr>
      </w:pPr>
      <w:r w:rsidRPr="00BF24E7">
        <w:rPr>
          <w:rFonts w:ascii="Arial" w:hAnsi="Arial" w:cs="Arial"/>
        </w:rPr>
        <w:t>K naplnění specifického cíle 4.1</w:t>
      </w:r>
      <w:r w:rsidR="0004407F" w:rsidRPr="00BF24E7">
        <w:rPr>
          <w:rFonts w:ascii="Arial" w:hAnsi="Arial" w:cs="Arial"/>
        </w:rPr>
        <w:t>.1</w:t>
      </w:r>
      <w:r w:rsidRPr="00BF24E7">
        <w:rPr>
          <w:rFonts w:ascii="Arial" w:hAnsi="Arial" w:cs="Arial"/>
        </w:rPr>
        <w:t xml:space="preserve"> budou </w:t>
      </w:r>
      <w:r w:rsidR="00210490">
        <w:rPr>
          <w:rFonts w:ascii="Arial" w:hAnsi="Arial" w:cs="Arial"/>
        </w:rPr>
        <w:t>podporovány</w:t>
      </w:r>
      <w:r w:rsidR="00210490" w:rsidRPr="00BF24E7">
        <w:rPr>
          <w:rFonts w:ascii="Arial" w:hAnsi="Arial" w:cs="Arial"/>
        </w:rPr>
        <w:t xml:space="preserve"> </w:t>
      </w:r>
      <w:r w:rsidRPr="00BF24E7">
        <w:rPr>
          <w:rFonts w:ascii="Arial" w:hAnsi="Arial" w:cs="Arial"/>
        </w:rPr>
        <w:t>tyto aktivity:</w:t>
      </w:r>
    </w:p>
    <w:p w14:paraId="07323896" w14:textId="77777777" w:rsidR="00314C84" w:rsidRPr="00F810C4" w:rsidRDefault="00314C84" w:rsidP="00314C8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řízení kvality,</w:t>
      </w:r>
    </w:p>
    <w:p w14:paraId="2CB17C4E" w14:textId="77777777" w:rsidR="00314C84" w:rsidRDefault="00314C84" w:rsidP="00314C8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Procesní řízení ve vztahu k automatizaci a robotizaci,</w:t>
      </w:r>
    </w:p>
    <w:p w14:paraId="2FFA7D73" w14:textId="77777777" w:rsidR="00314C84" w:rsidRDefault="00314C84" w:rsidP="00314C8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Zavedení inovačního managementu,</w:t>
      </w:r>
    </w:p>
    <w:p w14:paraId="37AB78B3" w14:textId="77777777" w:rsidR="00314C84" w:rsidRPr="00F810C4" w:rsidRDefault="00314C84" w:rsidP="00314C84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793BCB">
        <w:rPr>
          <w:rFonts w:ascii="Arial" w:hAnsi="Arial" w:cs="Arial"/>
          <w:b/>
        </w:rPr>
        <w:t>Přívětivý úřad - nástroje komunikace s</w:t>
      </w:r>
      <w:r>
        <w:rPr>
          <w:rFonts w:ascii="Arial" w:hAnsi="Arial" w:cs="Arial"/>
          <w:b/>
        </w:rPr>
        <w:t> </w:t>
      </w:r>
      <w:r w:rsidRPr="00793BCB">
        <w:rPr>
          <w:rFonts w:ascii="Arial" w:hAnsi="Arial" w:cs="Arial"/>
          <w:b/>
        </w:rPr>
        <w:t>veřejností</w:t>
      </w:r>
      <w:r>
        <w:rPr>
          <w:rFonts w:ascii="Arial" w:hAnsi="Arial" w:cs="Arial"/>
          <w:b/>
        </w:rPr>
        <w:t>.</w:t>
      </w:r>
    </w:p>
    <w:p w14:paraId="08EEB1CC" w14:textId="77777777" w:rsidR="00003A75" w:rsidRDefault="00003A75" w:rsidP="0097121B">
      <w:pPr>
        <w:pStyle w:val="Odstavecseseznamem"/>
        <w:rPr>
          <w:rFonts w:ascii="Arial" w:hAnsi="Arial" w:cs="Arial"/>
          <w:b/>
        </w:rPr>
      </w:pPr>
    </w:p>
    <w:tbl>
      <w:tblPr>
        <w:tblStyle w:val="Mkatabulky"/>
        <w:tblW w:w="154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62"/>
        <w:gridCol w:w="457"/>
        <w:gridCol w:w="3342"/>
        <w:gridCol w:w="3935"/>
        <w:gridCol w:w="4315"/>
        <w:gridCol w:w="1780"/>
      </w:tblGrid>
      <w:tr w:rsidR="00AA0BD7" w:rsidRPr="00F20699" w14:paraId="08EEB1D2" w14:textId="77777777" w:rsidTr="000F02C7">
        <w:trPr>
          <w:tblHeader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EB1CD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Aktivita projektu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EB1CE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Rozsah aktivit projektu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EB1CF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Požadované výstupy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EB1D0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Podmínky realizace aktivity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EB1D1" w14:textId="77777777" w:rsidR="00AA0BD7" w:rsidRPr="00F20699" w:rsidRDefault="00AA0BD7" w:rsidP="00071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Strategická vazba</w:t>
            </w:r>
          </w:p>
        </w:tc>
      </w:tr>
      <w:tr w:rsidR="00AA0BD7" w:rsidRPr="00F20699" w14:paraId="08EEB1E3" w14:textId="77777777" w:rsidTr="000F02C7">
        <w:tc>
          <w:tcPr>
            <w:tcW w:w="1526" w:type="dxa"/>
            <w:vMerge w:val="restart"/>
          </w:tcPr>
          <w:p w14:paraId="08EEB1D3" w14:textId="77777777" w:rsidR="003A711C" w:rsidRDefault="003A711C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EB1D4" w14:textId="77777777" w:rsidR="00AA0BD7" w:rsidRPr="003A711C" w:rsidRDefault="00174F80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Řízení kvality </w:t>
            </w:r>
          </w:p>
          <w:p w14:paraId="08EEB1D5" w14:textId="77777777" w:rsidR="00AA0BD7" w:rsidRPr="00F20699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08EEB1D6" w14:textId="77777777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Zavádění systémů</w:t>
            </w:r>
            <w:r w:rsidR="00A06F11"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8EEB1D7" w14:textId="77777777" w:rsidR="00AA0BD7" w:rsidRPr="008F2BAE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- zavedení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zvoleného systémového přístupu, metody nebo nástroje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F11" w:rsidRPr="008F2BAE">
              <w:rPr>
                <w:rFonts w:ascii="Arial" w:hAnsi="Arial" w:cs="Arial"/>
                <w:sz w:val="20"/>
                <w:szCs w:val="20"/>
              </w:rPr>
              <w:t>na podporu řízení kvality ve veřejné správě, k zabezpečení efektivního řízení úřadu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(p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 xml:space="preserve">odporované </w:t>
            </w:r>
            <w:r w:rsidR="00864CD1" w:rsidRPr="008E2DA5">
              <w:rPr>
                <w:rFonts w:ascii="Arial" w:hAnsi="Arial" w:cs="Arial"/>
                <w:i/>
                <w:sz w:val="20"/>
                <w:szCs w:val="20"/>
              </w:rPr>
              <w:t xml:space="preserve">přístupy k řízení kvality </w:t>
            </w:r>
            <w:r w:rsidR="00A06F11" w:rsidRPr="008E2DA5">
              <w:rPr>
                <w:rFonts w:ascii="Arial" w:hAnsi="Arial" w:cs="Arial"/>
                <w:i/>
                <w:sz w:val="20"/>
                <w:szCs w:val="20"/>
              </w:rPr>
              <w:t>jsou specifikovány níže</w:t>
            </w:r>
            <w:r w:rsidR="00174F80" w:rsidRPr="008E2DA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74F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D8" w14:textId="77777777" w:rsidR="00AA0BD7" w:rsidRDefault="00AA0BD7" w:rsidP="00107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- součástí mohou být vzdělávací aktivity spojené s řízením kvality (kurzy, semináře, workshopy, konzultace, stáže na území ČR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BAE">
              <w:rPr>
                <w:rFonts w:ascii="Arial" w:hAnsi="Arial" w:cs="Arial"/>
                <w:sz w:val="20"/>
                <w:szCs w:val="20"/>
              </w:rPr>
              <w:t>sdílení dobré praxe), resp. pořízení SW k měření a hodnocení řízení kvality</w:t>
            </w:r>
            <w:r w:rsidR="000A339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EEB1D9" w14:textId="77777777" w:rsidR="00AA0BD7" w:rsidRPr="008F2BAE" w:rsidRDefault="00AA0BD7" w:rsidP="008E2DA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08EEB1DA" w14:textId="77777777" w:rsidR="00A06F11" w:rsidRPr="00102401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u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platňování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zásad managementu kvality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a/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102401">
              <w:rPr>
                <w:rFonts w:ascii="Arial" w:hAnsi="Arial" w:cs="Arial"/>
                <w:sz w:val="20"/>
                <w:szCs w:val="20"/>
              </w:rPr>
              <w:t>koncepcí</w:t>
            </w:r>
            <w:r w:rsidR="00A06F11"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E40" w:rsidRPr="00102401">
              <w:rPr>
                <w:rFonts w:ascii="Arial" w:hAnsi="Arial" w:cs="Arial"/>
                <w:sz w:val="20"/>
                <w:szCs w:val="20"/>
              </w:rPr>
              <w:t>excelence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8EEB1DB" w14:textId="77777777" w:rsidR="00D02980" w:rsidRPr="008E2DA5" w:rsidRDefault="0023168C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zavedení požadavků </w:t>
            </w:r>
            <w:r w:rsidR="00575E40" w:rsidRPr="008E2DA5">
              <w:rPr>
                <w:rFonts w:ascii="Arial" w:hAnsi="Arial" w:cs="Arial"/>
                <w:sz w:val="20"/>
                <w:szCs w:val="20"/>
              </w:rPr>
              <w:t>a/</w:t>
            </w:r>
            <w:r w:rsidRPr="008E2DA5">
              <w:rPr>
                <w:rFonts w:ascii="Arial" w:hAnsi="Arial" w:cs="Arial"/>
                <w:sz w:val="20"/>
                <w:szCs w:val="20"/>
              </w:rPr>
              <w:t>nebo kritérií zvoleného systému managementu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popř.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zaveden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 xml:space="preserve">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metod</w:t>
            </w:r>
            <w:r w:rsidR="008E2DA5">
              <w:rPr>
                <w:rFonts w:ascii="Arial" w:hAnsi="Arial" w:cs="Arial"/>
                <w:sz w:val="20"/>
                <w:szCs w:val="20"/>
              </w:rPr>
              <w:t>y/ nástroje řízení</w:t>
            </w:r>
            <w:r w:rsidRPr="008E2DA5">
              <w:rPr>
                <w:rFonts w:ascii="Arial" w:hAnsi="Arial" w:cs="Arial"/>
                <w:sz w:val="20"/>
                <w:szCs w:val="20"/>
              </w:rPr>
              <w:t xml:space="preserve"> kvality</w:t>
            </w:r>
            <w:r w:rsidR="00336D4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DC" w14:textId="77777777" w:rsidR="00AA0BD7" w:rsidRPr="008E2DA5" w:rsidRDefault="008E2DA5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8E2DA5">
              <w:rPr>
                <w:rFonts w:ascii="Arial" w:hAnsi="Arial" w:cs="Arial"/>
                <w:i/>
                <w:sz w:val="20"/>
                <w:szCs w:val="20"/>
              </w:rPr>
              <w:t>konkrétní minimální požadované výstupy jsou specifikovány níže</w:t>
            </w:r>
          </w:p>
          <w:p w14:paraId="08EEB1DD" w14:textId="77777777" w:rsidR="00AA0BD7" w:rsidRPr="008F2BAE" w:rsidRDefault="00AA0BD7" w:rsidP="008E2DA5">
            <w:pPr>
              <w:pStyle w:val="Odstavecseseznamem"/>
              <w:ind w:left="175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5" w:type="dxa"/>
          </w:tcPr>
          <w:p w14:paraId="08EEB1DE" w14:textId="77777777" w:rsidR="00AA0BD7" w:rsidRPr="00102401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mohou realizovat organizace, které zatím neuplatňují zaváděn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>ý systém</w:t>
            </w:r>
            <w:r w:rsidRPr="00102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68C" w:rsidRPr="00102401">
              <w:rPr>
                <w:rFonts w:ascii="Arial" w:hAnsi="Arial" w:cs="Arial"/>
                <w:sz w:val="20"/>
                <w:szCs w:val="20"/>
              </w:rPr>
              <w:t xml:space="preserve">managementu nebo </w:t>
            </w:r>
            <w:r w:rsidRPr="00102401">
              <w:rPr>
                <w:rFonts w:ascii="Arial" w:hAnsi="Arial" w:cs="Arial"/>
                <w:sz w:val="20"/>
                <w:szCs w:val="20"/>
              </w:rPr>
              <w:t>metodu kvality</w:t>
            </w:r>
            <w:r w:rsidR="00174F80" w:rsidRPr="0010240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DF" w14:textId="77777777" w:rsidR="00AA0BD7" w:rsidRPr="008E2DA5" w:rsidRDefault="008E2DA5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E2DA5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 xml:space="preserve">kvality je třeba uplatnit 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 xml:space="preserve">v rámci </w:t>
            </w:r>
            <w:r w:rsidR="00AA0BD7" w:rsidRPr="008E2DA5">
              <w:rPr>
                <w:rFonts w:ascii="Arial" w:hAnsi="Arial" w:cs="Arial"/>
                <w:sz w:val="20"/>
                <w:szCs w:val="20"/>
              </w:rPr>
              <w:t>celé organizace</w:t>
            </w:r>
            <w:r w:rsidR="00174F80" w:rsidRPr="008E2D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E0" w14:textId="77777777" w:rsidR="00575E40" w:rsidRPr="008F2BAE" w:rsidRDefault="00AA0BD7" w:rsidP="009E36E2">
            <w:pPr>
              <w:pStyle w:val="Odstavecseseznamem"/>
              <w:numPr>
                <w:ilvl w:val="0"/>
                <w:numId w:val="5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pokud organizace již uplatňuje někter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ý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jmenovaný systém/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metodu/</w:t>
            </w:r>
            <w:r w:rsidR="00174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nástroj řízení kvality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, je nutné, aby aktivity projektu byly integrovány do 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stávajícího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řízení kvality</w:t>
            </w:r>
            <w:r w:rsidR="0026664B" w:rsidRPr="008F2BAE">
              <w:rPr>
                <w:rFonts w:ascii="Arial" w:hAnsi="Arial" w:cs="Arial"/>
                <w:sz w:val="20"/>
                <w:szCs w:val="20"/>
              </w:rPr>
              <w:t>,</w:t>
            </w:r>
            <w:r w:rsidR="008E2D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EB1E1" w14:textId="78DDB22E" w:rsidR="001072B5" w:rsidRPr="001072B5" w:rsidRDefault="00ED5C8E" w:rsidP="00F3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664B" w:rsidRPr="00BF508F">
              <w:rPr>
                <w:rFonts w:ascii="Arial" w:hAnsi="Arial" w:cs="Arial"/>
                <w:sz w:val="20"/>
                <w:szCs w:val="20"/>
              </w:rPr>
              <w:t xml:space="preserve">zaváděný přístup k řízení kvality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32A3D">
              <w:rPr>
                <w:rFonts w:ascii="Arial" w:hAnsi="Arial" w:cs="Arial"/>
                <w:sz w:val="20"/>
                <w:szCs w:val="20"/>
              </w:rPr>
              <w:t>usí</w:t>
            </w:r>
            <w:r w:rsidR="0026664B" w:rsidRP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být v souladu s d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>oporučený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>em</w:t>
            </w:r>
            <w:r w:rsidR="00887B4F" w:rsidRPr="00BF508F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m v Metodickém doporučení </w:t>
            </w:r>
            <w:r w:rsidR="00AA0BD7" w:rsidRPr="00BF508F">
              <w:rPr>
                <w:rFonts w:ascii="Arial" w:hAnsi="Arial" w:cs="Arial"/>
                <w:sz w:val="20"/>
                <w:szCs w:val="20"/>
              </w:rPr>
              <w:t xml:space="preserve">k řízení kvality v územních samosprávných celcích </w:t>
            </w:r>
            <w:r w:rsidR="00174F80" w:rsidRP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BF508F" w:rsidRPr="00101D0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BF50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14:paraId="08EEB1E2" w14:textId="77777777" w:rsidR="00AA0BD7" w:rsidRPr="008F2BAE" w:rsidRDefault="00AA0BD7" w:rsidP="0007187F">
            <w:pPr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A42332" w:rsidRPr="00F20699" w14:paraId="08EEB1F2" w14:textId="77777777" w:rsidTr="000F02C7">
        <w:tc>
          <w:tcPr>
            <w:tcW w:w="1526" w:type="dxa"/>
            <w:vMerge/>
          </w:tcPr>
          <w:p w14:paraId="08EEB1E4" w14:textId="77777777" w:rsidR="00A42332" w:rsidRPr="00F20699" w:rsidRDefault="00A42332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14:paraId="08EEB1E5" w14:textId="77777777" w:rsidR="00A42332" w:rsidRDefault="00A42332" w:rsidP="003A711C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  <w:u w:val="single"/>
              </w:rPr>
              <w:t>Rozvoj systémů, metod a nástrojů managementu kvality</w:t>
            </w:r>
            <w:r w:rsidRPr="008F2BA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8EEB1E6" w14:textId="77777777" w:rsidR="00A42332" w:rsidRDefault="00537A09" w:rsidP="00537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rozvoj systému řízení kvality/ m</w:t>
            </w:r>
            <w:r w:rsidR="00A42332">
              <w:rPr>
                <w:rFonts w:ascii="Arial" w:hAnsi="Arial" w:cs="Arial"/>
                <w:sz w:val="20"/>
                <w:szCs w:val="20"/>
              </w:rPr>
              <w:t>etody nebo nástroje řízení kvality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který má organizace implementován </w:t>
            </w:r>
            <w:r w:rsidR="00864CD1" w:rsidRPr="00537A09">
              <w:rPr>
                <w:rFonts w:ascii="Arial" w:hAnsi="Arial" w:cs="Arial"/>
                <w:i/>
                <w:sz w:val="20"/>
                <w:szCs w:val="20"/>
              </w:rPr>
              <w:t>(podporované přístupy k řízení kvality jsou specifikovány níže)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8EEB1E7" w14:textId="77777777" w:rsidR="00A42332" w:rsidRDefault="00537A09" w:rsidP="0078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součástí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mohou být vzdělávací aktivity spojené s řízením kvality (kurzy, semináře, workshopy, konzultace, stáže na území ČR</w:t>
            </w:r>
            <w:r w:rsidR="00A423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2332" w:rsidRPr="00F20699">
              <w:rPr>
                <w:rFonts w:ascii="Arial" w:hAnsi="Arial" w:cs="Arial"/>
                <w:sz w:val="20"/>
                <w:szCs w:val="20"/>
              </w:rPr>
              <w:t>sdílení dobré praxe), resp. pořízení SW k měření a hodnocení řízení kvality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EEB1E8" w14:textId="77777777" w:rsidR="00A42332" w:rsidRPr="00A75F24" w:rsidRDefault="00A42332" w:rsidP="0007187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8EEB1E9" w14:textId="77777777" w:rsidR="00A42332" w:rsidRPr="00102401" w:rsidRDefault="00102401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ozvoj řízení kvality dle uplatňované</w:t>
            </w:r>
            <w:r w:rsidR="00536FDF" w:rsidRPr="00102401">
              <w:rPr>
                <w:rFonts w:ascii="Arial" w:hAnsi="Arial" w:cs="Arial"/>
                <w:sz w:val="20"/>
                <w:szCs w:val="20"/>
              </w:rPr>
              <w:t xml:space="preserve">ho přístupu k </w:t>
            </w:r>
            <w:r w:rsidR="00A42332" w:rsidRPr="00102401">
              <w:rPr>
                <w:rFonts w:ascii="Arial" w:hAnsi="Arial" w:cs="Arial"/>
                <w:sz w:val="20"/>
                <w:szCs w:val="20"/>
              </w:rPr>
              <w:t>řízení kvality,</w:t>
            </w:r>
          </w:p>
          <w:p w14:paraId="08EEB1EA" w14:textId="77777777" w:rsidR="00A42332" w:rsidRPr="00781EEE" w:rsidRDefault="00A42332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 xml:space="preserve">naplnění výstupů typických pro </w:t>
            </w:r>
            <w:r>
              <w:rPr>
                <w:rFonts w:ascii="Arial" w:hAnsi="Arial" w:cs="Arial"/>
                <w:sz w:val="20"/>
                <w:szCs w:val="20"/>
              </w:rPr>
              <w:t xml:space="preserve">účel </w:t>
            </w:r>
            <w:r w:rsidRPr="00F20699">
              <w:rPr>
                <w:rFonts w:ascii="Arial" w:hAnsi="Arial" w:cs="Arial"/>
                <w:sz w:val="20"/>
                <w:szCs w:val="20"/>
              </w:rPr>
              <w:t>vybran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metod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nebo nástroje řízení kvality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EEE" w:rsidRPr="00781EEE">
              <w:rPr>
                <w:rFonts w:ascii="Arial" w:hAnsi="Arial" w:cs="Arial"/>
                <w:i/>
                <w:sz w:val="20"/>
                <w:szCs w:val="20"/>
              </w:rPr>
              <w:t>(konkrétní minimální požadované výstupy jsou specifikovány níže)</w:t>
            </w:r>
          </w:p>
        </w:tc>
        <w:tc>
          <w:tcPr>
            <w:tcW w:w="4315" w:type="dxa"/>
          </w:tcPr>
          <w:p w14:paraId="08EEB1EB" w14:textId="77777777" w:rsidR="00A42332" w:rsidRPr="00102401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102401">
              <w:rPr>
                <w:rFonts w:ascii="Arial" w:hAnsi="Arial" w:cs="Arial"/>
                <w:sz w:val="20"/>
                <w:szCs w:val="20"/>
              </w:rPr>
              <w:t>mohou realizovat organizace, které již uplatňují některý s přístupů k řízení kvality,</w:t>
            </w:r>
          </w:p>
          <w:p w14:paraId="08EEB1EC" w14:textId="77777777" w:rsidR="00A73209" w:rsidRDefault="00A42332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metodu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1EEE">
              <w:rPr>
                <w:rFonts w:ascii="Arial" w:hAnsi="Arial" w:cs="Arial"/>
                <w:sz w:val="20"/>
                <w:szCs w:val="20"/>
              </w:rPr>
              <w:t>nástroj řízení kvality je třeba v potřebné míře integrovat do systému managementu organizace,</w:t>
            </w:r>
          </w:p>
          <w:p w14:paraId="08EEB1ED" w14:textId="005A6E2A" w:rsidR="008B0ADD" w:rsidRPr="00A73209" w:rsidRDefault="00781EEE" w:rsidP="009E36E2">
            <w:pPr>
              <w:pStyle w:val="Odstavecseseznamem"/>
              <w:numPr>
                <w:ilvl w:val="0"/>
                <w:numId w:val="9"/>
              </w:num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A73209">
              <w:rPr>
                <w:rFonts w:ascii="Arial" w:hAnsi="Arial" w:cs="Arial"/>
                <w:sz w:val="20"/>
                <w:szCs w:val="20"/>
              </w:rPr>
              <w:t xml:space="preserve">realizované aktivity </w:t>
            </w:r>
            <w:r w:rsidR="00F32A3D"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F32A3D">
              <w:rPr>
                <w:rFonts w:ascii="Arial" w:hAnsi="Arial" w:cs="Arial"/>
                <w:sz w:val="20"/>
                <w:szCs w:val="20"/>
              </w:rPr>
              <w:t>usí</w:t>
            </w:r>
            <w:r w:rsidR="00F32A3D" w:rsidRPr="00A7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209">
              <w:rPr>
                <w:rFonts w:ascii="Arial" w:hAnsi="Arial" w:cs="Arial"/>
                <w:sz w:val="20"/>
                <w:szCs w:val="20"/>
              </w:rPr>
              <w:t xml:space="preserve">být v souladu s 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>doporučený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rozsah</w:t>
            </w:r>
            <w:r w:rsidRPr="00A73209">
              <w:rPr>
                <w:rFonts w:ascii="Arial" w:hAnsi="Arial" w:cs="Arial"/>
                <w:sz w:val="20"/>
                <w:szCs w:val="20"/>
              </w:rPr>
              <w:t>em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řízení kvality vymezený</w:t>
            </w:r>
            <w:r w:rsidRPr="00A73209">
              <w:rPr>
                <w:rFonts w:ascii="Arial" w:hAnsi="Arial" w:cs="Arial"/>
                <w:sz w:val="20"/>
                <w:szCs w:val="20"/>
              </w:rPr>
              <w:t>m</w:t>
            </w:r>
            <w:r w:rsidR="00A42332" w:rsidRPr="00A73209">
              <w:rPr>
                <w:rFonts w:ascii="Arial" w:hAnsi="Arial" w:cs="Arial"/>
                <w:sz w:val="20"/>
                <w:szCs w:val="20"/>
              </w:rPr>
              <w:t xml:space="preserve"> Metodickým doporučením k řízení kvality v územních samosprávných celcích - </w:t>
            </w:r>
            <w:hyperlink r:id="rId12" w:history="1">
              <w:r w:rsidR="008B0ADD" w:rsidRPr="00A7320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https://www.mvcr.cz/soubor/metodicke-doporuceni-k-rizeni-kvality-v-uzemne-samospravnych-celcich-2017.aspx</w:t>
              </w:r>
            </w:hyperlink>
            <w:r w:rsidR="008B0ADD" w:rsidRPr="00A73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EB1EF" w14:textId="0DCEACB1" w:rsidR="000C037D" w:rsidRPr="00D87660" w:rsidRDefault="006017F7" w:rsidP="00D87660">
            <w:pPr>
              <w:pStyle w:val="Odstavecseseznamem"/>
              <w:ind w:left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72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 xml:space="preserve">v případě projektů zaměřených na rozvoj řízení kvality je žadatel povinen doložit jako přílohu žádosti o podporu certifikát/ 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osvědčení/ 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sebehodnot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="00A42332" w:rsidRPr="00781EEE">
              <w:rPr>
                <w:rFonts w:ascii="Arial" w:hAnsi="Arial" w:cs="Arial"/>
                <w:sz w:val="20"/>
                <w:szCs w:val="20"/>
              </w:rPr>
              <w:t>cí zprávu dokládající zavedení přístupu k řízení kvality, který má být dále rozvíjen</w:t>
            </w:r>
            <w:r w:rsidR="00D876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0" w:type="dxa"/>
            <w:vMerge w:val="restart"/>
          </w:tcPr>
          <w:p w14:paraId="08EEB1F0" w14:textId="77777777" w:rsidR="00A42332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EB1F1" w14:textId="77777777" w:rsidR="00A42332" w:rsidRPr="00F20699" w:rsidRDefault="00A42332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E82060" w:rsidRPr="00F20699" w14:paraId="08EEB1FC" w14:textId="77777777" w:rsidTr="000F02C7">
        <w:trPr>
          <w:trHeight w:val="2321"/>
        </w:trPr>
        <w:tc>
          <w:tcPr>
            <w:tcW w:w="1526" w:type="dxa"/>
          </w:tcPr>
          <w:p w14:paraId="08EEB1F3" w14:textId="77777777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1F4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1F5" w14:textId="77777777" w:rsidR="00E82060" w:rsidRPr="008F2BAE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b/>
                <w:sz w:val="20"/>
                <w:szCs w:val="20"/>
              </w:rPr>
              <w:t xml:space="preserve">CAF </w:t>
            </w:r>
          </w:p>
          <w:p w14:paraId="08EEB1F6" w14:textId="77777777" w:rsidR="00E82060" w:rsidRPr="000A3390" w:rsidRDefault="00781EEE" w:rsidP="000A3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zavedení</w:t>
            </w:r>
            <w:r>
              <w:rPr>
                <w:rFonts w:ascii="Arial" w:hAnsi="Arial" w:cs="Arial"/>
                <w:sz w:val="20"/>
                <w:szCs w:val="20"/>
              </w:rPr>
              <w:t>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Společného hodnot</w:t>
            </w:r>
            <w:r w:rsidR="00E82060">
              <w:rPr>
                <w:rFonts w:ascii="Arial" w:hAnsi="Arial" w:cs="Arial"/>
                <w:sz w:val="20"/>
                <w:szCs w:val="20"/>
              </w:rPr>
              <w:t>i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>cího rámce (CAF) pro propojení využívaných přístupů k řízení kvality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08EEB1F7" w14:textId="77777777" w:rsidR="00E82060" w:rsidRPr="00781EE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81EEE">
              <w:rPr>
                <w:rFonts w:ascii="Arial" w:hAnsi="Arial" w:cs="Arial"/>
                <w:sz w:val="20"/>
                <w:szCs w:val="20"/>
              </w:rPr>
              <w:t>zavedení Společného hodnoticího rámce (CAF) pro lepší využití aplikova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ných přístupů k řízení kvality/ rozvoj řízení kvality dle </w:t>
            </w:r>
            <w:r w:rsidR="00E659B5">
              <w:rPr>
                <w:rFonts w:ascii="Arial" w:hAnsi="Arial" w:cs="Arial"/>
                <w:sz w:val="20"/>
                <w:szCs w:val="20"/>
              </w:rPr>
              <w:t>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781EEE" w:rsidRPr="00781EEE">
              <w:rPr>
                <w:rFonts w:ascii="Arial" w:hAnsi="Arial" w:cs="Arial"/>
                <w:sz w:val="20"/>
                <w:szCs w:val="20"/>
              </w:rPr>
              <w:t xml:space="preserve">, doložení </w:t>
            </w:r>
            <w:r w:rsidRPr="00781EEE">
              <w:rPr>
                <w:rFonts w:ascii="Arial" w:hAnsi="Arial" w:cs="Arial"/>
                <w:sz w:val="20"/>
                <w:szCs w:val="20"/>
              </w:rPr>
              <w:t>zlepšování výkonnosti</w:t>
            </w:r>
            <w:r w:rsidR="00781EEE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  <w:r w:rsidRPr="00781EE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F8" w14:textId="77777777" w:rsidR="00E82060" w:rsidRPr="008F2BAE" w:rsidRDefault="00E82060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zpracovaná sebehodnotí</w:t>
            </w:r>
            <w:r w:rsidR="00B33463">
              <w:rPr>
                <w:rFonts w:ascii="Arial" w:hAnsi="Arial" w:cs="Arial"/>
                <w:sz w:val="20"/>
                <w:szCs w:val="20"/>
              </w:rPr>
              <w:t>cí zpráva dle metodiky CAF 2013</w:t>
            </w:r>
            <w:r w:rsidR="003702D7">
              <w:rPr>
                <w:rFonts w:ascii="Arial" w:hAnsi="Arial" w:cs="Arial"/>
                <w:sz w:val="20"/>
                <w:szCs w:val="20"/>
              </w:rPr>
              <w:t>/ CAF 2020</w:t>
            </w:r>
            <w:r w:rsidR="00B334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1F9" w14:textId="77777777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zpracovaný akční plán zlepšování navazující na sebehodnotící zprávu</w:t>
            </w:r>
          </w:p>
        </w:tc>
        <w:tc>
          <w:tcPr>
            <w:tcW w:w="4315" w:type="dxa"/>
          </w:tcPr>
          <w:p w14:paraId="08EEB1FA" w14:textId="77777777" w:rsidR="00E82060" w:rsidRPr="00F20699" w:rsidRDefault="00781EEE" w:rsidP="00A42902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zavedení/ zlepšování kultury excelence a sebehodnocení</w:t>
            </w:r>
          </w:p>
        </w:tc>
        <w:tc>
          <w:tcPr>
            <w:tcW w:w="1780" w:type="dxa"/>
            <w:vMerge/>
          </w:tcPr>
          <w:p w14:paraId="08EEB1FB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60" w:rsidRPr="00F20699" w14:paraId="08EEB208" w14:textId="77777777" w:rsidTr="000F02C7">
        <w:trPr>
          <w:trHeight w:val="2127"/>
        </w:trPr>
        <w:tc>
          <w:tcPr>
            <w:tcW w:w="1526" w:type="dxa"/>
          </w:tcPr>
          <w:p w14:paraId="08EEB1FD" w14:textId="77777777" w:rsidR="00E82060" w:rsidRPr="00F20699" w:rsidRDefault="00E82060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1FE" w14:textId="77777777" w:rsidR="00E82060" w:rsidRPr="00F20699" w:rsidRDefault="00E82060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1FF" w14:textId="77777777" w:rsidR="00E82060" w:rsidRPr="008F2BAE" w:rsidRDefault="00E659B5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 9001</w:t>
            </w:r>
          </w:p>
          <w:p w14:paraId="08EEB200" w14:textId="77777777" w:rsidR="00E82060" w:rsidRPr="008F2BAE" w:rsidRDefault="00E82060" w:rsidP="009E36E2">
            <w:pPr>
              <w:pStyle w:val="Odstavecseseznamem"/>
              <w:numPr>
                <w:ilvl w:val="0"/>
                <w:numId w:val="7"/>
              </w:numPr>
              <w:ind w:left="115" w:hanging="209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>/ rozvoj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systému managementu kvality dle požadavků normy</w:t>
            </w:r>
          </w:p>
          <w:p w14:paraId="08EEB201" w14:textId="77777777" w:rsidR="00E82060" w:rsidRPr="008F2BAE" w:rsidRDefault="00E82060" w:rsidP="00376CB2">
            <w:pPr>
              <w:pStyle w:val="Odstavecseseznamem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 xml:space="preserve">ISO 9001:2015 </w:t>
            </w:r>
          </w:p>
          <w:p w14:paraId="08EEB202" w14:textId="77777777" w:rsidR="00E82060" w:rsidRPr="000A3390" w:rsidRDefault="00E82060" w:rsidP="00376CB2">
            <w:pPr>
              <w:pStyle w:val="Odstavecseseznamem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(ČSN EN ISO 9001:2016)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 w:rsidRPr="008F2B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08EEB203" w14:textId="77777777" w:rsidR="00E82060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zavedení/ rozvoj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2060" w:rsidRPr="008F2BAE">
              <w:rPr>
                <w:rFonts w:ascii="Arial" w:hAnsi="Arial" w:cs="Arial"/>
                <w:sz w:val="20"/>
                <w:szCs w:val="20"/>
              </w:rPr>
              <w:t xml:space="preserve"> řízení kvality dle požadavků ISO 9001,</w:t>
            </w:r>
          </w:p>
          <w:p w14:paraId="08EEB204" w14:textId="77777777" w:rsidR="00E82060" w:rsidRPr="000A3390" w:rsidRDefault="00E82060" w:rsidP="009E36E2">
            <w:pPr>
              <w:pStyle w:val="Odstavecseseznamem"/>
              <w:numPr>
                <w:ilvl w:val="0"/>
                <w:numId w:val="1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F2BAE">
              <w:rPr>
                <w:rFonts w:ascii="Arial" w:hAnsi="Arial" w:cs="Arial"/>
                <w:sz w:val="20"/>
                <w:szCs w:val="20"/>
              </w:rPr>
              <w:t>doložení certifikátu systému managementu kvality v oboru veřejné správy dle ČSN EN ISO 9001:2016</w:t>
            </w:r>
            <w:r w:rsidR="00E659B5">
              <w:rPr>
                <w:rFonts w:ascii="Arial" w:hAnsi="Arial" w:cs="Arial"/>
                <w:sz w:val="20"/>
                <w:szCs w:val="20"/>
              </w:rPr>
              <w:t>/ recertifikace systému řízení kvality dle ISO 9001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315" w:type="dxa"/>
          </w:tcPr>
          <w:p w14:paraId="08EEB205" w14:textId="77777777" w:rsidR="008E2DA5" w:rsidRPr="00376CB2" w:rsidRDefault="00376CB2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8E2DA5" w:rsidRPr="00376CB2">
              <w:rPr>
                <w:rFonts w:ascii="Arial" w:hAnsi="Arial" w:cs="Arial"/>
                <w:sz w:val="20"/>
                <w:szCs w:val="20"/>
              </w:rPr>
              <w:t xml:space="preserve">využití procesního přístupu, který zahrnuje cyklus PDCA a zvažování rizik, </w:t>
            </w:r>
          </w:p>
          <w:p w14:paraId="08EEB206" w14:textId="77777777" w:rsidR="00E82060" w:rsidRPr="00F20699" w:rsidRDefault="00E659B5" w:rsidP="00376CB2">
            <w:pPr>
              <w:pStyle w:val="Odstavecseseznamem"/>
              <w:tabs>
                <w:tab w:val="left" w:pos="148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2BAE">
              <w:rPr>
                <w:rFonts w:ascii="Arial" w:hAnsi="Arial" w:cs="Arial"/>
                <w:sz w:val="20"/>
                <w:szCs w:val="20"/>
              </w:rPr>
              <w:t>systémový/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procesní přístup a neustálé zlepšování je uplatňováno ve všech činnostech/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BAE">
              <w:rPr>
                <w:rFonts w:ascii="Arial" w:hAnsi="Arial" w:cs="Arial"/>
                <w:sz w:val="20"/>
                <w:szCs w:val="20"/>
              </w:rPr>
              <w:t>procesech organizace</w:t>
            </w:r>
            <w:r w:rsidR="008E2DA5" w:rsidRPr="008E2D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0" w:type="dxa"/>
            <w:vMerge/>
          </w:tcPr>
          <w:p w14:paraId="08EEB207" w14:textId="77777777" w:rsidR="00E82060" w:rsidRPr="00F20699" w:rsidRDefault="00E82060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8EEB213" w14:textId="77777777" w:rsidTr="000F02C7">
        <w:trPr>
          <w:trHeight w:val="1470"/>
        </w:trPr>
        <w:tc>
          <w:tcPr>
            <w:tcW w:w="1526" w:type="dxa"/>
          </w:tcPr>
          <w:p w14:paraId="08EEB209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20A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20B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b/>
                <w:sz w:val="20"/>
                <w:szCs w:val="20"/>
              </w:rPr>
              <w:t>ISO/ IEC 27001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EEB20C" w14:textId="77777777" w:rsidR="00F55D5F" w:rsidRDefault="00F55D5F" w:rsidP="009E36E2">
            <w:pPr>
              <w:pStyle w:val="Odstavecseseznamem"/>
              <w:numPr>
                <w:ilvl w:val="0"/>
                <w:numId w:val="8"/>
              </w:numPr>
              <w:ind w:left="209" w:hanging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zavedení</w:t>
            </w:r>
            <w:r w:rsidR="00E659B5">
              <w:rPr>
                <w:rFonts w:ascii="Arial" w:hAnsi="Arial" w:cs="Arial"/>
                <w:sz w:val="20"/>
                <w:szCs w:val="20"/>
              </w:rPr>
              <w:t xml:space="preserve">/ rozvoj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systému </w:t>
            </w:r>
            <w:r>
              <w:rPr>
                <w:rFonts w:ascii="Arial" w:hAnsi="Arial" w:cs="Arial"/>
                <w:sz w:val="20"/>
                <w:szCs w:val="20"/>
              </w:rPr>
              <w:t>managementu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 bezpečnosti informací dle požadavků normy </w:t>
            </w:r>
          </w:p>
          <w:p w14:paraId="08EEB20D" w14:textId="77777777" w:rsidR="00F55D5F" w:rsidRDefault="00F55D5F" w:rsidP="00376CB2">
            <w:pPr>
              <w:pStyle w:val="Odstavecseseznamem"/>
              <w:ind w:left="209"/>
              <w:rPr>
                <w:rFonts w:ascii="Arial" w:hAnsi="Arial" w:cs="Arial"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 xml:space="preserve">IEC 27001:2013 </w:t>
            </w:r>
          </w:p>
          <w:p w14:paraId="08EEB20E" w14:textId="77777777" w:rsidR="00F55D5F" w:rsidRPr="008F2BAE" w:rsidRDefault="00F55D5F" w:rsidP="00376CB2">
            <w:pPr>
              <w:pStyle w:val="Odstavecseseznamem"/>
              <w:ind w:left="209"/>
              <w:rPr>
                <w:rFonts w:ascii="Arial" w:hAnsi="Arial" w:cs="Arial"/>
                <w:b/>
                <w:sz w:val="20"/>
                <w:szCs w:val="20"/>
              </w:rPr>
            </w:pPr>
            <w:r w:rsidRPr="006D014D">
              <w:rPr>
                <w:rFonts w:ascii="Arial" w:hAnsi="Arial" w:cs="Arial"/>
                <w:sz w:val="20"/>
                <w:szCs w:val="20"/>
              </w:rPr>
              <w:t>(ČSN ISO/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14D">
              <w:rPr>
                <w:rFonts w:ascii="Arial" w:hAnsi="Arial" w:cs="Arial"/>
                <w:sz w:val="20"/>
                <w:szCs w:val="20"/>
              </w:rPr>
              <w:t>IEC 27001:2014)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3935" w:type="dxa"/>
          </w:tcPr>
          <w:p w14:paraId="08EEB20F" w14:textId="77777777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řízení bezpečnosti informací dle IS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6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IEC 27001</w:t>
            </w:r>
            <w:r w:rsidR="00E7500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210" w14:textId="77777777" w:rsidR="00F55D5F" w:rsidRPr="008F2BAE" w:rsidRDefault="00E659B5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systému managementu bezpečnosti informací </w:t>
            </w:r>
            <w:r w:rsidR="00F55D5F" w:rsidRPr="00F20699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ČSN ISO/</w:t>
            </w:r>
            <w:r w:rsidR="00F55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D5F" w:rsidRPr="006D014D">
              <w:rPr>
                <w:rFonts w:ascii="Arial" w:hAnsi="Arial" w:cs="Arial"/>
                <w:sz w:val="20"/>
                <w:szCs w:val="20"/>
              </w:rPr>
              <w:t>IEC 27001:2014</w:t>
            </w:r>
            <w:r w:rsidR="00E7500D">
              <w:rPr>
                <w:rFonts w:ascii="Arial" w:hAnsi="Arial" w:cs="Arial"/>
                <w:sz w:val="20"/>
                <w:szCs w:val="20"/>
              </w:rPr>
              <w:t>/ recertifikace ISMS dle ISO/ IEC 27001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315" w:type="dxa"/>
          </w:tcPr>
          <w:p w14:paraId="08EEB211" w14:textId="77777777" w:rsidR="00F55D5F" w:rsidRPr="002379A1" w:rsidRDefault="00E7500D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uplatňování požadavků na </w:t>
            </w:r>
            <w:r w:rsidR="00082989">
              <w:rPr>
                <w:rFonts w:ascii="Arial" w:hAnsi="Arial" w:cs="Arial"/>
                <w:sz w:val="20"/>
                <w:szCs w:val="20"/>
              </w:rPr>
              <w:t xml:space="preserve">systém řízení bezpečnosti informací </w:t>
            </w:r>
            <w:r>
              <w:rPr>
                <w:rFonts w:ascii="Arial" w:hAnsi="Arial" w:cs="Arial"/>
                <w:sz w:val="20"/>
                <w:szCs w:val="20"/>
              </w:rPr>
              <w:t>ve všech procesech/ operacích, k</w:t>
            </w:r>
            <w:r w:rsidR="00DB34F1">
              <w:rPr>
                <w:rFonts w:ascii="Arial" w:hAnsi="Arial" w:cs="Arial"/>
                <w:sz w:val="20"/>
                <w:szCs w:val="20"/>
              </w:rPr>
              <w:t>teré jsou spojeny s řízením dat</w:t>
            </w:r>
            <w:r w:rsidR="00E048C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780" w:type="dxa"/>
            <w:vMerge/>
          </w:tcPr>
          <w:p w14:paraId="08EEB212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1D4" w:rsidRPr="00F20699" w14:paraId="60B77524" w14:textId="77777777" w:rsidTr="000F02C7">
        <w:trPr>
          <w:trHeight w:val="1470"/>
        </w:trPr>
        <w:tc>
          <w:tcPr>
            <w:tcW w:w="1526" w:type="dxa"/>
          </w:tcPr>
          <w:p w14:paraId="156E69D5" w14:textId="77777777" w:rsidR="002311D4" w:rsidRPr="00F20699" w:rsidRDefault="002311D4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47DEBDEF" w14:textId="77777777" w:rsidR="002311D4" w:rsidRPr="00F20699" w:rsidRDefault="002311D4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AC3E9CC" w14:textId="77777777" w:rsidR="002311D4" w:rsidRDefault="002311D4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ISO 50001</w:t>
            </w:r>
          </w:p>
          <w:p w14:paraId="47296472" w14:textId="3B2BEEE4" w:rsidR="002311D4" w:rsidRPr="00602305" w:rsidRDefault="002311D4" w:rsidP="00602305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02305">
              <w:rPr>
                <w:rFonts w:ascii="Arial" w:hAnsi="Arial" w:cs="Arial"/>
                <w:sz w:val="20"/>
                <w:szCs w:val="20"/>
              </w:rPr>
              <w:t>zavedení</w:t>
            </w:r>
            <w:r>
              <w:rPr>
                <w:rFonts w:ascii="Arial" w:hAnsi="Arial" w:cs="Arial"/>
                <w:sz w:val="20"/>
                <w:szCs w:val="20"/>
              </w:rPr>
              <w:t>/ rozvoj systému managementu hospodaření s energií dle požadavků normy ISO 50001</w:t>
            </w:r>
            <w:r w:rsidR="00085EE9">
              <w:rPr>
                <w:rFonts w:ascii="Arial" w:hAnsi="Arial" w:cs="Arial"/>
                <w:sz w:val="20"/>
                <w:szCs w:val="20"/>
              </w:rPr>
              <w:t>:2018 (ČSN EN ISO 50001:2019)</w:t>
            </w:r>
          </w:p>
        </w:tc>
        <w:tc>
          <w:tcPr>
            <w:tcW w:w="3935" w:type="dxa"/>
          </w:tcPr>
          <w:p w14:paraId="1CE13E3F" w14:textId="727BB648" w:rsidR="002311D4" w:rsidRDefault="00085EE9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zavedení/ rozvoj systému hospodaření s energií dle požadavků ISO 50001,</w:t>
            </w:r>
          </w:p>
          <w:p w14:paraId="19FF5577" w14:textId="6756BF23" w:rsidR="00085EE9" w:rsidRPr="00F20699" w:rsidRDefault="00085EE9" w:rsidP="0056723A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doložení certifikátu systému managementu hospodaření s energií dle ISO 50001/ recertifikace systému managementu hospodaření s energií dle ISO 50001</w:t>
            </w:r>
          </w:p>
        </w:tc>
        <w:tc>
          <w:tcPr>
            <w:tcW w:w="4315" w:type="dxa"/>
          </w:tcPr>
          <w:p w14:paraId="26406E2C" w14:textId="77777777" w:rsidR="002311D4" w:rsidRDefault="00085EE9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využití procesního přístupu, který zahrnuje významné kroky od zavedení pozice energetického manažera, evidenci majetku, sběru a vyhodnocování energetických dat, energetické plánování</w:t>
            </w:r>
          </w:p>
          <w:p w14:paraId="3DB7E949" w14:textId="77777777" w:rsidR="00085EE9" w:rsidRDefault="00085EE9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systémový přístup a neustálé zlepšování (vykazované snižování spotřeby energie) je uplatňováno ve všech činnostech/ procesech organizace </w:t>
            </w:r>
          </w:p>
          <w:p w14:paraId="737E66DB" w14:textId="04F55F14" w:rsidR="00BC6789" w:rsidRPr="00E80912" w:rsidRDefault="00B32857" w:rsidP="00E8091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E80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986" w:rsidRPr="00E80912">
              <w:rPr>
                <w:rFonts w:ascii="Arial" w:hAnsi="Arial" w:cs="Arial"/>
                <w:sz w:val="20"/>
                <w:szCs w:val="20"/>
              </w:rPr>
              <w:t>není podporována tvorba průkazů energetické náročnosti budov</w:t>
            </w:r>
            <w:r w:rsidR="00BC6789" w:rsidRPr="00E80912">
              <w:rPr>
                <w:rFonts w:ascii="Arial" w:hAnsi="Arial" w:cs="Arial"/>
                <w:sz w:val="20"/>
                <w:szCs w:val="20"/>
              </w:rPr>
              <w:t xml:space="preserve"> a dokumentů s obdobným zaměřením</w:t>
            </w:r>
          </w:p>
        </w:tc>
        <w:tc>
          <w:tcPr>
            <w:tcW w:w="1780" w:type="dxa"/>
            <w:vMerge/>
          </w:tcPr>
          <w:p w14:paraId="533CDB57" w14:textId="77777777" w:rsidR="002311D4" w:rsidRPr="00F20699" w:rsidRDefault="002311D4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8EEB21F" w14:textId="77777777" w:rsidTr="000F02C7">
        <w:trPr>
          <w:trHeight w:val="2127"/>
        </w:trPr>
        <w:tc>
          <w:tcPr>
            <w:tcW w:w="1526" w:type="dxa"/>
          </w:tcPr>
          <w:p w14:paraId="08EEB214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215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216" w14:textId="77777777" w:rsidR="00F55D5F" w:rsidRPr="00F20699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CSR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udržitelného rozvoje</w:t>
            </w:r>
          </w:p>
          <w:p w14:paraId="08EEB217" w14:textId="77777777" w:rsidR="00F55D5F" w:rsidRPr="00F20699" w:rsidRDefault="00F55D5F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>zavedení</w:t>
            </w:r>
            <w:r w:rsidR="00E06C7D">
              <w:rPr>
                <w:rFonts w:ascii="Arial" w:hAnsi="Arial" w:cs="Arial"/>
                <w:sz w:val="20"/>
                <w:szCs w:val="20"/>
              </w:rPr>
              <w:t>/ rozvoj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vybrané</w:t>
            </w:r>
            <w:r>
              <w:rPr>
                <w:rFonts w:ascii="Arial" w:hAnsi="Arial" w:cs="Arial"/>
                <w:sz w:val="20"/>
                <w:szCs w:val="20"/>
              </w:rPr>
              <w:t>ho modelu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společenské odpovědnosti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</w:t>
            </w:r>
            <w:r w:rsidRPr="00F20699">
              <w:rPr>
                <w:rFonts w:ascii="Arial" w:hAnsi="Arial" w:cs="Arial"/>
                <w:sz w:val="20"/>
                <w:szCs w:val="20"/>
              </w:rPr>
              <w:t>organizací (CSR)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EB218" w14:textId="77777777" w:rsidR="00F55D5F" w:rsidRDefault="00F55D5F" w:rsidP="00376CB2">
            <w:pPr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seznam metodik je dostupný na </w:t>
            </w:r>
            <w:hyperlink r:id="rId13" w:history="1">
              <w:r w:rsidRPr="00F2069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http://narodniportal.cz/mezinarodni-nastroje-a-standardy-csr/</w:t>
              </w:r>
            </w:hyperlink>
          </w:p>
          <w:p w14:paraId="08EEB219" w14:textId="77777777" w:rsidR="00F55D5F" w:rsidRPr="008F2BAE" w:rsidRDefault="00F55D5F" w:rsidP="000718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14:paraId="08EEB21A" w14:textId="77777777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zaveden</w:t>
            </w:r>
            <w:r w:rsidR="00E06C7D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="00E06C7D"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CSR </w:t>
            </w:r>
            <w:r>
              <w:rPr>
                <w:rFonts w:ascii="Arial" w:hAnsi="Arial" w:cs="Arial"/>
                <w:sz w:val="20"/>
                <w:szCs w:val="20"/>
              </w:rPr>
              <w:t xml:space="preserve">a udržitelného rozvoje v oblasti sociální, environmentální a ekonomické </w:t>
            </w:r>
            <w:r w:rsidRPr="00F20699">
              <w:rPr>
                <w:rFonts w:ascii="Arial" w:hAnsi="Arial" w:cs="Arial"/>
                <w:sz w:val="20"/>
                <w:szCs w:val="20"/>
              </w:rPr>
              <w:t>dle vybrané metodiky</w:t>
            </w:r>
            <w:r>
              <w:rPr>
                <w:rFonts w:ascii="Arial" w:hAnsi="Arial" w:cs="Arial"/>
                <w:sz w:val="20"/>
                <w:szCs w:val="20"/>
              </w:rPr>
              <w:t xml:space="preserve"> (EFQM + UN Global Compact, ČSN ISO 260</w:t>
            </w:r>
            <w:r w:rsidR="00E06C7D">
              <w:rPr>
                <w:rFonts w:ascii="Arial" w:hAnsi="Arial" w:cs="Arial"/>
                <w:sz w:val="20"/>
                <w:szCs w:val="20"/>
              </w:rPr>
              <w:t>00, SA 8000, ČSN 01 0391 apod.)/ rozvoj modelu CSR a udržitelného rozvoje,</w:t>
            </w:r>
          </w:p>
          <w:p w14:paraId="08EEB21B" w14:textId="77777777" w:rsidR="00F55D5F" w:rsidRPr="008F2BAE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doložení certifikátu</w:t>
            </w:r>
            <w:r w:rsidR="00E06C7D">
              <w:rPr>
                <w:rFonts w:ascii="Arial" w:hAnsi="Arial" w:cs="Arial"/>
                <w:sz w:val="20"/>
                <w:szCs w:val="20"/>
              </w:rPr>
              <w:t xml:space="preserve"> ke s</w:t>
            </w:r>
            <w:r>
              <w:rPr>
                <w:rFonts w:ascii="Arial" w:hAnsi="Arial" w:cs="Arial"/>
                <w:sz w:val="20"/>
                <w:szCs w:val="20"/>
              </w:rPr>
              <w:t>polečenské odpovědnosti a udržitelné</w:t>
            </w:r>
            <w:r w:rsidR="00E06C7D">
              <w:rPr>
                <w:rFonts w:ascii="Arial" w:hAnsi="Arial" w:cs="Arial"/>
                <w:sz w:val="20"/>
                <w:szCs w:val="20"/>
              </w:rPr>
              <w:t>mu</w:t>
            </w:r>
            <w:r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 w:rsidR="00E06C7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/ zpracování </w:t>
            </w:r>
            <w:r w:rsidRPr="00F20699">
              <w:rPr>
                <w:rFonts w:ascii="Arial" w:hAnsi="Arial" w:cs="Arial"/>
                <w:sz w:val="20"/>
                <w:szCs w:val="20"/>
              </w:rPr>
              <w:t>sebehodnot</w:t>
            </w:r>
            <w:r w:rsidR="00020ED9">
              <w:rPr>
                <w:rFonts w:ascii="Arial" w:hAnsi="Arial" w:cs="Arial"/>
                <w:sz w:val="20"/>
                <w:szCs w:val="20"/>
              </w:rPr>
              <w:t>í</w:t>
            </w:r>
            <w:r w:rsidRPr="00F20699">
              <w:rPr>
                <w:rFonts w:ascii="Arial" w:hAnsi="Arial" w:cs="Arial"/>
                <w:sz w:val="20"/>
                <w:szCs w:val="20"/>
              </w:rPr>
              <w:t>cí zprávy CSR</w:t>
            </w:r>
            <w:r w:rsidR="00E06C7D">
              <w:rPr>
                <w:rFonts w:ascii="Arial" w:hAnsi="Arial" w:cs="Arial"/>
                <w:sz w:val="20"/>
                <w:szCs w:val="20"/>
              </w:rPr>
              <w:t>/ recertifikace společenské odpovědnosti organizace</w:t>
            </w:r>
          </w:p>
        </w:tc>
        <w:tc>
          <w:tcPr>
            <w:tcW w:w="4315" w:type="dxa"/>
          </w:tcPr>
          <w:p w14:paraId="08EEB21C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8EEB21D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14:paraId="08EEB21E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8EEB22A" w14:textId="77777777" w:rsidTr="000F02C7">
        <w:trPr>
          <w:trHeight w:val="2127"/>
        </w:trPr>
        <w:tc>
          <w:tcPr>
            <w:tcW w:w="1526" w:type="dxa"/>
          </w:tcPr>
          <w:p w14:paraId="08EEB220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221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222" w14:textId="77777777" w:rsidR="00F55D5F" w:rsidRPr="00F20699" w:rsidRDefault="00F55D5F" w:rsidP="000718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excelence 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>EFQM</w:t>
            </w:r>
          </w:p>
          <w:p w14:paraId="08EEB223" w14:textId="77777777" w:rsidR="00F55D5F" w:rsidRDefault="00F55D5F" w:rsidP="00DB34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29FD">
              <w:rPr>
                <w:rFonts w:ascii="Arial" w:hAnsi="Arial" w:cs="Arial"/>
                <w:sz w:val="20"/>
                <w:szCs w:val="20"/>
              </w:rPr>
              <w:t>-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zavedení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699">
              <w:rPr>
                <w:rFonts w:ascii="Arial" w:hAnsi="Arial" w:cs="Arial"/>
                <w:sz w:val="20"/>
                <w:szCs w:val="20"/>
              </w:rPr>
              <w:t>odelu excelence EFQM</w:t>
            </w:r>
            <w:r w:rsidRPr="00F20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B04">
              <w:rPr>
                <w:rFonts w:ascii="Arial" w:hAnsi="Arial" w:cs="Arial"/>
                <w:sz w:val="20"/>
                <w:szCs w:val="20"/>
              </w:rPr>
              <w:t>dle metodiky EFQM</w:t>
            </w:r>
            <w:r>
              <w:rPr>
                <w:rFonts w:ascii="Arial" w:hAnsi="Arial" w:cs="Arial"/>
                <w:sz w:val="20"/>
                <w:szCs w:val="20"/>
              </w:rPr>
              <w:t xml:space="preserve"> jako zastřešujícího rámce pro rozvoj trvale udržitelné excelence organizace, rámce pro harmonizaci a propojení aplikovaných systémů, metod a nástrojů řízení kvality v</w:t>
            </w:r>
            <w:r w:rsidR="00DB34F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organizaci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</w:t>
            </w:r>
            <w:r w:rsidR="00FC31F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08EEB224" w14:textId="77777777" w:rsidR="00F55D5F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zavedené koncepce excelence a kritéria </w:t>
            </w:r>
            <w:r w:rsidRPr="00F20699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 excelence EFQM</w:t>
            </w:r>
            <w:r w:rsidR="00DB34F1">
              <w:rPr>
                <w:rFonts w:ascii="Arial" w:hAnsi="Arial" w:cs="Arial"/>
                <w:sz w:val="20"/>
                <w:szCs w:val="20"/>
              </w:rPr>
              <w:t>/ rozvoj řízení kvality dle modelu excelence EFQM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225" w14:textId="77777777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logiky RADAR pro hodnocení systému managementu</w:t>
            </w:r>
            <w:r w:rsidR="00544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226" w14:textId="77777777" w:rsidR="00F55D5F" w:rsidRPr="00F2069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zpracovaná sebeh</w:t>
            </w:r>
            <w:r w:rsidR="00544DEF">
              <w:rPr>
                <w:rFonts w:ascii="Arial" w:hAnsi="Arial" w:cs="Arial"/>
                <w:sz w:val="20"/>
                <w:szCs w:val="20"/>
              </w:rPr>
              <w:t>odnotící zpráva dle modelu EFQM,</w:t>
            </w:r>
          </w:p>
          <w:p w14:paraId="08EEB227" w14:textId="77777777" w:rsidR="00F55D5F" w:rsidRPr="00A73209" w:rsidRDefault="00F55D5F" w:rsidP="009E36E2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F20699">
              <w:rPr>
                <w:rFonts w:ascii="Arial" w:hAnsi="Arial" w:cs="Arial"/>
                <w:sz w:val="20"/>
                <w:szCs w:val="20"/>
              </w:rPr>
              <w:t>zpracovaný plán zlepšování navazující na sebehodnotící zprávu</w:t>
            </w:r>
            <w:r w:rsidR="00544DEF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315" w:type="dxa"/>
          </w:tcPr>
          <w:p w14:paraId="08EEB228" w14:textId="77777777" w:rsidR="00F55D5F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14:paraId="08EEB229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D5F" w:rsidRPr="00F20699" w14:paraId="08EEB235" w14:textId="77777777" w:rsidTr="000F02C7">
        <w:trPr>
          <w:trHeight w:val="1768"/>
        </w:trPr>
        <w:tc>
          <w:tcPr>
            <w:tcW w:w="1526" w:type="dxa"/>
          </w:tcPr>
          <w:p w14:paraId="08EEB22B" w14:textId="77777777" w:rsidR="00F55D5F" w:rsidRPr="00F20699" w:rsidRDefault="00F55D5F" w:rsidP="00071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</w:tcPr>
          <w:p w14:paraId="08EEB22C" w14:textId="77777777" w:rsidR="00F55D5F" w:rsidRPr="00F20699" w:rsidRDefault="00F55D5F" w:rsidP="0007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</w:tcPr>
          <w:p w14:paraId="08EEB22D" w14:textId="77777777" w:rsidR="00F55D5F" w:rsidRPr="000A3390" w:rsidRDefault="00834C86" w:rsidP="00834C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Místní agenda </w:t>
            </w:r>
            <w:r w:rsidR="00F55D5F" w:rsidRPr="000A339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55D5F" w:rsidRPr="000A339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zavedení a rozvoj metody udržitelného rozv</w:t>
            </w:r>
            <w:r w:rsidR="00452B9C">
              <w:rPr>
                <w:rFonts w:ascii="Arial" w:hAnsi="Arial" w:cs="Arial"/>
                <w:sz w:val="20"/>
                <w:szCs w:val="20"/>
              </w:rPr>
              <w:t>oje na místní/regionální úrovni;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7A540F2C" w14:textId="77777777" w:rsidR="00AE17E9" w:rsidRDefault="00AE17E9" w:rsidP="00E44413">
            <w:pPr>
              <w:pStyle w:val="Odstavecseseznamem"/>
              <w:numPr>
                <w:ilvl w:val="0"/>
                <w:numId w:val="6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prokázání plnění požadavků dle povinných Kritérií MA 21</w:t>
            </w:r>
            <w:r w:rsidRPr="004858C2">
              <w:rPr>
                <w:vertAlign w:val="superscript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a pro obce/města/kraje, MČ a DSO zpracování hodnocení stávajícího stavu v jednotlivých oblastech UR (tzv. audity) doložení dosažené  kategorie/ úrovně kategorie,</w:t>
            </w:r>
          </w:p>
          <w:p w14:paraId="08EEB22F" w14:textId="77777777" w:rsidR="00F572B5" w:rsidRPr="00F572B5" w:rsidRDefault="00F572B5" w:rsidP="00AE17E9">
            <w:pPr>
              <w:pStyle w:val="Odstavecseseznamem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84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organizace musí prokázat dosažení vyšší kategorie, resp. prokázat pokrok v rámci obhajované kategorie následovně:   </w:t>
            </w:r>
          </w:p>
          <w:p w14:paraId="08EEB230" w14:textId="77777777" w:rsidR="00F572B5" w:rsidRPr="00F572B5" w:rsidRDefault="00F572B5" w:rsidP="00AE17E9">
            <w:pPr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Zájemc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 a kat. D:</w:t>
            </w: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je nezbytné dosažení kategorie C a mít zpracován min. audit v oblasti Správa věcí veřejných a územní rozvoj;</w:t>
            </w:r>
          </w:p>
          <w:p w14:paraId="08EEB231" w14:textId="77777777" w:rsidR="00F572B5" w:rsidRPr="00F572B5" w:rsidRDefault="00F572B5" w:rsidP="00AE17E9">
            <w:pPr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pro municipality v kategorii C je možný postup v rámci kategorie C, tj. do C*, C** a C***, a přihlášení, případně postup do kategorie B;</w:t>
            </w:r>
          </w:p>
          <w:p w14:paraId="08EEB232" w14:textId="77777777" w:rsidR="002833D4" w:rsidRPr="00F572B5" w:rsidRDefault="00A448F0" w:rsidP="00AE17E9">
            <w:pPr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pro municipality v kategorii B/</w:t>
            </w:r>
            <w:r w:rsidR="00F572B5" w:rsidRPr="00F572B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 je vyžadováno zpracování reauditů udržitelného rozvoje, včetně oponentur (je-li to relevantní) a/nebo realizace aktivit vyplývajících z oponentur/ doporučení expertů</w:t>
            </w:r>
            <w:r w:rsidR="0005577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15" w:type="dxa"/>
          </w:tcPr>
          <w:p w14:paraId="08EEB233" w14:textId="77777777" w:rsidR="00F55D5F" w:rsidRPr="00C81341" w:rsidRDefault="00A60B35" w:rsidP="00376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hodnocení kritérií MA21 a oponentury auditů udržitelného rozvoje probíhají v ročních cyklech v návaznosti na harmonogram hodnocení MA21.</w:t>
            </w:r>
            <w:r w:rsidR="00055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772" w:rsidRPr="00055772">
              <w:rPr>
                <w:rFonts w:ascii="Arial" w:hAnsi="Arial" w:cs="Arial"/>
                <w:sz w:val="20"/>
                <w:szCs w:val="20"/>
              </w:rPr>
              <w:t>Platnost auditů je 3 roky</w:t>
            </w:r>
            <w:r w:rsidR="000557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0" w:type="dxa"/>
            <w:vMerge/>
          </w:tcPr>
          <w:p w14:paraId="08EEB234" w14:textId="77777777" w:rsidR="00F55D5F" w:rsidRPr="00F20699" w:rsidRDefault="00F55D5F" w:rsidP="0007187F">
            <w:pPr>
              <w:pStyle w:val="Odstavecseseznamem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A3D" w:rsidRPr="00F20699" w14:paraId="410384D7" w14:textId="77777777" w:rsidTr="000F02C7">
        <w:trPr>
          <w:tblHeader/>
        </w:trPr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291E7" w14:textId="571C25B9" w:rsidR="00F32A3D" w:rsidRPr="00F20699" w:rsidRDefault="00F32A3D" w:rsidP="00602305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Procesní řízení ve vztahu k automatizaci a robotizaci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D5A7E" w14:textId="77777777" w:rsidR="00D87660" w:rsidRDefault="0031737C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optimalizace </w:t>
            </w:r>
            <w:r w:rsidR="00633D48">
              <w:rPr>
                <w:rFonts w:ascii="Arial" w:hAnsi="Arial" w:cs="Arial"/>
                <w:sz w:val="20"/>
                <w:szCs w:val="20"/>
              </w:rPr>
              <w:t xml:space="preserve">jednoho či více </w:t>
            </w:r>
            <w:r>
              <w:rPr>
                <w:rFonts w:ascii="Arial" w:hAnsi="Arial" w:cs="Arial"/>
                <w:sz w:val="20"/>
                <w:szCs w:val="20"/>
              </w:rPr>
              <w:t>zavedených proces</w:t>
            </w:r>
            <w:r w:rsidR="00633D48">
              <w:rPr>
                <w:rFonts w:ascii="Arial" w:hAnsi="Arial" w:cs="Arial"/>
                <w:sz w:val="20"/>
                <w:szCs w:val="20"/>
              </w:rPr>
              <w:t>ů</w:t>
            </w:r>
            <w:r w:rsidR="00D03A8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organizac</w:t>
            </w:r>
            <w:r w:rsidR="00D87660">
              <w:rPr>
                <w:rFonts w:ascii="Arial" w:hAnsi="Arial" w:cs="Arial"/>
                <w:sz w:val="20"/>
                <w:szCs w:val="20"/>
              </w:rPr>
              <w:t>e, která</w:t>
            </w:r>
            <w:r w:rsidR="00633D48">
              <w:rPr>
                <w:rFonts w:ascii="Arial" w:hAnsi="Arial" w:cs="Arial"/>
                <w:sz w:val="20"/>
                <w:szCs w:val="20"/>
              </w:rPr>
              <w:t xml:space="preserve"> musí obsahovat tyto</w:t>
            </w:r>
            <w:r w:rsidR="00D03A81">
              <w:rPr>
                <w:rFonts w:ascii="Arial" w:hAnsi="Arial" w:cs="Arial"/>
                <w:sz w:val="20"/>
                <w:szCs w:val="20"/>
              </w:rPr>
              <w:t xml:space="preserve"> činnosti: </w:t>
            </w:r>
          </w:p>
          <w:p w14:paraId="44765AAC" w14:textId="17EC4770" w:rsidR="00633D48" w:rsidRDefault="0031737C" w:rsidP="005A3E8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6A95E" w14:textId="53B1B96C" w:rsidR="00D03A81" w:rsidRDefault="00D03A81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zanalyzování procesu organizace, který je vhodný k automatizaci či robotizaci</w:t>
            </w:r>
            <w:r w:rsidR="00A812A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3AB8">
              <w:rPr>
                <w:rFonts w:ascii="Arial" w:hAnsi="Arial" w:cs="Arial"/>
                <w:sz w:val="20"/>
                <w:szCs w:val="20"/>
              </w:rPr>
              <w:t xml:space="preserve">automatizace procesů spočívá ve využití technologií takovým způsobem, aby </w:t>
            </w:r>
            <w:r w:rsidR="00023AB8" w:rsidRPr="00D87660">
              <w:rPr>
                <w:rFonts w:ascii="Arial" w:hAnsi="Arial" w:cs="Arial"/>
                <w:color w:val="000000"/>
                <w:sz w:val="20"/>
                <w:szCs w:val="20"/>
              </w:rPr>
              <w:t>proces či jeho část proběhl bez aktivního lidského řízení či lidské práce;</w:t>
            </w:r>
            <w:r w:rsidR="00023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AF9">
              <w:rPr>
                <w:rFonts w:ascii="Arial" w:hAnsi="Arial" w:cs="Arial"/>
                <w:sz w:val="20"/>
                <w:szCs w:val="20"/>
              </w:rPr>
              <w:t>jeho cílem je právě úspora lidské práce. T</w:t>
            </w:r>
            <w:r w:rsidR="00A812A1">
              <w:rPr>
                <w:rFonts w:ascii="Arial" w:hAnsi="Arial" w:cs="Arial"/>
                <w:sz w:val="20"/>
                <w:szCs w:val="20"/>
              </w:rPr>
              <w:t xml:space="preserve">ypickým procesem vhodným k automatizaci může být schvalování smluv, </w:t>
            </w:r>
            <w:r w:rsidR="00023AB8">
              <w:rPr>
                <w:rFonts w:ascii="Arial" w:hAnsi="Arial" w:cs="Arial"/>
                <w:sz w:val="20"/>
                <w:szCs w:val="20"/>
              </w:rPr>
              <w:t>vyřizování stížností či zpracování faktur, tedy proces, který je založen na rutinních úkonech a jasných pravidlech)</w:t>
            </w:r>
          </w:p>
          <w:p w14:paraId="3B29F150" w14:textId="5C422B91" w:rsidR="00D87660" w:rsidRDefault="00D87660" w:rsidP="005A3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18E37B5" w14:textId="3EB0643A" w:rsidR="00D87660" w:rsidRDefault="00D87660" w:rsidP="005A3E8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CD5FA13" w14:textId="77777777" w:rsidR="00D87660" w:rsidRDefault="00D87660" w:rsidP="005A3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051866A" w14:textId="7634CCBD" w:rsidR="0031737C" w:rsidRDefault="00D03A81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5F37A8">
              <w:rPr>
                <w:rFonts w:ascii="Arial" w:hAnsi="Arial" w:cs="Arial"/>
                <w:sz w:val="20"/>
                <w:szCs w:val="20"/>
              </w:rPr>
              <w:t xml:space="preserve">provedení optimalizace vybraného </w:t>
            </w:r>
            <w:r>
              <w:rPr>
                <w:rFonts w:ascii="Arial" w:hAnsi="Arial" w:cs="Arial"/>
                <w:sz w:val="20"/>
                <w:szCs w:val="20"/>
              </w:rPr>
              <w:t>proces</w:t>
            </w:r>
            <w:r w:rsidR="005F37A8">
              <w:rPr>
                <w:rFonts w:ascii="Arial" w:hAnsi="Arial" w:cs="Arial"/>
                <w:sz w:val="20"/>
                <w:szCs w:val="20"/>
              </w:rPr>
              <w:t xml:space="preserve">u včetně automatizace či robotizace </w:t>
            </w:r>
            <w:r w:rsidR="00EC3B77">
              <w:rPr>
                <w:rFonts w:ascii="Arial" w:hAnsi="Arial" w:cs="Arial"/>
                <w:sz w:val="20"/>
                <w:szCs w:val="20"/>
              </w:rPr>
              <w:t xml:space="preserve">tohoto </w:t>
            </w:r>
            <w:r w:rsidR="005F37A8">
              <w:rPr>
                <w:rFonts w:ascii="Arial" w:hAnsi="Arial" w:cs="Arial"/>
                <w:sz w:val="20"/>
                <w:szCs w:val="20"/>
              </w:rPr>
              <w:t>procesu</w:t>
            </w:r>
            <w:r w:rsidR="007B5CA9">
              <w:rPr>
                <w:rFonts w:ascii="Arial" w:hAnsi="Arial" w:cs="Arial"/>
                <w:sz w:val="20"/>
                <w:szCs w:val="20"/>
              </w:rPr>
              <w:t xml:space="preserve"> za použití </w:t>
            </w:r>
            <w:r w:rsidR="00D87660">
              <w:rPr>
                <w:rFonts w:ascii="Arial" w:hAnsi="Arial" w:cs="Arial"/>
                <w:sz w:val="20"/>
                <w:szCs w:val="20"/>
              </w:rPr>
              <w:t>SW řešení.</w:t>
            </w:r>
          </w:p>
          <w:p w14:paraId="7EE1693D" w14:textId="77777777" w:rsidR="00D87660" w:rsidRDefault="00D87660" w:rsidP="00D87660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D1AE28F" w14:textId="663F21D3" w:rsidR="0031737C" w:rsidRDefault="0031737C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20699">
              <w:rPr>
                <w:rFonts w:ascii="Arial" w:hAnsi="Arial" w:cs="Arial"/>
                <w:sz w:val="20"/>
                <w:szCs w:val="20"/>
              </w:rPr>
              <w:t xml:space="preserve">součástí aktivit mohou být </w:t>
            </w:r>
            <w:r w:rsidR="00633D48">
              <w:rPr>
                <w:rFonts w:ascii="Arial" w:hAnsi="Arial" w:cs="Arial"/>
                <w:sz w:val="20"/>
                <w:szCs w:val="20"/>
              </w:rPr>
              <w:t xml:space="preserve">související </w:t>
            </w:r>
            <w:r w:rsidRPr="00F20699">
              <w:rPr>
                <w:rFonts w:ascii="Arial" w:hAnsi="Arial" w:cs="Arial"/>
                <w:sz w:val="20"/>
                <w:szCs w:val="20"/>
              </w:rPr>
              <w:t>vzdělávací aktivity</w:t>
            </w:r>
            <w:r w:rsidR="008326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7BD26" w14:textId="227AA8C1" w:rsidR="00F32A3D" w:rsidRDefault="00F32A3D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44B45" w14:textId="56A4B4AF" w:rsidR="00F32A3D" w:rsidRPr="00602305" w:rsidRDefault="00F32A3D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F404EC" w14:textId="07B489C6" w:rsidR="00414704" w:rsidRDefault="00414704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33644B9" w14:textId="2ED136A2" w:rsidR="00414704" w:rsidRDefault="00414704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výstupy:</w:t>
            </w:r>
          </w:p>
          <w:p w14:paraId="0D4D7932" w14:textId="2A19FEC1" w:rsidR="00F32A3D" w:rsidRDefault="00414704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CA6407">
              <w:rPr>
                <w:rFonts w:ascii="Arial" w:hAnsi="Arial" w:cs="Arial"/>
                <w:sz w:val="20"/>
                <w:szCs w:val="20"/>
              </w:rPr>
              <w:t xml:space="preserve">analýza </w:t>
            </w:r>
            <w:r w:rsidR="00F32A3D" w:rsidRPr="00602305">
              <w:rPr>
                <w:rFonts w:ascii="Arial" w:hAnsi="Arial" w:cs="Arial"/>
                <w:sz w:val="20"/>
                <w:szCs w:val="20"/>
              </w:rPr>
              <w:t>proces</w:t>
            </w:r>
            <w:r w:rsidR="0031737C">
              <w:rPr>
                <w:rFonts w:ascii="Arial" w:hAnsi="Arial" w:cs="Arial"/>
                <w:sz w:val="20"/>
                <w:szCs w:val="20"/>
              </w:rPr>
              <w:t>u</w:t>
            </w:r>
            <w:r w:rsidR="00F32A3D" w:rsidRPr="00602305">
              <w:rPr>
                <w:rFonts w:ascii="Arial" w:hAnsi="Arial" w:cs="Arial"/>
                <w:sz w:val="20"/>
                <w:szCs w:val="20"/>
              </w:rPr>
              <w:t xml:space="preserve"> (s rozpadem na dílčí aktivity a odpovědnosti) vhodn</w:t>
            </w:r>
            <w:r w:rsidR="0031737C">
              <w:rPr>
                <w:rFonts w:ascii="Arial" w:hAnsi="Arial" w:cs="Arial"/>
                <w:sz w:val="20"/>
                <w:szCs w:val="20"/>
              </w:rPr>
              <w:t>ého</w:t>
            </w:r>
            <w:r w:rsidR="00F32A3D" w:rsidRPr="00602305">
              <w:rPr>
                <w:rFonts w:ascii="Arial" w:hAnsi="Arial" w:cs="Arial"/>
                <w:sz w:val="20"/>
                <w:szCs w:val="20"/>
              </w:rPr>
              <w:t xml:space="preserve"> k automatizaci či robotizaci</w:t>
            </w:r>
            <w:r>
              <w:rPr>
                <w:rFonts w:ascii="Arial" w:hAnsi="Arial" w:cs="Arial"/>
                <w:sz w:val="20"/>
                <w:szCs w:val="20"/>
              </w:rPr>
              <w:t xml:space="preserve"> včetně návrhu k</w:t>
            </w:r>
            <w:r w:rsidR="00D8766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optimalizaci</w:t>
            </w:r>
          </w:p>
          <w:p w14:paraId="3E01BB37" w14:textId="77777777" w:rsidR="00D87660" w:rsidRDefault="00D87660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3460C3F" w14:textId="4B9EBBA1" w:rsidR="00D87660" w:rsidRDefault="00D87660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FF2A333" w14:textId="77777777" w:rsidR="00D87660" w:rsidRDefault="00D87660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6D9E2FF4" w14:textId="2B6D6CC6" w:rsidR="00414704" w:rsidRDefault="00414704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7B5CA9">
              <w:rPr>
                <w:rFonts w:ascii="Arial" w:hAnsi="Arial" w:cs="Arial"/>
                <w:sz w:val="20"/>
                <w:szCs w:val="20"/>
              </w:rPr>
              <w:t xml:space="preserve">minimálně jeden </w:t>
            </w:r>
            <w:r w:rsidR="00CA6407">
              <w:rPr>
                <w:rFonts w:ascii="Arial" w:hAnsi="Arial" w:cs="Arial"/>
                <w:sz w:val="20"/>
                <w:szCs w:val="20"/>
              </w:rPr>
              <w:t>optimalizovaný</w:t>
            </w:r>
            <w:r w:rsidR="007B5CA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D4AF9">
              <w:rPr>
                <w:rFonts w:ascii="Arial" w:hAnsi="Arial" w:cs="Arial"/>
                <w:sz w:val="20"/>
                <w:szCs w:val="20"/>
              </w:rPr>
              <w:t xml:space="preserve">následně </w:t>
            </w:r>
            <w:r w:rsidR="007B5CA9">
              <w:rPr>
                <w:rFonts w:ascii="Arial" w:hAnsi="Arial" w:cs="Arial"/>
                <w:sz w:val="20"/>
                <w:szCs w:val="20"/>
              </w:rPr>
              <w:t>zautomatizovaný</w:t>
            </w:r>
            <w:r w:rsidR="000D4AF9">
              <w:rPr>
                <w:rFonts w:ascii="Arial" w:hAnsi="Arial" w:cs="Arial"/>
                <w:sz w:val="20"/>
                <w:szCs w:val="20"/>
              </w:rPr>
              <w:t xml:space="preserve"> či robotizovaný</w:t>
            </w:r>
            <w:r w:rsidR="00CA6407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 w:rsidR="00D87660">
              <w:rPr>
                <w:rFonts w:ascii="Arial" w:hAnsi="Arial" w:cs="Arial"/>
                <w:sz w:val="20"/>
                <w:szCs w:val="20"/>
              </w:rPr>
              <w:t>.</w:t>
            </w:r>
            <w:r w:rsidR="00CA64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4578D8" w14:textId="77777777" w:rsidR="00414704" w:rsidRDefault="00414704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6A6558CC" w14:textId="77777777" w:rsidR="00CA6407" w:rsidRPr="00602305" w:rsidRDefault="00CA6407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18875C0" w14:textId="0AB6E931" w:rsidR="00F32A3D" w:rsidRPr="00602305" w:rsidRDefault="00F32A3D" w:rsidP="00B1018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1A1026" w14:textId="7AC3D600" w:rsidR="00F32A3D" w:rsidRDefault="00F613C4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žadatel je povinen doložit jako přílohu projektové žádosti </w:t>
            </w:r>
            <w:r w:rsidR="00B318E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sz w:val="20"/>
                <w:szCs w:val="20"/>
              </w:rPr>
              <w:t>současného stavu procesního řízení, včetně informace o procesech, které budou ve vztahu k automatizaci a robotizaci v projektu řešeny</w:t>
            </w:r>
            <w:r w:rsidR="00A82BC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1A1EF1" w14:textId="05332772" w:rsidR="00677DA9" w:rsidRPr="00F613C4" w:rsidRDefault="00677DA9" w:rsidP="00A82BC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30B">
              <w:rPr>
                <w:rFonts w:ascii="Arial" w:hAnsi="Arial" w:cs="Arial"/>
                <w:sz w:val="20"/>
                <w:szCs w:val="20"/>
              </w:rPr>
              <w:t>pilotní ověření aktivity bude probíhat v rozsahu poměrově odpovídající části projektu</w:t>
            </w:r>
            <w:r w:rsidR="0030264D">
              <w:rPr>
                <w:rFonts w:ascii="Arial" w:hAnsi="Arial" w:cs="Arial"/>
                <w:sz w:val="20"/>
                <w:szCs w:val="20"/>
              </w:rPr>
              <w:t xml:space="preserve"> (pilotní ověření nemůže probíhat po celou dobu realizace projektu).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21D560" w14:textId="43CAE44B" w:rsidR="00F32A3D" w:rsidRPr="00355279" w:rsidRDefault="00F32A3D" w:rsidP="0060230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355279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F32A3D" w:rsidRPr="00F20699" w14:paraId="484B18F8" w14:textId="77777777" w:rsidTr="000F02C7">
        <w:trPr>
          <w:tblHeader/>
        </w:trPr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7CF495" w14:textId="121E1DE7" w:rsidR="00F32A3D" w:rsidRDefault="00F32A3D" w:rsidP="005F1B98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Zavedení inovačního managementu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46D930" w14:textId="576D5871" w:rsidR="005A3E85" w:rsidRPr="00FC7F25" w:rsidRDefault="00F32A3D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zavedení inova</w:t>
            </w:r>
            <w:r w:rsidR="005F1B98">
              <w:rPr>
                <w:rFonts w:ascii="Arial" w:hAnsi="Arial" w:cs="Arial"/>
                <w:sz w:val="20"/>
                <w:szCs w:val="20"/>
              </w:rPr>
              <w:t>čního managementu</w:t>
            </w:r>
            <w:r w:rsidR="005B3A8F">
              <w:rPr>
                <w:rFonts w:ascii="Arial" w:hAnsi="Arial" w:cs="Arial"/>
                <w:sz w:val="20"/>
                <w:szCs w:val="20"/>
              </w:rPr>
              <w:t xml:space="preserve"> jako významné součásti</w:t>
            </w:r>
            <w:r>
              <w:rPr>
                <w:rFonts w:ascii="Arial" w:hAnsi="Arial" w:cs="Arial"/>
                <w:sz w:val="20"/>
                <w:szCs w:val="20"/>
              </w:rPr>
              <w:t xml:space="preserve"> „firemní“ kultury úřadu</w:t>
            </w:r>
            <w:r w:rsidR="004F4EC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D163C">
              <w:rPr>
                <w:rFonts w:ascii="Arial" w:hAnsi="Arial" w:cs="Arial"/>
                <w:sz w:val="20"/>
                <w:szCs w:val="20"/>
              </w:rPr>
              <w:t xml:space="preserve">inovační </w:t>
            </w:r>
            <w:r w:rsidR="004F4ECB" w:rsidRPr="00FC7F25">
              <w:rPr>
                <w:rFonts w:ascii="Arial" w:hAnsi="Arial" w:cs="Arial"/>
                <w:sz w:val="20"/>
                <w:szCs w:val="20"/>
              </w:rPr>
              <w:t>management</w:t>
            </w:r>
            <w:r w:rsidR="005A3E85" w:rsidRPr="00FC7F25">
              <w:rPr>
                <w:rFonts w:ascii="Arial" w:hAnsi="Arial" w:cs="Arial"/>
                <w:sz w:val="20"/>
                <w:szCs w:val="20"/>
              </w:rPr>
              <w:t xml:space="preserve"> je systém, kterým je v organizaci podporován a ukotven vznik a realizace inovací. Jedná se o nastavení konkrétních procesů, které určují, jak jsou zaměstnanci k inovacím motivováni, jak je zprac</w:t>
            </w:r>
            <w:r w:rsidR="00FC7F25">
              <w:rPr>
                <w:rFonts w:ascii="Arial" w:hAnsi="Arial" w:cs="Arial"/>
                <w:sz w:val="20"/>
                <w:szCs w:val="20"/>
              </w:rPr>
              <w:t>ován inovační podnět zaměstnance</w:t>
            </w:r>
            <w:r w:rsidR="005A3E85" w:rsidRPr="00FC7F25">
              <w:rPr>
                <w:rFonts w:ascii="Arial" w:hAnsi="Arial" w:cs="Arial"/>
                <w:sz w:val="20"/>
                <w:szCs w:val="20"/>
              </w:rPr>
              <w:t>, jak je následně vyhodnocen, jak je v organizaci zaváděna nějaká inovace. Může se jednat o inovaci</w:t>
            </w:r>
            <w:r w:rsidR="000D4AF9">
              <w:rPr>
                <w:rFonts w:ascii="Arial" w:hAnsi="Arial" w:cs="Arial"/>
                <w:sz w:val="20"/>
                <w:szCs w:val="20"/>
              </w:rPr>
              <w:t>, tj. nové uchopení</w:t>
            </w:r>
            <w:r w:rsidR="002D163C">
              <w:rPr>
                <w:rFonts w:ascii="Arial" w:hAnsi="Arial" w:cs="Arial"/>
                <w:sz w:val="20"/>
                <w:szCs w:val="20"/>
              </w:rPr>
              <w:t xml:space="preserve"> procesu, </w:t>
            </w:r>
            <w:r w:rsidR="005A3E85" w:rsidRPr="00FC7F25">
              <w:rPr>
                <w:rFonts w:ascii="Arial" w:hAnsi="Arial" w:cs="Arial"/>
                <w:sz w:val="20"/>
                <w:szCs w:val="20"/>
              </w:rPr>
              <w:t>služby či produktu.)</w:t>
            </w:r>
          </w:p>
          <w:p w14:paraId="18CB1ACF" w14:textId="77777777" w:rsidR="00AD07CE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E2616" w14:textId="0EBA368B" w:rsidR="00F32A3D" w:rsidRDefault="005A3E85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F25">
              <w:rPr>
                <w:rFonts w:ascii="Arial" w:hAnsi="Arial" w:cs="Arial"/>
                <w:sz w:val="20"/>
                <w:szCs w:val="20"/>
              </w:rPr>
              <w:t xml:space="preserve">Inovační management musí obsahovat následující prvky: </w:t>
            </w:r>
          </w:p>
          <w:p w14:paraId="4FBDE258" w14:textId="425AA619" w:rsidR="00887B52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5F1B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B52">
              <w:rPr>
                <w:rFonts w:ascii="Arial" w:hAnsi="Arial" w:cs="Arial"/>
                <w:sz w:val="20"/>
                <w:szCs w:val="20"/>
              </w:rPr>
              <w:t>vytvoření motivačních nástrojů k vytváření inovačních podnětů zaměstnanců (finanční či jiné odměny, zviditelnění zaměstnance, atp.),</w:t>
            </w:r>
          </w:p>
          <w:p w14:paraId="15D5794E" w14:textId="02642A35" w:rsidR="00887B52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="00887B52">
              <w:rPr>
                <w:rFonts w:ascii="Arial" w:hAnsi="Arial" w:cs="Arial"/>
                <w:sz w:val="20"/>
                <w:szCs w:val="20"/>
              </w:rPr>
              <w:t xml:space="preserve"> nastavení způsobu sběru inovačních podnětů zaměstnanců (ankety, nástěnky, specializovaná e-mailová schránka, apod.),</w:t>
            </w:r>
          </w:p>
          <w:p w14:paraId="4E8A77B6" w14:textId="08518779" w:rsidR="00F32A3D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5F1B98">
              <w:rPr>
                <w:rFonts w:ascii="Arial" w:hAnsi="Arial" w:cs="Arial"/>
                <w:sz w:val="20"/>
                <w:szCs w:val="20"/>
              </w:rPr>
              <w:t xml:space="preserve">nastavení procesu </w:t>
            </w:r>
            <w:r w:rsidR="005A3E85">
              <w:rPr>
                <w:rFonts w:ascii="Arial" w:hAnsi="Arial" w:cs="Arial"/>
                <w:sz w:val="20"/>
                <w:szCs w:val="20"/>
              </w:rPr>
              <w:t xml:space="preserve">vyhodnocení a </w:t>
            </w:r>
            <w:r w:rsidR="005F1B98">
              <w:rPr>
                <w:rFonts w:ascii="Arial" w:hAnsi="Arial" w:cs="Arial"/>
                <w:sz w:val="20"/>
                <w:szCs w:val="20"/>
              </w:rPr>
              <w:t>zpracování inovačního podnětu</w:t>
            </w:r>
            <w:r w:rsidR="00887B5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812A1">
              <w:rPr>
                <w:rFonts w:ascii="Arial" w:hAnsi="Arial" w:cs="Arial"/>
                <w:sz w:val="20"/>
                <w:szCs w:val="20"/>
              </w:rPr>
              <w:t xml:space="preserve"> určení</w:t>
            </w:r>
            <w:r w:rsidR="00887B52">
              <w:rPr>
                <w:rFonts w:ascii="Arial" w:hAnsi="Arial" w:cs="Arial"/>
                <w:sz w:val="20"/>
                <w:szCs w:val="20"/>
              </w:rPr>
              <w:t xml:space="preserve"> k tomu odpovědných osob</w:t>
            </w:r>
            <w:r w:rsidR="005F1B9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BFDAA9" w14:textId="528DCBFE" w:rsidR="005F1B98" w:rsidRPr="00F613C4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="005F1B98">
              <w:rPr>
                <w:rFonts w:ascii="Arial" w:hAnsi="Arial" w:cs="Arial"/>
                <w:sz w:val="20"/>
                <w:szCs w:val="20"/>
              </w:rPr>
              <w:t>informování zaměstnanců o nově zavedeném inovačním managementu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D726D7" w14:textId="42CD4E3D" w:rsidR="00AD07CE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výstupy:</w:t>
            </w:r>
          </w:p>
          <w:p w14:paraId="1C1B9D33" w14:textId="361C8E95" w:rsidR="005F1B98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887B52">
              <w:rPr>
                <w:rFonts w:ascii="Arial" w:hAnsi="Arial" w:cs="Arial"/>
                <w:sz w:val="20"/>
                <w:szCs w:val="20"/>
              </w:rPr>
              <w:t>z</w:t>
            </w:r>
            <w:r w:rsidR="005F1B98">
              <w:rPr>
                <w:rFonts w:ascii="Arial" w:hAnsi="Arial" w:cs="Arial"/>
                <w:sz w:val="20"/>
                <w:szCs w:val="20"/>
              </w:rPr>
              <w:t>aveden</w:t>
            </w:r>
            <w:r w:rsidR="00887B52">
              <w:rPr>
                <w:rFonts w:ascii="Arial" w:hAnsi="Arial" w:cs="Arial"/>
                <w:sz w:val="20"/>
                <w:szCs w:val="20"/>
              </w:rPr>
              <w:t>ý systém</w:t>
            </w:r>
            <w:r w:rsidR="005F1B98">
              <w:rPr>
                <w:rFonts w:ascii="Arial" w:hAnsi="Arial" w:cs="Arial"/>
                <w:sz w:val="20"/>
                <w:szCs w:val="20"/>
              </w:rPr>
              <w:t xml:space="preserve"> inovačního managementu v rámci úřadu</w:t>
            </w:r>
            <w:r w:rsidR="004F4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60E">
              <w:rPr>
                <w:rFonts w:ascii="Arial" w:hAnsi="Arial" w:cs="Arial"/>
                <w:sz w:val="20"/>
                <w:szCs w:val="20"/>
              </w:rPr>
              <w:t>(</w:t>
            </w:r>
            <w:r w:rsidR="005F1B98">
              <w:rPr>
                <w:rFonts w:ascii="Arial" w:hAnsi="Arial" w:cs="Arial"/>
                <w:sz w:val="20"/>
                <w:szCs w:val="20"/>
              </w:rPr>
              <w:t>nastavený proces zpracování inovačního podnětu</w:t>
            </w:r>
            <w:r w:rsidR="004F4EC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DEA2D99" w14:textId="5288533A" w:rsidR="005F1B98" w:rsidRDefault="005F1B98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nastavený systém sběru inovačních podnětů</w:t>
            </w:r>
            <w:r w:rsidR="004F4EC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nastavené způsoby motivace zaměstnanců i jejich nadřízených k vytváření inovačních podnětů</w:t>
            </w:r>
            <w:r w:rsidR="00F656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AAE0D0" w14:textId="11FD16E1" w:rsidR="009F446E" w:rsidRDefault="009F446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A657A6D" w14:textId="4A34220D" w:rsidR="000D4AF9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="008548CB">
              <w:rPr>
                <w:rFonts w:ascii="Arial" w:hAnsi="Arial" w:cs="Arial"/>
                <w:sz w:val="20"/>
                <w:szCs w:val="20"/>
              </w:rPr>
              <w:t>seznámení zaměstnanců o nově zavedeném inovačním managementu (prezenční listina)</w:t>
            </w:r>
          </w:p>
          <w:p w14:paraId="28CE785D" w14:textId="313B3F6C" w:rsidR="009F446E" w:rsidRDefault="009F446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BA0E125" w14:textId="2E8CA4F5" w:rsidR="000D4AF9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0D4AF9">
              <w:rPr>
                <w:rFonts w:ascii="Arial" w:hAnsi="Arial" w:cs="Arial"/>
                <w:sz w:val="20"/>
                <w:szCs w:val="20"/>
              </w:rPr>
              <w:t>interní pokyn řízení či jiný dokument, prokazující nastavení inovačního managementu v</w:t>
            </w:r>
            <w:r w:rsidR="00C56BAD">
              <w:rPr>
                <w:rFonts w:ascii="Arial" w:hAnsi="Arial" w:cs="Arial"/>
                <w:sz w:val="20"/>
                <w:szCs w:val="20"/>
              </w:rPr>
              <w:t> </w:t>
            </w:r>
            <w:r w:rsidR="000D4AF9">
              <w:rPr>
                <w:rFonts w:ascii="Arial" w:hAnsi="Arial" w:cs="Arial"/>
                <w:sz w:val="20"/>
                <w:szCs w:val="20"/>
              </w:rPr>
              <w:t>organizaci</w:t>
            </w:r>
          </w:p>
          <w:p w14:paraId="46D6C002" w14:textId="1D0EBA2B" w:rsidR="009F446E" w:rsidRDefault="009F446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BA294FE" w14:textId="47057890" w:rsidR="008548CB" w:rsidRDefault="00AD07CE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="000D4AF9">
              <w:rPr>
                <w:rFonts w:ascii="Arial" w:hAnsi="Arial" w:cs="Arial"/>
                <w:sz w:val="20"/>
                <w:szCs w:val="20"/>
              </w:rPr>
              <w:t>minimálně jeden systémem prověřený inovační podnět jako pilotní ověření fungování nově nastaveného systému</w:t>
            </w:r>
            <w:r w:rsidR="00B77E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5FB42F" w14:textId="77777777" w:rsidR="004F4ECB" w:rsidRDefault="004F4ECB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3459C3" w14:textId="2BF3D7B6" w:rsidR="005F1B98" w:rsidRPr="005F1B98" w:rsidRDefault="005F1B98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AD0F31" w14:textId="1358450B" w:rsidR="005F3631" w:rsidRDefault="00355279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279">
              <w:rPr>
                <w:rFonts w:ascii="Arial" w:hAnsi="Arial" w:cs="Arial"/>
                <w:sz w:val="20"/>
                <w:szCs w:val="20"/>
              </w:rPr>
              <w:t>-</w:t>
            </w:r>
            <w:r w:rsidR="005F3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7CE">
              <w:rPr>
                <w:rFonts w:ascii="Arial" w:hAnsi="Arial" w:cs="Arial"/>
                <w:sz w:val="20"/>
                <w:szCs w:val="20"/>
              </w:rPr>
              <w:t>jako součást</w:t>
            </w:r>
            <w:r w:rsidR="005F3631">
              <w:rPr>
                <w:rFonts w:ascii="Arial" w:hAnsi="Arial" w:cs="Arial"/>
                <w:sz w:val="20"/>
                <w:szCs w:val="20"/>
              </w:rPr>
              <w:t xml:space="preserve"> aktivy je povoleno pouze vzdělávání k zavedení, případně k pilotnímu ověření inovačního managementu</w:t>
            </w:r>
            <w:r w:rsidR="00FC7F25">
              <w:rPr>
                <w:rFonts w:ascii="Arial" w:hAnsi="Arial" w:cs="Arial"/>
                <w:sz w:val="20"/>
                <w:szCs w:val="20"/>
              </w:rPr>
              <w:t xml:space="preserve"> či řízení změn</w:t>
            </w:r>
            <w:r w:rsidR="005F363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AEBD679" w14:textId="18B5FE27" w:rsidR="00AF6060" w:rsidRDefault="005F3631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F6060">
              <w:rPr>
                <w:rFonts w:ascii="Arial" w:hAnsi="Arial" w:cs="Arial"/>
                <w:sz w:val="20"/>
                <w:szCs w:val="20"/>
              </w:rPr>
              <w:t>v rámci této aktivity není podporováno SW vybavení,</w:t>
            </w:r>
          </w:p>
          <w:p w14:paraId="54647BE9" w14:textId="57C7BCFE" w:rsidR="00F32A3D" w:rsidRPr="00355279" w:rsidRDefault="00AF6060" w:rsidP="00323658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5279" w:rsidRPr="00677DA9">
              <w:rPr>
                <w:rFonts w:ascii="Arial" w:hAnsi="Arial" w:cs="Arial"/>
                <w:sz w:val="20"/>
                <w:szCs w:val="20"/>
              </w:rPr>
              <w:t xml:space="preserve">pilotní ověření aktivity bude probíhat v rozsahu poměrově odpovídající </w:t>
            </w:r>
            <w:r w:rsidR="00355279" w:rsidRPr="00F93A1F">
              <w:rPr>
                <w:rFonts w:ascii="Arial" w:hAnsi="Arial" w:cs="Arial"/>
                <w:sz w:val="20"/>
                <w:szCs w:val="20"/>
              </w:rPr>
              <w:t>části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(pilotní ověření nemůže probíhat po celou dobu realizace projektu).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F26CF7" w14:textId="3A97C6FD" w:rsidR="00F32A3D" w:rsidRPr="00355279" w:rsidRDefault="005F1B98" w:rsidP="005F1B9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355279">
              <w:rPr>
                <w:rFonts w:ascii="Arial" w:hAnsi="Arial" w:cs="Arial"/>
                <w:sz w:val="20"/>
                <w:szCs w:val="20"/>
              </w:rPr>
              <w:t>SRR VS, IP1, SC 1.3</w:t>
            </w:r>
          </w:p>
        </w:tc>
      </w:tr>
      <w:tr w:rsidR="0060338D" w:rsidRPr="00F20699" w14:paraId="08EEB268" w14:textId="77777777" w:rsidTr="000F02C7">
        <w:tc>
          <w:tcPr>
            <w:tcW w:w="1588" w:type="dxa"/>
            <w:gridSpan w:val="2"/>
          </w:tcPr>
          <w:p w14:paraId="08EEB24C" w14:textId="77777777" w:rsidR="00945616" w:rsidRDefault="00945616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EB24D" w14:textId="77777777" w:rsidR="0060338D" w:rsidRPr="00F20699" w:rsidRDefault="002506FE" w:rsidP="0051391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Přívětivý úřad</w:t>
            </w:r>
            <w:r w:rsidR="00A51A04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51A04" w:rsidRPr="00A51A04">
              <w:rPr>
                <w:rFonts w:ascii="Arial" w:hAnsi="Arial" w:cs="Arial"/>
                <w:b/>
                <w:sz w:val="20"/>
                <w:szCs w:val="20"/>
              </w:rPr>
              <w:t>Nástroje komunikace s veřejností</w:t>
            </w:r>
          </w:p>
        </w:tc>
        <w:tc>
          <w:tcPr>
            <w:tcW w:w="3799" w:type="dxa"/>
            <w:gridSpan w:val="2"/>
          </w:tcPr>
          <w:p w14:paraId="41940CA4" w14:textId="77777777" w:rsidR="006C2627" w:rsidRDefault="006C2627" w:rsidP="006C262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7C8">
              <w:rPr>
                <w:rFonts w:ascii="Arial" w:hAnsi="Arial" w:cs="Arial"/>
                <w:b/>
                <w:sz w:val="20"/>
                <w:szCs w:val="20"/>
                <w:u w:val="single"/>
              </w:rPr>
              <w:t>Rozvoj stávajících či zavádění nových nástrojů zlepšování komunikace veřejné správy směrem k občanům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B5BF99" w14:textId="77777777" w:rsidR="006C2627" w:rsidRPr="00585675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tvorba nového nebo aktualizace stávajícího strategického dokumentu zaměřeného na komunikaci s veřejností dle </w:t>
            </w:r>
            <w:hyperlink r:id="rId14" w:history="1">
              <w:r w:rsidRPr="00224B7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Metodiky přípravy veřejných strategií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(2019, MMR)</w:t>
            </w:r>
          </w:p>
          <w:p w14:paraId="4284507C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 xml:space="preserve">informační kampaně, </w:t>
            </w:r>
          </w:p>
          <w:p w14:paraId="69108135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>webové portály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modernizace webových stránek, responzivní nastavení stránek, interaktivní prostředí,</w:t>
            </w:r>
          </w:p>
          <w:p w14:paraId="3939B821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webové a </w:t>
            </w:r>
            <w:r w:rsidRPr="00F238C5">
              <w:rPr>
                <w:rFonts w:ascii="Arial" w:hAnsi="Arial" w:cs="Arial"/>
                <w:sz w:val="20"/>
                <w:szCs w:val="20"/>
              </w:rPr>
              <w:t>mobilní aplikace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mapové portály (GIS), rozklikávací rozpočet, aplikace hlášení závad na majetku obce, on-line objednávkové systémy, komplexní mobilní aplikace úřadu, mobilní rozhlas</w:t>
            </w:r>
            <w:r w:rsidRPr="00F238C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65996B6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38C5">
              <w:rPr>
                <w:rFonts w:ascii="Arial" w:hAnsi="Arial" w:cs="Arial"/>
                <w:sz w:val="20"/>
                <w:szCs w:val="20"/>
              </w:rPr>
              <w:t xml:space="preserve">open data, </w:t>
            </w:r>
          </w:p>
          <w:p w14:paraId="65F7C451" w14:textId="77777777" w:rsidR="006C2627" w:rsidRPr="00BA6994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A6994">
              <w:rPr>
                <w:rFonts w:ascii="Arial" w:hAnsi="Arial" w:cs="Arial"/>
                <w:sz w:val="20"/>
                <w:szCs w:val="20"/>
              </w:rPr>
              <w:t xml:space="preserve">rozvoj komunikace na sociálních sítích (analýza komunikace obce na sociálních sítích, vzdělávací kurzy ke komunikaci na sociálních sítích, zpracování strategie komunikace na soc. sítích, </w:t>
            </w:r>
          </w:p>
          <w:p w14:paraId="6D334F89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sjednocení portálů pro občany – povinné provázání portálů obcí s </w:t>
            </w:r>
            <w:hyperlink r:id="rId15" w:history="1">
              <w:r w:rsidRPr="002E589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Portálem občana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7F1B20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elektronické úřední desky,</w:t>
            </w:r>
          </w:p>
          <w:p w14:paraId="7B408B3D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modernizace korporátní identity (zpracování manuálu jednotné vizuální komunikace),</w:t>
            </w:r>
          </w:p>
          <w:p w14:paraId="762AA396" w14:textId="77777777" w:rsidR="006C2627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zpětné vazby od občanů/ klientů úřadu,</w:t>
            </w:r>
          </w:p>
          <w:p w14:paraId="5CD29838" w14:textId="77777777" w:rsidR="006C2627" w:rsidRPr="00943EAC" w:rsidRDefault="006C2627" w:rsidP="006C2627">
            <w:pPr>
              <w:pStyle w:val="Odstavecseseznamem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3EAC">
              <w:rPr>
                <w:rFonts w:ascii="Arial" w:hAnsi="Arial" w:cs="Arial"/>
                <w:sz w:val="20"/>
                <w:szCs w:val="20"/>
              </w:rPr>
              <w:t>mapování potřeb osob zdravotně postižených ve vztahu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43EAC">
              <w:rPr>
                <w:rFonts w:ascii="Arial" w:hAnsi="Arial" w:cs="Arial"/>
                <w:sz w:val="20"/>
                <w:szCs w:val="20"/>
              </w:rPr>
              <w:t>úřadu</w:t>
            </w:r>
            <w:r>
              <w:rPr>
                <w:rFonts w:ascii="Arial" w:hAnsi="Arial" w:cs="Arial"/>
                <w:sz w:val="20"/>
                <w:szCs w:val="20"/>
              </w:rPr>
              <w:t>/ ÚSC,</w:t>
            </w:r>
          </w:p>
          <w:p w14:paraId="16267762" w14:textId="77777777" w:rsidR="006C2627" w:rsidRPr="00943EAC" w:rsidRDefault="006C2627" w:rsidP="006C2627">
            <w:pPr>
              <w:pStyle w:val="Odstavecseseznamem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3EAC">
              <w:rPr>
                <w:rFonts w:ascii="Arial" w:hAnsi="Arial" w:cs="Arial"/>
                <w:sz w:val="20"/>
                <w:szCs w:val="20"/>
              </w:rPr>
              <w:t>mapování komunikace úřadu s osobami zdravotně postiženými</w:t>
            </w:r>
          </w:p>
          <w:p w14:paraId="5CBEB8AD" w14:textId="77777777" w:rsidR="006C2627" w:rsidRPr="00943EAC" w:rsidRDefault="006C2627" w:rsidP="006C2627">
            <w:pPr>
              <w:pStyle w:val="Odstavecseseznamem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43EAC">
              <w:rPr>
                <w:rFonts w:ascii="Arial" w:hAnsi="Arial" w:cs="Arial"/>
                <w:sz w:val="20"/>
                <w:szCs w:val="20"/>
              </w:rPr>
              <w:t>aplikace vhodných nástrojů ke zlepšení komunikace s osobami zdravotně postiženými</w:t>
            </w:r>
            <w:r>
              <w:rPr>
                <w:rFonts w:ascii="Arial" w:hAnsi="Arial" w:cs="Arial"/>
                <w:sz w:val="20"/>
                <w:szCs w:val="20"/>
              </w:rPr>
              <w:t>, např. mobilní aplikace pro asistivní podporu komunikace mezi zaměstnanci ÚSC a občanů se sluchovým postižením, přístupnost audio/ video obsahu osobám se sluchovým či zrakovým postižením, speciální informační linky pro neslyšící a nevidomé, rozvoj komunikace na sociálních sítích s respektováním komunikačních potřeb osob se zdravotním postižením,</w:t>
            </w:r>
          </w:p>
          <w:p w14:paraId="08EEB25A" w14:textId="1BBFA908" w:rsidR="0060338D" w:rsidRPr="00106B6B" w:rsidRDefault="006C2627" w:rsidP="006C2627">
            <w:pPr>
              <w:pStyle w:val="Odstavecseseznamem"/>
              <w:keepNext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C31F2">
              <w:rPr>
                <w:rFonts w:ascii="Arial" w:hAnsi="Arial" w:cs="Arial"/>
                <w:sz w:val="20"/>
                <w:szCs w:val="20"/>
              </w:rPr>
              <w:t>výše uvedené aktivity Přívětivého úřadu lze kombinovat se souvisejícími vzdělávacími aktivitami (kurzy, semináře, stáže na území ČR), sdílením dobré praxe, včetně možnosti pořízení souvisejícího SW nástroje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14:paraId="08EEB25B" w14:textId="77777777" w:rsidR="0060338D" w:rsidRPr="00846960" w:rsidRDefault="0060338D" w:rsidP="00513913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zavedení/ rozvoj </w:t>
            </w:r>
            <w:r w:rsidRPr="005304EE">
              <w:rPr>
                <w:rFonts w:ascii="Arial" w:hAnsi="Arial" w:cs="Arial"/>
                <w:sz w:val="20"/>
                <w:szCs w:val="20"/>
              </w:rPr>
              <w:t>nástroje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 zlepšování komunikace organizace směrem k občanům,</w:t>
            </w:r>
          </w:p>
          <w:p w14:paraId="64128DBF" w14:textId="211586BF" w:rsidR="00BE0F7B" w:rsidRDefault="00BE0F7B" w:rsidP="00BE0F7B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23E11">
              <w:rPr>
                <w:rFonts w:ascii="Arial" w:hAnsi="Arial" w:cs="Arial"/>
                <w:sz w:val="20"/>
                <w:szCs w:val="20"/>
              </w:rPr>
              <w:t>zpracovaný/aktualizovaný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strategický</w:t>
            </w:r>
            <w:r w:rsidRPr="00A23E11">
              <w:rPr>
                <w:rFonts w:ascii="Arial" w:hAnsi="Arial" w:cs="Arial"/>
                <w:sz w:val="20"/>
                <w:szCs w:val="20"/>
              </w:rPr>
              <w:t xml:space="preserve"> dokument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74D">
              <w:rPr>
                <w:rFonts w:ascii="Arial" w:hAnsi="Arial" w:cs="Arial"/>
                <w:sz w:val="20"/>
                <w:szCs w:val="20"/>
              </w:rPr>
              <w:t>zaměřen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2C274D">
              <w:rPr>
                <w:rFonts w:ascii="Arial" w:hAnsi="Arial" w:cs="Arial"/>
                <w:sz w:val="20"/>
                <w:szCs w:val="20"/>
              </w:rPr>
              <w:t xml:space="preserve"> na komunikaci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C274D">
              <w:rPr>
                <w:rFonts w:ascii="Arial" w:hAnsi="Arial" w:cs="Arial"/>
                <w:sz w:val="20"/>
                <w:szCs w:val="20"/>
              </w:rPr>
              <w:t>veřejností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6D12">
              <w:rPr>
                <w:rFonts w:ascii="Arial" w:hAnsi="Arial" w:cs="Arial"/>
                <w:sz w:val="20"/>
                <w:szCs w:val="20"/>
              </w:rPr>
              <w:t>(</w:t>
            </w:r>
            <w:r w:rsidR="009F0EE5">
              <w:rPr>
                <w:rFonts w:ascii="Arial" w:hAnsi="Arial" w:cs="Arial"/>
                <w:sz w:val="20"/>
                <w:szCs w:val="20"/>
              </w:rPr>
              <w:t xml:space="preserve">lze vytvářet pouze strategie, koncepce nebo plán) </w:t>
            </w:r>
            <w:r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6D6D12">
              <w:rPr>
                <w:rFonts w:ascii="Arial" w:hAnsi="Arial" w:cs="Arial"/>
                <w:sz w:val="20"/>
                <w:szCs w:val="20"/>
              </w:rPr>
              <w:t>Typologie strategických a prováděcích dokumentů)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D4BBD1" w14:textId="77777777" w:rsidR="00BE0F7B" w:rsidRDefault="00BE0F7B" w:rsidP="00BE0F7B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 struktura zpracovaného/ aktualizovaného strategického dokumentu musí být v souladu s přílohou č. 2 </w:t>
            </w:r>
            <w:r w:rsidRPr="005F773A">
              <w:rPr>
                <w:rFonts w:ascii="Arial" w:hAnsi="Arial" w:cs="Arial"/>
                <w:sz w:val="20"/>
                <w:szCs w:val="20"/>
              </w:rPr>
              <w:t>Přehled vzorových minimálních struktur jednotlivých typů strategických dokumentů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73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00303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Typologie strategických a prováděcích dokumentů</w:t>
              </w:r>
            </w:hyperlink>
            <w:r w:rsidRPr="00A23E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361C31" w14:textId="77777777" w:rsidR="00BE0F7B" w:rsidRDefault="00BE0F7B" w:rsidP="00BE0F7B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8EEB25F" w14:textId="51DF0E20" w:rsidR="00BE0F7B" w:rsidRPr="00846960" w:rsidRDefault="00BE0F7B" w:rsidP="001C4B10">
            <w:pPr>
              <w:pStyle w:val="Odstavecseseznamem"/>
              <w:keepNext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dále zpracovaný strategický</w:t>
            </w:r>
            <w:r w:rsidRPr="006D6D12">
              <w:rPr>
                <w:rFonts w:ascii="Arial" w:hAnsi="Arial" w:cs="Arial"/>
                <w:sz w:val="20"/>
                <w:szCs w:val="20"/>
              </w:rPr>
              <w:t xml:space="preserve"> dokument musí obsahovat </w:t>
            </w:r>
            <w:r>
              <w:rPr>
                <w:rFonts w:ascii="Arial" w:hAnsi="Arial" w:cs="Arial"/>
                <w:sz w:val="20"/>
                <w:szCs w:val="20"/>
              </w:rPr>
              <w:t xml:space="preserve">zpracování analýzy prostředí, zmapování a určení cílových příjemců komunikace, stanovení komunikačních cílů a jejich vzájemné provázanosti, plán konkrétních komunikačních </w:t>
            </w:r>
            <w:r w:rsidR="001C4B10">
              <w:rPr>
                <w:rFonts w:ascii="Arial" w:hAnsi="Arial" w:cs="Arial"/>
                <w:sz w:val="20"/>
                <w:szCs w:val="20"/>
              </w:rPr>
              <w:t>opatření</w:t>
            </w:r>
            <w:r>
              <w:rPr>
                <w:rFonts w:ascii="Arial" w:hAnsi="Arial" w:cs="Arial"/>
                <w:sz w:val="20"/>
                <w:szCs w:val="20"/>
              </w:rPr>
              <w:t>, komunikační mix, techniky a kanály, odhad rozpočtu a nastavení systému pro zhodnocení výsledků.</w:t>
            </w:r>
          </w:p>
        </w:tc>
        <w:tc>
          <w:tcPr>
            <w:tcW w:w="4315" w:type="dxa"/>
          </w:tcPr>
          <w:p w14:paraId="4D33EDF0" w14:textId="093CBFDA" w:rsidR="00114D61" w:rsidRDefault="00114D61" w:rsidP="00003036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30B">
              <w:rPr>
                <w:rFonts w:ascii="Arial" w:hAnsi="Arial" w:cs="Arial"/>
                <w:sz w:val="20"/>
                <w:szCs w:val="20"/>
              </w:rPr>
              <w:t>provázání konkrétního nástroje komunikace s veřejností na existující</w:t>
            </w:r>
            <w:r w:rsidR="00677DA9" w:rsidRPr="009B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30B">
              <w:rPr>
                <w:rFonts w:ascii="Arial" w:hAnsi="Arial" w:cs="Arial"/>
                <w:sz w:val="20"/>
                <w:szCs w:val="20"/>
              </w:rPr>
              <w:t xml:space="preserve">strategický </w:t>
            </w:r>
            <w:r w:rsidR="00390177">
              <w:rPr>
                <w:rFonts w:ascii="Arial" w:hAnsi="Arial" w:cs="Arial"/>
                <w:sz w:val="20"/>
                <w:szCs w:val="20"/>
              </w:rPr>
              <w:t xml:space="preserve">nebo prováděcí </w:t>
            </w:r>
            <w:r w:rsidRPr="009B730B">
              <w:rPr>
                <w:rFonts w:ascii="Arial" w:hAnsi="Arial" w:cs="Arial"/>
                <w:sz w:val="20"/>
                <w:szCs w:val="20"/>
              </w:rPr>
              <w:t>dokument</w:t>
            </w:r>
            <w:r w:rsidR="002101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30B">
              <w:rPr>
                <w:rFonts w:ascii="Arial" w:hAnsi="Arial" w:cs="Arial"/>
                <w:sz w:val="20"/>
                <w:szCs w:val="20"/>
              </w:rPr>
              <w:t>–</w:t>
            </w:r>
            <w:r w:rsidR="002101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30B">
              <w:rPr>
                <w:rFonts w:ascii="Arial" w:hAnsi="Arial" w:cs="Arial"/>
                <w:sz w:val="20"/>
                <w:szCs w:val="20"/>
              </w:rPr>
              <w:t>žadatel</w:t>
            </w:r>
            <w:r w:rsidR="00324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C95" w:rsidRPr="009B730B">
              <w:rPr>
                <w:rFonts w:ascii="Arial" w:hAnsi="Arial" w:cs="Arial"/>
                <w:sz w:val="20"/>
                <w:szCs w:val="20"/>
              </w:rPr>
              <w:t xml:space="preserve">musí </w:t>
            </w:r>
            <w:r w:rsidRPr="009B730B">
              <w:rPr>
                <w:rFonts w:ascii="Arial" w:hAnsi="Arial" w:cs="Arial"/>
                <w:sz w:val="20"/>
                <w:szCs w:val="20"/>
              </w:rPr>
              <w:t>dolož</w:t>
            </w:r>
            <w:r w:rsidR="005C7C95" w:rsidRPr="009B730B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9B730B">
              <w:rPr>
                <w:rFonts w:ascii="Arial" w:hAnsi="Arial" w:cs="Arial"/>
                <w:sz w:val="20"/>
                <w:szCs w:val="20"/>
              </w:rPr>
              <w:t xml:space="preserve">existující strategický </w:t>
            </w:r>
            <w:r w:rsidR="000F02C7">
              <w:rPr>
                <w:rFonts w:ascii="Arial" w:hAnsi="Arial" w:cs="Arial"/>
                <w:sz w:val="20"/>
                <w:szCs w:val="20"/>
              </w:rPr>
              <w:t>nebo prováděcí dokument</w:t>
            </w:r>
            <w:r w:rsidR="00677DA9" w:rsidRPr="009B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30B">
              <w:rPr>
                <w:rFonts w:ascii="Arial" w:hAnsi="Arial" w:cs="Arial"/>
                <w:sz w:val="20"/>
                <w:szCs w:val="20"/>
              </w:rPr>
              <w:t>jako přílohu projektové</w:t>
            </w:r>
            <w:r w:rsidR="00C925AC" w:rsidRPr="009B730B">
              <w:rPr>
                <w:rFonts w:ascii="Arial" w:hAnsi="Arial" w:cs="Arial"/>
                <w:sz w:val="20"/>
                <w:szCs w:val="20"/>
              </w:rPr>
              <w:t xml:space="preserve"> žádosti,</w:t>
            </w:r>
            <w:r w:rsidRPr="009B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DA9" w:rsidRPr="009B730B">
              <w:rPr>
                <w:rFonts w:ascii="Arial" w:hAnsi="Arial" w:cs="Arial"/>
                <w:sz w:val="20"/>
                <w:szCs w:val="20"/>
              </w:rPr>
              <w:t>kde bude provazba ukotvena</w:t>
            </w:r>
            <w:r w:rsidR="00003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036" w:rsidRPr="00003036">
              <w:rPr>
                <w:rFonts w:ascii="Arial" w:hAnsi="Arial" w:cs="Arial"/>
                <w:sz w:val="20"/>
                <w:szCs w:val="20"/>
              </w:rPr>
              <w:t>(</w:t>
            </w:r>
            <w:r w:rsidR="00BD1B31" w:rsidRPr="00BD1B31">
              <w:rPr>
                <w:rFonts w:ascii="Arial" w:hAnsi="Arial" w:cs="Arial"/>
                <w:sz w:val="20"/>
                <w:szCs w:val="20"/>
              </w:rPr>
              <w:t>samotné pořízení nového nebo ak</w:t>
            </w:r>
            <w:r w:rsidR="00521864">
              <w:rPr>
                <w:rFonts w:ascii="Arial" w:hAnsi="Arial" w:cs="Arial"/>
                <w:sz w:val="20"/>
                <w:szCs w:val="20"/>
              </w:rPr>
              <w:t xml:space="preserve">tualizace stávajícího dokumentu/ </w:t>
            </w:r>
            <w:bookmarkStart w:id="0" w:name="_GoBack"/>
            <w:bookmarkEnd w:id="0"/>
            <w:r w:rsidR="00BD1B31" w:rsidRPr="00BD1B31">
              <w:rPr>
                <w:rFonts w:ascii="Arial" w:hAnsi="Arial" w:cs="Arial"/>
                <w:sz w:val="20"/>
                <w:szCs w:val="20"/>
              </w:rPr>
              <w:t>vybavení/ SW nástroje bez provazby na existující strategický nebo prováděcí dokument není podporováno</w:t>
            </w:r>
            <w:r w:rsidR="00003036" w:rsidRPr="00003036">
              <w:rPr>
                <w:rFonts w:ascii="Arial" w:hAnsi="Arial" w:cs="Arial"/>
                <w:sz w:val="20"/>
                <w:szCs w:val="20"/>
              </w:rPr>
              <w:t>)</w:t>
            </w:r>
            <w:r w:rsidR="006B6157" w:rsidRPr="009B730B">
              <w:rPr>
                <w:rFonts w:ascii="Arial" w:hAnsi="Arial" w:cs="Arial"/>
                <w:sz w:val="20"/>
                <w:szCs w:val="20"/>
              </w:rPr>
              <w:t>,</w:t>
            </w:r>
            <w:r w:rsidRPr="009B7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EB261" w14:textId="74F41AD4" w:rsidR="008C55B9" w:rsidRDefault="008C55B9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C55B9">
              <w:rPr>
                <w:rFonts w:ascii="Arial" w:hAnsi="Arial" w:cs="Arial"/>
                <w:sz w:val="20"/>
                <w:szCs w:val="20"/>
              </w:rPr>
              <w:t xml:space="preserve">příjemce je </w:t>
            </w:r>
            <w:r w:rsidR="00114D61">
              <w:rPr>
                <w:rFonts w:ascii="Arial" w:hAnsi="Arial" w:cs="Arial"/>
                <w:sz w:val="20"/>
                <w:szCs w:val="20"/>
              </w:rPr>
              <w:t xml:space="preserve">dále </w:t>
            </w:r>
            <w:r w:rsidRPr="008C55B9">
              <w:rPr>
                <w:rFonts w:ascii="Arial" w:hAnsi="Arial" w:cs="Arial"/>
                <w:sz w:val="20"/>
                <w:szCs w:val="20"/>
              </w:rPr>
              <w:t>povinen doložit Analýzu stavu komunikace s veřejností a možnosti její zefektivnění - příloha č. 3 Výzvy,</w:t>
            </w:r>
          </w:p>
          <w:p w14:paraId="53B63738" w14:textId="417F6553" w:rsidR="00B43F27" w:rsidRPr="00846960" w:rsidRDefault="00B43F27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 rámci této aktivity není podporována tvorba/aktualizace Zastřešujících strategických a Strategických prováděcích dokumentů</w:t>
            </w:r>
            <w:r w:rsidR="00653DD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264" w14:textId="52F21A9D" w:rsidR="00C9628A" w:rsidRPr="00846960" w:rsidRDefault="00145BB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Pr="00145BBD">
              <w:rPr>
                <w:rFonts w:ascii="Arial" w:hAnsi="Arial" w:cs="Arial"/>
                <w:sz w:val="20"/>
                <w:szCs w:val="20"/>
              </w:rPr>
              <w:t> rámci této aktivity je podporováno vzdělávání v oblasti softskills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pouze</w:t>
            </w:r>
            <w:r w:rsidRPr="00145BBD">
              <w:rPr>
                <w:rFonts w:ascii="Arial" w:hAnsi="Arial" w:cs="Arial"/>
                <w:sz w:val="20"/>
                <w:szCs w:val="20"/>
              </w:rPr>
              <w:t xml:space="preserve"> směrem k veřejnosti – tzn. komunikační a prezentační dovednosti, není podporován osobnostní rozvoj jako je např. time management,</w:t>
            </w:r>
          </w:p>
          <w:p w14:paraId="1B6D6EEF" w14:textId="3E89BAF6" w:rsidR="00C56BAD" w:rsidRPr="00846960" w:rsidRDefault="00AC2798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60">
              <w:rPr>
                <w:rFonts w:ascii="Arial" w:hAnsi="Arial" w:cs="Arial"/>
                <w:sz w:val="20"/>
                <w:szCs w:val="20"/>
              </w:rPr>
              <w:t xml:space="preserve">- aktivity navázané na </w:t>
            </w:r>
            <w:r w:rsidR="00652DB6" w:rsidRPr="00846960">
              <w:rPr>
                <w:rFonts w:ascii="Arial" w:hAnsi="Arial" w:cs="Arial"/>
                <w:sz w:val="20"/>
                <w:szCs w:val="20"/>
              </w:rPr>
              <w:t xml:space="preserve">Portál </w:t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občana je příjemce povinen po vydání právního aktu (nejpozději před realizací předmětných aktivit) konzultovat s odborem eGovernmentu Ministerstva vnitra (kontakt: Mgr. Jiří Kárník, </w:t>
            </w:r>
            <w:r w:rsidR="00C56BAD">
              <w:rPr>
                <w:rFonts w:ascii="Arial" w:hAnsi="Arial" w:cs="Arial"/>
                <w:sz w:val="20"/>
                <w:szCs w:val="20"/>
              </w:rPr>
              <w:br/>
            </w:r>
            <w:r w:rsidRPr="00846960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7" w:history="1">
              <w:r w:rsidRPr="0084696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jiri.karnik@mvcr.cz</w:t>
              </w:r>
            </w:hyperlink>
            <w:r w:rsidRPr="00846960">
              <w:rPr>
                <w:rFonts w:ascii="Arial" w:hAnsi="Arial" w:cs="Arial"/>
                <w:sz w:val="20"/>
                <w:szCs w:val="20"/>
              </w:rPr>
              <w:t>)</w:t>
            </w:r>
            <w:r w:rsidR="00C56BA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EEB266" w14:textId="565F7C00" w:rsidR="00AC2798" w:rsidRPr="00846960" w:rsidRDefault="00145BBD" w:rsidP="00513913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45BBD">
              <w:rPr>
                <w:rFonts w:ascii="Arial" w:hAnsi="Arial" w:cs="Arial"/>
                <w:sz w:val="20"/>
                <w:szCs w:val="20"/>
              </w:rPr>
              <w:t>zařazení realizační fáze implementace strategického dokumentu je možná pouze ve formě pilotního ověření</w:t>
            </w:r>
            <w:r w:rsidR="00DB1F2B">
              <w:rPr>
                <w:rFonts w:ascii="Arial" w:hAnsi="Arial" w:cs="Arial"/>
                <w:sz w:val="20"/>
                <w:szCs w:val="20"/>
              </w:rPr>
              <w:t xml:space="preserve"> probíhajícího v rozsahu poměrově odpovídající části projektu</w:t>
            </w:r>
            <w:r w:rsidR="004658C7">
              <w:rPr>
                <w:rFonts w:ascii="Arial" w:hAnsi="Arial" w:cs="Arial"/>
                <w:sz w:val="20"/>
                <w:szCs w:val="20"/>
              </w:rPr>
              <w:t xml:space="preserve"> (pilotní ověření nemůže probíhat po celou dobu realizace projektu).</w:t>
            </w:r>
          </w:p>
        </w:tc>
        <w:tc>
          <w:tcPr>
            <w:tcW w:w="1780" w:type="dxa"/>
          </w:tcPr>
          <w:p w14:paraId="08EEB267" w14:textId="77777777" w:rsidR="0060338D" w:rsidRPr="00B605FA" w:rsidRDefault="0060338D" w:rsidP="00513913">
            <w:pPr>
              <w:keepNext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SRR VS, IP1, SC 1.3</w:t>
            </w:r>
          </w:p>
        </w:tc>
      </w:tr>
    </w:tbl>
    <w:p w14:paraId="7E155AEC" w14:textId="77777777" w:rsidR="00703770" w:rsidRDefault="00703770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14:paraId="08EEB26B" w14:textId="6A273B28" w:rsidR="00240787" w:rsidRDefault="00240787" w:rsidP="00703770">
      <w:pPr>
        <w:rPr>
          <w:rFonts w:ascii="Arial" w:hAnsi="Arial" w:cs="Arial"/>
          <w:b/>
          <w:bCs/>
          <w:sz w:val="23"/>
          <w:szCs w:val="23"/>
        </w:rPr>
      </w:pPr>
      <w:r w:rsidRPr="00BF24E7">
        <w:rPr>
          <w:rFonts w:ascii="Arial" w:hAnsi="Arial" w:cs="Arial"/>
          <w:b/>
          <w:bCs/>
          <w:sz w:val="23"/>
          <w:szCs w:val="23"/>
        </w:rPr>
        <w:t>Specifický cíl 4.1.2: Profesionalizovat veřejnou správu zejména prostřednictvím zvyšování znalostí a dovedností jejích pracovníků, rozvoje politik a strategií v</w:t>
      </w:r>
      <w:r w:rsidR="00DA3B39">
        <w:rPr>
          <w:rFonts w:ascii="Arial" w:hAnsi="Arial" w:cs="Arial"/>
          <w:b/>
          <w:bCs/>
          <w:sz w:val="23"/>
          <w:szCs w:val="23"/>
        </w:rPr>
        <w:t> </w:t>
      </w:r>
      <w:r w:rsidRPr="00BF24E7">
        <w:rPr>
          <w:rFonts w:ascii="Arial" w:hAnsi="Arial" w:cs="Arial"/>
          <w:b/>
          <w:bCs/>
          <w:sz w:val="23"/>
          <w:szCs w:val="23"/>
        </w:rPr>
        <w:t>oblasti lidských zdrojů a implementace služebního zákona</w:t>
      </w:r>
    </w:p>
    <w:p w14:paraId="08EEB26C" w14:textId="489C8BFF" w:rsidR="00610851" w:rsidRPr="00F810C4" w:rsidRDefault="00574848" w:rsidP="00F810C4">
      <w:pPr>
        <w:jc w:val="both"/>
        <w:rPr>
          <w:rFonts w:ascii="Arial" w:hAnsi="Arial" w:cs="Arial"/>
          <w:bCs/>
          <w:sz w:val="23"/>
          <w:szCs w:val="23"/>
        </w:rPr>
      </w:pPr>
      <w:r w:rsidRPr="00574848">
        <w:rPr>
          <w:rFonts w:ascii="Arial" w:hAnsi="Arial" w:cs="Arial"/>
          <w:bCs/>
          <w:sz w:val="23"/>
          <w:szCs w:val="23"/>
        </w:rPr>
        <w:t xml:space="preserve">K naplnění specifického cíle 4.1.2 </w:t>
      </w:r>
      <w:r w:rsidR="00B0198F">
        <w:rPr>
          <w:rFonts w:ascii="Arial" w:hAnsi="Arial" w:cs="Arial"/>
          <w:bCs/>
          <w:sz w:val="23"/>
          <w:szCs w:val="23"/>
        </w:rPr>
        <w:t>povede</w:t>
      </w:r>
      <w:r w:rsidR="009F446E" w:rsidRPr="009F446E">
        <w:rPr>
          <w:rFonts w:ascii="Arial" w:hAnsi="Arial" w:cs="Arial"/>
          <w:b/>
        </w:rPr>
        <w:t xml:space="preserve"> </w:t>
      </w:r>
      <w:r w:rsidR="00B0198F">
        <w:rPr>
          <w:rFonts w:ascii="Arial" w:hAnsi="Arial" w:cs="Arial"/>
          <w:bCs/>
          <w:sz w:val="23"/>
          <w:szCs w:val="23"/>
        </w:rPr>
        <w:t xml:space="preserve">realizace vzdělávacích aktivit </w:t>
      </w:r>
      <w:r w:rsidR="00682950">
        <w:rPr>
          <w:rFonts w:ascii="Arial" w:hAnsi="Arial" w:cs="Arial"/>
          <w:bCs/>
          <w:sz w:val="23"/>
          <w:szCs w:val="23"/>
        </w:rPr>
        <w:t xml:space="preserve">souvisejících a </w:t>
      </w:r>
      <w:r w:rsidR="00B0198F">
        <w:rPr>
          <w:rFonts w:ascii="Arial" w:hAnsi="Arial" w:cs="Arial"/>
          <w:bCs/>
          <w:sz w:val="23"/>
          <w:szCs w:val="23"/>
        </w:rPr>
        <w:t>navázaných</w:t>
      </w:r>
      <w:r w:rsidR="0032612D">
        <w:rPr>
          <w:rFonts w:ascii="Arial" w:hAnsi="Arial" w:cs="Arial"/>
          <w:bCs/>
          <w:sz w:val="23"/>
          <w:szCs w:val="23"/>
        </w:rPr>
        <w:t xml:space="preserve"> na aktivity v rámci SC 4.1.1.</w:t>
      </w:r>
    </w:p>
    <w:p w14:paraId="41ED0BE1" w14:textId="0C3EA107" w:rsidR="009E6761" w:rsidRDefault="00EC634D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rámci vzdělávacích aktivit nejsou podporovány jazykové kurzy</w:t>
      </w:r>
      <w:r w:rsidR="006D0BB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kurzy softskills</w:t>
      </w:r>
      <w:r w:rsidR="00FF4B92">
        <w:rPr>
          <w:rFonts w:ascii="Arial" w:hAnsi="Arial" w:cs="Arial"/>
        </w:rPr>
        <w:t xml:space="preserve"> </w:t>
      </w:r>
      <w:r w:rsidR="006D0BBE">
        <w:rPr>
          <w:rFonts w:ascii="Arial" w:hAnsi="Arial" w:cs="Arial"/>
        </w:rPr>
        <w:t xml:space="preserve">- </w:t>
      </w:r>
      <w:r w:rsidR="00FF4B92">
        <w:rPr>
          <w:rFonts w:ascii="Arial" w:hAnsi="Arial" w:cs="Arial"/>
        </w:rPr>
        <w:t>výjimkou je aktivita přívětivý úřad</w:t>
      </w:r>
      <w:r w:rsidR="006D0BBE">
        <w:rPr>
          <w:rFonts w:ascii="Arial" w:hAnsi="Arial" w:cs="Arial"/>
        </w:rPr>
        <w:t>;</w:t>
      </w:r>
      <w:r w:rsidR="000C0204">
        <w:rPr>
          <w:rFonts w:ascii="Arial" w:hAnsi="Arial" w:cs="Arial"/>
        </w:rPr>
        <w:t xml:space="preserve"> kurzy nesouvisející s aktivitami </w:t>
      </w:r>
      <w:r w:rsidR="00563917">
        <w:rPr>
          <w:rFonts w:ascii="Arial" w:hAnsi="Arial" w:cs="Arial"/>
        </w:rPr>
        <w:br/>
      </w:r>
      <w:r w:rsidR="000C0204">
        <w:rPr>
          <w:rFonts w:ascii="Arial" w:hAnsi="Arial" w:cs="Arial"/>
        </w:rPr>
        <w:t>v</w:t>
      </w:r>
      <w:r w:rsidR="00563917">
        <w:rPr>
          <w:rFonts w:ascii="Arial" w:hAnsi="Arial" w:cs="Arial"/>
        </w:rPr>
        <w:t>e</w:t>
      </w:r>
      <w:r w:rsidR="000C0204">
        <w:rPr>
          <w:rFonts w:ascii="Arial" w:hAnsi="Arial" w:cs="Arial"/>
        </w:rPr>
        <w:t> SC 4.1.1</w:t>
      </w:r>
      <w:r w:rsidR="00682950">
        <w:rPr>
          <w:rFonts w:ascii="Arial" w:hAnsi="Arial" w:cs="Arial"/>
        </w:rPr>
        <w:t xml:space="preserve"> a MS Office kurzy</w:t>
      </w:r>
    </w:p>
    <w:p w14:paraId="6DC0C21F" w14:textId="06003914" w:rsidR="009E6761" w:rsidRDefault="009E6761" w:rsidP="00C72879">
      <w:pPr>
        <w:spacing w:after="0"/>
        <w:rPr>
          <w:rFonts w:ascii="Arial" w:hAnsi="Arial" w:cs="Arial"/>
        </w:rPr>
      </w:pPr>
    </w:p>
    <w:p w14:paraId="519A7261" w14:textId="44F4783B" w:rsidR="009E6761" w:rsidRDefault="009E6761" w:rsidP="00C72879">
      <w:pPr>
        <w:spacing w:after="0"/>
        <w:rPr>
          <w:rFonts w:ascii="Arial" w:hAnsi="Arial" w:cs="Arial"/>
        </w:rPr>
      </w:pPr>
    </w:p>
    <w:p w14:paraId="26652DED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396E110C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669CC86A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2F76E8EC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622FC604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2CEDE61A" w14:textId="77777777" w:rsidR="009E6761" w:rsidRDefault="009E6761" w:rsidP="00C72879">
      <w:pPr>
        <w:spacing w:after="0"/>
        <w:rPr>
          <w:rFonts w:ascii="Arial" w:hAnsi="Arial" w:cs="Arial"/>
          <w:szCs w:val="20"/>
        </w:rPr>
      </w:pPr>
    </w:p>
    <w:p w14:paraId="1F434189" w14:textId="0B894A23" w:rsidR="00294B16" w:rsidRDefault="00294B16" w:rsidP="00C72879">
      <w:pPr>
        <w:spacing w:after="0"/>
        <w:rPr>
          <w:rFonts w:ascii="Arial" w:hAnsi="Arial" w:cs="Arial"/>
        </w:rPr>
      </w:pPr>
      <w:r w:rsidRPr="006D0BBE">
        <w:rPr>
          <w:rFonts w:ascii="Arial" w:hAnsi="Arial" w:cs="Arial"/>
          <w:szCs w:val="20"/>
        </w:rPr>
        <w:t>Vzdělávání CS Veřejnost není podporováno</w:t>
      </w:r>
      <w:r w:rsidR="00B8570D" w:rsidRPr="006D0BBE">
        <w:rPr>
          <w:rFonts w:ascii="Arial" w:hAnsi="Arial" w:cs="Arial"/>
          <w:szCs w:val="20"/>
        </w:rPr>
        <w:t>.</w:t>
      </w:r>
    </w:p>
    <w:p w14:paraId="08EEB26E" w14:textId="77777777" w:rsidR="004F7F39" w:rsidRDefault="004F7F39" w:rsidP="00C72879">
      <w:pPr>
        <w:spacing w:after="0"/>
        <w:rPr>
          <w:rFonts w:ascii="Arial" w:hAnsi="Arial" w:cs="Arial"/>
        </w:rPr>
      </w:pPr>
    </w:p>
    <w:p w14:paraId="08EEB26F" w14:textId="77777777" w:rsidR="00C272AA" w:rsidRDefault="00263057" w:rsidP="00C72879">
      <w:pPr>
        <w:spacing w:after="0"/>
        <w:rPr>
          <w:rFonts w:ascii="Arial" w:hAnsi="Arial" w:cs="Arial"/>
        </w:rPr>
      </w:pPr>
      <w:r w:rsidRPr="008E4F46">
        <w:rPr>
          <w:rFonts w:ascii="Arial" w:hAnsi="Arial" w:cs="Arial"/>
        </w:rPr>
        <w:t>V rámci aktivit ze specifických cílů 4.1.1 a 4.1.2 nejsou podporovány zahraniční cesty.</w:t>
      </w:r>
    </w:p>
    <w:p w14:paraId="08EEB270" w14:textId="77777777" w:rsidR="0032612D" w:rsidRDefault="0032612D" w:rsidP="00C72879">
      <w:pPr>
        <w:spacing w:after="0"/>
        <w:rPr>
          <w:rFonts w:ascii="Arial" w:hAnsi="Arial" w:cs="Arial"/>
        </w:rPr>
      </w:pPr>
    </w:p>
    <w:p w14:paraId="08EEB271" w14:textId="167F7CD0" w:rsidR="0032612D" w:rsidRPr="0032612D" w:rsidRDefault="0032612D" w:rsidP="00C72879">
      <w:pPr>
        <w:spacing w:after="0"/>
        <w:rPr>
          <w:rFonts w:ascii="Arial" w:hAnsi="Arial" w:cs="Arial"/>
        </w:rPr>
      </w:pPr>
      <w:r w:rsidRPr="00703770">
        <w:rPr>
          <w:rFonts w:ascii="Arial" w:hAnsi="Arial" w:cs="Arial"/>
        </w:rPr>
        <w:t>Pro projekty platí omezení, že podíl investičních výdajů v rámci celkových způsobilých výdajů nesmí být vyšší než 50 %.</w:t>
      </w:r>
    </w:p>
    <w:p w14:paraId="08EEB272" w14:textId="77777777" w:rsidR="00263057" w:rsidRDefault="00263057" w:rsidP="00C72879">
      <w:pPr>
        <w:spacing w:after="0"/>
        <w:rPr>
          <w:rFonts w:ascii="Arial" w:hAnsi="Arial" w:cs="Arial"/>
          <w:u w:val="single"/>
        </w:rPr>
      </w:pPr>
    </w:p>
    <w:p w14:paraId="3EB2AF19" w14:textId="77777777" w:rsidR="006D0BBE" w:rsidRDefault="006D0BBE" w:rsidP="00F00090">
      <w:pPr>
        <w:keepNext/>
        <w:spacing w:after="0"/>
        <w:rPr>
          <w:rFonts w:ascii="Arial" w:hAnsi="Arial" w:cs="Arial"/>
          <w:u w:val="single"/>
        </w:rPr>
      </w:pPr>
    </w:p>
    <w:p w14:paraId="57B0279E" w14:textId="77777777" w:rsidR="006D0BBE" w:rsidRDefault="006D0BBE" w:rsidP="00F00090">
      <w:pPr>
        <w:keepNext/>
        <w:spacing w:after="0"/>
        <w:rPr>
          <w:rFonts w:ascii="Arial" w:hAnsi="Arial" w:cs="Arial"/>
          <w:u w:val="single"/>
        </w:rPr>
      </w:pPr>
    </w:p>
    <w:p w14:paraId="08EEB273" w14:textId="1CA3EC62" w:rsidR="00C72879" w:rsidRPr="002E20F0" w:rsidRDefault="009B5194" w:rsidP="00F00090">
      <w:pPr>
        <w:keepNext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="00C72879" w:rsidRPr="002E20F0">
        <w:rPr>
          <w:rFonts w:ascii="Arial" w:hAnsi="Arial" w:cs="Arial"/>
          <w:u w:val="single"/>
        </w:rPr>
        <w:t>oužité zkratky:</w:t>
      </w:r>
    </w:p>
    <w:p w14:paraId="08EEB275" w14:textId="34D5525A" w:rsidR="00B605FA" w:rsidRDefault="00C72879" w:rsidP="00C72879">
      <w:pPr>
        <w:spacing w:after="0"/>
        <w:rPr>
          <w:rFonts w:ascii="Arial" w:hAnsi="Arial" w:cs="Arial"/>
        </w:rPr>
      </w:pPr>
      <w:r w:rsidRPr="002E20F0">
        <w:rPr>
          <w:rFonts w:ascii="Arial" w:hAnsi="Arial" w:cs="Arial"/>
        </w:rPr>
        <w:t>SRR</w:t>
      </w:r>
      <w:r w:rsidR="00B605FA">
        <w:rPr>
          <w:rFonts w:ascii="Arial" w:hAnsi="Arial" w:cs="Arial"/>
        </w:rPr>
        <w:t xml:space="preserve"> </w:t>
      </w:r>
      <w:r w:rsidRPr="002E20F0">
        <w:rPr>
          <w:rFonts w:ascii="Arial" w:hAnsi="Arial" w:cs="Arial"/>
        </w:rPr>
        <w:t>VS</w:t>
      </w:r>
      <w:r w:rsidR="00B605FA">
        <w:rPr>
          <w:rFonts w:ascii="Arial" w:hAnsi="Arial" w:cs="Arial"/>
        </w:rPr>
        <w:tab/>
      </w:r>
      <w:r w:rsidR="00B605FA">
        <w:rPr>
          <w:rFonts w:ascii="Arial" w:hAnsi="Arial" w:cs="Arial"/>
        </w:rPr>
        <w:tab/>
      </w:r>
      <w:r w:rsidRPr="002E20F0">
        <w:rPr>
          <w:rFonts w:ascii="Arial" w:hAnsi="Arial" w:cs="Arial"/>
        </w:rPr>
        <w:t>Strategický rámec rozvoje veřejné správy České republiky pro období 2014 – 2020</w:t>
      </w:r>
    </w:p>
    <w:p w14:paraId="08EEB276" w14:textId="77777777" w:rsidR="00B605FA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Implementační plán</w:t>
      </w:r>
      <w:r w:rsidR="005032EC">
        <w:rPr>
          <w:rFonts w:ascii="Arial" w:hAnsi="Arial" w:cs="Arial"/>
        </w:rPr>
        <w:t xml:space="preserve"> SRR VS</w:t>
      </w:r>
    </w:p>
    <w:p w14:paraId="08EEB277" w14:textId="77777777" w:rsidR="00C72879" w:rsidRPr="002E20F0" w:rsidRDefault="00B605FA" w:rsidP="00C728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49B" w:rsidRPr="002E20F0">
        <w:rPr>
          <w:rFonts w:ascii="Arial" w:hAnsi="Arial" w:cs="Arial"/>
        </w:rPr>
        <w:t>specifický cíl</w:t>
      </w:r>
      <w:r w:rsidR="005032EC">
        <w:rPr>
          <w:rFonts w:ascii="Arial" w:hAnsi="Arial" w:cs="Arial"/>
        </w:rPr>
        <w:t xml:space="preserve"> SRR VS</w:t>
      </w:r>
    </w:p>
    <w:p w14:paraId="08EEB279" w14:textId="14484D97" w:rsidR="005032EC" w:rsidRDefault="005032EC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ÚSC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územní samosprávné celky</w:t>
      </w:r>
    </w:p>
    <w:p w14:paraId="08EEB27A" w14:textId="77777777" w:rsidR="00122D69" w:rsidRDefault="00122D69" w:rsidP="005032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dobrovolný svazek obcí</w:t>
      </w:r>
    </w:p>
    <w:p w14:paraId="08EEB27F" w14:textId="2D864D18" w:rsidR="00353E15" w:rsidRDefault="00353E15" w:rsidP="00EF79E5">
      <w:pPr>
        <w:spacing w:after="0"/>
        <w:rPr>
          <w:rFonts w:ascii="Arial" w:hAnsi="Arial" w:cs="Arial"/>
        </w:rPr>
      </w:pPr>
    </w:p>
    <w:sectPr w:rsidR="00353E15" w:rsidSect="00EA386E">
      <w:headerReference w:type="default" r:id="rId18"/>
      <w:footerReference w:type="default" r:id="rId19"/>
      <w:pgSz w:w="16838" w:h="11906" w:orient="landscape"/>
      <w:pgMar w:top="15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C957" w14:textId="77777777" w:rsidR="009639A9" w:rsidRDefault="009639A9" w:rsidP="00BF24E7">
      <w:pPr>
        <w:spacing w:after="0" w:line="240" w:lineRule="auto"/>
      </w:pPr>
      <w:r>
        <w:separator/>
      </w:r>
    </w:p>
  </w:endnote>
  <w:endnote w:type="continuationSeparator" w:id="0">
    <w:p w14:paraId="31F223A6" w14:textId="77777777" w:rsidR="009639A9" w:rsidRDefault="009639A9" w:rsidP="00BF24E7">
      <w:pPr>
        <w:spacing w:after="0" w:line="240" w:lineRule="auto"/>
      </w:pPr>
      <w:r>
        <w:continuationSeparator/>
      </w:r>
    </w:p>
  </w:endnote>
  <w:endnote w:type="continuationNotice" w:id="1">
    <w:p w14:paraId="29BC0597" w14:textId="77777777" w:rsidR="009639A9" w:rsidRDefault="00963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07673"/>
      <w:docPartObj>
        <w:docPartGallery w:val="Page Numbers (Bottom of Page)"/>
        <w:docPartUnique/>
      </w:docPartObj>
    </w:sdtPr>
    <w:sdtEndPr/>
    <w:sdtContent>
      <w:p w14:paraId="08EEB288" w14:textId="083B457C" w:rsidR="0007187F" w:rsidRDefault="00AB717B">
        <w:pPr>
          <w:pStyle w:val="Zpat"/>
          <w:jc w:val="center"/>
        </w:pPr>
        <w:r>
          <w:fldChar w:fldCharType="begin"/>
        </w:r>
        <w:r w:rsidR="0007187F">
          <w:instrText>PAGE   \* MERGEFORMAT</w:instrText>
        </w:r>
        <w:r>
          <w:fldChar w:fldCharType="separate"/>
        </w:r>
        <w:r w:rsidR="00521864">
          <w:rPr>
            <w:noProof/>
          </w:rPr>
          <w:t>1</w:t>
        </w:r>
        <w:r>
          <w:fldChar w:fldCharType="end"/>
        </w:r>
      </w:p>
    </w:sdtContent>
  </w:sdt>
  <w:p w14:paraId="08EEB289" w14:textId="77777777" w:rsidR="0007187F" w:rsidRDefault="00071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B9EA" w14:textId="77777777" w:rsidR="009639A9" w:rsidRDefault="009639A9" w:rsidP="00BF24E7">
      <w:pPr>
        <w:spacing w:after="0" w:line="240" w:lineRule="auto"/>
      </w:pPr>
      <w:r>
        <w:separator/>
      </w:r>
    </w:p>
  </w:footnote>
  <w:footnote w:type="continuationSeparator" w:id="0">
    <w:p w14:paraId="67ECBDD3" w14:textId="77777777" w:rsidR="009639A9" w:rsidRDefault="009639A9" w:rsidP="00BF24E7">
      <w:pPr>
        <w:spacing w:after="0" w:line="240" w:lineRule="auto"/>
      </w:pPr>
      <w:r>
        <w:continuationSeparator/>
      </w:r>
    </w:p>
  </w:footnote>
  <w:footnote w:type="continuationNotice" w:id="1">
    <w:p w14:paraId="7D406E3A" w14:textId="77777777" w:rsidR="009639A9" w:rsidRDefault="009639A9">
      <w:pPr>
        <w:spacing w:after="0" w:line="240" w:lineRule="auto"/>
      </w:pPr>
    </w:p>
  </w:footnote>
  <w:footnote w:id="2">
    <w:p w14:paraId="05D715AE" w14:textId="77777777" w:rsidR="00AE17E9" w:rsidRDefault="00AE17E9" w:rsidP="00AE17E9">
      <w:pPr>
        <w:pStyle w:val="Textpoznpodarou"/>
        <w:rPr>
          <w:color w:val="0000FF" w:themeColor="hyperlink"/>
          <w:u w:val="single"/>
        </w:rPr>
      </w:pPr>
      <w:r>
        <w:rPr>
          <w:rStyle w:val="Znakapoznpodarou"/>
        </w:rPr>
        <w:footnoteRef/>
      </w:r>
      <w:r>
        <w:t xml:space="preserve"> Veškeré materiály k MA21 (Pravidla a Kritéria, Zásady a Metodika hodnocení udržitelných měst) jsou dostupné zde </w:t>
      </w:r>
      <w:hyperlink r:id="rId1" w:history="1">
        <w:r>
          <w:rPr>
            <w:rStyle w:val="Hypertextovodkaz"/>
          </w:rPr>
          <w:t>https://ma21.cenia.cz/cs-cz/dokumenty.aspx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B286" w14:textId="77777777" w:rsidR="0007187F" w:rsidRDefault="0007187F" w:rsidP="007A07A2">
    <w:pPr>
      <w:pStyle w:val="Zhlav"/>
    </w:pPr>
    <w:r>
      <w:rPr>
        <w:noProof/>
      </w:rPr>
      <w:drawing>
        <wp:inline distT="0" distB="0" distL="0" distR="0" wp14:anchorId="08EEB28A" wp14:editId="08EEB28B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EB287" w14:textId="77777777" w:rsidR="00EA386E" w:rsidRPr="007A07A2" w:rsidRDefault="00EA386E" w:rsidP="007A07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3AC"/>
    <w:multiLevelType w:val="hybridMultilevel"/>
    <w:tmpl w:val="D59C6344"/>
    <w:lvl w:ilvl="0" w:tplc="A96E7C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1FD7"/>
    <w:multiLevelType w:val="hybridMultilevel"/>
    <w:tmpl w:val="87B6C412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3271"/>
    <w:multiLevelType w:val="hybridMultilevel"/>
    <w:tmpl w:val="D1E2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4EEF"/>
    <w:multiLevelType w:val="hybridMultilevel"/>
    <w:tmpl w:val="EE3279F4"/>
    <w:lvl w:ilvl="0" w:tplc="C5E2ECF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1F6"/>
    <w:multiLevelType w:val="hybridMultilevel"/>
    <w:tmpl w:val="1EB67B56"/>
    <w:lvl w:ilvl="0" w:tplc="1682D842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97B86"/>
    <w:multiLevelType w:val="hybridMultilevel"/>
    <w:tmpl w:val="53267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04B8"/>
    <w:multiLevelType w:val="hybridMultilevel"/>
    <w:tmpl w:val="F31E88FC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73862"/>
    <w:multiLevelType w:val="hybridMultilevel"/>
    <w:tmpl w:val="666EFD42"/>
    <w:lvl w:ilvl="0" w:tplc="04047F5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77EB"/>
    <w:multiLevelType w:val="hybridMultilevel"/>
    <w:tmpl w:val="EA9C0F96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F0A7A"/>
    <w:multiLevelType w:val="hybridMultilevel"/>
    <w:tmpl w:val="F11C8074"/>
    <w:lvl w:ilvl="0" w:tplc="6AAEEDF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70C9D"/>
    <w:multiLevelType w:val="hybridMultilevel"/>
    <w:tmpl w:val="3F783EB0"/>
    <w:lvl w:ilvl="0" w:tplc="1682D842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07A29"/>
    <w:multiLevelType w:val="hybridMultilevel"/>
    <w:tmpl w:val="9414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0155C"/>
    <w:multiLevelType w:val="hybridMultilevel"/>
    <w:tmpl w:val="559CC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81224"/>
    <w:multiLevelType w:val="hybridMultilevel"/>
    <w:tmpl w:val="2054827C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62D9"/>
    <w:multiLevelType w:val="hybridMultilevel"/>
    <w:tmpl w:val="E8C2F0D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320A4"/>
    <w:multiLevelType w:val="hybridMultilevel"/>
    <w:tmpl w:val="E2DA6154"/>
    <w:lvl w:ilvl="0" w:tplc="1682D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8E0"/>
    <w:multiLevelType w:val="hybridMultilevel"/>
    <w:tmpl w:val="FEB051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A1"/>
    <w:rsid w:val="0000009B"/>
    <w:rsid w:val="000000AC"/>
    <w:rsid w:val="000012C6"/>
    <w:rsid w:val="00002218"/>
    <w:rsid w:val="0000264D"/>
    <w:rsid w:val="00003036"/>
    <w:rsid w:val="00003A75"/>
    <w:rsid w:val="00005C84"/>
    <w:rsid w:val="0001194A"/>
    <w:rsid w:val="00016BC7"/>
    <w:rsid w:val="00020C18"/>
    <w:rsid w:val="00020ED9"/>
    <w:rsid w:val="0002361E"/>
    <w:rsid w:val="000237F1"/>
    <w:rsid w:val="00023AB8"/>
    <w:rsid w:val="0002419C"/>
    <w:rsid w:val="0002457A"/>
    <w:rsid w:val="00025A7D"/>
    <w:rsid w:val="00031B5B"/>
    <w:rsid w:val="00032CB6"/>
    <w:rsid w:val="00034620"/>
    <w:rsid w:val="000416A4"/>
    <w:rsid w:val="00042D0A"/>
    <w:rsid w:val="00043910"/>
    <w:rsid w:val="00043F35"/>
    <w:rsid w:val="0004407F"/>
    <w:rsid w:val="00044EF4"/>
    <w:rsid w:val="0004590F"/>
    <w:rsid w:val="00050335"/>
    <w:rsid w:val="00052865"/>
    <w:rsid w:val="00054934"/>
    <w:rsid w:val="00055772"/>
    <w:rsid w:val="0005650B"/>
    <w:rsid w:val="00056783"/>
    <w:rsid w:val="0006129D"/>
    <w:rsid w:val="00063719"/>
    <w:rsid w:val="00064AAB"/>
    <w:rsid w:val="00067108"/>
    <w:rsid w:val="0007056C"/>
    <w:rsid w:val="000707B3"/>
    <w:rsid w:val="0007187F"/>
    <w:rsid w:val="00074CB8"/>
    <w:rsid w:val="0008035D"/>
    <w:rsid w:val="00082989"/>
    <w:rsid w:val="00082BB5"/>
    <w:rsid w:val="00083BAE"/>
    <w:rsid w:val="00084DD8"/>
    <w:rsid w:val="000856E1"/>
    <w:rsid w:val="00085EE9"/>
    <w:rsid w:val="00086F6E"/>
    <w:rsid w:val="00090929"/>
    <w:rsid w:val="00095E0C"/>
    <w:rsid w:val="000969D4"/>
    <w:rsid w:val="000A283B"/>
    <w:rsid w:val="000A2AA2"/>
    <w:rsid w:val="000A3390"/>
    <w:rsid w:val="000A393F"/>
    <w:rsid w:val="000A3DDC"/>
    <w:rsid w:val="000B10BA"/>
    <w:rsid w:val="000B1775"/>
    <w:rsid w:val="000B30DA"/>
    <w:rsid w:val="000B5615"/>
    <w:rsid w:val="000C0204"/>
    <w:rsid w:val="000C037D"/>
    <w:rsid w:val="000C126E"/>
    <w:rsid w:val="000C2AD1"/>
    <w:rsid w:val="000C3235"/>
    <w:rsid w:val="000C7CC4"/>
    <w:rsid w:val="000D3CDB"/>
    <w:rsid w:val="000D4AF9"/>
    <w:rsid w:val="000D521F"/>
    <w:rsid w:val="000D5B79"/>
    <w:rsid w:val="000D5CAF"/>
    <w:rsid w:val="000D65E4"/>
    <w:rsid w:val="000E3820"/>
    <w:rsid w:val="000E6EFF"/>
    <w:rsid w:val="000F02C7"/>
    <w:rsid w:val="000F1CEF"/>
    <w:rsid w:val="000F397B"/>
    <w:rsid w:val="000F6D47"/>
    <w:rsid w:val="000F754E"/>
    <w:rsid w:val="0010220A"/>
    <w:rsid w:val="00102401"/>
    <w:rsid w:val="001063E7"/>
    <w:rsid w:val="00106B6B"/>
    <w:rsid w:val="001072B5"/>
    <w:rsid w:val="001076A1"/>
    <w:rsid w:val="001102DB"/>
    <w:rsid w:val="00110C20"/>
    <w:rsid w:val="001128FD"/>
    <w:rsid w:val="00114D61"/>
    <w:rsid w:val="00115BE3"/>
    <w:rsid w:val="00120776"/>
    <w:rsid w:val="00122D69"/>
    <w:rsid w:val="001301D7"/>
    <w:rsid w:val="00132716"/>
    <w:rsid w:val="0013539C"/>
    <w:rsid w:val="00140A08"/>
    <w:rsid w:val="00145BBD"/>
    <w:rsid w:val="0014664E"/>
    <w:rsid w:val="001469E0"/>
    <w:rsid w:val="00146F64"/>
    <w:rsid w:val="00150287"/>
    <w:rsid w:val="00152BEE"/>
    <w:rsid w:val="00152C2F"/>
    <w:rsid w:val="00155FB1"/>
    <w:rsid w:val="00157DEF"/>
    <w:rsid w:val="00157ED9"/>
    <w:rsid w:val="001623DF"/>
    <w:rsid w:val="00163715"/>
    <w:rsid w:val="00165920"/>
    <w:rsid w:val="00172BC5"/>
    <w:rsid w:val="0017419A"/>
    <w:rsid w:val="00174F80"/>
    <w:rsid w:val="00175DE1"/>
    <w:rsid w:val="00175F2E"/>
    <w:rsid w:val="001766B0"/>
    <w:rsid w:val="001838EB"/>
    <w:rsid w:val="00184D45"/>
    <w:rsid w:val="0018543B"/>
    <w:rsid w:val="00186096"/>
    <w:rsid w:val="00187896"/>
    <w:rsid w:val="0019052B"/>
    <w:rsid w:val="001A07EF"/>
    <w:rsid w:val="001A149F"/>
    <w:rsid w:val="001A188D"/>
    <w:rsid w:val="001A6A66"/>
    <w:rsid w:val="001A7B20"/>
    <w:rsid w:val="001A7CA9"/>
    <w:rsid w:val="001B12CC"/>
    <w:rsid w:val="001B2E85"/>
    <w:rsid w:val="001B76F0"/>
    <w:rsid w:val="001C1F0A"/>
    <w:rsid w:val="001C4B10"/>
    <w:rsid w:val="001C4F74"/>
    <w:rsid w:val="001C6571"/>
    <w:rsid w:val="001C6725"/>
    <w:rsid w:val="001D7A9E"/>
    <w:rsid w:val="001E014E"/>
    <w:rsid w:val="001E3A2A"/>
    <w:rsid w:val="001E4841"/>
    <w:rsid w:val="001E49DF"/>
    <w:rsid w:val="001E709D"/>
    <w:rsid w:val="001F08FB"/>
    <w:rsid w:val="00202821"/>
    <w:rsid w:val="0020332E"/>
    <w:rsid w:val="00203859"/>
    <w:rsid w:val="00204422"/>
    <w:rsid w:val="0021004D"/>
    <w:rsid w:val="002101D5"/>
    <w:rsid w:val="00210490"/>
    <w:rsid w:val="00210895"/>
    <w:rsid w:val="00210C07"/>
    <w:rsid w:val="00211C91"/>
    <w:rsid w:val="00220006"/>
    <w:rsid w:val="00223F22"/>
    <w:rsid w:val="00224B7E"/>
    <w:rsid w:val="002311D4"/>
    <w:rsid w:val="00231552"/>
    <w:rsid w:val="0023168C"/>
    <w:rsid w:val="002379A1"/>
    <w:rsid w:val="00237A14"/>
    <w:rsid w:val="00237C73"/>
    <w:rsid w:val="002400CD"/>
    <w:rsid w:val="002406F3"/>
    <w:rsid w:val="00240787"/>
    <w:rsid w:val="00240814"/>
    <w:rsid w:val="00241646"/>
    <w:rsid w:val="0024360E"/>
    <w:rsid w:val="002460C2"/>
    <w:rsid w:val="002506FE"/>
    <w:rsid w:val="00251231"/>
    <w:rsid w:val="002543FC"/>
    <w:rsid w:val="00254EE9"/>
    <w:rsid w:val="002558E2"/>
    <w:rsid w:val="00257060"/>
    <w:rsid w:val="002609C5"/>
    <w:rsid w:val="00263057"/>
    <w:rsid w:val="0026378A"/>
    <w:rsid w:val="00263DDE"/>
    <w:rsid w:val="00264522"/>
    <w:rsid w:val="0026664B"/>
    <w:rsid w:val="00270DA0"/>
    <w:rsid w:val="00271E4D"/>
    <w:rsid w:val="002723F8"/>
    <w:rsid w:val="00272FB1"/>
    <w:rsid w:val="00274155"/>
    <w:rsid w:val="00274179"/>
    <w:rsid w:val="00274BE3"/>
    <w:rsid w:val="002764EB"/>
    <w:rsid w:val="00277A07"/>
    <w:rsid w:val="002831EF"/>
    <w:rsid w:val="002833D4"/>
    <w:rsid w:val="00284628"/>
    <w:rsid w:val="00287348"/>
    <w:rsid w:val="002922E7"/>
    <w:rsid w:val="002945EF"/>
    <w:rsid w:val="00294B16"/>
    <w:rsid w:val="00295411"/>
    <w:rsid w:val="00296FD9"/>
    <w:rsid w:val="00297171"/>
    <w:rsid w:val="00297B8C"/>
    <w:rsid w:val="002A36FB"/>
    <w:rsid w:val="002A4D64"/>
    <w:rsid w:val="002A777A"/>
    <w:rsid w:val="002B29D1"/>
    <w:rsid w:val="002B462B"/>
    <w:rsid w:val="002B5CA2"/>
    <w:rsid w:val="002C16C6"/>
    <w:rsid w:val="002C274D"/>
    <w:rsid w:val="002C6B42"/>
    <w:rsid w:val="002D163C"/>
    <w:rsid w:val="002D50BB"/>
    <w:rsid w:val="002D5B10"/>
    <w:rsid w:val="002D60C4"/>
    <w:rsid w:val="002E00C6"/>
    <w:rsid w:val="002E072F"/>
    <w:rsid w:val="002E0B9B"/>
    <w:rsid w:val="002E134F"/>
    <w:rsid w:val="002E20F0"/>
    <w:rsid w:val="002E2213"/>
    <w:rsid w:val="002E27CF"/>
    <w:rsid w:val="002E2956"/>
    <w:rsid w:val="002E2F33"/>
    <w:rsid w:val="002E409D"/>
    <w:rsid w:val="002E5896"/>
    <w:rsid w:val="002E5FEC"/>
    <w:rsid w:val="002F42E1"/>
    <w:rsid w:val="002F43C0"/>
    <w:rsid w:val="002F7B61"/>
    <w:rsid w:val="002F7BAD"/>
    <w:rsid w:val="00300DA1"/>
    <w:rsid w:val="003015D9"/>
    <w:rsid w:val="0030264D"/>
    <w:rsid w:val="003035B2"/>
    <w:rsid w:val="00311A53"/>
    <w:rsid w:val="0031226A"/>
    <w:rsid w:val="0031409C"/>
    <w:rsid w:val="00314C84"/>
    <w:rsid w:val="00314EF4"/>
    <w:rsid w:val="003162F4"/>
    <w:rsid w:val="0031737C"/>
    <w:rsid w:val="00317F3F"/>
    <w:rsid w:val="0032063B"/>
    <w:rsid w:val="00320A18"/>
    <w:rsid w:val="00321986"/>
    <w:rsid w:val="00323658"/>
    <w:rsid w:val="00323B58"/>
    <w:rsid w:val="00323BEE"/>
    <w:rsid w:val="00324C04"/>
    <w:rsid w:val="00324C2A"/>
    <w:rsid w:val="00324D73"/>
    <w:rsid w:val="0032612D"/>
    <w:rsid w:val="00330476"/>
    <w:rsid w:val="00330C77"/>
    <w:rsid w:val="0033313B"/>
    <w:rsid w:val="003335CB"/>
    <w:rsid w:val="00335AE3"/>
    <w:rsid w:val="00335ECA"/>
    <w:rsid w:val="00336CCC"/>
    <w:rsid w:val="00336D40"/>
    <w:rsid w:val="0033796C"/>
    <w:rsid w:val="003379DA"/>
    <w:rsid w:val="00337A7F"/>
    <w:rsid w:val="00340516"/>
    <w:rsid w:val="00342E00"/>
    <w:rsid w:val="00344C93"/>
    <w:rsid w:val="00350863"/>
    <w:rsid w:val="0035327D"/>
    <w:rsid w:val="00353E15"/>
    <w:rsid w:val="003551BF"/>
    <w:rsid w:val="00355279"/>
    <w:rsid w:val="003562D9"/>
    <w:rsid w:val="0035758C"/>
    <w:rsid w:val="003575A7"/>
    <w:rsid w:val="00360505"/>
    <w:rsid w:val="003612A5"/>
    <w:rsid w:val="003616D4"/>
    <w:rsid w:val="00364293"/>
    <w:rsid w:val="00364C00"/>
    <w:rsid w:val="00366AAC"/>
    <w:rsid w:val="00366D53"/>
    <w:rsid w:val="003702D7"/>
    <w:rsid w:val="0037044B"/>
    <w:rsid w:val="00371142"/>
    <w:rsid w:val="00374AF0"/>
    <w:rsid w:val="00376CB2"/>
    <w:rsid w:val="00380E12"/>
    <w:rsid w:val="00382198"/>
    <w:rsid w:val="003830ED"/>
    <w:rsid w:val="003839C2"/>
    <w:rsid w:val="00390177"/>
    <w:rsid w:val="00390AE5"/>
    <w:rsid w:val="0039498C"/>
    <w:rsid w:val="003A3625"/>
    <w:rsid w:val="003A3D1F"/>
    <w:rsid w:val="003A4002"/>
    <w:rsid w:val="003A711C"/>
    <w:rsid w:val="003A7950"/>
    <w:rsid w:val="003B02E6"/>
    <w:rsid w:val="003B2E06"/>
    <w:rsid w:val="003B3046"/>
    <w:rsid w:val="003B4450"/>
    <w:rsid w:val="003B44DA"/>
    <w:rsid w:val="003B75B0"/>
    <w:rsid w:val="003C22B9"/>
    <w:rsid w:val="003C5DA9"/>
    <w:rsid w:val="003D326D"/>
    <w:rsid w:val="003D57C6"/>
    <w:rsid w:val="003D68CA"/>
    <w:rsid w:val="003E1EFA"/>
    <w:rsid w:val="003E608F"/>
    <w:rsid w:val="003E61B0"/>
    <w:rsid w:val="003F0667"/>
    <w:rsid w:val="003F59C8"/>
    <w:rsid w:val="003F68AA"/>
    <w:rsid w:val="003F7FF4"/>
    <w:rsid w:val="0040335D"/>
    <w:rsid w:val="004035C4"/>
    <w:rsid w:val="00404F1A"/>
    <w:rsid w:val="004065AA"/>
    <w:rsid w:val="004067A3"/>
    <w:rsid w:val="00407A4A"/>
    <w:rsid w:val="00414492"/>
    <w:rsid w:val="00414704"/>
    <w:rsid w:val="00415F25"/>
    <w:rsid w:val="004212F2"/>
    <w:rsid w:val="00424FC5"/>
    <w:rsid w:val="00426A20"/>
    <w:rsid w:val="00432F4D"/>
    <w:rsid w:val="004330C4"/>
    <w:rsid w:val="0043680C"/>
    <w:rsid w:val="004374A6"/>
    <w:rsid w:val="004439B6"/>
    <w:rsid w:val="00445650"/>
    <w:rsid w:val="004473DC"/>
    <w:rsid w:val="00451265"/>
    <w:rsid w:val="004514C7"/>
    <w:rsid w:val="00451511"/>
    <w:rsid w:val="00451BE6"/>
    <w:rsid w:val="00452B9C"/>
    <w:rsid w:val="00454C2C"/>
    <w:rsid w:val="004568E4"/>
    <w:rsid w:val="004658C7"/>
    <w:rsid w:val="00467571"/>
    <w:rsid w:val="00470474"/>
    <w:rsid w:val="00471AFE"/>
    <w:rsid w:val="00472765"/>
    <w:rsid w:val="00481A16"/>
    <w:rsid w:val="00484D1E"/>
    <w:rsid w:val="00484E85"/>
    <w:rsid w:val="004858C2"/>
    <w:rsid w:val="00485B03"/>
    <w:rsid w:val="00487D06"/>
    <w:rsid w:val="004929E5"/>
    <w:rsid w:val="00492A75"/>
    <w:rsid w:val="00492AA8"/>
    <w:rsid w:val="00492E72"/>
    <w:rsid w:val="00494A61"/>
    <w:rsid w:val="00494E7E"/>
    <w:rsid w:val="00496B0A"/>
    <w:rsid w:val="004A0A36"/>
    <w:rsid w:val="004A3DF0"/>
    <w:rsid w:val="004A6FF5"/>
    <w:rsid w:val="004A765D"/>
    <w:rsid w:val="004B016C"/>
    <w:rsid w:val="004B2B17"/>
    <w:rsid w:val="004B2D93"/>
    <w:rsid w:val="004B53CC"/>
    <w:rsid w:val="004C5624"/>
    <w:rsid w:val="004C7267"/>
    <w:rsid w:val="004D06B2"/>
    <w:rsid w:val="004D5427"/>
    <w:rsid w:val="004D6B2B"/>
    <w:rsid w:val="004E04A4"/>
    <w:rsid w:val="004E140F"/>
    <w:rsid w:val="004E1B2F"/>
    <w:rsid w:val="004E26D2"/>
    <w:rsid w:val="004E7DE0"/>
    <w:rsid w:val="004F41EE"/>
    <w:rsid w:val="004F4ECB"/>
    <w:rsid w:val="004F574F"/>
    <w:rsid w:val="004F7AF9"/>
    <w:rsid w:val="004F7F39"/>
    <w:rsid w:val="0050077A"/>
    <w:rsid w:val="00501245"/>
    <w:rsid w:val="00501789"/>
    <w:rsid w:val="0050292C"/>
    <w:rsid w:val="005032EC"/>
    <w:rsid w:val="00503706"/>
    <w:rsid w:val="00505105"/>
    <w:rsid w:val="005051A8"/>
    <w:rsid w:val="005051D5"/>
    <w:rsid w:val="005061AA"/>
    <w:rsid w:val="00507290"/>
    <w:rsid w:val="00511536"/>
    <w:rsid w:val="00512034"/>
    <w:rsid w:val="00513803"/>
    <w:rsid w:val="00513913"/>
    <w:rsid w:val="00513C64"/>
    <w:rsid w:val="00513C81"/>
    <w:rsid w:val="00513E01"/>
    <w:rsid w:val="00514468"/>
    <w:rsid w:val="0051629E"/>
    <w:rsid w:val="00520206"/>
    <w:rsid w:val="00520633"/>
    <w:rsid w:val="00521017"/>
    <w:rsid w:val="00521864"/>
    <w:rsid w:val="005219E0"/>
    <w:rsid w:val="005219E1"/>
    <w:rsid w:val="00523A6B"/>
    <w:rsid w:val="00525FEB"/>
    <w:rsid w:val="00526F27"/>
    <w:rsid w:val="00527212"/>
    <w:rsid w:val="005304EE"/>
    <w:rsid w:val="005310B3"/>
    <w:rsid w:val="00531A6D"/>
    <w:rsid w:val="00533AF2"/>
    <w:rsid w:val="00536861"/>
    <w:rsid w:val="00536FDF"/>
    <w:rsid w:val="00537A09"/>
    <w:rsid w:val="0054056B"/>
    <w:rsid w:val="00542130"/>
    <w:rsid w:val="00544DEF"/>
    <w:rsid w:val="005463F9"/>
    <w:rsid w:val="0054699E"/>
    <w:rsid w:val="005477BF"/>
    <w:rsid w:val="00551C2D"/>
    <w:rsid w:val="00551ECF"/>
    <w:rsid w:val="00552E25"/>
    <w:rsid w:val="00555E61"/>
    <w:rsid w:val="005569DA"/>
    <w:rsid w:val="005601F1"/>
    <w:rsid w:val="00562B92"/>
    <w:rsid w:val="00562E76"/>
    <w:rsid w:val="00563917"/>
    <w:rsid w:val="005647BA"/>
    <w:rsid w:val="00564953"/>
    <w:rsid w:val="00564AD5"/>
    <w:rsid w:val="005657A9"/>
    <w:rsid w:val="0056691E"/>
    <w:rsid w:val="0056723A"/>
    <w:rsid w:val="00571220"/>
    <w:rsid w:val="00571BFB"/>
    <w:rsid w:val="0057220C"/>
    <w:rsid w:val="0057368C"/>
    <w:rsid w:val="00574848"/>
    <w:rsid w:val="00574F94"/>
    <w:rsid w:val="00575E40"/>
    <w:rsid w:val="00576063"/>
    <w:rsid w:val="005819B5"/>
    <w:rsid w:val="005848C1"/>
    <w:rsid w:val="00585675"/>
    <w:rsid w:val="005877A1"/>
    <w:rsid w:val="00587982"/>
    <w:rsid w:val="005913A5"/>
    <w:rsid w:val="00593B35"/>
    <w:rsid w:val="00595C39"/>
    <w:rsid w:val="00596474"/>
    <w:rsid w:val="005A34AE"/>
    <w:rsid w:val="005A3E85"/>
    <w:rsid w:val="005A4E23"/>
    <w:rsid w:val="005A797E"/>
    <w:rsid w:val="005B22CC"/>
    <w:rsid w:val="005B3881"/>
    <w:rsid w:val="005B3A8F"/>
    <w:rsid w:val="005B3FC3"/>
    <w:rsid w:val="005B5C41"/>
    <w:rsid w:val="005B6F8B"/>
    <w:rsid w:val="005C1B6A"/>
    <w:rsid w:val="005C33B6"/>
    <w:rsid w:val="005C4613"/>
    <w:rsid w:val="005C495F"/>
    <w:rsid w:val="005C7449"/>
    <w:rsid w:val="005C7C95"/>
    <w:rsid w:val="005D1D94"/>
    <w:rsid w:val="005D27E9"/>
    <w:rsid w:val="005D5BBB"/>
    <w:rsid w:val="005E35AB"/>
    <w:rsid w:val="005E4C58"/>
    <w:rsid w:val="005F1B98"/>
    <w:rsid w:val="005F21D9"/>
    <w:rsid w:val="005F2EA2"/>
    <w:rsid w:val="005F3631"/>
    <w:rsid w:val="005F37A8"/>
    <w:rsid w:val="006017F7"/>
    <w:rsid w:val="00602305"/>
    <w:rsid w:val="00602FDB"/>
    <w:rsid w:val="0060338D"/>
    <w:rsid w:val="00604682"/>
    <w:rsid w:val="00604C2E"/>
    <w:rsid w:val="00610851"/>
    <w:rsid w:val="0061529C"/>
    <w:rsid w:val="00623A6B"/>
    <w:rsid w:val="00624032"/>
    <w:rsid w:val="00625195"/>
    <w:rsid w:val="0062570A"/>
    <w:rsid w:val="00625CF7"/>
    <w:rsid w:val="00631E66"/>
    <w:rsid w:val="0063209F"/>
    <w:rsid w:val="00633A9F"/>
    <w:rsid w:val="00633CF6"/>
    <w:rsid w:val="00633D48"/>
    <w:rsid w:val="006342DF"/>
    <w:rsid w:val="006347E1"/>
    <w:rsid w:val="00635909"/>
    <w:rsid w:val="00635CF6"/>
    <w:rsid w:val="006379EC"/>
    <w:rsid w:val="00637CAF"/>
    <w:rsid w:val="00640009"/>
    <w:rsid w:val="00644A17"/>
    <w:rsid w:val="00651765"/>
    <w:rsid w:val="0065193B"/>
    <w:rsid w:val="00652DB6"/>
    <w:rsid w:val="006536D3"/>
    <w:rsid w:val="00653DD1"/>
    <w:rsid w:val="0065475B"/>
    <w:rsid w:val="006567E2"/>
    <w:rsid w:val="00663BCA"/>
    <w:rsid w:val="00665CEC"/>
    <w:rsid w:val="00665FE9"/>
    <w:rsid w:val="006663B5"/>
    <w:rsid w:val="00670340"/>
    <w:rsid w:val="00670544"/>
    <w:rsid w:val="00670643"/>
    <w:rsid w:val="00671DD2"/>
    <w:rsid w:val="00672FF7"/>
    <w:rsid w:val="00673172"/>
    <w:rsid w:val="00674172"/>
    <w:rsid w:val="0067692F"/>
    <w:rsid w:val="00677B3A"/>
    <w:rsid w:val="00677DA9"/>
    <w:rsid w:val="00680838"/>
    <w:rsid w:val="0068170E"/>
    <w:rsid w:val="00682950"/>
    <w:rsid w:val="00684566"/>
    <w:rsid w:val="00685BF8"/>
    <w:rsid w:val="0068602E"/>
    <w:rsid w:val="006878D5"/>
    <w:rsid w:val="00692104"/>
    <w:rsid w:val="00694539"/>
    <w:rsid w:val="00694EA2"/>
    <w:rsid w:val="006A2F28"/>
    <w:rsid w:val="006A45A1"/>
    <w:rsid w:val="006A5B22"/>
    <w:rsid w:val="006A6458"/>
    <w:rsid w:val="006B42B8"/>
    <w:rsid w:val="006B6157"/>
    <w:rsid w:val="006B70A2"/>
    <w:rsid w:val="006B7533"/>
    <w:rsid w:val="006C10DB"/>
    <w:rsid w:val="006C2627"/>
    <w:rsid w:val="006C4027"/>
    <w:rsid w:val="006C71FC"/>
    <w:rsid w:val="006D014D"/>
    <w:rsid w:val="006D0BBE"/>
    <w:rsid w:val="006D0BD8"/>
    <w:rsid w:val="006D5109"/>
    <w:rsid w:val="006D7E03"/>
    <w:rsid w:val="006D7E89"/>
    <w:rsid w:val="006E0435"/>
    <w:rsid w:val="006E0B49"/>
    <w:rsid w:val="006E1928"/>
    <w:rsid w:val="006E1CBB"/>
    <w:rsid w:val="006E2BDB"/>
    <w:rsid w:val="006F00DE"/>
    <w:rsid w:val="006F2266"/>
    <w:rsid w:val="006F2CB1"/>
    <w:rsid w:val="006F36A5"/>
    <w:rsid w:val="006F4A9E"/>
    <w:rsid w:val="006F7C90"/>
    <w:rsid w:val="00700945"/>
    <w:rsid w:val="00701359"/>
    <w:rsid w:val="00701F47"/>
    <w:rsid w:val="007023AA"/>
    <w:rsid w:val="00703770"/>
    <w:rsid w:val="0070547E"/>
    <w:rsid w:val="007054D2"/>
    <w:rsid w:val="00707DD8"/>
    <w:rsid w:val="007100F9"/>
    <w:rsid w:val="00710229"/>
    <w:rsid w:val="0071076B"/>
    <w:rsid w:val="00714ACC"/>
    <w:rsid w:val="00716131"/>
    <w:rsid w:val="00716250"/>
    <w:rsid w:val="00720B7B"/>
    <w:rsid w:val="007218E5"/>
    <w:rsid w:val="0072357F"/>
    <w:rsid w:val="00724B20"/>
    <w:rsid w:val="007267C8"/>
    <w:rsid w:val="00732D14"/>
    <w:rsid w:val="0074246B"/>
    <w:rsid w:val="00742E4F"/>
    <w:rsid w:val="007430C7"/>
    <w:rsid w:val="0074467C"/>
    <w:rsid w:val="00747D81"/>
    <w:rsid w:val="007537A8"/>
    <w:rsid w:val="00754905"/>
    <w:rsid w:val="00754E5D"/>
    <w:rsid w:val="00755ADA"/>
    <w:rsid w:val="00763264"/>
    <w:rsid w:val="00773BEC"/>
    <w:rsid w:val="00777BC7"/>
    <w:rsid w:val="00780D72"/>
    <w:rsid w:val="00781EEE"/>
    <w:rsid w:val="00784ACE"/>
    <w:rsid w:val="007879EB"/>
    <w:rsid w:val="00792207"/>
    <w:rsid w:val="00792F8F"/>
    <w:rsid w:val="0079349B"/>
    <w:rsid w:val="007936B7"/>
    <w:rsid w:val="00793797"/>
    <w:rsid w:val="00793BD2"/>
    <w:rsid w:val="00794EF2"/>
    <w:rsid w:val="00795FEE"/>
    <w:rsid w:val="00797FD2"/>
    <w:rsid w:val="007A07A2"/>
    <w:rsid w:val="007A35CA"/>
    <w:rsid w:val="007B049B"/>
    <w:rsid w:val="007B06D4"/>
    <w:rsid w:val="007B06F5"/>
    <w:rsid w:val="007B1020"/>
    <w:rsid w:val="007B490F"/>
    <w:rsid w:val="007B5CA9"/>
    <w:rsid w:val="007B730F"/>
    <w:rsid w:val="007C1C75"/>
    <w:rsid w:val="007C4494"/>
    <w:rsid w:val="007C47B0"/>
    <w:rsid w:val="007D1AF7"/>
    <w:rsid w:val="007D2B79"/>
    <w:rsid w:val="007D3B2F"/>
    <w:rsid w:val="007D4A15"/>
    <w:rsid w:val="007D4B0E"/>
    <w:rsid w:val="007D558B"/>
    <w:rsid w:val="007D5DF2"/>
    <w:rsid w:val="007D5F1C"/>
    <w:rsid w:val="007D68AE"/>
    <w:rsid w:val="007E241F"/>
    <w:rsid w:val="007F5E81"/>
    <w:rsid w:val="007F6771"/>
    <w:rsid w:val="007F768A"/>
    <w:rsid w:val="00801D55"/>
    <w:rsid w:val="00803230"/>
    <w:rsid w:val="00811B8C"/>
    <w:rsid w:val="008156FF"/>
    <w:rsid w:val="00815DE7"/>
    <w:rsid w:val="00820F93"/>
    <w:rsid w:val="00821989"/>
    <w:rsid w:val="00821F98"/>
    <w:rsid w:val="008246E6"/>
    <w:rsid w:val="00827E27"/>
    <w:rsid w:val="00831C38"/>
    <w:rsid w:val="00832647"/>
    <w:rsid w:val="0083267A"/>
    <w:rsid w:val="00833912"/>
    <w:rsid w:val="00833E66"/>
    <w:rsid w:val="008343D3"/>
    <w:rsid w:val="00834C86"/>
    <w:rsid w:val="008368CF"/>
    <w:rsid w:val="008419C2"/>
    <w:rsid w:val="00841ACC"/>
    <w:rsid w:val="0084586D"/>
    <w:rsid w:val="00846960"/>
    <w:rsid w:val="00853271"/>
    <w:rsid w:val="00853F4F"/>
    <w:rsid w:val="008548CB"/>
    <w:rsid w:val="00861029"/>
    <w:rsid w:val="00862ACD"/>
    <w:rsid w:val="00862F68"/>
    <w:rsid w:val="00864CD1"/>
    <w:rsid w:val="00866DDF"/>
    <w:rsid w:val="00870095"/>
    <w:rsid w:val="00874DF7"/>
    <w:rsid w:val="00876CC3"/>
    <w:rsid w:val="00881907"/>
    <w:rsid w:val="00882612"/>
    <w:rsid w:val="00884769"/>
    <w:rsid w:val="00887B4F"/>
    <w:rsid w:val="00887B52"/>
    <w:rsid w:val="00890223"/>
    <w:rsid w:val="00891620"/>
    <w:rsid w:val="0089182D"/>
    <w:rsid w:val="008966FF"/>
    <w:rsid w:val="00897A16"/>
    <w:rsid w:val="00897A78"/>
    <w:rsid w:val="008A12D3"/>
    <w:rsid w:val="008A5C94"/>
    <w:rsid w:val="008A6278"/>
    <w:rsid w:val="008A719B"/>
    <w:rsid w:val="008A75E4"/>
    <w:rsid w:val="008B0ADD"/>
    <w:rsid w:val="008B28D3"/>
    <w:rsid w:val="008B4D82"/>
    <w:rsid w:val="008B7646"/>
    <w:rsid w:val="008C0978"/>
    <w:rsid w:val="008C0E9F"/>
    <w:rsid w:val="008C4D7A"/>
    <w:rsid w:val="008C4DBD"/>
    <w:rsid w:val="008C55B9"/>
    <w:rsid w:val="008D28B7"/>
    <w:rsid w:val="008D3356"/>
    <w:rsid w:val="008D3A27"/>
    <w:rsid w:val="008D555D"/>
    <w:rsid w:val="008D6285"/>
    <w:rsid w:val="008E148D"/>
    <w:rsid w:val="008E21AF"/>
    <w:rsid w:val="008E2DA5"/>
    <w:rsid w:val="008E4F46"/>
    <w:rsid w:val="008E5C32"/>
    <w:rsid w:val="008F0AB7"/>
    <w:rsid w:val="008F0F17"/>
    <w:rsid w:val="008F2BAE"/>
    <w:rsid w:val="008F3F72"/>
    <w:rsid w:val="008F41EF"/>
    <w:rsid w:val="008F5A8D"/>
    <w:rsid w:val="008F7429"/>
    <w:rsid w:val="0090352C"/>
    <w:rsid w:val="00903EB1"/>
    <w:rsid w:val="00903F64"/>
    <w:rsid w:val="009054AF"/>
    <w:rsid w:val="00905D5F"/>
    <w:rsid w:val="009068FF"/>
    <w:rsid w:val="00915251"/>
    <w:rsid w:val="00934BA4"/>
    <w:rsid w:val="0093719D"/>
    <w:rsid w:val="009376D4"/>
    <w:rsid w:val="00943EAC"/>
    <w:rsid w:val="00944DB0"/>
    <w:rsid w:val="0094522A"/>
    <w:rsid w:val="0094525B"/>
    <w:rsid w:val="00945616"/>
    <w:rsid w:val="009458CF"/>
    <w:rsid w:val="0094658B"/>
    <w:rsid w:val="009501F6"/>
    <w:rsid w:val="0095147A"/>
    <w:rsid w:val="00953979"/>
    <w:rsid w:val="009541AC"/>
    <w:rsid w:val="00954BA6"/>
    <w:rsid w:val="0095676D"/>
    <w:rsid w:val="00961484"/>
    <w:rsid w:val="009639A9"/>
    <w:rsid w:val="00965499"/>
    <w:rsid w:val="00970827"/>
    <w:rsid w:val="0097121B"/>
    <w:rsid w:val="00972945"/>
    <w:rsid w:val="009729BC"/>
    <w:rsid w:val="00972FD8"/>
    <w:rsid w:val="00975715"/>
    <w:rsid w:val="00980688"/>
    <w:rsid w:val="009807BC"/>
    <w:rsid w:val="009814C1"/>
    <w:rsid w:val="0098340D"/>
    <w:rsid w:val="0098446F"/>
    <w:rsid w:val="0098524E"/>
    <w:rsid w:val="0098641E"/>
    <w:rsid w:val="009865A2"/>
    <w:rsid w:val="00986E6C"/>
    <w:rsid w:val="00987EAB"/>
    <w:rsid w:val="009916CF"/>
    <w:rsid w:val="00994120"/>
    <w:rsid w:val="00994FE9"/>
    <w:rsid w:val="009957B8"/>
    <w:rsid w:val="00996E5A"/>
    <w:rsid w:val="009A3F1F"/>
    <w:rsid w:val="009A4B34"/>
    <w:rsid w:val="009A6E0F"/>
    <w:rsid w:val="009B0B33"/>
    <w:rsid w:val="009B1325"/>
    <w:rsid w:val="009B22BE"/>
    <w:rsid w:val="009B5194"/>
    <w:rsid w:val="009B569B"/>
    <w:rsid w:val="009B609F"/>
    <w:rsid w:val="009B62EB"/>
    <w:rsid w:val="009B6530"/>
    <w:rsid w:val="009B730B"/>
    <w:rsid w:val="009C049D"/>
    <w:rsid w:val="009C5BE2"/>
    <w:rsid w:val="009D365A"/>
    <w:rsid w:val="009D39ED"/>
    <w:rsid w:val="009D4AE2"/>
    <w:rsid w:val="009D5DE2"/>
    <w:rsid w:val="009D6AD7"/>
    <w:rsid w:val="009E01F1"/>
    <w:rsid w:val="009E36E2"/>
    <w:rsid w:val="009E3D39"/>
    <w:rsid w:val="009E6761"/>
    <w:rsid w:val="009F0EE5"/>
    <w:rsid w:val="009F2513"/>
    <w:rsid w:val="009F2814"/>
    <w:rsid w:val="009F339D"/>
    <w:rsid w:val="009F446E"/>
    <w:rsid w:val="009F5035"/>
    <w:rsid w:val="009F5AAA"/>
    <w:rsid w:val="009F7330"/>
    <w:rsid w:val="00A04F24"/>
    <w:rsid w:val="00A06F11"/>
    <w:rsid w:val="00A13BF7"/>
    <w:rsid w:val="00A20AD7"/>
    <w:rsid w:val="00A23E11"/>
    <w:rsid w:val="00A249FA"/>
    <w:rsid w:val="00A24DDB"/>
    <w:rsid w:val="00A320B1"/>
    <w:rsid w:val="00A331F6"/>
    <w:rsid w:val="00A35879"/>
    <w:rsid w:val="00A37A51"/>
    <w:rsid w:val="00A40E0A"/>
    <w:rsid w:val="00A41481"/>
    <w:rsid w:val="00A42332"/>
    <w:rsid w:val="00A42902"/>
    <w:rsid w:val="00A43E33"/>
    <w:rsid w:val="00A448F0"/>
    <w:rsid w:val="00A44D9F"/>
    <w:rsid w:val="00A47788"/>
    <w:rsid w:val="00A47FDC"/>
    <w:rsid w:val="00A50EA9"/>
    <w:rsid w:val="00A51A04"/>
    <w:rsid w:val="00A51AD0"/>
    <w:rsid w:val="00A51AE1"/>
    <w:rsid w:val="00A51F95"/>
    <w:rsid w:val="00A53D78"/>
    <w:rsid w:val="00A53F4F"/>
    <w:rsid w:val="00A57BAC"/>
    <w:rsid w:val="00A6056F"/>
    <w:rsid w:val="00A609CF"/>
    <w:rsid w:val="00A60B35"/>
    <w:rsid w:val="00A6193B"/>
    <w:rsid w:val="00A620BA"/>
    <w:rsid w:val="00A630F5"/>
    <w:rsid w:val="00A6470D"/>
    <w:rsid w:val="00A6784C"/>
    <w:rsid w:val="00A71721"/>
    <w:rsid w:val="00A71C00"/>
    <w:rsid w:val="00A72965"/>
    <w:rsid w:val="00A73209"/>
    <w:rsid w:val="00A73869"/>
    <w:rsid w:val="00A73EFE"/>
    <w:rsid w:val="00A75F24"/>
    <w:rsid w:val="00A812A1"/>
    <w:rsid w:val="00A82790"/>
    <w:rsid w:val="00A82BC4"/>
    <w:rsid w:val="00A8547C"/>
    <w:rsid w:val="00A85DC9"/>
    <w:rsid w:val="00A86A6B"/>
    <w:rsid w:val="00A924DE"/>
    <w:rsid w:val="00A93AFD"/>
    <w:rsid w:val="00A93E58"/>
    <w:rsid w:val="00A956FC"/>
    <w:rsid w:val="00A957F1"/>
    <w:rsid w:val="00A973C0"/>
    <w:rsid w:val="00AA0BD7"/>
    <w:rsid w:val="00AA24CC"/>
    <w:rsid w:val="00AA29D7"/>
    <w:rsid w:val="00AA32E0"/>
    <w:rsid w:val="00AA38B2"/>
    <w:rsid w:val="00AA727B"/>
    <w:rsid w:val="00AA7ACF"/>
    <w:rsid w:val="00AB0407"/>
    <w:rsid w:val="00AB1157"/>
    <w:rsid w:val="00AB661B"/>
    <w:rsid w:val="00AB717B"/>
    <w:rsid w:val="00AB7A65"/>
    <w:rsid w:val="00AC0FC4"/>
    <w:rsid w:val="00AC2798"/>
    <w:rsid w:val="00AC36C8"/>
    <w:rsid w:val="00AC389B"/>
    <w:rsid w:val="00AC3CEA"/>
    <w:rsid w:val="00AC403E"/>
    <w:rsid w:val="00AC5CB1"/>
    <w:rsid w:val="00AC67EB"/>
    <w:rsid w:val="00AD07CE"/>
    <w:rsid w:val="00AD3F0A"/>
    <w:rsid w:val="00AD5115"/>
    <w:rsid w:val="00AD5169"/>
    <w:rsid w:val="00AD5B84"/>
    <w:rsid w:val="00AD5FE4"/>
    <w:rsid w:val="00AD71AF"/>
    <w:rsid w:val="00AE0B0A"/>
    <w:rsid w:val="00AE17E9"/>
    <w:rsid w:val="00AE59C9"/>
    <w:rsid w:val="00AE62B6"/>
    <w:rsid w:val="00AF09A3"/>
    <w:rsid w:val="00AF0B46"/>
    <w:rsid w:val="00AF3668"/>
    <w:rsid w:val="00AF4824"/>
    <w:rsid w:val="00AF6060"/>
    <w:rsid w:val="00AF62E4"/>
    <w:rsid w:val="00B0198F"/>
    <w:rsid w:val="00B062FC"/>
    <w:rsid w:val="00B1018C"/>
    <w:rsid w:val="00B1249C"/>
    <w:rsid w:val="00B1267A"/>
    <w:rsid w:val="00B15326"/>
    <w:rsid w:val="00B159FF"/>
    <w:rsid w:val="00B161C2"/>
    <w:rsid w:val="00B166B2"/>
    <w:rsid w:val="00B2004F"/>
    <w:rsid w:val="00B215BF"/>
    <w:rsid w:val="00B25461"/>
    <w:rsid w:val="00B25AE1"/>
    <w:rsid w:val="00B274E5"/>
    <w:rsid w:val="00B27DCE"/>
    <w:rsid w:val="00B3141E"/>
    <w:rsid w:val="00B318E0"/>
    <w:rsid w:val="00B323A3"/>
    <w:rsid w:val="00B32857"/>
    <w:rsid w:val="00B32A85"/>
    <w:rsid w:val="00B33463"/>
    <w:rsid w:val="00B4239F"/>
    <w:rsid w:val="00B4364F"/>
    <w:rsid w:val="00B43F27"/>
    <w:rsid w:val="00B4463F"/>
    <w:rsid w:val="00B46C40"/>
    <w:rsid w:val="00B508E4"/>
    <w:rsid w:val="00B529FD"/>
    <w:rsid w:val="00B53D61"/>
    <w:rsid w:val="00B540F9"/>
    <w:rsid w:val="00B54DE7"/>
    <w:rsid w:val="00B57C39"/>
    <w:rsid w:val="00B57FD0"/>
    <w:rsid w:val="00B6052B"/>
    <w:rsid w:val="00B605FA"/>
    <w:rsid w:val="00B6092E"/>
    <w:rsid w:val="00B6233A"/>
    <w:rsid w:val="00B70505"/>
    <w:rsid w:val="00B70EC4"/>
    <w:rsid w:val="00B72E45"/>
    <w:rsid w:val="00B7336F"/>
    <w:rsid w:val="00B76A96"/>
    <w:rsid w:val="00B77E94"/>
    <w:rsid w:val="00B81614"/>
    <w:rsid w:val="00B822C2"/>
    <w:rsid w:val="00B82D6C"/>
    <w:rsid w:val="00B82E78"/>
    <w:rsid w:val="00B8516C"/>
    <w:rsid w:val="00B8542E"/>
    <w:rsid w:val="00B8570D"/>
    <w:rsid w:val="00B87BF7"/>
    <w:rsid w:val="00B918E1"/>
    <w:rsid w:val="00B92FCC"/>
    <w:rsid w:val="00B93573"/>
    <w:rsid w:val="00B93BA4"/>
    <w:rsid w:val="00B95F68"/>
    <w:rsid w:val="00B966B0"/>
    <w:rsid w:val="00BA061B"/>
    <w:rsid w:val="00BA3168"/>
    <w:rsid w:val="00BA4B8A"/>
    <w:rsid w:val="00BA5E6C"/>
    <w:rsid w:val="00BA6994"/>
    <w:rsid w:val="00BB2411"/>
    <w:rsid w:val="00BB3484"/>
    <w:rsid w:val="00BC6279"/>
    <w:rsid w:val="00BC6789"/>
    <w:rsid w:val="00BD0D8F"/>
    <w:rsid w:val="00BD1B31"/>
    <w:rsid w:val="00BD2D7D"/>
    <w:rsid w:val="00BD337F"/>
    <w:rsid w:val="00BD4904"/>
    <w:rsid w:val="00BD7AF9"/>
    <w:rsid w:val="00BE0F7B"/>
    <w:rsid w:val="00BE44AD"/>
    <w:rsid w:val="00BE63A0"/>
    <w:rsid w:val="00BE67AE"/>
    <w:rsid w:val="00BE6FD9"/>
    <w:rsid w:val="00BF0462"/>
    <w:rsid w:val="00BF0FDB"/>
    <w:rsid w:val="00BF2056"/>
    <w:rsid w:val="00BF2324"/>
    <w:rsid w:val="00BF24E7"/>
    <w:rsid w:val="00BF28DF"/>
    <w:rsid w:val="00BF508F"/>
    <w:rsid w:val="00BF596B"/>
    <w:rsid w:val="00C048D1"/>
    <w:rsid w:val="00C10179"/>
    <w:rsid w:val="00C103B9"/>
    <w:rsid w:val="00C13204"/>
    <w:rsid w:val="00C15139"/>
    <w:rsid w:val="00C17217"/>
    <w:rsid w:val="00C1752B"/>
    <w:rsid w:val="00C2026F"/>
    <w:rsid w:val="00C2032D"/>
    <w:rsid w:val="00C23B78"/>
    <w:rsid w:val="00C24A55"/>
    <w:rsid w:val="00C2696E"/>
    <w:rsid w:val="00C271D9"/>
    <w:rsid w:val="00C272AA"/>
    <w:rsid w:val="00C30A8F"/>
    <w:rsid w:val="00C30C9F"/>
    <w:rsid w:val="00C3200F"/>
    <w:rsid w:val="00C334D2"/>
    <w:rsid w:val="00C36FBA"/>
    <w:rsid w:val="00C42831"/>
    <w:rsid w:val="00C43F6A"/>
    <w:rsid w:val="00C448C1"/>
    <w:rsid w:val="00C46065"/>
    <w:rsid w:val="00C55B04"/>
    <w:rsid w:val="00C56BAD"/>
    <w:rsid w:val="00C57C8C"/>
    <w:rsid w:val="00C63034"/>
    <w:rsid w:val="00C6308D"/>
    <w:rsid w:val="00C65B04"/>
    <w:rsid w:val="00C70055"/>
    <w:rsid w:val="00C70CED"/>
    <w:rsid w:val="00C72879"/>
    <w:rsid w:val="00C73387"/>
    <w:rsid w:val="00C737D2"/>
    <w:rsid w:val="00C747C6"/>
    <w:rsid w:val="00C80A57"/>
    <w:rsid w:val="00C80ED0"/>
    <w:rsid w:val="00C81341"/>
    <w:rsid w:val="00C81D90"/>
    <w:rsid w:val="00C82560"/>
    <w:rsid w:val="00C84D39"/>
    <w:rsid w:val="00C86F82"/>
    <w:rsid w:val="00C871EF"/>
    <w:rsid w:val="00C900C3"/>
    <w:rsid w:val="00C9079E"/>
    <w:rsid w:val="00C91896"/>
    <w:rsid w:val="00C925AC"/>
    <w:rsid w:val="00C9456D"/>
    <w:rsid w:val="00C9628A"/>
    <w:rsid w:val="00C967C3"/>
    <w:rsid w:val="00C97E81"/>
    <w:rsid w:val="00CA05FA"/>
    <w:rsid w:val="00CA1072"/>
    <w:rsid w:val="00CA16D7"/>
    <w:rsid w:val="00CA198A"/>
    <w:rsid w:val="00CA25BF"/>
    <w:rsid w:val="00CA36A9"/>
    <w:rsid w:val="00CA6407"/>
    <w:rsid w:val="00CA6859"/>
    <w:rsid w:val="00CB2D0F"/>
    <w:rsid w:val="00CB5B3A"/>
    <w:rsid w:val="00CB5D44"/>
    <w:rsid w:val="00CC195C"/>
    <w:rsid w:val="00CC6509"/>
    <w:rsid w:val="00CD0CE8"/>
    <w:rsid w:val="00CD6327"/>
    <w:rsid w:val="00CE3BDE"/>
    <w:rsid w:val="00CE4D24"/>
    <w:rsid w:val="00CE59DB"/>
    <w:rsid w:val="00CF029C"/>
    <w:rsid w:val="00CF0366"/>
    <w:rsid w:val="00CF0E19"/>
    <w:rsid w:val="00D013EF"/>
    <w:rsid w:val="00D01A07"/>
    <w:rsid w:val="00D02980"/>
    <w:rsid w:val="00D03A81"/>
    <w:rsid w:val="00D07CB2"/>
    <w:rsid w:val="00D10D76"/>
    <w:rsid w:val="00D12C04"/>
    <w:rsid w:val="00D131B5"/>
    <w:rsid w:val="00D1338A"/>
    <w:rsid w:val="00D136ED"/>
    <w:rsid w:val="00D15A53"/>
    <w:rsid w:val="00D16F88"/>
    <w:rsid w:val="00D17D2F"/>
    <w:rsid w:val="00D225F4"/>
    <w:rsid w:val="00D2284E"/>
    <w:rsid w:val="00D30614"/>
    <w:rsid w:val="00D30AD4"/>
    <w:rsid w:val="00D32F3C"/>
    <w:rsid w:val="00D3315F"/>
    <w:rsid w:val="00D34A5F"/>
    <w:rsid w:val="00D3533B"/>
    <w:rsid w:val="00D35883"/>
    <w:rsid w:val="00D36A1A"/>
    <w:rsid w:val="00D414FA"/>
    <w:rsid w:val="00D422E9"/>
    <w:rsid w:val="00D43B24"/>
    <w:rsid w:val="00D447E1"/>
    <w:rsid w:val="00D51110"/>
    <w:rsid w:val="00D51AD2"/>
    <w:rsid w:val="00D51C39"/>
    <w:rsid w:val="00D61C50"/>
    <w:rsid w:val="00D643DF"/>
    <w:rsid w:val="00D648D6"/>
    <w:rsid w:val="00D65ED9"/>
    <w:rsid w:val="00D66134"/>
    <w:rsid w:val="00D72545"/>
    <w:rsid w:val="00D760B0"/>
    <w:rsid w:val="00D76BC1"/>
    <w:rsid w:val="00D81313"/>
    <w:rsid w:val="00D817D1"/>
    <w:rsid w:val="00D82F12"/>
    <w:rsid w:val="00D8375E"/>
    <w:rsid w:val="00D84CFC"/>
    <w:rsid w:val="00D85507"/>
    <w:rsid w:val="00D85AE9"/>
    <w:rsid w:val="00D87660"/>
    <w:rsid w:val="00D91C94"/>
    <w:rsid w:val="00D9406C"/>
    <w:rsid w:val="00D94350"/>
    <w:rsid w:val="00D94758"/>
    <w:rsid w:val="00DA1520"/>
    <w:rsid w:val="00DA3B39"/>
    <w:rsid w:val="00DB1F2B"/>
    <w:rsid w:val="00DB34F1"/>
    <w:rsid w:val="00DB5FC0"/>
    <w:rsid w:val="00DB786C"/>
    <w:rsid w:val="00DC62D7"/>
    <w:rsid w:val="00DC635D"/>
    <w:rsid w:val="00DC721C"/>
    <w:rsid w:val="00DC7FFA"/>
    <w:rsid w:val="00DD3D3D"/>
    <w:rsid w:val="00DD6391"/>
    <w:rsid w:val="00DD72A2"/>
    <w:rsid w:val="00DE3690"/>
    <w:rsid w:val="00DE4D92"/>
    <w:rsid w:val="00DF0D37"/>
    <w:rsid w:val="00DF2037"/>
    <w:rsid w:val="00DF2600"/>
    <w:rsid w:val="00E032E8"/>
    <w:rsid w:val="00E048C9"/>
    <w:rsid w:val="00E06C7D"/>
    <w:rsid w:val="00E0766D"/>
    <w:rsid w:val="00E07BC2"/>
    <w:rsid w:val="00E14D9B"/>
    <w:rsid w:val="00E1511A"/>
    <w:rsid w:val="00E16C1C"/>
    <w:rsid w:val="00E2367A"/>
    <w:rsid w:val="00E23C12"/>
    <w:rsid w:val="00E25B6D"/>
    <w:rsid w:val="00E27DEA"/>
    <w:rsid w:val="00E27F3F"/>
    <w:rsid w:val="00E3107A"/>
    <w:rsid w:val="00E32547"/>
    <w:rsid w:val="00E372AF"/>
    <w:rsid w:val="00E402F3"/>
    <w:rsid w:val="00E4263F"/>
    <w:rsid w:val="00E43BC7"/>
    <w:rsid w:val="00E44413"/>
    <w:rsid w:val="00E53216"/>
    <w:rsid w:val="00E53F12"/>
    <w:rsid w:val="00E56A1D"/>
    <w:rsid w:val="00E60E7B"/>
    <w:rsid w:val="00E62115"/>
    <w:rsid w:val="00E6219A"/>
    <w:rsid w:val="00E6296C"/>
    <w:rsid w:val="00E645C7"/>
    <w:rsid w:val="00E659B5"/>
    <w:rsid w:val="00E67C1B"/>
    <w:rsid w:val="00E70BC4"/>
    <w:rsid w:val="00E7145D"/>
    <w:rsid w:val="00E72AEE"/>
    <w:rsid w:val="00E73738"/>
    <w:rsid w:val="00E7500D"/>
    <w:rsid w:val="00E7520E"/>
    <w:rsid w:val="00E762A8"/>
    <w:rsid w:val="00E80912"/>
    <w:rsid w:val="00E80EC0"/>
    <w:rsid w:val="00E81EB3"/>
    <w:rsid w:val="00E82060"/>
    <w:rsid w:val="00E82614"/>
    <w:rsid w:val="00E82702"/>
    <w:rsid w:val="00E82E6B"/>
    <w:rsid w:val="00E83CEA"/>
    <w:rsid w:val="00E83E8E"/>
    <w:rsid w:val="00E84033"/>
    <w:rsid w:val="00E84BB4"/>
    <w:rsid w:val="00E86CE7"/>
    <w:rsid w:val="00E87267"/>
    <w:rsid w:val="00E87D1E"/>
    <w:rsid w:val="00E925D3"/>
    <w:rsid w:val="00E92DB9"/>
    <w:rsid w:val="00E95F1B"/>
    <w:rsid w:val="00EA386E"/>
    <w:rsid w:val="00EA38DE"/>
    <w:rsid w:val="00EA42BB"/>
    <w:rsid w:val="00EA4514"/>
    <w:rsid w:val="00EA658A"/>
    <w:rsid w:val="00EB0207"/>
    <w:rsid w:val="00EB3065"/>
    <w:rsid w:val="00EB54F9"/>
    <w:rsid w:val="00EB56B6"/>
    <w:rsid w:val="00EB665F"/>
    <w:rsid w:val="00EB68AC"/>
    <w:rsid w:val="00EC0E86"/>
    <w:rsid w:val="00EC3187"/>
    <w:rsid w:val="00EC340F"/>
    <w:rsid w:val="00EC3B77"/>
    <w:rsid w:val="00EC4E99"/>
    <w:rsid w:val="00EC5839"/>
    <w:rsid w:val="00EC634D"/>
    <w:rsid w:val="00EC6FF5"/>
    <w:rsid w:val="00EC763D"/>
    <w:rsid w:val="00ED36CA"/>
    <w:rsid w:val="00ED37F0"/>
    <w:rsid w:val="00ED5C8E"/>
    <w:rsid w:val="00ED748B"/>
    <w:rsid w:val="00EE2105"/>
    <w:rsid w:val="00EE6188"/>
    <w:rsid w:val="00EE67F8"/>
    <w:rsid w:val="00EF2C44"/>
    <w:rsid w:val="00EF769F"/>
    <w:rsid w:val="00EF79E5"/>
    <w:rsid w:val="00F00090"/>
    <w:rsid w:val="00F00499"/>
    <w:rsid w:val="00F0077B"/>
    <w:rsid w:val="00F010AF"/>
    <w:rsid w:val="00F04DD3"/>
    <w:rsid w:val="00F050BF"/>
    <w:rsid w:val="00F069C1"/>
    <w:rsid w:val="00F161D1"/>
    <w:rsid w:val="00F20699"/>
    <w:rsid w:val="00F238C5"/>
    <w:rsid w:val="00F23F3F"/>
    <w:rsid w:val="00F25F01"/>
    <w:rsid w:val="00F31A09"/>
    <w:rsid w:val="00F32A3D"/>
    <w:rsid w:val="00F32F63"/>
    <w:rsid w:val="00F32F86"/>
    <w:rsid w:val="00F32FA3"/>
    <w:rsid w:val="00F33E71"/>
    <w:rsid w:val="00F35086"/>
    <w:rsid w:val="00F35A2C"/>
    <w:rsid w:val="00F400A7"/>
    <w:rsid w:val="00F40238"/>
    <w:rsid w:val="00F419ED"/>
    <w:rsid w:val="00F44B6D"/>
    <w:rsid w:val="00F470E8"/>
    <w:rsid w:val="00F47A19"/>
    <w:rsid w:val="00F47D50"/>
    <w:rsid w:val="00F51688"/>
    <w:rsid w:val="00F542A5"/>
    <w:rsid w:val="00F55D5F"/>
    <w:rsid w:val="00F569DC"/>
    <w:rsid w:val="00F572B5"/>
    <w:rsid w:val="00F57C47"/>
    <w:rsid w:val="00F60CFE"/>
    <w:rsid w:val="00F613C4"/>
    <w:rsid w:val="00F633F1"/>
    <w:rsid w:val="00F6560E"/>
    <w:rsid w:val="00F67B64"/>
    <w:rsid w:val="00F73EC8"/>
    <w:rsid w:val="00F76669"/>
    <w:rsid w:val="00F77713"/>
    <w:rsid w:val="00F810C4"/>
    <w:rsid w:val="00F81688"/>
    <w:rsid w:val="00F82035"/>
    <w:rsid w:val="00F84A4B"/>
    <w:rsid w:val="00F86913"/>
    <w:rsid w:val="00F87732"/>
    <w:rsid w:val="00F93A1F"/>
    <w:rsid w:val="00F94216"/>
    <w:rsid w:val="00F94486"/>
    <w:rsid w:val="00F958CB"/>
    <w:rsid w:val="00F96D9A"/>
    <w:rsid w:val="00FA5997"/>
    <w:rsid w:val="00FA76E7"/>
    <w:rsid w:val="00FA7CCE"/>
    <w:rsid w:val="00FB1EA9"/>
    <w:rsid w:val="00FB24B0"/>
    <w:rsid w:val="00FC31F2"/>
    <w:rsid w:val="00FC572A"/>
    <w:rsid w:val="00FC764C"/>
    <w:rsid w:val="00FC7F25"/>
    <w:rsid w:val="00FC7F66"/>
    <w:rsid w:val="00FD26DD"/>
    <w:rsid w:val="00FD4745"/>
    <w:rsid w:val="00FD5E5A"/>
    <w:rsid w:val="00FD5F75"/>
    <w:rsid w:val="00FE403B"/>
    <w:rsid w:val="00FE5A9C"/>
    <w:rsid w:val="00FE7407"/>
    <w:rsid w:val="00FE7CEA"/>
    <w:rsid w:val="00FF096E"/>
    <w:rsid w:val="00FF0A06"/>
    <w:rsid w:val="00FF3E3F"/>
    <w:rsid w:val="00FF499E"/>
    <w:rsid w:val="00FF4B92"/>
    <w:rsid w:val="00FF650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EEB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300DA1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300DA1"/>
  </w:style>
  <w:style w:type="paragraph" w:customStyle="1" w:styleId="Default">
    <w:name w:val="Default"/>
    <w:rsid w:val="0024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4E7"/>
  </w:style>
  <w:style w:type="paragraph" w:styleId="Zpat">
    <w:name w:val="footer"/>
    <w:basedOn w:val="Normln"/>
    <w:link w:val="ZpatChar"/>
    <w:uiPriority w:val="99"/>
    <w:unhideWhenUsed/>
    <w:rsid w:val="00BF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4E7"/>
  </w:style>
  <w:style w:type="paragraph" w:styleId="Textbubliny">
    <w:name w:val="Balloon Text"/>
    <w:basedOn w:val="Normln"/>
    <w:link w:val="TextbublinyChar"/>
    <w:uiPriority w:val="99"/>
    <w:semiHidden/>
    <w:unhideWhenUsed/>
    <w:rsid w:val="00B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BF24E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F24E7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0490"/>
    <w:pPr>
      <w:spacing w:after="0" w:line="240" w:lineRule="auto"/>
    </w:pPr>
  </w:style>
  <w:style w:type="table" w:styleId="Mkatabulky">
    <w:name w:val="Table Grid"/>
    <w:basedOn w:val="Normlntabulka"/>
    <w:uiPriority w:val="59"/>
    <w:rsid w:val="00AA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67F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9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9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096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5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4590F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5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rodniportal.cz/mezinarodni-nastroje-a-standardy-cs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vcr.cz/soubor/metodicke-doporuceni-k-rizeni-kvality-v-uzemne-samospravnych-celcich-2017.aspx" TargetMode="External"/><Relationship Id="rId17" Type="http://schemas.openxmlformats.org/officeDocument/2006/relationships/hyperlink" Target="mailto:jiri.karnik@mvc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mr.cz/getmedia/a8e367ae-8c84-48f2-9ce4-5484e4d5de52/Typologie-strategickych-a-provadecich-dokumentu_fin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vcr.cz/soubor/metodicke-doporuceni-k-rizeni-kvality-v-uzemne-samospravnych-celcich-2017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bcan.portal.gov.cz/prihlasen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mr.cz/getmedia/8e499918-ede3-45ed-864e-051764ac05b5/Metodika-pripravy-verejnych-strategii-plna-verze.pdf.aspx?ext=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21.cenia.cz/cs-cz/dokumen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U:\4_1_VEŘEJNÁ_SPRÁVA\04_Výzvy\Výzva č. 58 a 117_pro_obce\03_16_58_final\VÝZVA_FINAL\Priloha_02_vyzvy_3_16_058_Aktivity.docx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CDB712-7EAA-4795-A7FD-44B48D463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E6C65-FC3A-47F6-8505-8149A79F7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1F79B-0C4B-4056-AEFB-BA34734771B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48c8a8-2045-474d-b0fb-3ee17ecadb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51FB0D-8DB0-4D49-9B5D-D4FF15E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2020-02-05T07:33:00Z</dcterms:created>
  <dcterms:modified xsi:type="dcterms:W3CDTF">2020-02-05T09:55:00Z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