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2DECC" w14:textId="15F87FA6" w:rsidR="000C0583" w:rsidRPr="00054AE5" w:rsidRDefault="000C0583" w:rsidP="00054AE5">
      <w:pPr>
        <w:rPr>
          <w:rFonts w:cs="Calibri"/>
          <w:b/>
          <w:smallCaps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bookmarkStart w:id="0" w:name="_GoBack"/>
      <w:bookmarkEnd w:id="0"/>
      <w:r>
        <w:rPr>
          <w:rFonts w:cs="Calibri"/>
          <w:b/>
          <w:smallCaps/>
          <w:sz w:val="40"/>
          <w:szCs w:val="40"/>
        </w:rPr>
        <w:t>Krycí list nabídky</w:t>
      </w:r>
    </w:p>
    <w:p w14:paraId="56AA068F" w14:textId="77777777" w:rsidR="000C0583" w:rsidRDefault="000C0583" w:rsidP="000C0583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="00F42E1A" w:rsidRPr="00C80967" w14:paraId="1F7ECE87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3CA7C9B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2C4A" w14:textId="62460CA6" w:rsidR="00F42E1A" w:rsidRPr="00DC3323" w:rsidRDefault="001F72F8" w:rsidP="00DC3323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1F72F8">
              <w:rPr>
                <w:rFonts w:ascii="ArialMT" w:hAnsi="ArialMT" w:cs="ArialMT"/>
                <w:color w:val="080808"/>
                <w:sz w:val="20"/>
                <w:szCs w:val="20"/>
              </w:rPr>
              <w:t>Kurzy ve společnosti TUBES International s.r.o.</w:t>
            </w:r>
          </w:p>
        </w:tc>
      </w:tr>
      <w:tr w:rsidR="00F42E1A" w:rsidRPr="00C80967" w14:paraId="33F12180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EC5DAFF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D30" w14:textId="17F6FC39" w:rsidR="00F42E1A" w:rsidRPr="005C4128" w:rsidRDefault="00F42E1A" w:rsidP="00F42E1A">
            <w:r w:rsidRPr="00AC24D1">
              <w:t>služba</w:t>
            </w:r>
          </w:p>
        </w:tc>
      </w:tr>
      <w:tr w:rsidR="005C683D" w:rsidRPr="00E50090" w14:paraId="0600F812" w14:textId="77777777" w:rsidTr="001047C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9EF707" w14:textId="77777777" w:rsidR="005C683D" w:rsidRPr="004E2070" w:rsidRDefault="005C683D" w:rsidP="005C683D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4FB" w14:textId="518EE785" w:rsidR="005C683D" w:rsidRPr="00163569" w:rsidRDefault="005C683D" w:rsidP="005C683D">
            <w:pPr>
              <w:pStyle w:val="Tabulkatext"/>
            </w:pPr>
            <w:r w:rsidRPr="00CF40D8">
              <w:t>CZ.03.1.52/0.0/0.0/19_097/0013200</w:t>
            </w:r>
          </w:p>
        </w:tc>
      </w:tr>
      <w:tr w:rsidR="005C683D" w:rsidRPr="00C80967" w14:paraId="6055DF6A" w14:textId="77777777" w:rsidTr="00B14F53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397792" w14:textId="77777777" w:rsidR="005C683D" w:rsidRPr="004E2070" w:rsidRDefault="005C683D" w:rsidP="005C683D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C40" w14:textId="39553594" w:rsidR="005C683D" w:rsidRPr="00163569" w:rsidRDefault="005C683D" w:rsidP="005C683D">
            <w:pPr>
              <w:pStyle w:val="Tabulkatext"/>
            </w:pPr>
            <w:r w:rsidRPr="00CF40D8">
              <w:t>Komplexní školení zaměstnanců TUBES International II</w:t>
            </w:r>
          </w:p>
        </w:tc>
      </w:tr>
      <w:tr w:rsidR="005C683D" w:rsidRPr="00C80967" w14:paraId="797E14C0" w14:textId="77777777" w:rsidTr="0070622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968E03D" w14:textId="77777777" w:rsidR="005C683D" w:rsidRPr="004E2070" w:rsidRDefault="005C683D" w:rsidP="005C683D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723B" w14:textId="214B2FD8" w:rsidR="005C683D" w:rsidRPr="00163569" w:rsidRDefault="005C683D" w:rsidP="005C683D">
            <w:pPr>
              <w:pStyle w:val="Tabulkatext"/>
            </w:pPr>
            <w:r w:rsidRPr="00D821C5">
              <w:rPr>
                <w:rFonts w:cstheme="minorHAnsi"/>
              </w:rPr>
              <w:t>TUBES International s.r.o.</w:t>
            </w:r>
          </w:p>
        </w:tc>
      </w:tr>
      <w:tr w:rsidR="005C683D" w:rsidRPr="00E50090" w14:paraId="5EB81245" w14:textId="77777777" w:rsidTr="001047C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4EF095A" w14:textId="77777777" w:rsidR="005C683D" w:rsidRPr="004E2070" w:rsidRDefault="005C683D" w:rsidP="005C683D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6A86D" w14:textId="64FBC51D" w:rsidR="005C683D" w:rsidRPr="00163569" w:rsidRDefault="005C683D" w:rsidP="005C683D">
            <w:pPr>
              <w:pStyle w:val="Tabulkatext"/>
            </w:pPr>
            <w:r>
              <w:t>Bohumínská 172/151, Muglinov, 712 00 Ostrava</w:t>
            </w:r>
          </w:p>
        </w:tc>
      </w:tr>
      <w:tr w:rsidR="00DC3323" w:rsidRPr="00E50090" w14:paraId="2E9BE61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6A1D581" w14:textId="77777777" w:rsidR="00DC3323" w:rsidRPr="004E2070" w:rsidRDefault="00DC3323" w:rsidP="00DC3323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0F62C" w14:textId="03FC1544" w:rsidR="00DA3557" w:rsidRPr="00DA3557" w:rsidRDefault="00DA3557" w:rsidP="00DA3557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DA3557">
              <w:rPr>
                <w:rFonts w:ascii="ArialMT" w:hAnsi="ArialMT" w:cs="ArialMT"/>
                <w:color w:val="080808"/>
                <w:sz w:val="20"/>
                <w:szCs w:val="20"/>
              </w:rPr>
              <w:t>Ing. Aleš Kajzar</w:t>
            </w:r>
            <w:r>
              <w:rPr>
                <w:rFonts w:ascii="ArialMT" w:hAnsi="ArialMT" w:cs="ArialMT"/>
                <w:color w:val="080808"/>
                <w:sz w:val="20"/>
                <w:szCs w:val="20"/>
              </w:rPr>
              <w:t>, zplnomocněný</w:t>
            </w:r>
          </w:p>
          <w:p w14:paraId="108ED788" w14:textId="77777777" w:rsidR="00DA3557" w:rsidRPr="00DA3557" w:rsidRDefault="00DA3557" w:rsidP="00DA3557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DA3557">
              <w:rPr>
                <w:rFonts w:ascii="ArialMT" w:hAnsi="ArialMT" w:cs="ArialMT"/>
                <w:color w:val="080808"/>
                <w:sz w:val="20"/>
                <w:szCs w:val="20"/>
              </w:rPr>
              <w:t>tel.: +420 597 582 734</w:t>
            </w:r>
          </w:p>
          <w:p w14:paraId="61665A1D" w14:textId="52EF314E" w:rsidR="00DC3323" w:rsidRPr="00163569" w:rsidRDefault="00DA3557" w:rsidP="00DA3557">
            <w:pPr>
              <w:pStyle w:val="Tabulkatext"/>
            </w:pPr>
            <w:r w:rsidRPr="00DA3557">
              <w:rPr>
                <w:rFonts w:ascii="ArialMT" w:eastAsia="Times New Roman" w:hAnsi="ArialMT" w:cs="ArialMT"/>
                <w:szCs w:val="20"/>
                <w:lang w:eastAsia="ar-SA"/>
              </w:rPr>
              <w:t>e-mail: a.kajzar@tubes-international.com</w:t>
            </w:r>
          </w:p>
        </w:tc>
      </w:tr>
      <w:tr w:rsidR="00DC3323" w:rsidRPr="00E50090" w14:paraId="109EE624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72593" w14:textId="3D93D942" w:rsidR="00DC3323" w:rsidRPr="004E2070" w:rsidRDefault="00DC3323" w:rsidP="00DC3323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3FBC" w14:textId="592AA0E5" w:rsidR="00DC3323" w:rsidRPr="00163569" w:rsidRDefault="00B3253A" w:rsidP="00DC3323">
            <w:pPr>
              <w:pStyle w:val="Tabulkatext"/>
            </w:pPr>
            <w:bookmarkStart w:id="1" w:name="OLE_LINK19"/>
            <w:bookmarkStart w:id="2" w:name="OLE_LINK20"/>
            <w:bookmarkStart w:id="3" w:name="OLE_LINK21"/>
            <w:r w:rsidRPr="00B3253A">
              <w:rPr>
                <w:rFonts w:ascii="ArialMT" w:hAnsi="ArialMT" w:cs="ArialMT"/>
                <w:szCs w:val="20"/>
              </w:rPr>
              <w:t>25882929</w:t>
            </w:r>
            <w:r w:rsidR="00DC3323" w:rsidRPr="00E610D4">
              <w:rPr>
                <w:rFonts w:ascii="ArialMT" w:hAnsi="ArialMT" w:cs="ArialMT"/>
                <w:szCs w:val="20"/>
              </w:rPr>
              <w:t>/CZ</w:t>
            </w:r>
            <w:r w:rsidRPr="00B3253A">
              <w:rPr>
                <w:rFonts w:ascii="ArialMT" w:hAnsi="ArialMT" w:cs="ArialMT"/>
                <w:szCs w:val="20"/>
              </w:rPr>
              <w:t>25882929</w:t>
            </w:r>
            <w:bookmarkEnd w:id="1"/>
            <w:bookmarkEnd w:id="2"/>
            <w:bookmarkEnd w:id="3"/>
          </w:p>
        </w:tc>
      </w:tr>
      <w:tr w:rsidR="00DC3323" w:rsidRPr="00E50090" w14:paraId="7C7F0A25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EFBA8F" w14:textId="77777777" w:rsidR="00DC3323" w:rsidRPr="004E2070" w:rsidRDefault="00DC3323" w:rsidP="00DC3323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74C1" w14:textId="0D0CC47B" w:rsidR="00DC3323" w:rsidRDefault="00DC3323" w:rsidP="00DC3323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Ing. </w:t>
            </w:r>
            <w:r w:rsidR="00B3253A">
              <w:rPr>
                <w:rFonts w:ascii="ArialMT" w:hAnsi="ArialMT" w:cs="ArialMT"/>
                <w:color w:val="080808"/>
                <w:sz w:val="20"/>
                <w:szCs w:val="20"/>
              </w:rPr>
              <w:t>Aleš Kajzar</w:t>
            </w:r>
          </w:p>
          <w:p w14:paraId="30BEA85F" w14:textId="5922F20A" w:rsidR="00B3253A" w:rsidRDefault="00DC3323" w:rsidP="00DC3323">
            <w:pPr>
              <w:pStyle w:val="Tabulkatext"/>
              <w:rPr>
                <w:rFonts w:ascii="ArialMT" w:eastAsia="Times New Roman" w:hAnsi="ArialMT" w:cs="ArialMT"/>
                <w:szCs w:val="20"/>
                <w:lang w:eastAsia="ar-SA"/>
              </w:rPr>
            </w:pPr>
            <w:r w:rsidRPr="00E610D4">
              <w:rPr>
                <w:rFonts w:ascii="ArialMT" w:hAnsi="ArialMT" w:cs="ArialMT"/>
                <w:szCs w:val="20"/>
              </w:rPr>
              <w:t xml:space="preserve">tel.: </w:t>
            </w:r>
            <w:r w:rsidR="00B3253A" w:rsidRPr="00B3253A">
              <w:rPr>
                <w:rFonts w:ascii="ArialMT" w:eastAsia="Times New Roman" w:hAnsi="ArialMT" w:cs="ArialMT"/>
                <w:szCs w:val="20"/>
                <w:lang w:eastAsia="ar-SA"/>
              </w:rPr>
              <w:t>+420 597 582</w:t>
            </w:r>
            <w:r w:rsidR="00B3253A">
              <w:rPr>
                <w:rFonts w:ascii="ArialMT" w:eastAsia="Times New Roman" w:hAnsi="ArialMT" w:cs="ArialMT"/>
                <w:szCs w:val="20"/>
                <w:lang w:eastAsia="ar-SA"/>
              </w:rPr>
              <w:t> </w:t>
            </w:r>
            <w:r w:rsidR="00B3253A" w:rsidRPr="00B3253A">
              <w:rPr>
                <w:rFonts w:ascii="ArialMT" w:eastAsia="Times New Roman" w:hAnsi="ArialMT" w:cs="ArialMT"/>
                <w:szCs w:val="20"/>
                <w:lang w:eastAsia="ar-SA"/>
              </w:rPr>
              <w:t>734</w:t>
            </w:r>
          </w:p>
          <w:p w14:paraId="169C1284" w14:textId="51CC96B6" w:rsidR="00DC3323" w:rsidRPr="00163569" w:rsidRDefault="00DC3323" w:rsidP="00DC3323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 xml:space="preserve">e-mail: </w:t>
            </w:r>
            <w:r w:rsidR="00B3253A" w:rsidRPr="00B3253A">
              <w:rPr>
                <w:rFonts w:ascii="ArialMT" w:hAnsi="ArialMT" w:cs="ArialMT"/>
                <w:szCs w:val="20"/>
              </w:rPr>
              <w:t>a.kajzar@tubes-international.com</w:t>
            </w:r>
          </w:p>
        </w:tc>
      </w:tr>
      <w:tr w:rsidR="00F42E1A" w:rsidRPr="00E50090" w14:paraId="32F8156E" w14:textId="77777777" w:rsidTr="00F42E1A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0B5367D" w14:textId="77777777" w:rsidR="00F42E1A" w:rsidRPr="005C4128" w:rsidRDefault="00F42E1A" w:rsidP="00F42E1A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="00F42E1A" w:rsidRPr="00AE723C" w14:paraId="5388F0F5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5AE364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14:paraId="23D269A4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B39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6099FF0B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90CC62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14:paraId="18FD9C3A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1A1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0FC0AD4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EDA35DF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14:paraId="64515C90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521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1B32F661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DC48922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F5C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4D1747EC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D22A56F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DAA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0084F40C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12F062C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CDE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71DBE21A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932A35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F6C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6493E81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7DFC2B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B1A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24F1A597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93BF741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8DE" w14:textId="77777777" w:rsidR="00F42E1A" w:rsidRPr="00AE723C" w:rsidRDefault="00F42E1A" w:rsidP="00F42E1A">
            <w:pPr>
              <w:rPr>
                <w:b/>
              </w:rPr>
            </w:pPr>
          </w:p>
        </w:tc>
      </w:tr>
    </w:tbl>
    <w:p w14:paraId="342BF8E7" w14:textId="77777777" w:rsidR="00054AE5" w:rsidRDefault="00054AE5" w:rsidP="000C0583">
      <w:pPr>
        <w:pStyle w:val="Bezmezer"/>
        <w:rPr>
          <w:b/>
          <w:sz w:val="22"/>
          <w:szCs w:val="22"/>
        </w:rPr>
      </w:pPr>
    </w:p>
    <w:p w14:paraId="3C709755" w14:textId="564BC75C" w:rsidR="000C0583" w:rsidRDefault="000C0583" w:rsidP="000C0583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  <w:r w:rsidR="00054AE5" w:rsidRPr="00054AE5">
        <w:rPr>
          <w:rFonts w:ascii="Times New Roman" w:hAnsi="Times New Roman"/>
          <w:szCs w:val="20"/>
          <w:vertAlign w:val="superscript"/>
        </w:rPr>
        <w:t xml:space="preserve"> </w:t>
      </w:r>
      <w:r w:rsidR="00054AE5">
        <w:rPr>
          <w:rStyle w:val="Znakapoznpodarou"/>
          <w:rFonts w:ascii="Times New Roman" w:hAnsi="Times New Roman"/>
          <w:szCs w:val="20"/>
        </w:rPr>
        <w:footnoteReference w:id="1"/>
      </w:r>
    </w:p>
    <w:p w14:paraId="30E610DB" w14:textId="77777777" w:rsidR="00054AE5" w:rsidRPr="00DF0C15" w:rsidRDefault="00054AE5" w:rsidP="000C0583">
      <w:pPr>
        <w:pStyle w:val="Bezmez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3583"/>
      </w:tblGrid>
      <w:tr w:rsidR="000C0583" w:rsidRPr="00BE0AB6" w14:paraId="0881BFDB" w14:textId="77777777" w:rsidTr="00F42E1A">
        <w:tc>
          <w:tcPr>
            <w:tcW w:w="3023" w:type="pct"/>
            <w:shd w:val="clear" w:color="auto" w:fill="7F7F7F" w:themeFill="text1" w:themeFillTint="80"/>
            <w:vAlign w:val="center"/>
          </w:tcPr>
          <w:p w14:paraId="466A619C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14:paraId="7A2F6D51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="00054AE5" w:rsidRPr="00054AE5" w14:paraId="74868FAF" w14:textId="77777777" w:rsidTr="00054AE5">
        <w:trPr>
          <w:trHeight w:val="858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14:paraId="201C30BD" w14:textId="43F056DA" w:rsidR="00054AE5" w:rsidRPr="00054AE5" w:rsidRDefault="00054AE5" w:rsidP="00054AE5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 w:rsidRPr="00054AE5">
              <w:rPr>
                <w:b/>
                <w:color w:val="FFFFFF" w:themeColor="background1"/>
                <w:sz w:val="22"/>
                <w:szCs w:val="22"/>
              </w:rPr>
              <w:t>Část 1</w:t>
            </w:r>
          </w:p>
        </w:tc>
      </w:tr>
      <w:tr w:rsidR="000C0583" w:rsidRPr="00BE0AB6" w14:paraId="4B24FF65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4A9D8BF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14:paraId="32ED0D53" w14:textId="77777777" w:rsidR="000C0583" w:rsidRPr="00BE0AB6" w:rsidRDefault="000C0583" w:rsidP="004A0197">
            <w:pPr>
              <w:jc w:val="center"/>
              <w:rPr>
                <w:b/>
              </w:rPr>
            </w:pPr>
          </w:p>
        </w:tc>
      </w:tr>
      <w:tr w:rsidR="000C0583" w:rsidRPr="00BE0AB6" w14:paraId="7947B0D3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6566A227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14:paraId="2D67918E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76F38B81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4E57905A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14:paraId="1049B6B9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13CEFB32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83BCBD2" w14:textId="77777777" w:rsidR="000C0583" w:rsidRPr="00BE0AB6" w:rsidRDefault="000C0583" w:rsidP="004A019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14:paraId="29073026" w14:textId="77777777" w:rsidR="000C0583" w:rsidRPr="00BE0AB6" w:rsidRDefault="000C0583" w:rsidP="004A0197">
            <w:pPr>
              <w:jc w:val="center"/>
            </w:pPr>
          </w:p>
        </w:tc>
      </w:tr>
    </w:tbl>
    <w:p w14:paraId="06877B65" w14:textId="683A382B" w:rsidR="000C0583" w:rsidRDefault="000C0583" w:rsidP="000C0583">
      <w:pPr>
        <w:pStyle w:val="Bezmez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3583"/>
      </w:tblGrid>
      <w:tr w:rsidR="00054AE5" w:rsidRPr="00054AE5" w14:paraId="6B7DC56E" w14:textId="77777777" w:rsidTr="00365518">
        <w:tc>
          <w:tcPr>
            <w:tcW w:w="3023" w:type="pct"/>
            <w:shd w:val="clear" w:color="auto" w:fill="7F7F7F" w:themeFill="text1" w:themeFillTint="80"/>
            <w:vAlign w:val="center"/>
          </w:tcPr>
          <w:p w14:paraId="185E7B83" w14:textId="77777777" w:rsidR="00054AE5" w:rsidRPr="00054AE5" w:rsidRDefault="00054AE5" w:rsidP="00054AE5">
            <w:pPr>
              <w:pStyle w:val="Bezmezer"/>
              <w:rPr>
                <w:b/>
                <w:sz w:val="22"/>
                <w:szCs w:val="22"/>
              </w:rPr>
            </w:pPr>
            <w:r w:rsidRPr="00054AE5">
              <w:rPr>
                <w:b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14:paraId="7BB50B41" w14:textId="77777777" w:rsidR="00054AE5" w:rsidRPr="00054AE5" w:rsidRDefault="00054AE5" w:rsidP="00054AE5">
            <w:pPr>
              <w:pStyle w:val="Bezmezer"/>
              <w:rPr>
                <w:b/>
                <w:sz w:val="22"/>
                <w:szCs w:val="22"/>
              </w:rPr>
            </w:pPr>
            <w:r w:rsidRPr="00054AE5">
              <w:rPr>
                <w:b/>
                <w:sz w:val="22"/>
                <w:szCs w:val="22"/>
              </w:rPr>
              <w:t>Hodnota</w:t>
            </w:r>
          </w:p>
        </w:tc>
      </w:tr>
      <w:tr w:rsidR="00054AE5" w:rsidRPr="00054AE5" w14:paraId="0E8A6B38" w14:textId="77777777" w:rsidTr="00054AE5">
        <w:trPr>
          <w:trHeight w:val="858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14:paraId="530C00E0" w14:textId="0BB19A6A" w:rsidR="00054AE5" w:rsidRPr="00054AE5" w:rsidRDefault="00054AE5" w:rsidP="00054AE5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 w:rsidRPr="00054AE5">
              <w:rPr>
                <w:b/>
                <w:color w:val="FFFFFF" w:themeColor="background1"/>
                <w:sz w:val="22"/>
                <w:szCs w:val="22"/>
              </w:rPr>
              <w:t xml:space="preserve">Část </w:t>
            </w:r>
            <w:r w:rsidRPr="00054AE5">
              <w:rPr>
                <w:b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054AE5" w:rsidRPr="00054AE5" w14:paraId="34F94BC0" w14:textId="77777777" w:rsidTr="00365518">
        <w:trPr>
          <w:trHeight w:val="858"/>
        </w:trPr>
        <w:tc>
          <w:tcPr>
            <w:tcW w:w="3023" w:type="pct"/>
            <w:vAlign w:val="center"/>
          </w:tcPr>
          <w:p w14:paraId="6F3FEEA6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  <w:r w:rsidRPr="00054AE5">
              <w:rPr>
                <w:sz w:val="22"/>
                <w:szCs w:val="22"/>
              </w:rPr>
              <w:t>Celková nabídková cena v Kč bez DPH</w:t>
            </w:r>
          </w:p>
        </w:tc>
        <w:tc>
          <w:tcPr>
            <w:tcW w:w="1977" w:type="pct"/>
            <w:vAlign w:val="center"/>
          </w:tcPr>
          <w:p w14:paraId="02B35610" w14:textId="77777777" w:rsidR="00054AE5" w:rsidRPr="00054AE5" w:rsidRDefault="00054AE5" w:rsidP="00054AE5">
            <w:pPr>
              <w:pStyle w:val="Bezmezer"/>
              <w:rPr>
                <w:b/>
                <w:sz w:val="22"/>
                <w:szCs w:val="22"/>
              </w:rPr>
            </w:pPr>
          </w:p>
        </w:tc>
      </w:tr>
      <w:tr w:rsidR="00054AE5" w:rsidRPr="00054AE5" w14:paraId="1CC5F91E" w14:textId="77777777" w:rsidTr="00365518">
        <w:trPr>
          <w:trHeight w:val="858"/>
        </w:trPr>
        <w:tc>
          <w:tcPr>
            <w:tcW w:w="3023" w:type="pct"/>
            <w:vAlign w:val="center"/>
          </w:tcPr>
          <w:p w14:paraId="5ADBD779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  <w:r w:rsidRPr="00054AE5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14:paraId="3EE61BD1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</w:p>
        </w:tc>
      </w:tr>
      <w:tr w:rsidR="00054AE5" w:rsidRPr="00054AE5" w14:paraId="28F15D0B" w14:textId="77777777" w:rsidTr="00365518">
        <w:trPr>
          <w:trHeight w:val="858"/>
        </w:trPr>
        <w:tc>
          <w:tcPr>
            <w:tcW w:w="3023" w:type="pct"/>
            <w:vAlign w:val="center"/>
          </w:tcPr>
          <w:p w14:paraId="71F2C5B8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  <w:r w:rsidRPr="00054AE5">
              <w:rPr>
                <w:sz w:val="22"/>
                <w:szCs w:val="22"/>
              </w:rPr>
              <w:t>DPH v Kč</w:t>
            </w:r>
          </w:p>
        </w:tc>
        <w:tc>
          <w:tcPr>
            <w:tcW w:w="1977" w:type="pct"/>
            <w:vAlign w:val="center"/>
          </w:tcPr>
          <w:p w14:paraId="09980B2C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</w:p>
        </w:tc>
      </w:tr>
      <w:tr w:rsidR="00054AE5" w:rsidRPr="00054AE5" w14:paraId="3E3F9231" w14:textId="77777777" w:rsidTr="00365518">
        <w:trPr>
          <w:trHeight w:val="858"/>
        </w:trPr>
        <w:tc>
          <w:tcPr>
            <w:tcW w:w="3023" w:type="pct"/>
            <w:vAlign w:val="center"/>
          </w:tcPr>
          <w:p w14:paraId="4E8B4277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  <w:r w:rsidRPr="00054AE5"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14:paraId="4F81B668" w14:textId="77777777" w:rsidR="00054AE5" w:rsidRPr="00054AE5" w:rsidRDefault="00054AE5" w:rsidP="00054AE5">
            <w:pPr>
              <w:pStyle w:val="Bezmezer"/>
              <w:rPr>
                <w:sz w:val="22"/>
                <w:szCs w:val="22"/>
              </w:rPr>
            </w:pPr>
          </w:p>
        </w:tc>
      </w:tr>
    </w:tbl>
    <w:p w14:paraId="1C89B4B2" w14:textId="77777777" w:rsidR="00054AE5" w:rsidRDefault="00054AE5" w:rsidP="000C0583">
      <w:pPr>
        <w:pStyle w:val="Bezmezer"/>
        <w:rPr>
          <w:sz w:val="22"/>
          <w:szCs w:val="22"/>
        </w:rPr>
      </w:pPr>
    </w:p>
    <w:p w14:paraId="16957715" w14:textId="77777777" w:rsidR="000C0583" w:rsidRDefault="000C0583" w:rsidP="000C0583">
      <w:pPr>
        <w:pStyle w:val="Bezmezer"/>
        <w:rPr>
          <w:sz w:val="22"/>
          <w:szCs w:val="22"/>
        </w:rPr>
      </w:pPr>
    </w:p>
    <w:p w14:paraId="7F062C9A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 xml:space="preserve">V ……………..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14:paraId="2AEA1731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71888764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1DBF0A4E" w14:textId="77777777" w:rsidR="000C0583" w:rsidRDefault="000C0583" w:rsidP="000C0583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FB194B" w14:textId="77777777" w:rsidR="000C0583" w:rsidRPr="006D3B60" w:rsidRDefault="000C0583" w:rsidP="000C0583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14:paraId="70062C9B" w14:textId="77777777" w:rsidR="004C6FBC" w:rsidRDefault="004C6FBC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A0C7" w14:textId="77777777" w:rsidR="009135DB" w:rsidRDefault="009135DB">
      <w:pPr>
        <w:spacing w:before="0"/>
      </w:pPr>
      <w:r>
        <w:separator/>
      </w:r>
    </w:p>
  </w:endnote>
  <w:endnote w:type="continuationSeparator" w:id="0">
    <w:p w14:paraId="0FB88BC8" w14:textId="77777777" w:rsidR="009135DB" w:rsidRDefault="009135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84A97" w14:textId="77777777" w:rsidR="009135DB" w:rsidRDefault="009135DB">
      <w:pPr>
        <w:spacing w:before="0"/>
      </w:pPr>
      <w:r>
        <w:separator/>
      </w:r>
    </w:p>
  </w:footnote>
  <w:footnote w:type="continuationSeparator" w:id="0">
    <w:p w14:paraId="073E7C80" w14:textId="77777777" w:rsidR="009135DB" w:rsidRDefault="009135DB">
      <w:pPr>
        <w:spacing w:before="0"/>
      </w:pPr>
      <w:r>
        <w:continuationSeparator/>
      </w:r>
    </w:p>
  </w:footnote>
  <w:footnote w:id="1">
    <w:p w14:paraId="47EBB718" w14:textId="61495B98" w:rsidR="00054AE5" w:rsidRPr="00054AE5" w:rsidRDefault="00054AE5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r w:rsidRPr="00054AE5">
        <w:rPr>
          <w:bCs/>
        </w:rPr>
        <w:t>Uchazeč vybere část nebo části, na které podává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69CEE" w14:textId="77777777" w:rsidR="003C14E3" w:rsidRPr="003D4556" w:rsidRDefault="000C0583" w:rsidP="003D4556">
    <w:pPr>
      <w:pStyle w:val="Zhlav"/>
    </w:pPr>
    <w:r w:rsidRPr="003D4556">
      <w:rPr>
        <w:noProof/>
        <w:lang w:val="cs-CZ" w:eastAsia="cs-CZ"/>
      </w:rPr>
      <w:drawing>
        <wp:inline distT="0" distB="0" distL="0" distR="0" wp14:anchorId="09D4F663" wp14:editId="49FCD78E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54AE5"/>
    <w:rsid w:val="00067DB1"/>
    <w:rsid w:val="000C0583"/>
    <w:rsid w:val="001F72F8"/>
    <w:rsid w:val="002C2AA5"/>
    <w:rsid w:val="002F0DFB"/>
    <w:rsid w:val="002F7B1D"/>
    <w:rsid w:val="003D4F61"/>
    <w:rsid w:val="004C6FBC"/>
    <w:rsid w:val="004F1E59"/>
    <w:rsid w:val="005C683D"/>
    <w:rsid w:val="006171D0"/>
    <w:rsid w:val="006A04C5"/>
    <w:rsid w:val="007A179F"/>
    <w:rsid w:val="007B2ECB"/>
    <w:rsid w:val="007F3955"/>
    <w:rsid w:val="008B2C36"/>
    <w:rsid w:val="009135DB"/>
    <w:rsid w:val="00B3253A"/>
    <w:rsid w:val="00B64846"/>
    <w:rsid w:val="00C95131"/>
    <w:rsid w:val="00DA3557"/>
    <w:rsid w:val="00DC3323"/>
    <w:rsid w:val="00DD1B10"/>
    <w:rsid w:val="00E1357A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C74"/>
  <w15:chartTrackingRefBased/>
  <w15:docId w15:val="{31A1AF68-E0D1-424F-90EE-B9BCBD3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0"/>
      <w:spacing w:before="0"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0"/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0"/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0"/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0"/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0"/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0C0583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Tabulkatext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C0583"/>
    <w:rPr>
      <w:rFonts w:ascii="Arial" w:eastAsia="Arial" w:hAnsi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0"/>
      <w:spacing w:before="0" w:after="220"/>
    </w:pPr>
    <w:rPr>
      <w:rFonts w:ascii="Arial" w:eastAsia="Arial" w:hAnsi="Arial"/>
      <w:color w:val="00000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583"/>
    <w:rPr>
      <w:rFonts w:ascii="Arial" w:eastAsia="Arial" w:hAnsi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58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1Char">
    <w:name w:val="Nadpis 1 Char"/>
    <w:basedOn w:val="Standardnpsmoodstavce"/>
    <w:link w:val="Nadpis1"/>
    <w:uiPriority w:val="2"/>
    <w:rsid w:val="00F42E1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F42E1A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42E1A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42E1A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F42E1A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F42E1A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E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AE5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AE5"/>
    <w:rPr>
      <w:rFonts w:ascii="Calibri" w:eastAsia="Times New Roman" w:hAnsi="Calibri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054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2020-03-18T08:00:00Z</dcterms:created>
  <dcterms:modified xsi:type="dcterms:W3CDTF">2020-04-15T14:52:00Z</dcterms:modified>
</cp:coreProperties>
</file>