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D9149B" w:rsidR="002626EC" w:rsidP="00D9149B" w:rsidRDefault="002626EC" w14:paraId="2FE2530F" w14:textId="77777777">
      <w:pPr>
        <w:spacing w:line="276" w:lineRule="auto"/>
        <w:jc w:val="center"/>
        <w:rPr>
          <w:rFonts w:asciiTheme="minorHAnsi" w:hAnsiTheme="minorHAnsi"/>
          <w:sz w:val="22"/>
          <w:szCs w:val="22"/>
        </w:rPr>
      </w:pPr>
      <w:r w:rsidRPr="00D9149B">
        <w:rPr>
          <w:rFonts w:asciiTheme="minorHAnsi" w:hAnsiTheme="minorHAnsi"/>
          <w:sz w:val="22"/>
          <w:szCs w:val="22"/>
        </w:rPr>
        <w:t>Příloha č. 2 Výzvy k podání nabídek: „Nástroje komunikace s veřejností“</w:t>
      </w:r>
    </w:p>
    <w:p w:rsidRPr="00D9149B" w:rsidR="002626EC" w:rsidP="00D9149B" w:rsidRDefault="002626EC" w14:paraId="18993880" w14:textId="77777777">
      <w:pPr>
        <w:spacing w:line="276" w:lineRule="auto"/>
        <w:jc w:val="center"/>
        <w:rPr>
          <w:rFonts w:asciiTheme="minorHAnsi" w:hAnsiTheme="minorHAnsi"/>
          <w:sz w:val="22"/>
          <w:szCs w:val="22"/>
        </w:rPr>
      </w:pPr>
      <w:r w:rsidRPr="00D9149B">
        <w:rPr>
          <w:rFonts w:asciiTheme="minorHAnsi" w:hAnsiTheme="minorHAnsi"/>
          <w:sz w:val="22"/>
          <w:szCs w:val="22"/>
        </w:rPr>
        <w:t>Část I – Portál občana</w:t>
      </w:r>
    </w:p>
    <w:p w:rsidR="002626EC" w:rsidP="00CC5A1F" w:rsidRDefault="002626EC" w14:paraId="78D21E53" w14:textId="77777777">
      <w:pPr>
        <w:spacing w:line="276" w:lineRule="auto"/>
        <w:jc w:val="center"/>
        <w:rPr>
          <w:rFonts w:asciiTheme="minorHAnsi" w:hAnsiTheme="minorHAnsi"/>
          <w:b/>
          <w:sz w:val="22"/>
          <w:szCs w:val="22"/>
        </w:rPr>
      </w:pPr>
    </w:p>
    <w:p w:rsidRPr="00A03ECC" w:rsidR="00CC5A1F" w:rsidP="00CC5A1F" w:rsidRDefault="002626EC" w14:paraId="40C5AAF8" w14:textId="117118AE">
      <w:pPr>
        <w:spacing w:line="276" w:lineRule="auto"/>
        <w:jc w:val="center"/>
        <w:rPr>
          <w:rFonts w:asciiTheme="minorHAnsi" w:hAnsiTheme="minorHAnsi"/>
          <w:b/>
          <w:sz w:val="22"/>
          <w:szCs w:val="22"/>
        </w:rPr>
      </w:pPr>
      <w:r>
        <w:rPr>
          <w:rFonts w:asciiTheme="minorHAnsi" w:hAnsiTheme="minorHAnsi"/>
          <w:b/>
          <w:sz w:val="22"/>
          <w:szCs w:val="22"/>
        </w:rPr>
        <w:t>SMLOUVA O DÍLO</w:t>
      </w:r>
    </w:p>
    <w:p w:rsidRPr="00A03ECC" w:rsidR="00CC5A1F" w:rsidP="00CC5A1F" w:rsidRDefault="00CC5A1F" w14:paraId="7A3CB153" w14:textId="77777777">
      <w:pPr>
        <w:spacing w:line="276" w:lineRule="auto"/>
        <w:jc w:val="center"/>
        <w:rPr>
          <w:rFonts w:asciiTheme="minorHAnsi" w:hAnsiTheme="minorHAnsi"/>
          <w:sz w:val="22"/>
          <w:szCs w:val="22"/>
        </w:rPr>
      </w:pPr>
    </w:p>
    <w:p w:rsidRPr="002D25EC" w:rsidR="00F86D7B" w:rsidP="002626EC" w:rsidRDefault="002626EC" w14:paraId="2EE98C3E" w14:textId="2D6802D2">
      <w:pPr>
        <w:spacing w:line="276" w:lineRule="auto"/>
        <w:jc w:val="center"/>
        <w:rPr>
          <w:rFonts w:asciiTheme="minorHAnsi" w:hAnsiTheme="minorHAnsi"/>
          <w:sz w:val="22"/>
          <w:szCs w:val="22"/>
        </w:rPr>
      </w:pPr>
      <w:r w:rsidRPr="002626EC">
        <w:rPr>
          <w:rFonts w:asciiTheme="minorHAnsi" w:hAnsiTheme="minorHAnsi"/>
          <w:sz w:val="22"/>
          <w:szCs w:val="22"/>
        </w:rPr>
        <w:t xml:space="preserve">uzavřená dle ust. § 2586 a násl. zákona č. 89/2012 Sb., </w:t>
      </w:r>
      <w:r w:rsidRPr="002D25EC" w:rsidR="00F86D7B">
        <w:rPr>
          <w:rFonts w:asciiTheme="minorHAnsi" w:hAnsiTheme="minorHAnsi"/>
          <w:sz w:val="22"/>
          <w:szCs w:val="22"/>
        </w:rPr>
        <w:t>občanský zákoník,</w:t>
      </w:r>
    </w:p>
    <w:p w:rsidRPr="002626EC" w:rsidR="00E6088C" w:rsidP="002D25EC" w:rsidRDefault="00F86D7B" w14:paraId="205D053D" w14:textId="7BA3895B">
      <w:pPr>
        <w:spacing w:line="276" w:lineRule="auto"/>
        <w:jc w:val="center"/>
        <w:rPr>
          <w:rFonts w:asciiTheme="minorHAnsi" w:hAnsiTheme="minorHAnsi"/>
          <w:sz w:val="22"/>
          <w:szCs w:val="22"/>
        </w:rPr>
      </w:pPr>
      <w:r w:rsidRPr="002D25EC">
        <w:rPr>
          <w:rFonts w:asciiTheme="minorHAnsi" w:hAnsiTheme="minorHAnsi"/>
          <w:sz w:val="22"/>
          <w:szCs w:val="22"/>
        </w:rPr>
        <w:t xml:space="preserve"> ve znění pozdějších předpisů</w:t>
      </w:r>
      <w:r w:rsidRPr="002D25EC" w:rsidR="002626EC">
        <w:rPr>
          <w:rFonts w:asciiTheme="minorHAnsi" w:hAnsiTheme="minorHAnsi"/>
          <w:sz w:val="22"/>
          <w:szCs w:val="22"/>
        </w:rPr>
        <w:t xml:space="preserve"> </w:t>
      </w:r>
      <w:r w:rsidRPr="002626EC" w:rsidR="002626EC">
        <w:rPr>
          <w:rFonts w:asciiTheme="minorHAnsi" w:hAnsiTheme="minorHAnsi"/>
          <w:sz w:val="22"/>
          <w:szCs w:val="22"/>
        </w:rPr>
        <w:t xml:space="preserve">(dále jen </w:t>
      </w:r>
      <w:r w:rsidR="00690A7E">
        <w:rPr>
          <w:rFonts w:asciiTheme="minorHAnsi" w:hAnsiTheme="minorHAnsi"/>
          <w:sz w:val="22"/>
          <w:szCs w:val="22"/>
        </w:rPr>
        <w:t>„</w:t>
      </w:r>
      <w:proofErr w:type="spellStart"/>
      <w:r w:rsidRPr="002626EC" w:rsidR="002626EC">
        <w:rPr>
          <w:rFonts w:asciiTheme="minorHAnsi" w:hAnsiTheme="minorHAnsi"/>
          <w:sz w:val="22"/>
          <w:szCs w:val="22"/>
        </w:rPr>
        <w:t>ObčZ</w:t>
      </w:r>
      <w:proofErr w:type="spellEnd"/>
      <w:r w:rsidR="00690A7E">
        <w:rPr>
          <w:rFonts w:asciiTheme="minorHAnsi" w:hAnsiTheme="minorHAnsi"/>
          <w:sz w:val="22"/>
          <w:szCs w:val="22"/>
        </w:rPr>
        <w:t>“</w:t>
      </w:r>
      <w:r w:rsidRPr="002626EC" w:rsidR="002626EC">
        <w:rPr>
          <w:rFonts w:asciiTheme="minorHAnsi" w:hAnsiTheme="minorHAnsi"/>
          <w:sz w:val="22"/>
          <w:szCs w:val="22"/>
        </w:rPr>
        <w:t>), s přihlédnutím k zákonu č. 121/2000 Sb., o právu autorském, o právech souvisejících s právem autorským a o změně některých zákonů, ve znění pozdějších předpisů</w:t>
      </w:r>
      <w:r w:rsidR="00690A7E">
        <w:rPr>
          <w:rFonts w:asciiTheme="minorHAnsi" w:hAnsiTheme="minorHAnsi"/>
          <w:sz w:val="22"/>
          <w:szCs w:val="22"/>
        </w:rPr>
        <w:t xml:space="preserve"> </w:t>
      </w:r>
      <w:r w:rsidRPr="002D25EC" w:rsidR="00690A7E">
        <w:rPr>
          <w:rFonts w:asciiTheme="minorHAnsi" w:hAnsiTheme="minorHAnsi"/>
          <w:sz w:val="22"/>
          <w:szCs w:val="22"/>
        </w:rPr>
        <w:t>(dále jen „autorský zákon“)</w:t>
      </w:r>
      <w:r w:rsidRPr="002626EC" w:rsidR="002626EC">
        <w:rPr>
          <w:rFonts w:asciiTheme="minorHAnsi" w:hAnsiTheme="minorHAnsi"/>
          <w:sz w:val="22"/>
          <w:szCs w:val="22"/>
        </w:rPr>
        <w:t>,</w:t>
      </w:r>
    </w:p>
    <w:p w:rsidR="00CC5A1F" w:rsidP="00CC5A1F" w:rsidRDefault="00CC5A1F" w14:paraId="056BB711" w14:textId="2B9EB873">
      <w:pPr>
        <w:spacing w:line="276" w:lineRule="auto"/>
        <w:jc w:val="center"/>
        <w:rPr>
          <w:rFonts w:asciiTheme="minorHAnsi" w:hAnsiTheme="minorHAnsi"/>
          <w:sz w:val="22"/>
          <w:szCs w:val="22"/>
        </w:rPr>
      </w:pPr>
      <w:r w:rsidRPr="00A03ECC">
        <w:rPr>
          <w:rFonts w:asciiTheme="minorHAnsi" w:hAnsiTheme="minorHAnsi"/>
          <w:sz w:val="22"/>
          <w:szCs w:val="22"/>
        </w:rPr>
        <w:t>(dále jen „Smlouva“)</w:t>
      </w:r>
    </w:p>
    <w:p w:rsidR="00D9149B" w:rsidP="00CC5A1F" w:rsidRDefault="00D9149B" w14:paraId="2B1D1182" w14:textId="77777777">
      <w:pPr>
        <w:spacing w:line="276" w:lineRule="auto"/>
        <w:jc w:val="center"/>
        <w:rPr>
          <w:rFonts w:asciiTheme="minorHAnsi" w:hAnsiTheme="minorHAnsi"/>
          <w:sz w:val="22"/>
          <w:szCs w:val="22"/>
        </w:rPr>
      </w:pPr>
    </w:p>
    <w:p w:rsidRPr="00A03ECC" w:rsidR="00F86D7B" w:rsidP="00F86D7B" w:rsidRDefault="00D9149B" w14:paraId="6D956B5B" w14:textId="65E08460">
      <w:pPr>
        <w:spacing w:line="276" w:lineRule="auto"/>
        <w:jc w:val="center"/>
        <w:rPr>
          <w:rFonts w:asciiTheme="minorHAnsi" w:hAnsiTheme="minorHAnsi"/>
          <w:sz w:val="22"/>
          <w:szCs w:val="22"/>
        </w:rPr>
      </w:pPr>
      <w:r>
        <w:rPr>
          <w:rFonts w:asciiTheme="minorHAnsi" w:hAnsiTheme="minorHAnsi"/>
          <w:sz w:val="22"/>
          <w:szCs w:val="22"/>
        </w:rPr>
        <w:t>na dodávku</w:t>
      </w:r>
      <w:r w:rsidR="00F86D7B">
        <w:rPr>
          <w:rFonts w:asciiTheme="minorHAnsi" w:hAnsiTheme="minorHAnsi"/>
          <w:sz w:val="22"/>
          <w:szCs w:val="22"/>
        </w:rPr>
        <w:t xml:space="preserve"> </w:t>
      </w:r>
      <w:r w:rsidRPr="002D25EC" w:rsidR="00F86D7B">
        <w:rPr>
          <w:rFonts w:asciiTheme="minorHAnsi" w:hAnsiTheme="minorHAnsi"/>
          <w:sz w:val="22"/>
          <w:szCs w:val="22"/>
        </w:rPr>
        <w:t>díla</w:t>
      </w:r>
    </w:p>
    <w:p w:rsidRPr="000246C0" w:rsidR="00CC5A1F" w:rsidP="00D9149B" w:rsidRDefault="00CC5A1F" w14:paraId="4C741F3C" w14:textId="77777777">
      <w:pPr>
        <w:spacing w:line="360" w:lineRule="auto"/>
        <w:rPr>
          <w:rFonts w:asciiTheme="minorHAnsi" w:hAnsiTheme="minorHAnsi"/>
          <w:sz w:val="28"/>
          <w:szCs w:val="28"/>
          <w:u w:val="single"/>
        </w:rPr>
      </w:pPr>
    </w:p>
    <w:p w:rsidRPr="00D9149B" w:rsidR="00CC5A1F" w:rsidP="00D9149B" w:rsidRDefault="00CC5A1F" w14:paraId="1DDF2834" w14:textId="16B71C09">
      <w:pPr>
        <w:spacing w:line="360" w:lineRule="auto"/>
        <w:jc w:val="center"/>
        <w:rPr>
          <w:rFonts w:asciiTheme="minorHAnsi" w:hAnsiTheme="minorHAnsi"/>
          <w:sz w:val="28"/>
          <w:szCs w:val="28"/>
        </w:rPr>
      </w:pPr>
      <w:r w:rsidRPr="00E6088C">
        <w:rPr>
          <w:rFonts w:asciiTheme="minorHAnsi" w:hAnsiTheme="minorHAnsi"/>
          <w:sz w:val="28"/>
          <w:szCs w:val="28"/>
        </w:rPr>
        <w:t>„</w:t>
      </w:r>
      <w:r w:rsidR="00D9149B">
        <w:rPr>
          <w:rFonts w:asciiTheme="minorHAnsi" w:hAnsiTheme="minorHAnsi"/>
          <w:sz w:val="28"/>
          <w:szCs w:val="28"/>
          <w:u w:val="single"/>
        </w:rPr>
        <w:t>Portál občana</w:t>
      </w:r>
      <w:r w:rsidRPr="00E6088C" w:rsidR="008D52DA">
        <w:rPr>
          <w:rFonts w:asciiTheme="minorHAnsi" w:hAnsiTheme="minorHAnsi"/>
          <w:sz w:val="28"/>
          <w:szCs w:val="28"/>
        </w:rPr>
        <w:t>“</w:t>
      </w:r>
    </w:p>
    <w:p w:rsidRPr="00A03ECC" w:rsidR="00F86D7B" w:rsidP="00CC5A1F" w:rsidRDefault="00F86D7B" w14:paraId="1617971B" w14:textId="77777777">
      <w:pPr>
        <w:spacing w:line="276" w:lineRule="auto"/>
        <w:jc w:val="center"/>
        <w:rPr>
          <w:rFonts w:asciiTheme="minorHAnsi" w:hAnsiTheme="minorHAnsi"/>
          <w:i/>
          <w:sz w:val="22"/>
          <w:szCs w:val="22"/>
        </w:rPr>
      </w:pPr>
    </w:p>
    <w:p w:rsidRPr="00A03ECC" w:rsidR="00CC5A1F" w:rsidP="00CC5A1F" w:rsidRDefault="00CC5A1F" w14:paraId="0DBB16C2" w14:textId="77777777">
      <w:pPr>
        <w:keepNext/>
        <w:tabs>
          <w:tab w:val="left" w:pos="567"/>
          <w:tab w:val="left" w:pos="1418"/>
        </w:tabs>
        <w:spacing w:after="240" w:line="276" w:lineRule="auto"/>
        <w:jc w:val="center"/>
        <w:rPr>
          <w:rFonts w:asciiTheme="minorHAnsi" w:hAnsiTheme="minorHAnsi"/>
          <w:b/>
          <w:sz w:val="22"/>
          <w:szCs w:val="22"/>
        </w:rPr>
      </w:pPr>
      <w:r w:rsidRPr="00A03ECC">
        <w:rPr>
          <w:rFonts w:asciiTheme="minorHAnsi" w:hAnsiTheme="minorHAnsi"/>
          <w:b/>
          <w:sz w:val="22"/>
          <w:szCs w:val="22"/>
        </w:rPr>
        <w:t>I. SMLUVNÍ STRANY</w:t>
      </w:r>
    </w:p>
    <w:p w:rsidRPr="00693F50" w:rsidR="00032D1F" w:rsidP="00032D1F" w:rsidRDefault="00CC5A1F" w14:paraId="6DDB8352" w14:textId="537723AC">
      <w:pPr>
        <w:spacing w:line="276" w:lineRule="auto"/>
        <w:rPr>
          <w:rFonts w:ascii="Calibri" w:hAnsi="Calibri" w:cs="Calibri"/>
          <w:b/>
          <w:sz w:val="22"/>
          <w:szCs w:val="22"/>
        </w:rPr>
      </w:pPr>
      <w:r w:rsidRPr="00A03ECC">
        <w:rPr>
          <w:rFonts w:asciiTheme="minorHAnsi" w:hAnsiTheme="minorHAnsi"/>
          <w:sz w:val="22"/>
          <w:szCs w:val="22"/>
        </w:rPr>
        <w:t>1.1</w:t>
      </w:r>
      <w:r w:rsidRPr="00A03ECC">
        <w:rPr>
          <w:rFonts w:asciiTheme="minorHAnsi" w:hAnsiTheme="minorHAnsi"/>
          <w:sz w:val="22"/>
          <w:szCs w:val="22"/>
        </w:rPr>
        <w:tab/>
      </w:r>
      <w:r w:rsidR="00D9149B">
        <w:rPr>
          <w:rFonts w:asciiTheme="minorHAnsi" w:hAnsiTheme="minorHAnsi"/>
          <w:b/>
          <w:sz w:val="22"/>
          <w:szCs w:val="22"/>
        </w:rPr>
        <w:t>Objednatel</w:t>
      </w:r>
      <w:r w:rsidRPr="00A03ECC">
        <w:rPr>
          <w:rFonts w:asciiTheme="minorHAnsi" w:hAnsiTheme="minorHAnsi"/>
          <w:b/>
          <w:sz w:val="22"/>
          <w:szCs w:val="22"/>
        </w:rPr>
        <w:t>:</w:t>
      </w:r>
      <w:r w:rsidRPr="00A03ECC">
        <w:rPr>
          <w:rFonts w:asciiTheme="minorHAnsi" w:hAnsiTheme="minorHAnsi"/>
          <w:b/>
          <w:sz w:val="22"/>
          <w:szCs w:val="22"/>
        </w:rPr>
        <w:tab/>
      </w:r>
      <w:r w:rsidR="005F3F6D">
        <w:rPr>
          <w:rFonts w:ascii="Calibri" w:hAnsi="Calibri" w:cs="Calibri"/>
          <w:b/>
          <w:sz w:val="22"/>
          <w:szCs w:val="22"/>
        </w:rPr>
        <w:t>Město Znojmo</w:t>
      </w:r>
      <w:r w:rsidRPr="00693F50" w:rsidR="00032D1F">
        <w:rPr>
          <w:rFonts w:ascii="Calibri" w:hAnsi="Calibri" w:cs="Calibri"/>
          <w:b/>
          <w:sz w:val="22"/>
          <w:szCs w:val="22"/>
        </w:rPr>
        <w:t xml:space="preserve"> </w:t>
      </w:r>
    </w:p>
    <w:p w:rsidR="005F3F6D" w:rsidP="00032D1F" w:rsidRDefault="00F86D7B" w14:paraId="75634AC1" w14:textId="42292F56">
      <w:pPr>
        <w:spacing w:line="276" w:lineRule="auto"/>
        <w:ind w:left="1416" w:firstLine="708"/>
        <w:rPr>
          <w:rFonts w:ascii="Calibri" w:hAnsi="Calibri" w:cs="Calibri"/>
          <w:sz w:val="22"/>
          <w:szCs w:val="22"/>
        </w:rPr>
      </w:pPr>
      <w:r w:rsidRPr="002D25EC">
        <w:rPr>
          <w:rFonts w:ascii="Calibri" w:hAnsi="Calibri" w:cs="Calibri"/>
          <w:sz w:val="22"/>
          <w:szCs w:val="22"/>
        </w:rPr>
        <w:t>Se</w:t>
      </w:r>
      <w:r>
        <w:rPr>
          <w:rFonts w:ascii="Calibri" w:hAnsi="Calibri" w:cs="Calibri"/>
          <w:sz w:val="22"/>
          <w:szCs w:val="22"/>
        </w:rPr>
        <w:t xml:space="preserve"> sídlem </w:t>
      </w:r>
      <w:r w:rsidRPr="002D25EC" w:rsidR="00032D1F">
        <w:rPr>
          <w:rFonts w:ascii="Calibri" w:hAnsi="Calibri" w:cs="Calibri"/>
          <w:sz w:val="22"/>
          <w:szCs w:val="22"/>
        </w:rPr>
        <w:t xml:space="preserve">Sídlo: </w:t>
      </w:r>
      <w:r w:rsidRPr="002D25EC" w:rsidR="005F3F6D">
        <w:rPr>
          <w:rFonts w:ascii="Calibri" w:hAnsi="Calibri" w:cs="Calibri"/>
          <w:sz w:val="22"/>
          <w:szCs w:val="22"/>
        </w:rPr>
        <w:t xml:space="preserve">obecní </w:t>
      </w:r>
      <w:r w:rsidRPr="002D25EC" w:rsidR="005712A9">
        <w:rPr>
          <w:rFonts w:ascii="Calibri" w:hAnsi="Calibri" w:cs="Calibri"/>
          <w:sz w:val="22"/>
          <w:szCs w:val="22"/>
        </w:rPr>
        <w:t>m</w:t>
      </w:r>
      <w:r w:rsidRPr="002D25EC">
        <w:rPr>
          <w:rFonts w:ascii="Calibri" w:hAnsi="Calibri" w:cs="Calibri"/>
          <w:sz w:val="22"/>
          <w:szCs w:val="22"/>
        </w:rPr>
        <w:t xml:space="preserve">ěstského </w:t>
      </w:r>
      <w:r w:rsidRPr="002D25EC" w:rsidR="005F3F6D">
        <w:rPr>
          <w:rFonts w:ascii="Calibri" w:hAnsi="Calibri" w:cs="Calibri"/>
          <w:sz w:val="22"/>
          <w:szCs w:val="22"/>
        </w:rPr>
        <w:t>úřad</w:t>
      </w:r>
      <w:r w:rsidRPr="002D25EC">
        <w:rPr>
          <w:rFonts w:ascii="Calibri" w:hAnsi="Calibri" w:cs="Calibri"/>
          <w:sz w:val="22"/>
          <w:szCs w:val="22"/>
        </w:rPr>
        <w:t>u</w:t>
      </w:r>
      <w:r w:rsidRPr="002D25EC" w:rsidR="005F3F6D">
        <w:rPr>
          <w:rFonts w:ascii="Calibri" w:hAnsi="Calibri" w:cs="Calibri"/>
          <w:sz w:val="22"/>
          <w:szCs w:val="22"/>
        </w:rPr>
        <w:t xml:space="preserve">, </w:t>
      </w:r>
      <w:proofErr w:type="spellStart"/>
      <w:r w:rsidRPr="002D25EC" w:rsidR="005F3F6D">
        <w:rPr>
          <w:rFonts w:ascii="Calibri" w:hAnsi="Calibri" w:cs="Calibri"/>
          <w:sz w:val="22"/>
          <w:szCs w:val="22"/>
        </w:rPr>
        <w:t>Obroková</w:t>
      </w:r>
      <w:proofErr w:type="spellEnd"/>
      <w:r w:rsidRPr="002D25EC" w:rsidR="005F3F6D">
        <w:rPr>
          <w:rFonts w:ascii="Calibri" w:hAnsi="Calibri" w:cs="Calibri"/>
          <w:sz w:val="22"/>
          <w:szCs w:val="22"/>
        </w:rPr>
        <w:t xml:space="preserve"> 1/12, 669 02 Znojmo</w:t>
      </w:r>
      <w:r w:rsidR="005F3F6D">
        <w:rPr>
          <w:rFonts w:ascii="Calibri" w:hAnsi="Calibri" w:cs="Calibri"/>
          <w:sz w:val="22"/>
          <w:szCs w:val="22"/>
        </w:rPr>
        <w:t xml:space="preserve"> </w:t>
      </w:r>
    </w:p>
    <w:p w:rsidRPr="002D25EC" w:rsidR="00032D1F" w:rsidP="00032D1F" w:rsidRDefault="00032D1F" w14:paraId="40831674" w14:textId="79AB02CE">
      <w:pPr>
        <w:spacing w:line="276" w:lineRule="auto"/>
        <w:ind w:left="1416" w:firstLine="708"/>
        <w:rPr>
          <w:rFonts w:ascii="Calibri" w:hAnsi="Calibri" w:cs="Calibri"/>
          <w:sz w:val="22"/>
          <w:szCs w:val="22"/>
        </w:rPr>
      </w:pPr>
      <w:r>
        <w:rPr>
          <w:rFonts w:ascii="Calibri" w:hAnsi="Calibri" w:cs="Calibri"/>
          <w:sz w:val="22"/>
          <w:szCs w:val="22"/>
        </w:rPr>
        <w:t xml:space="preserve">Zastoupena: </w:t>
      </w:r>
      <w:r w:rsidRPr="002D25EC" w:rsidR="005F3F6D">
        <w:rPr>
          <w:rFonts w:ascii="Calibri" w:hAnsi="Calibri" w:cs="Calibri"/>
          <w:sz w:val="22"/>
          <w:szCs w:val="22"/>
        </w:rPr>
        <w:t xml:space="preserve">Janem </w:t>
      </w:r>
      <w:proofErr w:type="spellStart"/>
      <w:r w:rsidRPr="002D25EC" w:rsidR="005F3F6D">
        <w:rPr>
          <w:rFonts w:ascii="Calibri" w:hAnsi="Calibri" w:cs="Calibri"/>
          <w:sz w:val="22"/>
          <w:szCs w:val="22"/>
        </w:rPr>
        <w:t>Groisem</w:t>
      </w:r>
      <w:proofErr w:type="spellEnd"/>
      <w:r w:rsidRPr="002D25EC" w:rsidR="005F3F6D">
        <w:rPr>
          <w:rFonts w:ascii="Calibri" w:hAnsi="Calibri" w:cs="Calibri"/>
          <w:sz w:val="22"/>
          <w:szCs w:val="22"/>
        </w:rPr>
        <w:t>, MBA, starostou</w:t>
      </w:r>
    </w:p>
    <w:p w:rsidRPr="00693F50" w:rsidR="005F3F6D" w:rsidP="00032D1F" w:rsidRDefault="005F3F6D" w14:paraId="023A4846" w14:textId="2521F287">
      <w:pPr>
        <w:spacing w:line="276" w:lineRule="auto"/>
        <w:ind w:left="1416" w:firstLine="708"/>
        <w:rPr>
          <w:rFonts w:ascii="Calibri" w:hAnsi="Calibri" w:cs="Calibri"/>
          <w:sz w:val="22"/>
          <w:szCs w:val="22"/>
        </w:rPr>
      </w:pPr>
      <w:r w:rsidRPr="002D25EC">
        <w:rPr>
          <w:rFonts w:ascii="Calibri" w:hAnsi="Calibri" w:cs="Calibri"/>
          <w:sz w:val="22"/>
          <w:szCs w:val="22"/>
        </w:rPr>
        <w:t xml:space="preserve">Bankovní spojení: </w:t>
      </w:r>
      <w:r w:rsidRPr="002D25EC" w:rsidR="00E6088C">
        <w:rPr>
          <w:rFonts w:ascii="Calibri" w:hAnsi="Calibri" w:cs="Calibri"/>
          <w:sz w:val="22"/>
          <w:szCs w:val="22"/>
        </w:rPr>
        <w:t xml:space="preserve">č. </w:t>
      </w:r>
      <w:proofErr w:type="spellStart"/>
      <w:r w:rsidRPr="002D25EC" w:rsidR="00E6088C">
        <w:rPr>
          <w:rFonts w:ascii="Calibri" w:hAnsi="Calibri" w:cs="Calibri"/>
          <w:sz w:val="22"/>
          <w:szCs w:val="22"/>
        </w:rPr>
        <w:t>ú.</w:t>
      </w:r>
      <w:proofErr w:type="spellEnd"/>
      <w:r w:rsidRPr="002D25EC" w:rsidR="00E6088C">
        <w:rPr>
          <w:rFonts w:ascii="Calibri" w:hAnsi="Calibri" w:cs="Calibri"/>
          <w:sz w:val="22"/>
          <w:szCs w:val="22"/>
        </w:rPr>
        <w:t xml:space="preserve"> </w:t>
      </w:r>
      <w:r w:rsidRPr="002D25EC" w:rsidR="002267E2">
        <w:rPr>
          <w:rFonts w:ascii="Calibri" w:hAnsi="Calibri" w:cs="Calibri"/>
          <w:sz w:val="22"/>
          <w:szCs w:val="22"/>
        </w:rPr>
        <w:t>224741/0100, veden u Komerční banky a.s.</w:t>
      </w:r>
    </w:p>
    <w:p w:rsidRPr="00693F50" w:rsidR="00032D1F" w:rsidP="002D25EC" w:rsidRDefault="00032D1F" w14:paraId="00013F74" w14:textId="714CBEDB">
      <w:pPr>
        <w:spacing w:line="276" w:lineRule="auto"/>
        <w:ind w:left="1416" w:firstLine="708"/>
        <w:rPr>
          <w:rFonts w:ascii="Calibri" w:hAnsi="Calibri" w:cs="Calibri"/>
          <w:sz w:val="22"/>
          <w:szCs w:val="22"/>
        </w:rPr>
      </w:pPr>
      <w:r>
        <w:rPr>
          <w:rFonts w:ascii="Calibri" w:hAnsi="Calibri" w:cs="Calibri"/>
          <w:sz w:val="22"/>
          <w:szCs w:val="22"/>
        </w:rPr>
        <w:t>IČ</w:t>
      </w:r>
      <w:r w:rsidRPr="002D25EC" w:rsidR="00F86D7B">
        <w:rPr>
          <w:rFonts w:ascii="Calibri" w:hAnsi="Calibri" w:cs="Calibri"/>
          <w:sz w:val="22"/>
          <w:szCs w:val="22"/>
        </w:rPr>
        <w:t>O</w:t>
      </w:r>
      <w:r>
        <w:rPr>
          <w:rFonts w:ascii="Calibri" w:hAnsi="Calibri" w:cs="Calibri"/>
          <w:sz w:val="22"/>
          <w:szCs w:val="22"/>
        </w:rPr>
        <w:t xml:space="preserve">: </w:t>
      </w:r>
      <w:r w:rsidRPr="002D25EC" w:rsidR="005F3F6D">
        <w:rPr>
          <w:rFonts w:ascii="Calibri" w:hAnsi="Calibri" w:cs="Calibri"/>
          <w:sz w:val="22"/>
          <w:szCs w:val="22"/>
        </w:rPr>
        <w:t>002 93 881</w:t>
      </w:r>
    </w:p>
    <w:p w:rsidRPr="00693F50" w:rsidR="00032D1F" w:rsidP="002D25EC" w:rsidRDefault="00032D1F" w14:paraId="4AEBFA6A" w14:textId="4930BE12">
      <w:pPr>
        <w:spacing w:line="276" w:lineRule="auto"/>
        <w:ind w:left="1416" w:firstLine="708"/>
        <w:rPr>
          <w:rFonts w:ascii="Calibri" w:hAnsi="Calibri" w:cs="Calibri"/>
          <w:sz w:val="22"/>
          <w:szCs w:val="22"/>
        </w:rPr>
      </w:pPr>
      <w:r>
        <w:rPr>
          <w:rFonts w:ascii="Calibri" w:hAnsi="Calibri" w:cs="Calibri"/>
          <w:sz w:val="22"/>
          <w:szCs w:val="22"/>
        </w:rPr>
        <w:t xml:space="preserve">DIČ: </w:t>
      </w:r>
      <w:r w:rsidRPr="002D25EC" w:rsidR="005F3F6D">
        <w:rPr>
          <w:rFonts w:ascii="Calibri" w:hAnsi="Calibri" w:cs="Calibri"/>
          <w:sz w:val="22"/>
          <w:szCs w:val="22"/>
        </w:rPr>
        <w:t>CZ00293881</w:t>
      </w:r>
    </w:p>
    <w:p w:rsidRPr="00A03ECC" w:rsidR="00CC5A1F" w:rsidP="00032D1F" w:rsidRDefault="00CC5A1F" w14:paraId="11C4D399" w14:textId="170D21EF">
      <w:pPr>
        <w:tabs>
          <w:tab w:val="left" w:pos="567"/>
          <w:tab w:val="left" w:pos="1418"/>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r>
      <w:r w:rsidRPr="00A03ECC">
        <w:rPr>
          <w:rFonts w:asciiTheme="minorHAnsi" w:hAnsiTheme="minorHAnsi"/>
          <w:sz w:val="22"/>
          <w:szCs w:val="22"/>
        </w:rPr>
        <w:tab/>
      </w:r>
    </w:p>
    <w:p w:rsidRPr="00A03ECC" w:rsidR="00CC5A1F" w:rsidP="00CC5A1F" w:rsidRDefault="00CC5A1F" w14:paraId="46F65CD0" w14:textId="77777777">
      <w:pPr>
        <w:tabs>
          <w:tab w:val="left" w:pos="1418"/>
        </w:tabs>
        <w:spacing w:after="60" w:line="276" w:lineRule="auto"/>
        <w:ind w:right="284"/>
        <w:rPr>
          <w:rFonts w:asciiTheme="minorHAnsi" w:hAnsiTheme="minorHAnsi"/>
          <w:sz w:val="22"/>
          <w:szCs w:val="22"/>
        </w:rPr>
      </w:pPr>
    </w:p>
    <w:p w:rsidRPr="00A03ECC" w:rsidR="00CC5A1F" w:rsidP="00CC5A1F" w:rsidRDefault="00CC5A1F" w14:paraId="7453754C" w14:textId="5A27AAF8">
      <w:pPr>
        <w:tabs>
          <w:tab w:val="left" w:pos="540"/>
        </w:tabs>
        <w:spacing w:after="60" w:line="276" w:lineRule="auto"/>
        <w:ind w:right="284"/>
        <w:rPr>
          <w:rFonts w:asciiTheme="minorHAnsi" w:hAnsiTheme="minorHAnsi"/>
          <w:b/>
          <w:sz w:val="22"/>
          <w:szCs w:val="22"/>
        </w:rPr>
      </w:pPr>
      <w:commentRangeStart w:id="0"/>
      <w:r w:rsidRPr="00A03ECC">
        <w:rPr>
          <w:rFonts w:asciiTheme="minorHAnsi" w:hAnsiTheme="minorHAnsi"/>
          <w:sz w:val="22"/>
          <w:szCs w:val="22"/>
        </w:rPr>
        <w:t>1.2</w:t>
      </w:r>
      <w:r w:rsidRPr="00A03ECC">
        <w:rPr>
          <w:rFonts w:asciiTheme="minorHAnsi" w:hAnsiTheme="minorHAnsi"/>
          <w:sz w:val="22"/>
          <w:szCs w:val="22"/>
        </w:rPr>
        <w:tab/>
      </w:r>
      <w:r w:rsidR="00D9149B">
        <w:rPr>
          <w:rFonts w:asciiTheme="minorHAnsi" w:hAnsiTheme="minorHAnsi"/>
          <w:b/>
          <w:sz w:val="22"/>
          <w:szCs w:val="22"/>
        </w:rPr>
        <w:t>Zhotovitel</w:t>
      </w:r>
      <w:r w:rsidRPr="00A03ECC">
        <w:rPr>
          <w:rFonts w:asciiTheme="minorHAnsi" w:hAnsiTheme="minorHAnsi"/>
          <w:b/>
          <w:sz w:val="22"/>
          <w:szCs w:val="22"/>
        </w:rPr>
        <w:t>:</w:t>
      </w:r>
      <w:r w:rsidRPr="00A03ECC">
        <w:rPr>
          <w:rFonts w:asciiTheme="minorHAnsi" w:hAnsiTheme="minorHAnsi"/>
          <w:b/>
          <w:sz w:val="22"/>
          <w:szCs w:val="22"/>
        </w:rPr>
        <w:tab/>
        <w:t>………………………</w:t>
      </w:r>
    </w:p>
    <w:p w:rsidRPr="00A03ECC" w:rsidR="00CC5A1F" w:rsidP="00CC5A1F" w:rsidRDefault="00CC5A1F" w14:paraId="40C7C75D" w14:textId="4711467E">
      <w:pPr>
        <w:tabs>
          <w:tab w:val="left" w:pos="1418"/>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r>
      <w:r w:rsidR="000246C0">
        <w:rPr>
          <w:rFonts w:asciiTheme="minorHAnsi" w:hAnsiTheme="minorHAnsi"/>
          <w:sz w:val="22"/>
          <w:szCs w:val="22"/>
        </w:rPr>
        <w:t>Sídlo</w:t>
      </w:r>
      <w:r w:rsidRPr="00A03ECC">
        <w:rPr>
          <w:rFonts w:asciiTheme="minorHAnsi" w:hAnsiTheme="minorHAnsi"/>
          <w:sz w:val="22"/>
          <w:szCs w:val="22"/>
        </w:rPr>
        <w:t>: ……………………</w:t>
      </w:r>
    </w:p>
    <w:p w:rsidR="00CC5A1F" w:rsidP="002D25EC" w:rsidRDefault="008C2632" w14:paraId="43D1F4E6" w14:textId="62D02CAD">
      <w:pPr>
        <w:tabs>
          <w:tab w:val="left" w:pos="1418"/>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r>
      <w:r w:rsidR="000246C0">
        <w:rPr>
          <w:rFonts w:asciiTheme="minorHAnsi" w:hAnsiTheme="minorHAnsi"/>
          <w:sz w:val="22"/>
          <w:szCs w:val="22"/>
        </w:rPr>
        <w:t>Z</w:t>
      </w:r>
      <w:r w:rsidRPr="00A03ECC">
        <w:rPr>
          <w:rFonts w:asciiTheme="minorHAnsi" w:hAnsiTheme="minorHAnsi"/>
          <w:sz w:val="22"/>
          <w:szCs w:val="22"/>
        </w:rPr>
        <w:t>astoupen</w:t>
      </w:r>
      <w:r w:rsidRPr="002D25EC">
        <w:rPr>
          <w:rFonts w:asciiTheme="minorHAnsi" w:hAnsiTheme="minorHAnsi"/>
          <w:sz w:val="22"/>
          <w:szCs w:val="22"/>
        </w:rPr>
        <w:t>a</w:t>
      </w:r>
      <w:r w:rsidRPr="00A03ECC" w:rsidR="00CC5A1F">
        <w:rPr>
          <w:rFonts w:asciiTheme="minorHAnsi" w:hAnsiTheme="minorHAnsi"/>
          <w:sz w:val="22"/>
          <w:szCs w:val="22"/>
        </w:rPr>
        <w:t>: …………………………….</w:t>
      </w:r>
      <w:r w:rsidR="00F86D7B">
        <w:rPr>
          <w:rFonts w:asciiTheme="minorHAnsi" w:hAnsiTheme="minorHAnsi"/>
          <w:sz w:val="22"/>
          <w:szCs w:val="22"/>
        </w:rPr>
        <w:t xml:space="preserve">, </w:t>
      </w:r>
      <w:r w:rsidRPr="002D25EC" w:rsidR="00F86D7B">
        <w:rPr>
          <w:rFonts w:asciiTheme="minorHAnsi" w:hAnsiTheme="minorHAnsi"/>
          <w:color w:val="FF0000"/>
          <w:sz w:val="22"/>
          <w:szCs w:val="22"/>
          <w:highlight w:val="yellow"/>
        </w:rPr>
        <w:t>označení funkce</w:t>
      </w:r>
    </w:p>
    <w:p w:rsidRPr="00A03ECC" w:rsidR="005F3F6D" w:rsidP="002D25EC" w:rsidRDefault="005F3F6D" w14:paraId="6DF89E10" w14:textId="06019E0A">
      <w:pPr>
        <w:tabs>
          <w:tab w:val="left" w:pos="1418"/>
        </w:tabs>
        <w:spacing w:after="60" w:line="276" w:lineRule="auto"/>
        <w:ind w:right="284"/>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2D25EC">
        <w:rPr>
          <w:rFonts w:asciiTheme="minorHAnsi" w:hAnsiTheme="minorHAnsi"/>
          <w:sz w:val="22"/>
          <w:szCs w:val="22"/>
        </w:rPr>
        <w:t xml:space="preserve">Bankovní spojení: </w:t>
      </w:r>
      <w:r w:rsidRPr="00A03ECC">
        <w:rPr>
          <w:rFonts w:asciiTheme="minorHAnsi" w:hAnsiTheme="minorHAnsi"/>
          <w:sz w:val="22"/>
          <w:szCs w:val="22"/>
        </w:rPr>
        <w:t>…………………………….</w:t>
      </w:r>
    </w:p>
    <w:p w:rsidRPr="00A03ECC" w:rsidR="00CC5A1F" w:rsidP="00CC5A1F" w:rsidRDefault="00CC5A1F" w14:paraId="68ACE7C1" w14:textId="674ED890">
      <w:pPr>
        <w:tabs>
          <w:tab w:val="left" w:pos="1418"/>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t>IČ</w:t>
      </w:r>
      <w:r w:rsidRPr="002D25EC" w:rsidR="00F86D7B">
        <w:rPr>
          <w:rFonts w:asciiTheme="minorHAnsi" w:hAnsiTheme="minorHAnsi"/>
          <w:sz w:val="22"/>
          <w:szCs w:val="22"/>
        </w:rPr>
        <w:t>O</w:t>
      </w:r>
      <w:r w:rsidRPr="00A03ECC">
        <w:rPr>
          <w:rFonts w:asciiTheme="minorHAnsi" w:hAnsiTheme="minorHAnsi"/>
          <w:sz w:val="22"/>
          <w:szCs w:val="22"/>
        </w:rPr>
        <w:t>: ………………………</w:t>
      </w:r>
    </w:p>
    <w:p w:rsidRPr="00A03ECC" w:rsidR="00CC5A1F" w:rsidP="00CC5A1F" w:rsidRDefault="00CC5A1F" w14:paraId="4C43CCE6" w14:textId="77777777">
      <w:pPr>
        <w:tabs>
          <w:tab w:val="left" w:pos="1418"/>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t>DIČ: …………………….</w:t>
      </w:r>
      <w:commentRangeEnd w:id="0"/>
      <w:r w:rsidRPr="002D25EC" w:rsidR="00B3078A">
        <w:rPr>
          <w:sz w:val="22"/>
          <w:szCs w:val="22"/>
        </w:rPr>
        <w:commentReference w:id="0"/>
      </w:r>
    </w:p>
    <w:p w:rsidRPr="00A03ECC" w:rsidR="00CC5A1F" w:rsidP="00CC5A1F" w:rsidRDefault="00CC5A1F" w14:paraId="1219C078" w14:textId="77777777">
      <w:pPr>
        <w:tabs>
          <w:tab w:val="left" w:pos="540"/>
        </w:tabs>
        <w:spacing w:after="60" w:line="276" w:lineRule="auto"/>
        <w:ind w:right="284"/>
        <w:jc w:val="center"/>
        <w:rPr>
          <w:rFonts w:asciiTheme="minorHAnsi" w:hAnsiTheme="minorHAnsi"/>
          <w:b/>
          <w:sz w:val="22"/>
          <w:szCs w:val="22"/>
        </w:rPr>
      </w:pPr>
    </w:p>
    <w:p w:rsidRPr="00A03ECC" w:rsidR="00CC5A1F" w:rsidP="00CC5A1F" w:rsidRDefault="00CC5A1F" w14:paraId="00F98926" w14:textId="55F109D9">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II. PROH</w:t>
      </w:r>
      <w:r w:rsidR="0053058E">
        <w:rPr>
          <w:rFonts w:asciiTheme="minorHAnsi" w:hAnsiTheme="minorHAnsi"/>
          <w:b/>
          <w:sz w:val="22"/>
          <w:szCs w:val="22"/>
        </w:rPr>
        <w:t>L</w:t>
      </w:r>
      <w:r w:rsidRPr="00A03ECC">
        <w:rPr>
          <w:rFonts w:asciiTheme="minorHAnsi" w:hAnsiTheme="minorHAnsi"/>
          <w:b/>
          <w:sz w:val="22"/>
          <w:szCs w:val="22"/>
        </w:rPr>
        <w:t>ÁŠENÍ SMLUVNÍCH STRAN</w:t>
      </w:r>
    </w:p>
    <w:p w:rsidRPr="00A03ECC" w:rsidR="00CC5A1F" w:rsidP="00CC5A1F" w:rsidRDefault="00CC5A1F" w14:paraId="000F2A36" w14:textId="77777777">
      <w:pPr>
        <w:tabs>
          <w:tab w:val="left" w:pos="567"/>
        </w:tabs>
        <w:suppressAutoHyphens w:val="false"/>
        <w:spacing w:line="276" w:lineRule="auto"/>
        <w:ind w:left="567" w:hanging="567"/>
        <w:jc w:val="both"/>
        <w:rPr>
          <w:rFonts w:asciiTheme="minorHAnsi" w:hAnsiTheme="minorHAnsi"/>
          <w:sz w:val="22"/>
          <w:szCs w:val="22"/>
        </w:rPr>
      </w:pPr>
    </w:p>
    <w:p w:rsidR="00D9149B" w:rsidP="00D9149B" w:rsidRDefault="00D9149B" w14:paraId="33E4FE89" w14:textId="56190075">
      <w:pPr>
        <w:ind w:left="567" w:hanging="567"/>
        <w:jc w:val="both"/>
        <w:rPr>
          <w:rFonts w:asciiTheme="minorHAnsi" w:hAnsiTheme="minorHAnsi"/>
          <w:sz w:val="22"/>
          <w:szCs w:val="22"/>
        </w:rPr>
      </w:pPr>
      <w:r>
        <w:rPr>
          <w:rFonts w:asciiTheme="minorHAnsi" w:hAnsiTheme="minorHAnsi"/>
          <w:sz w:val="22"/>
          <w:szCs w:val="22"/>
        </w:rPr>
        <w:t>2.1</w:t>
      </w:r>
      <w:r>
        <w:rPr>
          <w:rFonts w:asciiTheme="minorHAnsi" w:hAnsiTheme="minorHAnsi"/>
          <w:sz w:val="22"/>
          <w:szCs w:val="22"/>
        </w:rPr>
        <w:tab/>
      </w:r>
      <w:r w:rsidRPr="00D9149B">
        <w:rPr>
          <w:rFonts w:asciiTheme="minorHAnsi" w:hAnsiTheme="minorHAnsi"/>
          <w:sz w:val="22"/>
          <w:szCs w:val="22"/>
        </w:rPr>
        <w:t>Objednat</w:t>
      </w:r>
      <w:r>
        <w:rPr>
          <w:rFonts w:asciiTheme="minorHAnsi" w:hAnsiTheme="minorHAnsi"/>
          <w:sz w:val="22"/>
          <w:szCs w:val="22"/>
        </w:rPr>
        <w:t>el a Zhotovitel uzavírají tuto S</w:t>
      </w:r>
      <w:r w:rsidRPr="00D9149B">
        <w:rPr>
          <w:rFonts w:asciiTheme="minorHAnsi" w:hAnsiTheme="minorHAnsi"/>
          <w:sz w:val="22"/>
          <w:szCs w:val="22"/>
        </w:rPr>
        <w:t xml:space="preserve">mlouvu </w:t>
      </w:r>
      <w:r>
        <w:rPr>
          <w:rFonts w:asciiTheme="minorHAnsi" w:hAnsiTheme="minorHAnsi"/>
          <w:sz w:val="22"/>
          <w:szCs w:val="22"/>
        </w:rPr>
        <w:t>na základě výsledku výběrového řízení</w:t>
      </w:r>
      <w:r w:rsidRPr="00D9149B">
        <w:rPr>
          <w:rFonts w:asciiTheme="minorHAnsi" w:hAnsiTheme="minorHAnsi"/>
          <w:sz w:val="22"/>
          <w:szCs w:val="22"/>
        </w:rPr>
        <w:t xml:space="preserve"> na dodávky s názvem Nástroje komunikace s veřejností „(dále jen „</w:t>
      </w:r>
      <w:r>
        <w:rPr>
          <w:rFonts w:asciiTheme="minorHAnsi" w:hAnsiTheme="minorHAnsi"/>
          <w:sz w:val="22"/>
          <w:szCs w:val="22"/>
        </w:rPr>
        <w:t>Výběrové řízení“ a „Z</w:t>
      </w:r>
      <w:r w:rsidRPr="00D9149B">
        <w:rPr>
          <w:rFonts w:asciiTheme="minorHAnsi" w:hAnsiTheme="minorHAnsi"/>
          <w:sz w:val="22"/>
          <w:szCs w:val="22"/>
        </w:rPr>
        <w:t xml:space="preserve">akázka“), v rámci kterého byla pro část 1 </w:t>
      </w:r>
      <w:r>
        <w:rPr>
          <w:rFonts w:asciiTheme="minorHAnsi" w:hAnsiTheme="minorHAnsi"/>
          <w:sz w:val="22"/>
          <w:szCs w:val="22"/>
        </w:rPr>
        <w:t>Z</w:t>
      </w:r>
      <w:r w:rsidRPr="00D9149B">
        <w:rPr>
          <w:rFonts w:asciiTheme="minorHAnsi" w:hAnsiTheme="minorHAnsi"/>
          <w:sz w:val="22"/>
          <w:szCs w:val="22"/>
        </w:rPr>
        <w:t xml:space="preserve">akázky – Portál občana jako nejvýhodnější vybrána </w:t>
      </w:r>
      <w:r>
        <w:rPr>
          <w:rFonts w:asciiTheme="minorHAnsi" w:hAnsiTheme="minorHAnsi"/>
          <w:sz w:val="22"/>
          <w:szCs w:val="22"/>
        </w:rPr>
        <w:t>nabídka Zhotovitele (dále jen „N</w:t>
      </w:r>
      <w:r w:rsidRPr="00D9149B">
        <w:rPr>
          <w:rFonts w:asciiTheme="minorHAnsi" w:hAnsiTheme="minorHAnsi"/>
          <w:sz w:val="22"/>
          <w:szCs w:val="22"/>
        </w:rPr>
        <w:t>abídka“).</w:t>
      </w:r>
    </w:p>
    <w:p w:rsidRPr="00D9149B" w:rsidR="00EF6F4F" w:rsidP="00D9149B" w:rsidRDefault="00EF6F4F" w14:paraId="27E5C556" w14:textId="77777777">
      <w:pPr>
        <w:ind w:left="567" w:hanging="567"/>
        <w:jc w:val="both"/>
        <w:rPr>
          <w:rFonts w:asciiTheme="minorHAnsi" w:hAnsiTheme="minorHAnsi"/>
          <w:sz w:val="22"/>
          <w:szCs w:val="22"/>
        </w:rPr>
      </w:pPr>
    </w:p>
    <w:p w:rsidR="00D9149B" w:rsidP="00D9149B" w:rsidRDefault="00D9149B" w14:paraId="7305A67B" w14:textId="59449C85">
      <w:pPr>
        <w:ind w:left="567" w:hanging="567"/>
        <w:jc w:val="both"/>
        <w:rPr>
          <w:rFonts w:asciiTheme="minorHAnsi" w:hAnsiTheme="minorHAnsi"/>
          <w:sz w:val="22"/>
          <w:szCs w:val="22"/>
        </w:rPr>
      </w:pPr>
      <w:r>
        <w:rPr>
          <w:rFonts w:asciiTheme="minorHAnsi" w:hAnsiTheme="minorHAnsi"/>
          <w:sz w:val="22"/>
          <w:szCs w:val="22"/>
        </w:rPr>
        <w:lastRenderedPageBreak/>
        <w:t>2.2</w:t>
      </w:r>
      <w:r>
        <w:rPr>
          <w:rFonts w:asciiTheme="minorHAnsi" w:hAnsiTheme="minorHAnsi"/>
          <w:sz w:val="22"/>
          <w:szCs w:val="22"/>
        </w:rPr>
        <w:tab/>
      </w:r>
      <w:r w:rsidRPr="00D9149B">
        <w:rPr>
          <w:rFonts w:asciiTheme="minorHAnsi" w:hAnsiTheme="minorHAnsi"/>
          <w:sz w:val="22"/>
          <w:szCs w:val="22"/>
        </w:rPr>
        <w:t>Zhotovitel prohlašuje, že je držitelem všech příslušných živnostenských a dalších oprávnění potřebných pro provedení díla a má řádné vybavení, zkušenosti a schopnosti, aby řádně a včas a za sjedna</w:t>
      </w:r>
      <w:r>
        <w:rPr>
          <w:rFonts w:asciiTheme="minorHAnsi" w:hAnsiTheme="minorHAnsi"/>
          <w:sz w:val="22"/>
          <w:szCs w:val="22"/>
        </w:rPr>
        <w:t>nou cenu provedl dílo dle této S</w:t>
      </w:r>
      <w:r w:rsidRPr="00D9149B">
        <w:rPr>
          <w:rFonts w:asciiTheme="minorHAnsi" w:hAnsiTheme="minorHAnsi"/>
          <w:sz w:val="22"/>
          <w:szCs w:val="22"/>
        </w:rPr>
        <w:t>mlouvy.</w:t>
      </w:r>
    </w:p>
    <w:p w:rsidRPr="00D9149B" w:rsidR="00EF6F4F" w:rsidP="00D9149B" w:rsidRDefault="00EF6F4F" w14:paraId="34D038A7" w14:textId="77777777">
      <w:pPr>
        <w:ind w:left="567" w:hanging="567"/>
        <w:jc w:val="both"/>
        <w:rPr>
          <w:rFonts w:asciiTheme="minorHAnsi" w:hAnsiTheme="minorHAnsi"/>
          <w:sz w:val="22"/>
          <w:szCs w:val="22"/>
        </w:rPr>
      </w:pPr>
    </w:p>
    <w:p w:rsidRPr="00D9149B" w:rsidR="00D9149B" w:rsidP="00D9149B" w:rsidRDefault="00D9149B" w14:paraId="3AD0BF49" w14:textId="161C0CF3">
      <w:pPr>
        <w:ind w:left="567" w:hanging="567"/>
        <w:jc w:val="both"/>
        <w:rPr>
          <w:rFonts w:asciiTheme="minorHAnsi" w:hAnsiTheme="minorHAnsi"/>
          <w:sz w:val="22"/>
          <w:szCs w:val="22"/>
        </w:rPr>
      </w:pPr>
      <w:r>
        <w:rPr>
          <w:rFonts w:asciiTheme="minorHAnsi" w:hAnsiTheme="minorHAnsi"/>
          <w:sz w:val="22"/>
          <w:szCs w:val="22"/>
        </w:rPr>
        <w:t>2.3</w:t>
      </w:r>
      <w:r>
        <w:rPr>
          <w:rFonts w:asciiTheme="minorHAnsi" w:hAnsiTheme="minorHAnsi"/>
          <w:sz w:val="22"/>
          <w:szCs w:val="22"/>
        </w:rPr>
        <w:tab/>
      </w:r>
      <w:r w:rsidRPr="00D9149B">
        <w:rPr>
          <w:rFonts w:asciiTheme="minorHAnsi" w:hAnsiTheme="minorHAnsi"/>
          <w:sz w:val="22"/>
          <w:szCs w:val="22"/>
        </w:rPr>
        <w:t xml:space="preserve">Zhotovitel si je vědom, že dílo je realizováno v rámci projektu </w:t>
      </w:r>
      <w:r w:rsidR="00012CFC">
        <w:rPr>
          <w:rFonts w:asciiTheme="minorHAnsi" w:hAnsiTheme="minorHAnsi"/>
          <w:sz w:val="22"/>
          <w:szCs w:val="22"/>
        </w:rPr>
        <w:t>„</w:t>
      </w:r>
      <w:r w:rsidRPr="00D9149B">
        <w:rPr>
          <w:rFonts w:asciiTheme="minorHAnsi" w:hAnsiTheme="minorHAnsi"/>
          <w:sz w:val="22"/>
          <w:szCs w:val="22"/>
        </w:rPr>
        <w:t xml:space="preserve">Zavedení systému společenské odpovědnosti </w:t>
      </w:r>
      <w:proofErr w:type="spellStart"/>
      <w:r w:rsidRPr="00D9149B">
        <w:rPr>
          <w:rFonts w:asciiTheme="minorHAnsi" w:hAnsiTheme="minorHAnsi"/>
          <w:sz w:val="22"/>
          <w:szCs w:val="22"/>
        </w:rPr>
        <w:t>MěÚ</w:t>
      </w:r>
      <w:proofErr w:type="spellEnd"/>
      <w:r w:rsidRPr="00D9149B">
        <w:rPr>
          <w:rFonts w:asciiTheme="minorHAnsi" w:hAnsiTheme="minorHAnsi"/>
          <w:sz w:val="22"/>
          <w:szCs w:val="22"/>
        </w:rPr>
        <w:t xml:space="preserve"> Znojmo</w:t>
      </w:r>
      <w:r w:rsidR="00012CFC">
        <w:rPr>
          <w:rFonts w:asciiTheme="minorHAnsi" w:hAnsiTheme="minorHAnsi"/>
          <w:sz w:val="22"/>
          <w:szCs w:val="22"/>
        </w:rPr>
        <w:t>“</w:t>
      </w:r>
      <w:r>
        <w:rPr>
          <w:rFonts w:asciiTheme="minorHAnsi" w:hAnsiTheme="minorHAnsi"/>
          <w:sz w:val="22"/>
          <w:szCs w:val="22"/>
        </w:rPr>
        <w:t xml:space="preserve"> realizovaného na základě</w:t>
      </w:r>
      <w:r w:rsidRPr="00D9149B">
        <w:rPr>
          <w:rFonts w:asciiTheme="minorHAnsi" w:hAnsiTheme="minorHAnsi"/>
          <w:sz w:val="22"/>
          <w:szCs w:val="22"/>
        </w:rPr>
        <w:t xml:space="preserve"> </w:t>
      </w:r>
      <w:r>
        <w:rPr>
          <w:rFonts w:asciiTheme="minorHAnsi" w:hAnsiTheme="minorHAnsi"/>
          <w:sz w:val="22"/>
          <w:szCs w:val="22"/>
        </w:rPr>
        <w:t>Výzvy č. 80 Operačního programu</w:t>
      </w:r>
      <w:r w:rsidRPr="00D9149B">
        <w:rPr>
          <w:rFonts w:asciiTheme="minorHAnsi" w:hAnsiTheme="minorHAnsi"/>
          <w:sz w:val="22"/>
          <w:szCs w:val="22"/>
        </w:rPr>
        <w:t xml:space="preserve"> Zaměstnanost. Zhotovitel je povinen dbát na to, aby svým jednáním nezpůsobil k</w:t>
      </w:r>
      <w:r>
        <w:rPr>
          <w:rFonts w:asciiTheme="minorHAnsi" w:hAnsiTheme="minorHAnsi"/>
          <w:sz w:val="22"/>
          <w:szCs w:val="22"/>
        </w:rPr>
        <w:t>rácení nebo odejmutí dotace</w:t>
      </w:r>
      <w:r w:rsidR="00AD38F2">
        <w:rPr>
          <w:rFonts w:asciiTheme="minorHAnsi" w:hAnsiTheme="minorHAnsi"/>
          <w:sz w:val="22"/>
          <w:szCs w:val="22"/>
        </w:rPr>
        <w:t xml:space="preserve"> Objednateli.</w:t>
      </w:r>
    </w:p>
    <w:p w:rsidR="00D9149B" w:rsidP="00CC5A1F" w:rsidRDefault="00D9149B" w14:paraId="3E61401A" w14:textId="77777777">
      <w:pPr>
        <w:ind w:left="567" w:hanging="567"/>
        <w:jc w:val="both"/>
        <w:rPr>
          <w:rFonts w:asciiTheme="minorHAnsi" w:hAnsiTheme="minorHAnsi"/>
          <w:sz w:val="22"/>
          <w:szCs w:val="22"/>
        </w:rPr>
      </w:pPr>
    </w:p>
    <w:p w:rsidRPr="00A03ECC" w:rsidR="00CC5A1F" w:rsidP="00CC5A1F" w:rsidRDefault="00CC5A1F" w14:paraId="0DA49B55" w14:textId="77777777">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III. PŘEDMĚT SMLOUVY</w:t>
      </w:r>
    </w:p>
    <w:p w:rsidR="00D9149B" w:rsidP="00D9149B" w:rsidRDefault="00D9149B" w14:paraId="41957C92" w14:textId="71434F0F">
      <w:pPr>
        <w:ind w:left="567" w:hanging="567"/>
        <w:jc w:val="both"/>
        <w:rPr>
          <w:rFonts w:asciiTheme="minorHAnsi" w:hAnsiTheme="minorHAnsi"/>
          <w:sz w:val="22"/>
          <w:szCs w:val="22"/>
        </w:rPr>
      </w:pPr>
      <w:r>
        <w:rPr>
          <w:rFonts w:asciiTheme="minorHAnsi" w:hAnsiTheme="minorHAnsi"/>
          <w:sz w:val="22"/>
          <w:szCs w:val="22"/>
        </w:rPr>
        <w:t>3.1</w:t>
      </w:r>
      <w:r>
        <w:rPr>
          <w:rFonts w:asciiTheme="minorHAnsi" w:hAnsiTheme="minorHAnsi"/>
          <w:sz w:val="22"/>
          <w:szCs w:val="22"/>
        </w:rPr>
        <w:tab/>
      </w:r>
      <w:r w:rsidRPr="00D9149B">
        <w:rPr>
          <w:rFonts w:asciiTheme="minorHAnsi" w:hAnsiTheme="minorHAnsi"/>
          <w:sz w:val="22"/>
          <w:szCs w:val="22"/>
        </w:rPr>
        <w:t xml:space="preserve">Předmětem </w:t>
      </w:r>
      <w:r w:rsidR="007776E9">
        <w:rPr>
          <w:rFonts w:asciiTheme="minorHAnsi" w:hAnsiTheme="minorHAnsi"/>
          <w:sz w:val="22"/>
          <w:szCs w:val="22"/>
        </w:rPr>
        <w:t>S</w:t>
      </w:r>
      <w:r w:rsidRPr="00D9149B">
        <w:rPr>
          <w:rFonts w:asciiTheme="minorHAnsi" w:hAnsiTheme="minorHAnsi"/>
          <w:sz w:val="22"/>
          <w:szCs w:val="22"/>
        </w:rPr>
        <w:t xml:space="preserve">mlouvy je závazek Zhotovitele provést pro Objednatele </w:t>
      </w:r>
      <w:r w:rsidR="007776E9">
        <w:rPr>
          <w:rFonts w:asciiTheme="minorHAnsi" w:hAnsiTheme="minorHAnsi"/>
          <w:sz w:val="22"/>
          <w:szCs w:val="22"/>
        </w:rPr>
        <w:t>Portál občana</w:t>
      </w:r>
      <w:r w:rsidRPr="00D9149B">
        <w:rPr>
          <w:rFonts w:asciiTheme="minorHAnsi" w:hAnsiTheme="minorHAnsi"/>
          <w:sz w:val="22"/>
          <w:szCs w:val="22"/>
        </w:rPr>
        <w:t xml:space="preserve"> dle </w:t>
      </w:r>
      <w:r w:rsidR="007776E9">
        <w:rPr>
          <w:rFonts w:asciiTheme="minorHAnsi" w:hAnsiTheme="minorHAnsi"/>
          <w:sz w:val="22"/>
          <w:szCs w:val="22"/>
        </w:rPr>
        <w:t xml:space="preserve">technické specifikace, která je </w:t>
      </w:r>
      <w:commentRangeStart w:id="1"/>
      <w:r w:rsidR="007776E9">
        <w:rPr>
          <w:rFonts w:asciiTheme="minorHAnsi" w:hAnsiTheme="minorHAnsi"/>
          <w:sz w:val="22"/>
          <w:szCs w:val="22"/>
        </w:rPr>
        <w:t>přílohou č. 1 Smlouvy</w:t>
      </w:r>
      <w:r w:rsidRPr="00D9149B">
        <w:rPr>
          <w:rFonts w:asciiTheme="minorHAnsi" w:hAnsiTheme="minorHAnsi"/>
          <w:sz w:val="22"/>
          <w:szCs w:val="22"/>
        </w:rPr>
        <w:t xml:space="preserve"> </w:t>
      </w:r>
      <w:commentRangeEnd w:id="1"/>
      <w:r w:rsidR="007776E9">
        <w:rPr>
          <w:rStyle w:val="Odkaznakoment"/>
          <w:lang w:eastAsia="cs-CZ"/>
        </w:rPr>
        <w:commentReference w:id="1"/>
      </w:r>
      <w:r w:rsidR="007776E9">
        <w:rPr>
          <w:rFonts w:asciiTheme="minorHAnsi" w:hAnsiTheme="minorHAnsi"/>
          <w:sz w:val="22"/>
          <w:szCs w:val="22"/>
        </w:rPr>
        <w:t xml:space="preserve"> a v rozsahu souvisejících služeb dle čl. III odst. 3.2 Smlouvy (dále jen „D</w:t>
      </w:r>
      <w:r w:rsidRPr="00D9149B">
        <w:rPr>
          <w:rFonts w:asciiTheme="minorHAnsi" w:hAnsiTheme="minorHAnsi"/>
          <w:sz w:val="22"/>
          <w:szCs w:val="22"/>
        </w:rPr>
        <w:t>ílo“</w:t>
      </w:r>
      <w:r w:rsidR="00D235E1">
        <w:rPr>
          <w:rFonts w:asciiTheme="minorHAnsi" w:hAnsiTheme="minorHAnsi"/>
          <w:sz w:val="22"/>
          <w:szCs w:val="22"/>
        </w:rPr>
        <w:t xml:space="preserve"> nebo „Portál občana“</w:t>
      </w:r>
      <w:r w:rsidRPr="00D9149B">
        <w:rPr>
          <w:rFonts w:asciiTheme="minorHAnsi" w:hAnsiTheme="minorHAnsi"/>
          <w:sz w:val="22"/>
          <w:szCs w:val="22"/>
        </w:rPr>
        <w:t>) a závazek Objednatele zaplatit Zhotoviteli za dílo provedené</w:t>
      </w:r>
      <w:r w:rsidR="007776E9">
        <w:rPr>
          <w:rFonts w:asciiTheme="minorHAnsi" w:hAnsiTheme="minorHAnsi"/>
          <w:sz w:val="22"/>
          <w:szCs w:val="22"/>
        </w:rPr>
        <w:t xml:space="preserve"> dle této S</w:t>
      </w:r>
      <w:r w:rsidRPr="00D9149B">
        <w:rPr>
          <w:rFonts w:asciiTheme="minorHAnsi" w:hAnsiTheme="minorHAnsi"/>
          <w:sz w:val="22"/>
          <w:szCs w:val="22"/>
        </w:rPr>
        <w:t>mlouvy sjednanou cenu díla a poskytnout součinnost nezbytnou ke splnění závazku Zhotovitele.</w:t>
      </w:r>
    </w:p>
    <w:p w:rsidRPr="00D9149B" w:rsidR="00EF6F4F" w:rsidP="00D9149B" w:rsidRDefault="00EF6F4F" w14:paraId="4092EB34" w14:textId="77777777">
      <w:pPr>
        <w:ind w:left="567" w:hanging="567"/>
        <w:jc w:val="both"/>
        <w:rPr>
          <w:rFonts w:asciiTheme="minorHAnsi" w:hAnsiTheme="minorHAnsi"/>
          <w:sz w:val="22"/>
          <w:szCs w:val="22"/>
        </w:rPr>
      </w:pPr>
    </w:p>
    <w:p w:rsidRPr="00D9149B" w:rsidR="00D9149B" w:rsidP="00D9149B" w:rsidRDefault="00D9149B" w14:paraId="1ED8CED3" w14:textId="16DFBFC6">
      <w:pPr>
        <w:ind w:left="567" w:hanging="567"/>
        <w:jc w:val="both"/>
        <w:rPr>
          <w:rFonts w:asciiTheme="minorHAnsi" w:hAnsiTheme="minorHAnsi"/>
          <w:sz w:val="22"/>
          <w:szCs w:val="22"/>
        </w:rPr>
      </w:pPr>
      <w:r>
        <w:rPr>
          <w:rFonts w:asciiTheme="minorHAnsi" w:hAnsiTheme="minorHAnsi"/>
          <w:sz w:val="22"/>
          <w:szCs w:val="22"/>
        </w:rPr>
        <w:t>3.2</w:t>
      </w:r>
      <w:r>
        <w:rPr>
          <w:rFonts w:asciiTheme="minorHAnsi" w:hAnsiTheme="minorHAnsi"/>
          <w:sz w:val="22"/>
          <w:szCs w:val="22"/>
        </w:rPr>
        <w:tab/>
      </w:r>
      <w:r w:rsidRPr="00D9149B">
        <w:rPr>
          <w:rFonts w:asciiTheme="minorHAnsi" w:hAnsiTheme="minorHAnsi"/>
          <w:sz w:val="22"/>
          <w:szCs w:val="22"/>
        </w:rPr>
        <w:t>Předmětem plnění Zhotovitele je zejména:</w:t>
      </w:r>
    </w:p>
    <w:p w:rsidRPr="00D9149B" w:rsidR="00D9149B" w:rsidP="00D9149B" w:rsidRDefault="0091730F" w14:paraId="7E8329B3" w14:textId="12A16AF3">
      <w:pPr>
        <w:ind w:left="567" w:firstLine="141"/>
        <w:jc w:val="both"/>
        <w:rPr>
          <w:rFonts w:asciiTheme="minorHAnsi" w:hAnsiTheme="minorHAnsi"/>
          <w:sz w:val="22"/>
          <w:szCs w:val="22"/>
        </w:rPr>
      </w:pPr>
      <w:r>
        <w:rPr>
          <w:rFonts w:asciiTheme="minorHAnsi" w:hAnsiTheme="minorHAnsi"/>
          <w:sz w:val="22"/>
          <w:szCs w:val="22"/>
        </w:rPr>
        <w:t>3.2.1</w:t>
      </w:r>
      <w:r>
        <w:rPr>
          <w:rFonts w:asciiTheme="minorHAnsi" w:hAnsiTheme="minorHAnsi"/>
          <w:sz w:val="22"/>
          <w:szCs w:val="22"/>
        </w:rPr>
        <w:tab/>
      </w:r>
      <w:r w:rsidRPr="00D9149B" w:rsidR="00D9149B">
        <w:rPr>
          <w:rFonts w:asciiTheme="minorHAnsi" w:hAnsiTheme="minorHAnsi"/>
          <w:sz w:val="22"/>
          <w:szCs w:val="22"/>
        </w:rPr>
        <w:t xml:space="preserve">Dodávka Portálu občana vč. jeho instalace, implementace a </w:t>
      </w:r>
      <w:r w:rsidR="00B956F7">
        <w:rPr>
          <w:rFonts w:asciiTheme="minorHAnsi" w:hAnsiTheme="minorHAnsi"/>
          <w:sz w:val="22"/>
          <w:szCs w:val="22"/>
        </w:rPr>
        <w:t>zkušební</w:t>
      </w:r>
      <w:r w:rsidR="00AF055F">
        <w:rPr>
          <w:rFonts w:asciiTheme="minorHAnsi" w:hAnsiTheme="minorHAnsi"/>
          <w:sz w:val="22"/>
          <w:szCs w:val="22"/>
        </w:rPr>
        <w:t>ho</w:t>
      </w:r>
      <w:r w:rsidR="00B956F7">
        <w:rPr>
          <w:rFonts w:asciiTheme="minorHAnsi" w:hAnsiTheme="minorHAnsi"/>
          <w:sz w:val="22"/>
          <w:szCs w:val="22"/>
        </w:rPr>
        <w:t xml:space="preserve"> provoz</w:t>
      </w:r>
      <w:r w:rsidR="00AF055F">
        <w:rPr>
          <w:rFonts w:asciiTheme="minorHAnsi" w:hAnsiTheme="minorHAnsi"/>
          <w:sz w:val="22"/>
          <w:szCs w:val="22"/>
        </w:rPr>
        <w:t>u</w:t>
      </w:r>
      <w:r w:rsidRPr="00D9149B" w:rsidR="00D9149B">
        <w:rPr>
          <w:rFonts w:asciiTheme="minorHAnsi" w:hAnsiTheme="minorHAnsi"/>
          <w:sz w:val="22"/>
          <w:szCs w:val="22"/>
        </w:rPr>
        <w:t>.</w:t>
      </w:r>
    </w:p>
    <w:p w:rsidRPr="00D9149B" w:rsidR="00D9149B" w:rsidP="00D9149B" w:rsidRDefault="0091730F" w14:paraId="08E3A8F3" w14:textId="0CE3A513">
      <w:pPr>
        <w:ind w:left="567" w:firstLine="141"/>
        <w:jc w:val="both"/>
        <w:rPr>
          <w:rFonts w:asciiTheme="minorHAnsi" w:hAnsiTheme="minorHAnsi"/>
          <w:sz w:val="22"/>
          <w:szCs w:val="22"/>
        </w:rPr>
      </w:pPr>
      <w:r>
        <w:rPr>
          <w:rFonts w:asciiTheme="minorHAnsi" w:hAnsiTheme="minorHAnsi"/>
          <w:sz w:val="22"/>
          <w:szCs w:val="22"/>
        </w:rPr>
        <w:t>3.2.2</w:t>
      </w:r>
      <w:r>
        <w:rPr>
          <w:rFonts w:asciiTheme="minorHAnsi" w:hAnsiTheme="minorHAnsi"/>
          <w:sz w:val="22"/>
          <w:szCs w:val="22"/>
        </w:rPr>
        <w:tab/>
      </w:r>
      <w:r w:rsidRPr="00D9149B" w:rsidR="00D9149B">
        <w:rPr>
          <w:rFonts w:asciiTheme="minorHAnsi" w:hAnsiTheme="minorHAnsi"/>
          <w:sz w:val="22"/>
          <w:szCs w:val="22"/>
        </w:rPr>
        <w:t xml:space="preserve">Poskytnutí licencí potřebných pro užívání </w:t>
      </w:r>
      <w:r w:rsidR="00C4705D">
        <w:rPr>
          <w:rFonts w:asciiTheme="minorHAnsi" w:hAnsiTheme="minorHAnsi"/>
          <w:sz w:val="22"/>
          <w:szCs w:val="22"/>
        </w:rPr>
        <w:t>D</w:t>
      </w:r>
      <w:r w:rsidRPr="00D9149B" w:rsidR="00D9149B">
        <w:rPr>
          <w:rFonts w:asciiTheme="minorHAnsi" w:hAnsiTheme="minorHAnsi"/>
          <w:sz w:val="22"/>
          <w:szCs w:val="22"/>
        </w:rPr>
        <w:t>íla.</w:t>
      </w:r>
    </w:p>
    <w:p w:rsidRPr="00D9149B" w:rsidR="00D9149B" w:rsidP="00D9149B" w:rsidRDefault="0091730F" w14:paraId="20D51B91" w14:textId="4EDD0D03">
      <w:pPr>
        <w:ind w:left="567" w:firstLine="141"/>
        <w:jc w:val="both"/>
        <w:rPr>
          <w:rFonts w:asciiTheme="minorHAnsi" w:hAnsiTheme="minorHAnsi"/>
          <w:sz w:val="22"/>
          <w:szCs w:val="22"/>
        </w:rPr>
      </w:pPr>
      <w:r>
        <w:rPr>
          <w:rFonts w:asciiTheme="minorHAnsi" w:hAnsiTheme="minorHAnsi"/>
          <w:sz w:val="22"/>
          <w:szCs w:val="22"/>
        </w:rPr>
        <w:t>3.2.3</w:t>
      </w:r>
      <w:r>
        <w:rPr>
          <w:rFonts w:asciiTheme="minorHAnsi" w:hAnsiTheme="minorHAnsi"/>
          <w:sz w:val="22"/>
          <w:szCs w:val="22"/>
        </w:rPr>
        <w:tab/>
      </w:r>
      <w:r w:rsidR="00C4705D">
        <w:rPr>
          <w:rFonts w:asciiTheme="minorHAnsi" w:hAnsiTheme="minorHAnsi"/>
          <w:sz w:val="22"/>
          <w:szCs w:val="22"/>
        </w:rPr>
        <w:t>Integrace dodaného D</w:t>
      </w:r>
      <w:r w:rsidRPr="00D9149B" w:rsidR="00D9149B">
        <w:rPr>
          <w:rFonts w:asciiTheme="minorHAnsi" w:hAnsiTheme="minorHAnsi"/>
          <w:sz w:val="22"/>
          <w:szCs w:val="22"/>
        </w:rPr>
        <w:t>íla se stávajícím aplikačním (SW, IS) vybavením Objednatele.</w:t>
      </w:r>
    </w:p>
    <w:p w:rsidRPr="00D9149B" w:rsidR="00D9149B" w:rsidP="00C4705D" w:rsidRDefault="0091730F" w14:paraId="2A8F4060" w14:textId="6E9CAA89">
      <w:pPr>
        <w:ind w:left="1416" w:hanging="708"/>
        <w:jc w:val="both"/>
        <w:rPr>
          <w:rFonts w:asciiTheme="minorHAnsi" w:hAnsiTheme="minorHAnsi"/>
          <w:sz w:val="22"/>
          <w:szCs w:val="22"/>
        </w:rPr>
      </w:pPr>
      <w:r>
        <w:rPr>
          <w:rFonts w:asciiTheme="minorHAnsi" w:hAnsiTheme="minorHAnsi"/>
          <w:sz w:val="22"/>
          <w:szCs w:val="22"/>
        </w:rPr>
        <w:t>3.2.4</w:t>
      </w:r>
      <w:r>
        <w:rPr>
          <w:rFonts w:asciiTheme="minorHAnsi" w:hAnsiTheme="minorHAnsi"/>
          <w:sz w:val="22"/>
          <w:szCs w:val="22"/>
        </w:rPr>
        <w:tab/>
      </w:r>
      <w:r w:rsidRPr="00D9149B" w:rsidR="00D9149B">
        <w:rPr>
          <w:rFonts w:asciiTheme="minorHAnsi" w:hAnsiTheme="minorHAnsi"/>
          <w:sz w:val="22"/>
          <w:szCs w:val="22"/>
        </w:rPr>
        <w:t>Zaškolení administrátorů obsluhy Objednatele a uživatelů Portálu</w:t>
      </w:r>
      <w:r w:rsidR="00C4705D">
        <w:rPr>
          <w:rFonts w:asciiTheme="minorHAnsi" w:hAnsiTheme="minorHAnsi"/>
          <w:sz w:val="22"/>
          <w:szCs w:val="22"/>
        </w:rPr>
        <w:t xml:space="preserve"> v</w:t>
      </w:r>
      <w:r w:rsidR="00BC618B">
        <w:rPr>
          <w:rFonts w:asciiTheme="minorHAnsi" w:hAnsiTheme="minorHAnsi"/>
          <w:sz w:val="22"/>
          <w:szCs w:val="22"/>
        </w:rPr>
        <w:t> </w:t>
      </w:r>
      <w:r w:rsidR="00C4705D">
        <w:rPr>
          <w:rFonts w:asciiTheme="minorHAnsi" w:hAnsiTheme="minorHAnsi"/>
          <w:sz w:val="22"/>
          <w:szCs w:val="22"/>
        </w:rPr>
        <w:t>rozsahu</w:t>
      </w:r>
      <w:r w:rsidR="00BC618B">
        <w:rPr>
          <w:rFonts w:asciiTheme="minorHAnsi" w:hAnsiTheme="minorHAnsi"/>
          <w:sz w:val="22"/>
          <w:szCs w:val="22"/>
        </w:rPr>
        <w:t xml:space="preserve"> stanoveném přílohou č. 1 Smlouvy</w:t>
      </w:r>
      <w:r w:rsidRPr="00D9149B" w:rsidR="00D9149B">
        <w:rPr>
          <w:rFonts w:asciiTheme="minorHAnsi" w:hAnsiTheme="minorHAnsi"/>
          <w:sz w:val="22"/>
          <w:szCs w:val="22"/>
        </w:rPr>
        <w:t>.</w:t>
      </w:r>
    </w:p>
    <w:p w:rsidRPr="00D9149B" w:rsidR="00D9149B" w:rsidP="0091730F" w:rsidRDefault="0091730F" w14:paraId="54A56D47" w14:textId="5EA7F1CE">
      <w:pPr>
        <w:ind w:left="1416" w:hanging="708"/>
        <w:jc w:val="both"/>
        <w:rPr>
          <w:rFonts w:asciiTheme="minorHAnsi" w:hAnsiTheme="minorHAnsi"/>
          <w:sz w:val="22"/>
          <w:szCs w:val="22"/>
        </w:rPr>
      </w:pPr>
      <w:r>
        <w:rPr>
          <w:rFonts w:asciiTheme="minorHAnsi" w:hAnsiTheme="minorHAnsi"/>
          <w:sz w:val="22"/>
          <w:szCs w:val="22"/>
        </w:rPr>
        <w:t>3.2.5</w:t>
      </w:r>
      <w:r>
        <w:rPr>
          <w:rFonts w:asciiTheme="minorHAnsi" w:hAnsiTheme="minorHAnsi"/>
          <w:sz w:val="22"/>
          <w:szCs w:val="22"/>
        </w:rPr>
        <w:tab/>
      </w:r>
      <w:r w:rsidRPr="00D9149B" w:rsidR="00D9149B">
        <w:rPr>
          <w:rFonts w:asciiTheme="minorHAnsi" w:hAnsiTheme="minorHAnsi"/>
          <w:sz w:val="22"/>
          <w:szCs w:val="22"/>
        </w:rPr>
        <w:t>Poskytování záručního servisu v délce trvání 24 měsíců od podpisu předávacího protokolu a uvedení Portálu občana do provozu.</w:t>
      </w:r>
    </w:p>
    <w:p w:rsidRPr="00D9149B" w:rsidR="00D9149B" w:rsidP="0091730F" w:rsidRDefault="0091730F" w14:paraId="695E24CB" w14:textId="6BF44970">
      <w:pPr>
        <w:ind w:left="1416" w:hanging="708"/>
        <w:jc w:val="both"/>
        <w:rPr>
          <w:rFonts w:asciiTheme="minorHAnsi" w:hAnsiTheme="minorHAnsi"/>
          <w:sz w:val="22"/>
          <w:szCs w:val="22"/>
        </w:rPr>
      </w:pPr>
      <w:r>
        <w:rPr>
          <w:rFonts w:asciiTheme="minorHAnsi" w:hAnsiTheme="minorHAnsi"/>
          <w:sz w:val="22"/>
          <w:szCs w:val="22"/>
        </w:rPr>
        <w:t>3.2.6</w:t>
      </w:r>
      <w:r>
        <w:rPr>
          <w:rFonts w:asciiTheme="minorHAnsi" w:hAnsiTheme="minorHAnsi"/>
          <w:sz w:val="22"/>
          <w:szCs w:val="22"/>
        </w:rPr>
        <w:tab/>
      </w:r>
      <w:r w:rsidRPr="00D9149B" w:rsidR="00D9149B">
        <w:rPr>
          <w:rFonts w:asciiTheme="minorHAnsi" w:hAnsiTheme="minorHAnsi"/>
          <w:sz w:val="22"/>
          <w:szCs w:val="22"/>
        </w:rPr>
        <w:t xml:space="preserve">Poskytování </w:t>
      </w:r>
      <w:proofErr w:type="spellStart"/>
      <w:r w:rsidRPr="00D9149B" w:rsidR="00D9149B">
        <w:rPr>
          <w:rFonts w:asciiTheme="minorHAnsi" w:hAnsiTheme="minorHAnsi"/>
          <w:sz w:val="22"/>
          <w:szCs w:val="22"/>
        </w:rPr>
        <w:t>maintenance</w:t>
      </w:r>
      <w:proofErr w:type="spellEnd"/>
      <w:r w:rsidRPr="00D9149B" w:rsidR="00D9149B">
        <w:rPr>
          <w:rFonts w:asciiTheme="minorHAnsi" w:hAnsiTheme="minorHAnsi"/>
          <w:sz w:val="22"/>
          <w:szCs w:val="22"/>
        </w:rPr>
        <w:t xml:space="preserve"> (údržby Portálu) v délce trvání 24 měsíců od podpisu předávacího protokolu a uvedení do provozu.</w:t>
      </w:r>
    </w:p>
    <w:p w:rsidR="00EF6F4F" w:rsidP="00EF6F4F" w:rsidRDefault="0091730F" w14:paraId="506ECE5C" w14:textId="7A6702F5">
      <w:pPr>
        <w:ind w:left="1416" w:hanging="708"/>
        <w:jc w:val="both"/>
        <w:rPr>
          <w:rFonts w:asciiTheme="minorHAnsi" w:hAnsiTheme="minorHAnsi"/>
          <w:sz w:val="22"/>
          <w:szCs w:val="22"/>
        </w:rPr>
      </w:pPr>
      <w:r>
        <w:rPr>
          <w:rFonts w:asciiTheme="minorHAnsi" w:hAnsiTheme="minorHAnsi"/>
          <w:sz w:val="22"/>
          <w:szCs w:val="22"/>
        </w:rPr>
        <w:t>3.2.7</w:t>
      </w:r>
      <w:r>
        <w:rPr>
          <w:rFonts w:asciiTheme="minorHAnsi" w:hAnsiTheme="minorHAnsi"/>
          <w:sz w:val="22"/>
          <w:szCs w:val="22"/>
        </w:rPr>
        <w:tab/>
      </w:r>
      <w:r w:rsidRPr="00D9149B" w:rsidR="00D9149B">
        <w:rPr>
          <w:rFonts w:asciiTheme="minorHAnsi" w:hAnsiTheme="minorHAnsi"/>
          <w:sz w:val="22"/>
          <w:szCs w:val="22"/>
        </w:rPr>
        <w:t>Poskytování technické podpory v délce trvání 24 měsíců od podpisu předávacího protokolu a uvedení do provozu, kte</w:t>
      </w:r>
      <w:r w:rsidR="00C4705D">
        <w:rPr>
          <w:rFonts w:asciiTheme="minorHAnsi" w:hAnsiTheme="minorHAnsi"/>
          <w:sz w:val="22"/>
          <w:szCs w:val="22"/>
        </w:rPr>
        <w:t>rou se pro účely této S</w:t>
      </w:r>
      <w:r w:rsidRPr="00D9149B" w:rsidR="00D9149B">
        <w:rPr>
          <w:rFonts w:asciiTheme="minorHAnsi" w:hAnsiTheme="minorHAnsi"/>
          <w:sz w:val="22"/>
          <w:szCs w:val="22"/>
        </w:rPr>
        <w:t xml:space="preserve">mlouvy rozumí zajištění příjmu požadavků na opravu a rozvoj prostřednictvím </w:t>
      </w:r>
      <w:proofErr w:type="spellStart"/>
      <w:r w:rsidRPr="00D9149B" w:rsidR="00D9149B">
        <w:rPr>
          <w:rFonts w:asciiTheme="minorHAnsi" w:hAnsiTheme="minorHAnsi"/>
          <w:sz w:val="22"/>
          <w:szCs w:val="22"/>
        </w:rPr>
        <w:t>service</w:t>
      </w:r>
      <w:proofErr w:type="spellEnd"/>
      <w:r w:rsidRPr="00D9149B" w:rsidR="00D9149B">
        <w:rPr>
          <w:rFonts w:asciiTheme="minorHAnsi" w:hAnsiTheme="minorHAnsi"/>
          <w:sz w:val="22"/>
          <w:szCs w:val="22"/>
        </w:rPr>
        <w:t xml:space="preserve"> desku, realizace řešení incidentů a požadavků na rozvoj.</w:t>
      </w:r>
    </w:p>
    <w:p w:rsidRPr="00D9149B" w:rsidR="00EF6F4F" w:rsidP="0091730F" w:rsidRDefault="00EF6F4F" w14:paraId="031BE020" w14:textId="77777777">
      <w:pPr>
        <w:ind w:left="1416" w:hanging="708"/>
        <w:jc w:val="both"/>
        <w:rPr>
          <w:rFonts w:asciiTheme="minorHAnsi" w:hAnsiTheme="minorHAnsi"/>
          <w:sz w:val="22"/>
          <w:szCs w:val="22"/>
        </w:rPr>
      </w:pPr>
    </w:p>
    <w:p w:rsidR="00D9149B" w:rsidP="00D9149B" w:rsidRDefault="00C4705D" w14:paraId="158F7317" w14:textId="688666F8">
      <w:pPr>
        <w:ind w:left="567" w:hanging="567"/>
        <w:jc w:val="both"/>
        <w:rPr>
          <w:rFonts w:asciiTheme="minorHAnsi" w:hAnsiTheme="minorHAnsi"/>
          <w:sz w:val="22"/>
          <w:szCs w:val="22"/>
        </w:rPr>
      </w:pPr>
      <w:r>
        <w:rPr>
          <w:rFonts w:asciiTheme="minorHAnsi" w:hAnsiTheme="minorHAnsi"/>
          <w:sz w:val="22"/>
          <w:szCs w:val="22"/>
        </w:rPr>
        <w:t>3.3</w:t>
      </w:r>
      <w:r w:rsidR="00D9149B">
        <w:rPr>
          <w:rFonts w:asciiTheme="minorHAnsi" w:hAnsiTheme="minorHAnsi"/>
          <w:sz w:val="22"/>
          <w:szCs w:val="22"/>
        </w:rPr>
        <w:tab/>
      </w:r>
      <w:r w:rsidRPr="00D9149B" w:rsidR="00D9149B">
        <w:rPr>
          <w:rFonts w:asciiTheme="minorHAnsi" w:hAnsiTheme="minorHAnsi"/>
          <w:sz w:val="22"/>
          <w:szCs w:val="22"/>
        </w:rPr>
        <w:t xml:space="preserve">Zhotovitel se zavazuje provést na svůj náklad a na své nebezpečí všechna plnění a práce potřebné k </w:t>
      </w:r>
      <w:r w:rsidR="00D235E1">
        <w:rPr>
          <w:rFonts w:asciiTheme="minorHAnsi" w:hAnsiTheme="minorHAnsi"/>
          <w:sz w:val="22"/>
          <w:szCs w:val="22"/>
        </w:rPr>
        <w:t>včasnému a řádnému provedení D</w:t>
      </w:r>
      <w:r w:rsidRPr="00D9149B" w:rsidR="00D9149B">
        <w:rPr>
          <w:rFonts w:asciiTheme="minorHAnsi" w:hAnsiTheme="minorHAnsi"/>
          <w:sz w:val="22"/>
          <w:szCs w:val="22"/>
        </w:rPr>
        <w:t xml:space="preserve">íla. </w:t>
      </w:r>
      <w:r w:rsidR="00D235E1">
        <w:rPr>
          <w:rFonts w:asciiTheme="minorHAnsi" w:hAnsiTheme="minorHAnsi"/>
          <w:sz w:val="22"/>
          <w:szCs w:val="22"/>
        </w:rPr>
        <w:t>Provedením D</w:t>
      </w:r>
      <w:r w:rsidRPr="00D9149B" w:rsidR="00D9149B">
        <w:rPr>
          <w:rFonts w:asciiTheme="minorHAnsi" w:hAnsiTheme="minorHAnsi"/>
          <w:sz w:val="22"/>
          <w:szCs w:val="22"/>
        </w:rPr>
        <w:t>íla se rozumí úplné, funkční a</w:t>
      </w:r>
      <w:r w:rsidR="00C06ADE">
        <w:rPr>
          <w:rFonts w:asciiTheme="minorHAnsi" w:hAnsiTheme="minorHAnsi"/>
          <w:sz w:val="22"/>
          <w:szCs w:val="22"/>
        </w:rPr>
        <w:t> </w:t>
      </w:r>
      <w:r w:rsidRPr="00D9149B" w:rsidR="00D9149B">
        <w:rPr>
          <w:rFonts w:asciiTheme="minorHAnsi" w:hAnsiTheme="minorHAnsi"/>
          <w:sz w:val="22"/>
          <w:szCs w:val="22"/>
        </w:rPr>
        <w:t xml:space="preserve">bezvadné provedení veškerých prací, služeb, výkonů a poskytnutí licencí nezbytných pro </w:t>
      </w:r>
      <w:r w:rsidR="00D235E1">
        <w:rPr>
          <w:rFonts w:asciiTheme="minorHAnsi" w:hAnsiTheme="minorHAnsi"/>
          <w:sz w:val="22"/>
          <w:szCs w:val="22"/>
        </w:rPr>
        <w:t>užívání D</w:t>
      </w:r>
      <w:r w:rsidRPr="00D9149B" w:rsidR="00D9149B">
        <w:rPr>
          <w:rFonts w:asciiTheme="minorHAnsi" w:hAnsiTheme="minorHAnsi"/>
          <w:sz w:val="22"/>
          <w:szCs w:val="22"/>
        </w:rPr>
        <w:t xml:space="preserve">íla, řádné dokončení a předání díla k jeho užívání, a dále kompletní datová migrace, zaškolení administrátorů Portálu, poskytování </w:t>
      </w:r>
      <w:proofErr w:type="spellStart"/>
      <w:r w:rsidRPr="00D9149B" w:rsidR="00D9149B">
        <w:rPr>
          <w:rFonts w:asciiTheme="minorHAnsi" w:hAnsiTheme="minorHAnsi"/>
          <w:sz w:val="22"/>
          <w:szCs w:val="22"/>
        </w:rPr>
        <w:t>maintenance</w:t>
      </w:r>
      <w:proofErr w:type="spellEnd"/>
      <w:r w:rsidRPr="00D9149B" w:rsidR="00D9149B">
        <w:rPr>
          <w:rFonts w:asciiTheme="minorHAnsi" w:hAnsiTheme="minorHAnsi"/>
          <w:sz w:val="22"/>
          <w:szCs w:val="22"/>
        </w:rPr>
        <w:t xml:space="preserve"> a technické podpory, jak je uvedeno shora.</w:t>
      </w:r>
    </w:p>
    <w:p w:rsidRPr="00D9149B" w:rsidR="00EF6F4F" w:rsidP="00D9149B" w:rsidRDefault="00EF6F4F" w14:paraId="5F71DD73" w14:textId="77777777">
      <w:pPr>
        <w:ind w:left="567" w:hanging="567"/>
        <w:jc w:val="both"/>
        <w:rPr>
          <w:rFonts w:asciiTheme="minorHAnsi" w:hAnsiTheme="minorHAnsi"/>
          <w:sz w:val="22"/>
          <w:szCs w:val="22"/>
        </w:rPr>
      </w:pPr>
    </w:p>
    <w:p w:rsidR="00CC5A1F" w:rsidP="00B956F7" w:rsidRDefault="00D9149B" w14:paraId="430E2216" w14:textId="1AA94CAE">
      <w:pPr>
        <w:ind w:left="567" w:hanging="567"/>
        <w:jc w:val="both"/>
        <w:rPr>
          <w:rFonts w:asciiTheme="minorHAnsi" w:hAnsiTheme="minorHAnsi"/>
          <w:sz w:val="22"/>
          <w:szCs w:val="22"/>
        </w:rPr>
      </w:pPr>
      <w:r>
        <w:rPr>
          <w:rFonts w:asciiTheme="minorHAnsi" w:hAnsiTheme="minorHAnsi"/>
          <w:sz w:val="22"/>
          <w:szCs w:val="22"/>
        </w:rPr>
        <w:t>3.</w:t>
      </w:r>
      <w:r w:rsidR="00C4705D">
        <w:rPr>
          <w:rFonts w:asciiTheme="minorHAnsi" w:hAnsiTheme="minorHAnsi"/>
          <w:sz w:val="22"/>
          <w:szCs w:val="22"/>
        </w:rPr>
        <w:t>4</w:t>
      </w:r>
      <w:r>
        <w:rPr>
          <w:rFonts w:asciiTheme="minorHAnsi" w:hAnsiTheme="minorHAnsi"/>
          <w:sz w:val="22"/>
          <w:szCs w:val="22"/>
        </w:rPr>
        <w:tab/>
      </w:r>
      <w:r w:rsidR="00D235E1">
        <w:rPr>
          <w:rFonts w:asciiTheme="minorHAnsi" w:hAnsiTheme="minorHAnsi"/>
          <w:sz w:val="22"/>
          <w:szCs w:val="22"/>
        </w:rPr>
        <w:t>Součástí S</w:t>
      </w:r>
      <w:r w:rsidRPr="00D9149B">
        <w:rPr>
          <w:rFonts w:asciiTheme="minorHAnsi" w:hAnsiTheme="minorHAnsi"/>
          <w:sz w:val="22"/>
          <w:szCs w:val="22"/>
        </w:rPr>
        <w:t>mlouvy je i převod neomezeného vlastnického práva k tomuto dílu na Objednatele.</w:t>
      </w:r>
    </w:p>
    <w:p w:rsidR="00EF6F4F" w:rsidP="00CC5A1F" w:rsidRDefault="00EF6F4F" w14:paraId="544BE7B2" w14:textId="77777777">
      <w:pPr>
        <w:ind w:left="567" w:hanging="567"/>
        <w:jc w:val="both"/>
        <w:rPr>
          <w:rFonts w:asciiTheme="minorHAnsi" w:hAnsiTheme="minorHAnsi"/>
          <w:sz w:val="22"/>
          <w:szCs w:val="22"/>
        </w:rPr>
      </w:pPr>
    </w:p>
    <w:p w:rsidR="00536352" w:rsidP="00536352" w:rsidRDefault="00B956F7" w14:paraId="6F13F416" w14:textId="5A75E26D">
      <w:pPr>
        <w:ind w:left="567" w:hanging="567"/>
        <w:jc w:val="both"/>
        <w:rPr>
          <w:rFonts w:asciiTheme="minorHAnsi" w:hAnsiTheme="minorHAnsi"/>
          <w:sz w:val="22"/>
          <w:szCs w:val="22"/>
        </w:rPr>
      </w:pPr>
      <w:r>
        <w:rPr>
          <w:rFonts w:asciiTheme="minorHAnsi" w:hAnsiTheme="minorHAnsi"/>
          <w:sz w:val="22"/>
          <w:szCs w:val="22"/>
        </w:rPr>
        <w:t>3.6</w:t>
      </w:r>
      <w:r w:rsidR="00536352">
        <w:rPr>
          <w:rFonts w:asciiTheme="minorHAnsi" w:hAnsiTheme="minorHAnsi"/>
          <w:sz w:val="22"/>
          <w:szCs w:val="22"/>
        </w:rPr>
        <w:tab/>
      </w:r>
      <w:r w:rsidR="00A55B7B">
        <w:rPr>
          <w:rFonts w:asciiTheme="minorHAnsi" w:hAnsiTheme="minorHAnsi"/>
          <w:sz w:val="22"/>
          <w:szCs w:val="22"/>
        </w:rPr>
        <w:t>Objednatel</w:t>
      </w:r>
      <w:r w:rsidR="00536352">
        <w:rPr>
          <w:rFonts w:asciiTheme="minorHAnsi" w:hAnsiTheme="minorHAnsi"/>
          <w:sz w:val="22"/>
          <w:szCs w:val="22"/>
        </w:rPr>
        <w:t xml:space="preserve"> se zavazuje poskytnout po dobu uvedenou v čl. V odst. </w:t>
      </w:r>
      <w:r w:rsidRPr="00B956F7" w:rsidR="00536352">
        <w:rPr>
          <w:rFonts w:asciiTheme="minorHAnsi" w:hAnsiTheme="minorHAnsi"/>
          <w:sz w:val="22"/>
          <w:szCs w:val="22"/>
        </w:rPr>
        <w:t>5.1</w:t>
      </w:r>
      <w:r w:rsidR="00536352">
        <w:rPr>
          <w:rFonts w:asciiTheme="minorHAnsi" w:hAnsiTheme="minorHAnsi"/>
          <w:sz w:val="22"/>
          <w:szCs w:val="22"/>
        </w:rPr>
        <w:t xml:space="preserve"> Smlouvy </w:t>
      </w:r>
      <w:r w:rsidR="00685F6B">
        <w:rPr>
          <w:rFonts w:asciiTheme="minorHAnsi" w:hAnsiTheme="minorHAnsi"/>
          <w:sz w:val="22"/>
          <w:szCs w:val="22"/>
        </w:rPr>
        <w:t>Zhotoviteli</w:t>
      </w:r>
      <w:r w:rsidR="00536352">
        <w:rPr>
          <w:rFonts w:asciiTheme="minorHAnsi" w:hAnsiTheme="minorHAnsi"/>
          <w:sz w:val="22"/>
          <w:szCs w:val="22"/>
        </w:rPr>
        <w:t xml:space="preserve"> </w:t>
      </w:r>
      <w:r w:rsidR="00654D98">
        <w:rPr>
          <w:rFonts w:asciiTheme="minorHAnsi" w:hAnsiTheme="minorHAnsi"/>
          <w:sz w:val="22"/>
          <w:szCs w:val="22"/>
        </w:rPr>
        <w:t xml:space="preserve">nezbytnou součinnost, zejména </w:t>
      </w:r>
      <w:r w:rsidR="00536352">
        <w:rPr>
          <w:rFonts w:asciiTheme="minorHAnsi" w:hAnsiTheme="minorHAnsi"/>
          <w:sz w:val="22"/>
          <w:szCs w:val="22"/>
        </w:rPr>
        <w:t xml:space="preserve">přístup do stávajícího systému. </w:t>
      </w:r>
    </w:p>
    <w:p w:rsidRPr="00A03ECC" w:rsidR="009E34A9" w:rsidP="00536352" w:rsidRDefault="009E34A9" w14:paraId="506F212C" w14:textId="77777777">
      <w:pPr>
        <w:ind w:left="567" w:hanging="567"/>
        <w:jc w:val="both"/>
        <w:rPr>
          <w:rFonts w:asciiTheme="minorHAnsi" w:hAnsiTheme="minorHAnsi"/>
          <w:sz w:val="22"/>
          <w:szCs w:val="22"/>
        </w:rPr>
      </w:pPr>
    </w:p>
    <w:p w:rsidRPr="00A03ECC" w:rsidR="00A42964" w:rsidP="00CC5A1F" w:rsidRDefault="00A42964" w14:paraId="6D0A74C5" w14:textId="77777777">
      <w:pPr>
        <w:ind w:left="567" w:hanging="567"/>
        <w:jc w:val="both"/>
        <w:rPr>
          <w:rFonts w:asciiTheme="minorHAnsi" w:hAnsiTheme="minorHAnsi"/>
          <w:sz w:val="22"/>
          <w:szCs w:val="22"/>
        </w:rPr>
      </w:pPr>
    </w:p>
    <w:p w:rsidRPr="00A03ECC" w:rsidR="00CC5A1F" w:rsidP="00CC5A1F" w:rsidRDefault="00CC5A1F" w14:paraId="57B3892D" w14:textId="77777777">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IV. KUPNÍ CENA A PLATEBNÍ PODMÍNKY</w:t>
      </w:r>
    </w:p>
    <w:p w:rsidRPr="00A03ECC" w:rsidR="00CC5A1F" w:rsidP="00CC5A1F" w:rsidRDefault="00CC5A1F" w14:paraId="1DA2770A" w14:textId="24D38C5F">
      <w:pPr>
        <w:ind w:left="567" w:hanging="567"/>
        <w:jc w:val="both"/>
        <w:rPr>
          <w:rFonts w:asciiTheme="minorHAnsi" w:hAnsiTheme="minorHAnsi"/>
          <w:sz w:val="22"/>
          <w:szCs w:val="22"/>
        </w:rPr>
      </w:pPr>
      <w:r w:rsidRPr="00A03ECC">
        <w:rPr>
          <w:rFonts w:asciiTheme="minorHAnsi" w:hAnsiTheme="minorHAnsi"/>
          <w:sz w:val="22"/>
          <w:szCs w:val="22"/>
        </w:rPr>
        <w:t>4.1</w:t>
      </w:r>
      <w:r w:rsidRPr="00A03ECC">
        <w:rPr>
          <w:rFonts w:asciiTheme="minorHAnsi" w:hAnsiTheme="minorHAnsi"/>
          <w:sz w:val="22"/>
          <w:szCs w:val="22"/>
        </w:rPr>
        <w:tab/>
      </w:r>
      <w:bookmarkStart w:name="_Ref377116880" w:id="2"/>
      <w:r w:rsidR="00685F6B">
        <w:rPr>
          <w:rFonts w:asciiTheme="minorHAnsi" w:hAnsiTheme="minorHAnsi"/>
          <w:sz w:val="22"/>
          <w:szCs w:val="22"/>
        </w:rPr>
        <w:t>Cena za Dílo</w:t>
      </w:r>
      <w:r w:rsidRPr="00A03ECC">
        <w:rPr>
          <w:rFonts w:asciiTheme="minorHAnsi" w:hAnsiTheme="minorHAnsi"/>
          <w:sz w:val="22"/>
          <w:szCs w:val="22"/>
        </w:rPr>
        <w:t xml:space="preserve"> činí:</w:t>
      </w:r>
    </w:p>
    <w:p w:rsidRPr="00A03ECC" w:rsidR="00CC5A1F" w:rsidP="00CC5A1F" w:rsidRDefault="00CC5A1F" w14:paraId="7CBD7F7D" w14:textId="77777777">
      <w:pPr>
        <w:ind w:left="1134" w:hanging="567"/>
        <w:jc w:val="both"/>
        <w:rPr>
          <w:rFonts w:asciiTheme="minorHAnsi" w:hAnsiTheme="minorHAnsi"/>
          <w:sz w:val="22"/>
          <w:szCs w:val="22"/>
        </w:rPr>
      </w:pPr>
    </w:p>
    <w:p w:rsidRPr="00A03ECC" w:rsidR="00CC5A1F" w:rsidP="00CC5A1F" w:rsidRDefault="00CC5A1F" w14:paraId="0CD0DBD8" w14:textId="0B16735D">
      <w:pPr>
        <w:ind w:left="1134" w:hanging="567"/>
        <w:jc w:val="both"/>
        <w:rPr>
          <w:rFonts w:asciiTheme="minorHAnsi" w:hAnsiTheme="minorHAnsi"/>
          <w:sz w:val="22"/>
          <w:szCs w:val="22"/>
        </w:rPr>
      </w:pPr>
      <w:commentRangeStart w:id="3"/>
      <w:r w:rsidRPr="00A03ECC">
        <w:rPr>
          <w:rFonts w:asciiTheme="minorHAnsi" w:hAnsiTheme="minorHAnsi"/>
          <w:sz w:val="22"/>
          <w:szCs w:val="22"/>
        </w:rPr>
        <w:t xml:space="preserve">Celková </w:t>
      </w:r>
      <w:r w:rsidR="00EF6F4F">
        <w:rPr>
          <w:rFonts w:asciiTheme="minorHAnsi" w:hAnsiTheme="minorHAnsi"/>
          <w:sz w:val="22"/>
          <w:szCs w:val="22"/>
        </w:rPr>
        <w:t>cena Díla</w:t>
      </w:r>
      <w:r w:rsidRPr="00A03ECC">
        <w:rPr>
          <w:rFonts w:asciiTheme="minorHAnsi" w:hAnsiTheme="minorHAnsi"/>
          <w:sz w:val="22"/>
          <w:szCs w:val="22"/>
        </w:rPr>
        <w:t xml:space="preserve"> </w:t>
      </w:r>
      <w:r w:rsidRPr="00A03ECC" w:rsidR="000D67D8">
        <w:rPr>
          <w:rFonts w:asciiTheme="minorHAnsi" w:hAnsiTheme="minorHAnsi"/>
          <w:sz w:val="22"/>
          <w:szCs w:val="22"/>
        </w:rPr>
        <w:t>bez DPH</w:t>
      </w:r>
      <w:r w:rsidRPr="00A03ECC">
        <w:rPr>
          <w:rFonts w:asciiTheme="minorHAnsi" w:hAnsiTheme="minorHAnsi"/>
          <w:sz w:val="22"/>
          <w:szCs w:val="22"/>
        </w:rPr>
        <w:t xml:space="preserve"> </w:t>
      </w:r>
      <w:r w:rsidRPr="00A03ECC">
        <w:rPr>
          <w:rFonts w:asciiTheme="minorHAnsi" w:hAnsiTheme="minorHAnsi"/>
          <w:sz w:val="22"/>
          <w:szCs w:val="22"/>
        </w:rPr>
        <w:tab/>
      </w:r>
      <w:r w:rsidRPr="00A03ECC">
        <w:rPr>
          <w:rFonts w:asciiTheme="minorHAnsi" w:hAnsiTheme="minorHAnsi"/>
          <w:sz w:val="22"/>
          <w:szCs w:val="22"/>
        </w:rPr>
        <w:tab/>
        <w:t>……………</w:t>
      </w:r>
      <w:proofErr w:type="gramStart"/>
      <w:r w:rsidRPr="00A03ECC">
        <w:rPr>
          <w:rFonts w:asciiTheme="minorHAnsi" w:hAnsiTheme="minorHAnsi"/>
          <w:sz w:val="22"/>
          <w:szCs w:val="22"/>
        </w:rPr>
        <w:t>…..Kč</w:t>
      </w:r>
      <w:proofErr w:type="gramEnd"/>
      <w:r w:rsidRPr="00A03ECC">
        <w:rPr>
          <w:rFonts w:asciiTheme="minorHAnsi" w:hAnsiTheme="minorHAnsi"/>
          <w:sz w:val="22"/>
          <w:szCs w:val="22"/>
        </w:rPr>
        <w:t xml:space="preserve"> </w:t>
      </w:r>
    </w:p>
    <w:p w:rsidRPr="00A03ECC" w:rsidR="00CC5A1F" w:rsidP="00CC5A1F" w:rsidRDefault="00CC5A1F" w14:paraId="438EA3A4" w14:textId="77777777">
      <w:pPr>
        <w:ind w:left="1134" w:hanging="567"/>
        <w:jc w:val="both"/>
        <w:rPr>
          <w:rFonts w:asciiTheme="minorHAnsi" w:hAnsiTheme="minorHAnsi"/>
          <w:sz w:val="22"/>
          <w:szCs w:val="22"/>
        </w:rPr>
      </w:pPr>
      <w:r w:rsidRPr="00A03ECC">
        <w:rPr>
          <w:rFonts w:asciiTheme="minorHAnsi" w:hAnsiTheme="minorHAnsi"/>
          <w:sz w:val="22"/>
          <w:szCs w:val="22"/>
        </w:rPr>
        <w:t xml:space="preserve">DPH </w:t>
      </w:r>
      <w:r w:rsidRPr="00A03ECC">
        <w:rPr>
          <w:rFonts w:asciiTheme="minorHAnsi" w:hAnsiTheme="minorHAnsi"/>
          <w:sz w:val="22"/>
          <w:szCs w:val="22"/>
        </w:rPr>
        <w:tab/>
      </w:r>
      <w:r w:rsidRPr="00A03ECC">
        <w:rPr>
          <w:rFonts w:asciiTheme="minorHAnsi" w:hAnsiTheme="minorHAnsi"/>
          <w:sz w:val="22"/>
          <w:szCs w:val="22"/>
        </w:rPr>
        <w:tab/>
      </w:r>
      <w:r w:rsidRPr="00A03ECC">
        <w:rPr>
          <w:rFonts w:asciiTheme="minorHAnsi" w:hAnsiTheme="minorHAnsi"/>
          <w:sz w:val="22"/>
          <w:szCs w:val="22"/>
        </w:rPr>
        <w:tab/>
      </w:r>
      <w:r w:rsidRPr="00A03ECC">
        <w:rPr>
          <w:rFonts w:asciiTheme="minorHAnsi" w:hAnsiTheme="minorHAnsi"/>
          <w:sz w:val="22"/>
          <w:szCs w:val="22"/>
        </w:rPr>
        <w:tab/>
      </w:r>
      <w:r w:rsidRPr="00A03ECC">
        <w:rPr>
          <w:rFonts w:asciiTheme="minorHAnsi" w:hAnsiTheme="minorHAnsi"/>
          <w:sz w:val="22"/>
          <w:szCs w:val="22"/>
        </w:rPr>
        <w:tab/>
      </w:r>
      <w:r w:rsidRPr="00A03ECC">
        <w:rPr>
          <w:rFonts w:asciiTheme="minorHAnsi" w:hAnsiTheme="minorHAnsi"/>
          <w:sz w:val="22"/>
          <w:szCs w:val="22"/>
        </w:rPr>
        <w:tab/>
        <w:t>……………</w:t>
      </w:r>
      <w:proofErr w:type="gramStart"/>
      <w:r w:rsidRPr="00A03ECC">
        <w:rPr>
          <w:rFonts w:asciiTheme="minorHAnsi" w:hAnsiTheme="minorHAnsi"/>
          <w:sz w:val="22"/>
          <w:szCs w:val="22"/>
        </w:rPr>
        <w:t>…..Kč</w:t>
      </w:r>
      <w:proofErr w:type="gramEnd"/>
    </w:p>
    <w:p w:rsidRPr="00A03ECC" w:rsidR="00CC5A1F" w:rsidP="00CC5A1F" w:rsidRDefault="00CC5A1F" w14:paraId="5228B0EE" w14:textId="6AB8A941">
      <w:pPr>
        <w:ind w:left="1134" w:hanging="567"/>
        <w:jc w:val="both"/>
        <w:rPr>
          <w:rFonts w:asciiTheme="minorHAnsi" w:hAnsiTheme="minorHAnsi"/>
          <w:sz w:val="22"/>
          <w:szCs w:val="22"/>
        </w:rPr>
      </w:pPr>
      <w:r w:rsidRPr="00A03ECC">
        <w:rPr>
          <w:rFonts w:asciiTheme="minorHAnsi" w:hAnsiTheme="minorHAnsi"/>
          <w:sz w:val="22"/>
          <w:szCs w:val="22"/>
        </w:rPr>
        <w:lastRenderedPageBreak/>
        <w:t xml:space="preserve">Celková cena </w:t>
      </w:r>
      <w:r w:rsidR="00EF6F4F">
        <w:rPr>
          <w:rFonts w:asciiTheme="minorHAnsi" w:hAnsiTheme="minorHAnsi"/>
          <w:sz w:val="22"/>
          <w:szCs w:val="22"/>
        </w:rPr>
        <w:t xml:space="preserve">Díla </w:t>
      </w:r>
      <w:r w:rsidRPr="00A03ECC">
        <w:rPr>
          <w:rFonts w:asciiTheme="minorHAnsi" w:hAnsiTheme="minorHAnsi"/>
          <w:sz w:val="22"/>
          <w:szCs w:val="22"/>
        </w:rPr>
        <w:t xml:space="preserve">včetně DPH </w:t>
      </w:r>
      <w:r w:rsidRPr="00A03ECC">
        <w:rPr>
          <w:rFonts w:asciiTheme="minorHAnsi" w:hAnsiTheme="minorHAnsi"/>
          <w:sz w:val="22"/>
          <w:szCs w:val="22"/>
        </w:rPr>
        <w:tab/>
      </w:r>
      <w:r w:rsidRPr="00A03ECC">
        <w:rPr>
          <w:rFonts w:asciiTheme="minorHAnsi" w:hAnsiTheme="minorHAnsi"/>
          <w:sz w:val="22"/>
          <w:szCs w:val="22"/>
        </w:rPr>
        <w:tab/>
        <w:t>……………</w:t>
      </w:r>
      <w:proofErr w:type="gramStart"/>
      <w:r w:rsidRPr="00A03ECC">
        <w:rPr>
          <w:rFonts w:asciiTheme="minorHAnsi" w:hAnsiTheme="minorHAnsi"/>
          <w:sz w:val="22"/>
          <w:szCs w:val="22"/>
        </w:rPr>
        <w:t>…..Kč</w:t>
      </w:r>
      <w:proofErr w:type="gramEnd"/>
    </w:p>
    <w:p w:rsidRPr="00A03ECC" w:rsidR="000D67D8" w:rsidP="000D67D8" w:rsidRDefault="00CC5A1F" w14:paraId="5EA26D08" w14:textId="66856E4F">
      <w:pPr>
        <w:ind w:left="567"/>
        <w:jc w:val="both"/>
        <w:rPr>
          <w:rFonts w:asciiTheme="minorHAnsi" w:hAnsiTheme="minorHAnsi"/>
          <w:sz w:val="22"/>
          <w:szCs w:val="22"/>
        </w:rPr>
      </w:pPr>
      <w:r w:rsidRPr="00A03ECC">
        <w:rPr>
          <w:rFonts w:asciiTheme="minorHAnsi" w:hAnsiTheme="minorHAnsi"/>
          <w:sz w:val="22"/>
          <w:szCs w:val="22"/>
        </w:rPr>
        <w:t>(dále jen „</w:t>
      </w:r>
      <w:r w:rsidR="00EF6F4F">
        <w:rPr>
          <w:rFonts w:asciiTheme="minorHAnsi" w:hAnsiTheme="minorHAnsi"/>
          <w:sz w:val="22"/>
          <w:szCs w:val="22"/>
        </w:rPr>
        <w:t>Cena Díla</w:t>
      </w:r>
      <w:r w:rsidRPr="00A03ECC">
        <w:rPr>
          <w:rFonts w:asciiTheme="minorHAnsi" w:hAnsiTheme="minorHAnsi"/>
          <w:sz w:val="22"/>
          <w:szCs w:val="22"/>
        </w:rPr>
        <w:t>“).</w:t>
      </w:r>
      <w:commentRangeEnd w:id="3"/>
      <w:r w:rsidRPr="00A03ECC">
        <w:rPr>
          <w:rStyle w:val="Odkaznakoment"/>
          <w:rFonts w:asciiTheme="minorHAnsi" w:hAnsiTheme="minorHAnsi"/>
          <w:lang w:eastAsia="cs-CZ"/>
        </w:rPr>
        <w:commentReference w:id="3"/>
      </w:r>
    </w:p>
    <w:p w:rsidRPr="00A03ECC" w:rsidR="00CC5A1F" w:rsidP="00CC5A1F" w:rsidRDefault="00CC5A1F" w14:paraId="0BE4B7A1" w14:textId="77777777">
      <w:pPr>
        <w:ind w:left="567" w:hanging="567"/>
        <w:jc w:val="both"/>
        <w:rPr>
          <w:rFonts w:asciiTheme="minorHAnsi" w:hAnsiTheme="minorHAnsi"/>
          <w:sz w:val="22"/>
          <w:szCs w:val="22"/>
        </w:rPr>
      </w:pPr>
    </w:p>
    <w:p w:rsidR="00CC5A1F" w:rsidP="00CC5A1F" w:rsidRDefault="00CC5A1F" w14:paraId="60655B8D" w14:textId="07292139">
      <w:pPr>
        <w:ind w:left="567" w:hanging="567"/>
        <w:jc w:val="both"/>
        <w:rPr>
          <w:rFonts w:asciiTheme="minorHAnsi" w:hAnsiTheme="minorHAnsi"/>
          <w:sz w:val="22"/>
          <w:szCs w:val="22"/>
        </w:rPr>
      </w:pPr>
      <w:r w:rsidRPr="00A03ECC">
        <w:rPr>
          <w:rFonts w:asciiTheme="minorHAnsi" w:hAnsiTheme="minorHAnsi"/>
          <w:sz w:val="22"/>
          <w:szCs w:val="22"/>
        </w:rPr>
        <w:t>4.2</w:t>
      </w:r>
      <w:r w:rsidRPr="00A03ECC">
        <w:rPr>
          <w:rFonts w:asciiTheme="minorHAnsi" w:hAnsiTheme="minorHAnsi"/>
          <w:sz w:val="22"/>
          <w:szCs w:val="22"/>
        </w:rPr>
        <w:tab/>
      </w:r>
      <w:bookmarkEnd w:id="2"/>
      <w:r w:rsidR="00EF6F4F">
        <w:rPr>
          <w:rFonts w:asciiTheme="minorHAnsi" w:hAnsiTheme="minorHAnsi"/>
          <w:sz w:val="22"/>
          <w:szCs w:val="22"/>
        </w:rPr>
        <w:t xml:space="preserve">Cena Díla </w:t>
      </w:r>
      <w:r w:rsidRPr="00A03ECC">
        <w:rPr>
          <w:rFonts w:asciiTheme="minorHAnsi" w:hAnsiTheme="minorHAnsi"/>
          <w:sz w:val="22"/>
          <w:szCs w:val="22"/>
        </w:rPr>
        <w:t>se sjednává jako cena konečná a nepřekročitelná</w:t>
      </w:r>
      <w:r w:rsidRPr="00A03ECC" w:rsidR="00707FAA">
        <w:rPr>
          <w:rFonts w:asciiTheme="minorHAnsi" w:hAnsiTheme="minorHAnsi"/>
          <w:sz w:val="22"/>
          <w:szCs w:val="22"/>
        </w:rPr>
        <w:t xml:space="preserve"> a obsahuje již veškeré náklady </w:t>
      </w:r>
      <w:r w:rsidR="00EF6F4F">
        <w:rPr>
          <w:rFonts w:asciiTheme="minorHAnsi" w:hAnsiTheme="minorHAnsi"/>
          <w:sz w:val="22"/>
          <w:szCs w:val="22"/>
        </w:rPr>
        <w:t>Zhotovitele</w:t>
      </w:r>
      <w:r w:rsidRPr="00A03ECC" w:rsidR="00707FAA">
        <w:rPr>
          <w:rFonts w:asciiTheme="minorHAnsi" w:hAnsiTheme="minorHAnsi"/>
          <w:sz w:val="22"/>
          <w:szCs w:val="22"/>
        </w:rPr>
        <w:t xml:space="preserve"> s</w:t>
      </w:r>
      <w:r w:rsidR="00EF6F4F">
        <w:rPr>
          <w:rFonts w:asciiTheme="minorHAnsi" w:hAnsiTheme="minorHAnsi"/>
          <w:sz w:val="22"/>
          <w:szCs w:val="22"/>
        </w:rPr>
        <w:t xml:space="preserve">e </w:t>
      </w:r>
      <w:r w:rsidR="00165EE9">
        <w:rPr>
          <w:rFonts w:asciiTheme="minorHAnsi" w:hAnsiTheme="minorHAnsi"/>
          <w:sz w:val="22"/>
          <w:szCs w:val="22"/>
        </w:rPr>
        <w:t>z</w:t>
      </w:r>
      <w:r w:rsidR="00EF6F4F">
        <w:rPr>
          <w:rFonts w:asciiTheme="minorHAnsi" w:hAnsiTheme="minorHAnsi"/>
          <w:sz w:val="22"/>
          <w:szCs w:val="22"/>
        </w:rPr>
        <w:t>hotovením Díla. Zhotovitel</w:t>
      </w:r>
      <w:r w:rsidRPr="00A03ECC" w:rsidR="00707FAA">
        <w:rPr>
          <w:rFonts w:asciiTheme="minorHAnsi" w:hAnsiTheme="minorHAnsi"/>
          <w:sz w:val="22"/>
          <w:szCs w:val="22"/>
        </w:rPr>
        <w:t xml:space="preserve"> nemá vedle </w:t>
      </w:r>
      <w:r w:rsidR="00EF6F4F">
        <w:rPr>
          <w:rFonts w:asciiTheme="minorHAnsi" w:hAnsiTheme="minorHAnsi"/>
          <w:sz w:val="22"/>
          <w:szCs w:val="22"/>
        </w:rPr>
        <w:t>Ceny Díla</w:t>
      </w:r>
      <w:r w:rsidRPr="00A03ECC" w:rsidR="00707FAA">
        <w:rPr>
          <w:rFonts w:asciiTheme="minorHAnsi" w:hAnsiTheme="minorHAnsi"/>
          <w:sz w:val="22"/>
          <w:szCs w:val="22"/>
        </w:rPr>
        <w:t xml:space="preserve"> nárok na úhradu jakýchkoliv dalších nákladů.</w:t>
      </w:r>
      <w:r w:rsidR="002D25EC">
        <w:rPr>
          <w:rFonts w:asciiTheme="minorHAnsi" w:hAnsiTheme="minorHAnsi"/>
          <w:sz w:val="22"/>
          <w:szCs w:val="22"/>
        </w:rPr>
        <w:t xml:space="preserve"> Cena Díla je rozvedena v položkovém rozpočtu, který je příloho</w:t>
      </w:r>
      <w:r w:rsidR="00012CFC">
        <w:rPr>
          <w:rFonts w:asciiTheme="minorHAnsi" w:hAnsiTheme="minorHAnsi"/>
          <w:sz w:val="22"/>
          <w:szCs w:val="22"/>
        </w:rPr>
        <w:t>u</w:t>
      </w:r>
      <w:r w:rsidR="002D25EC">
        <w:rPr>
          <w:rFonts w:asciiTheme="minorHAnsi" w:hAnsiTheme="minorHAnsi"/>
          <w:sz w:val="22"/>
          <w:szCs w:val="22"/>
        </w:rPr>
        <w:t xml:space="preserve"> č. 2 Smlouvy. </w:t>
      </w:r>
    </w:p>
    <w:p w:rsidR="00EF6F4F" w:rsidP="00CC5A1F" w:rsidRDefault="00EF6F4F" w14:paraId="02FDE09A" w14:textId="77777777">
      <w:pPr>
        <w:ind w:left="567" w:hanging="567"/>
        <w:jc w:val="both"/>
        <w:rPr>
          <w:rFonts w:asciiTheme="minorHAnsi" w:hAnsiTheme="minorHAnsi"/>
          <w:sz w:val="22"/>
          <w:szCs w:val="22"/>
        </w:rPr>
      </w:pPr>
    </w:p>
    <w:p w:rsidRPr="00A03ECC" w:rsidR="00EF6F4F" w:rsidP="00CC5A1F" w:rsidRDefault="00EF6F4F" w14:paraId="609E1583" w14:textId="7516DD1C">
      <w:pPr>
        <w:ind w:left="567" w:hanging="567"/>
        <w:jc w:val="both"/>
        <w:rPr>
          <w:rFonts w:asciiTheme="minorHAnsi" w:hAnsiTheme="minorHAnsi"/>
          <w:sz w:val="22"/>
          <w:szCs w:val="22"/>
        </w:rPr>
      </w:pPr>
      <w:r w:rsidRPr="00EF6F4F">
        <w:rPr>
          <w:rFonts w:asciiTheme="minorHAnsi" w:hAnsiTheme="minorHAnsi"/>
          <w:sz w:val="22"/>
          <w:szCs w:val="22"/>
        </w:rPr>
        <w:t>4.3</w:t>
      </w:r>
      <w:r w:rsidRPr="00EF6F4F">
        <w:rPr>
          <w:rFonts w:asciiTheme="minorHAnsi" w:hAnsiTheme="minorHAnsi"/>
          <w:sz w:val="22"/>
          <w:szCs w:val="22"/>
        </w:rPr>
        <w:tab/>
        <w:t>Cena díla zahrnuje také veškeré náklady spojené s rozhraním (integrací), vzniklé na straně Zhotovitele, popř. vyvolané nutností obchodní spolupráce mezi Zhotovitelem a dodavateli aplikací, na něž je požadována integrace (rozhraní). Požadavkem Objednatele je, aby Zhotovitel uvedl a zahrnul do ceny díla veškeré náklady spojené jak s vytvořením rozhraní, tak jeho udržováním v rámci záruční doby.</w:t>
      </w:r>
    </w:p>
    <w:p w:rsidRPr="00A03ECC" w:rsidR="00CC5A1F" w:rsidP="00CC5A1F" w:rsidRDefault="00CC5A1F" w14:paraId="2B7615AD" w14:textId="77777777">
      <w:pPr>
        <w:ind w:left="567" w:hanging="567"/>
        <w:jc w:val="both"/>
        <w:rPr>
          <w:rFonts w:asciiTheme="minorHAnsi" w:hAnsiTheme="minorHAnsi"/>
          <w:sz w:val="22"/>
          <w:szCs w:val="22"/>
        </w:rPr>
      </w:pPr>
    </w:p>
    <w:p w:rsidRPr="00A03ECC" w:rsidR="00A6338E" w:rsidP="00A6338E" w:rsidRDefault="00EF6F4F" w14:paraId="2D5057EB" w14:textId="5450E305">
      <w:pPr>
        <w:ind w:left="567" w:hanging="567"/>
        <w:jc w:val="both"/>
        <w:rPr>
          <w:rFonts w:asciiTheme="minorHAnsi" w:hAnsiTheme="minorHAnsi"/>
          <w:sz w:val="22"/>
          <w:szCs w:val="22"/>
        </w:rPr>
      </w:pPr>
      <w:r>
        <w:rPr>
          <w:rFonts w:asciiTheme="minorHAnsi" w:hAnsiTheme="minorHAnsi"/>
          <w:sz w:val="22"/>
          <w:szCs w:val="22"/>
        </w:rPr>
        <w:t>4.4</w:t>
      </w:r>
      <w:r w:rsidRPr="00A03ECC" w:rsidR="00A6338E">
        <w:rPr>
          <w:rFonts w:asciiTheme="minorHAnsi" w:hAnsiTheme="minorHAnsi"/>
          <w:sz w:val="22"/>
          <w:szCs w:val="22"/>
        </w:rPr>
        <w:tab/>
      </w:r>
      <w:r>
        <w:rPr>
          <w:rFonts w:asciiTheme="minorHAnsi" w:hAnsiTheme="minorHAnsi"/>
          <w:sz w:val="22"/>
          <w:szCs w:val="22"/>
        </w:rPr>
        <w:t xml:space="preserve">Objednatel se zavazuje zaplatit Cenu Díla </w:t>
      </w:r>
      <w:r w:rsidRPr="00A03ECC" w:rsidR="00A6338E">
        <w:rPr>
          <w:rFonts w:asciiTheme="minorHAnsi" w:hAnsiTheme="minorHAnsi"/>
          <w:sz w:val="22"/>
          <w:szCs w:val="22"/>
        </w:rPr>
        <w:t>bezhotovostním převodem na bankovn</w:t>
      </w:r>
      <w:r>
        <w:rPr>
          <w:rFonts w:asciiTheme="minorHAnsi" w:hAnsiTheme="minorHAnsi"/>
          <w:sz w:val="22"/>
          <w:szCs w:val="22"/>
        </w:rPr>
        <w:t>í účet Zhotovitele</w:t>
      </w:r>
      <w:r w:rsidRPr="00A03ECC" w:rsidR="00A6338E">
        <w:rPr>
          <w:rFonts w:asciiTheme="minorHAnsi" w:hAnsiTheme="minorHAnsi"/>
          <w:sz w:val="22"/>
          <w:szCs w:val="22"/>
        </w:rPr>
        <w:t xml:space="preserve"> uvedený v záhlaví Smlouvy na základě řádně vystaveného daňového dokladu </w:t>
      </w:r>
      <w:r>
        <w:rPr>
          <w:rFonts w:asciiTheme="minorHAnsi" w:hAnsiTheme="minorHAnsi"/>
          <w:sz w:val="22"/>
          <w:szCs w:val="22"/>
        </w:rPr>
        <w:t>Zhotovitelem</w:t>
      </w:r>
      <w:r w:rsidRPr="00A03ECC" w:rsidR="00A6338E">
        <w:rPr>
          <w:rFonts w:asciiTheme="minorHAnsi" w:hAnsiTheme="minorHAnsi"/>
          <w:sz w:val="22"/>
          <w:szCs w:val="22"/>
        </w:rPr>
        <w:t xml:space="preserve"> a v souladu s platebními podmínkami dle bodu </w:t>
      </w:r>
      <w:r>
        <w:rPr>
          <w:rFonts w:asciiTheme="minorHAnsi" w:hAnsiTheme="minorHAnsi"/>
          <w:sz w:val="22"/>
          <w:szCs w:val="22"/>
        </w:rPr>
        <w:t>4.5</w:t>
      </w:r>
      <w:r w:rsidRPr="00255D04" w:rsidR="00A6338E">
        <w:rPr>
          <w:rFonts w:asciiTheme="minorHAnsi" w:hAnsiTheme="minorHAnsi"/>
          <w:sz w:val="22"/>
          <w:szCs w:val="22"/>
        </w:rPr>
        <w:t xml:space="preserve"> až 4.</w:t>
      </w:r>
      <w:r>
        <w:rPr>
          <w:rFonts w:asciiTheme="minorHAnsi" w:hAnsiTheme="minorHAnsi"/>
          <w:sz w:val="22"/>
          <w:szCs w:val="22"/>
        </w:rPr>
        <w:t>7</w:t>
      </w:r>
      <w:r w:rsidRPr="00255D04" w:rsidR="00A6338E">
        <w:rPr>
          <w:rFonts w:asciiTheme="minorHAnsi" w:hAnsiTheme="minorHAnsi"/>
          <w:sz w:val="22"/>
          <w:szCs w:val="22"/>
        </w:rPr>
        <w:t xml:space="preserve"> Smlouvy.</w:t>
      </w:r>
    </w:p>
    <w:p w:rsidRPr="00A03ECC" w:rsidR="00A6338E" w:rsidP="00A6338E" w:rsidRDefault="00A6338E" w14:paraId="7E4993C8" w14:textId="77777777">
      <w:pPr>
        <w:ind w:left="567" w:hanging="567"/>
        <w:jc w:val="both"/>
        <w:rPr>
          <w:rFonts w:asciiTheme="minorHAnsi" w:hAnsiTheme="minorHAnsi"/>
          <w:sz w:val="22"/>
          <w:szCs w:val="22"/>
        </w:rPr>
      </w:pPr>
    </w:p>
    <w:p w:rsidR="002D25EC" w:rsidP="00A6338E" w:rsidRDefault="00A6338E" w14:paraId="5E9D166E" w14:textId="4FEC351D">
      <w:pPr>
        <w:ind w:left="567" w:hanging="567"/>
        <w:jc w:val="both"/>
        <w:rPr>
          <w:rFonts w:asciiTheme="minorHAnsi" w:hAnsiTheme="minorHAnsi"/>
          <w:sz w:val="22"/>
          <w:szCs w:val="22"/>
        </w:rPr>
      </w:pPr>
      <w:r>
        <w:rPr>
          <w:rFonts w:asciiTheme="minorHAnsi" w:hAnsiTheme="minorHAnsi"/>
          <w:sz w:val="22"/>
          <w:szCs w:val="22"/>
        </w:rPr>
        <w:t>4.</w:t>
      </w:r>
      <w:r w:rsidR="00012CFC">
        <w:rPr>
          <w:rFonts w:asciiTheme="minorHAnsi" w:hAnsiTheme="minorHAnsi"/>
          <w:sz w:val="22"/>
          <w:szCs w:val="22"/>
        </w:rPr>
        <w:t>5</w:t>
      </w:r>
      <w:r>
        <w:rPr>
          <w:rFonts w:asciiTheme="minorHAnsi" w:hAnsiTheme="minorHAnsi"/>
          <w:sz w:val="22"/>
          <w:szCs w:val="22"/>
        </w:rPr>
        <w:tab/>
      </w:r>
      <w:r w:rsidRPr="00A03ECC">
        <w:rPr>
          <w:rFonts w:asciiTheme="minorHAnsi" w:hAnsiTheme="minorHAnsi"/>
          <w:sz w:val="22"/>
          <w:szCs w:val="22"/>
        </w:rPr>
        <w:t>Právo vystavit da</w:t>
      </w:r>
      <w:r w:rsidR="00EF6F4F">
        <w:rPr>
          <w:rFonts w:asciiTheme="minorHAnsi" w:hAnsiTheme="minorHAnsi"/>
          <w:sz w:val="22"/>
          <w:szCs w:val="22"/>
        </w:rPr>
        <w:t>ňový doklad vzniká Zhotoviteli</w:t>
      </w:r>
      <w:r w:rsidRPr="00A03ECC">
        <w:rPr>
          <w:rFonts w:asciiTheme="minorHAnsi" w:hAnsiTheme="minorHAnsi"/>
          <w:sz w:val="22"/>
          <w:szCs w:val="22"/>
        </w:rPr>
        <w:t xml:space="preserve"> </w:t>
      </w:r>
      <w:r w:rsidR="002D25EC">
        <w:rPr>
          <w:rFonts w:asciiTheme="minorHAnsi" w:hAnsiTheme="minorHAnsi"/>
          <w:sz w:val="22"/>
          <w:szCs w:val="22"/>
        </w:rPr>
        <w:t xml:space="preserve">dle následujícího harmonogramu: </w:t>
      </w:r>
    </w:p>
    <w:p w:rsidR="00FC388F" w:rsidP="00A6338E" w:rsidRDefault="00FC388F" w14:paraId="4B86B68E" w14:textId="77777777">
      <w:pPr>
        <w:ind w:left="567" w:hanging="567"/>
        <w:jc w:val="both"/>
        <w:rPr>
          <w:rFonts w:asciiTheme="minorHAnsi" w:hAnsiTheme="minorHAnsi"/>
          <w:sz w:val="22"/>
          <w:szCs w:val="22"/>
        </w:rPr>
      </w:pPr>
    </w:p>
    <w:p w:rsidR="002D25EC" w:rsidP="002D25EC" w:rsidRDefault="002D25EC" w14:paraId="09E6A4C6" w14:textId="2CCA36A2">
      <w:pPr>
        <w:ind w:left="1416" w:hanging="849"/>
        <w:jc w:val="both"/>
        <w:rPr>
          <w:rFonts w:asciiTheme="minorHAnsi" w:hAnsiTheme="minorHAnsi"/>
          <w:sz w:val="22"/>
          <w:szCs w:val="22"/>
        </w:rPr>
      </w:pPr>
      <w:r>
        <w:rPr>
          <w:rFonts w:asciiTheme="minorHAnsi" w:hAnsiTheme="minorHAnsi"/>
          <w:sz w:val="22"/>
          <w:szCs w:val="22"/>
        </w:rPr>
        <w:t>4.</w:t>
      </w:r>
      <w:r w:rsidR="00012CFC">
        <w:rPr>
          <w:rFonts w:asciiTheme="minorHAnsi" w:hAnsiTheme="minorHAnsi"/>
          <w:sz w:val="22"/>
          <w:szCs w:val="22"/>
        </w:rPr>
        <w:t>5</w:t>
      </w:r>
      <w:r>
        <w:rPr>
          <w:rFonts w:asciiTheme="minorHAnsi" w:hAnsiTheme="minorHAnsi"/>
          <w:sz w:val="22"/>
          <w:szCs w:val="22"/>
        </w:rPr>
        <w:t>.1</w:t>
      </w:r>
      <w:r>
        <w:rPr>
          <w:rFonts w:asciiTheme="minorHAnsi" w:hAnsiTheme="minorHAnsi"/>
          <w:sz w:val="22"/>
          <w:szCs w:val="22"/>
        </w:rPr>
        <w:tab/>
        <w:t xml:space="preserve">Právo vystavit daňový doklad na dílčí část plnění, a to konkrétně </w:t>
      </w:r>
      <w:r w:rsidR="007B0BF2">
        <w:rPr>
          <w:rFonts w:asciiTheme="minorHAnsi" w:hAnsiTheme="minorHAnsi"/>
          <w:sz w:val="22"/>
          <w:szCs w:val="22"/>
        </w:rPr>
        <w:t>položky 1-3 Přílohy č.</w:t>
      </w:r>
      <w:r w:rsidR="00C06ADE">
        <w:rPr>
          <w:rFonts w:asciiTheme="minorHAnsi" w:hAnsiTheme="minorHAnsi"/>
          <w:sz w:val="22"/>
          <w:szCs w:val="22"/>
        </w:rPr>
        <w:t> </w:t>
      </w:r>
      <w:r w:rsidR="007B0BF2">
        <w:rPr>
          <w:rFonts w:asciiTheme="minorHAnsi" w:hAnsiTheme="minorHAnsi"/>
          <w:sz w:val="22"/>
          <w:szCs w:val="22"/>
        </w:rPr>
        <w:t>2 Smlouvy vzniká d</w:t>
      </w:r>
      <w:r w:rsidRPr="00A03ECC" w:rsidR="00A6338E">
        <w:rPr>
          <w:rFonts w:asciiTheme="minorHAnsi" w:hAnsiTheme="minorHAnsi"/>
          <w:sz w:val="22"/>
          <w:szCs w:val="22"/>
        </w:rPr>
        <w:t>nem předání a převzetí bezvadné</w:t>
      </w:r>
      <w:r w:rsidR="00EF6F4F">
        <w:rPr>
          <w:rFonts w:asciiTheme="minorHAnsi" w:hAnsiTheme="minorHAnsi"/>
          <w:sz w:val="22"/>
          <w:szCs w:val="22"/>
        </w:rPr>
        <w:t>ho Díla Objednatelem</w:t>
      </w:r>
      <w:r w:rsidRPr="00A03ECC" w:rsidR="00A6338E">
        <w:rPr>
          <w:rFonts w:asciiTheme="minorHAnsi" w:hAnsiTheme="minorHAnsi"/>
          <w:sz w:val="22"/>
          <w:szCs w:val="22"/>
        </w:rPr>
        <w:t>, a to bezodkladně po převzetí bezvadné</w:t>
      </w:r>
      <w:r w:rsidR="00EF6F4F">
        <w:rPr>
          <w:rFonts w:asciiTheme="minorHAnsi" w:hAnsiTheme="minorHAnsi"/>
          <w:sz w:val="22"/>
          <w:szCs w:val="22"/>
        </w:rPr>
        <w:t>ho, funkčního a technické specifikaci odpovídajícího Portálu občana</w:t>
      </w:r>
      <w:r>
        <w:rPr>
          <w:rFonts w:asciiTheme="minorHAnsi" w:hAnsiTheme="minorHAnsi"/>
          <w:sz w:val="22"/>
          <w:szCs w:val="22"/>
        </w:rPr>
        <w:t>, a to včetně provedení instalace, integrace a zaškolení osob v rozsahu stanoveném přílohou č. 1 Smlouvy</w:t>
      </w:r>
      <w:r w:rsidRPr="00A03ECC" w:rsidR="00A6338E">
        <w:rPr>
          <w:rFonts w:asciiTheme="minorHAnsi" w:hAnsiTheme="minorHAnsi"/>
          <w:sz w:val="22"/>
          <w:szCs w:val="22"/>
        </w:rPr>
        <w:t>.</w:t>
      </w:r>
    </w:p>
    <w:p w:rsidR="00FC388F" w:rsidP="002D25EC" w:rsidRDefault="00FC388F" w14:paraId="0A163C48" w14:textId="77777777">
      <w:pPr>
        <w:ind w:left="1416" w:hanging="849"/>
        <w:jc w:val="both"/>
        <w:rPr>
          <w:rFonts w:asciiTheme="minorHAnsi" w:hAnsiTheme="minorHAnsi"/>
          <w:sz w:val="22"/>
          <w:szCs w:val="22"/>
        </w:rPr>
      </w:pPr>
    </w:p>
    <w:p w:rsidR="007B0BF2" w:rsidP="002D25EC" w:rsidRDefault="007B0BF2" w14:paraId="0AA92F6A" w14:textId="649EBB18">
      <w:pPr>
        <w:ind w:left="1416" w:hanging="849"/>
        <w:jc w:val="both"/>
        <w:rPr>
          <w:rFonts w:asciiTheme="minorHAnsi" w:hAnsiTheme="minorHAnsi"/>
          <w:sz w:val="22"/>
          <w:szCs w:val="22"/>
        </w:rPr>
      </w:pPr>
      <w:r>
        <w:rPr>
          <w:rFonts w:asciiTheme="minorHAnsi" w:hAnsiTheme="minorHAnsi"/>
          <w:sz w:val="22"/>
          <w:szCs w:val="22"/>
        </w:rPr>
        <w:t>4.</w:t>
      </w:r>
      <w:r w:rsidR="00012CFC">
        <w:rPr>
          <w:rFonts w:asciiTheme="minorHAnsi" w:hAnsiTheme="minorHAnsi"/>
          <w:sz w:val="22"/>
          <w:szCs w:val="22"/>
        </w:rPr>
        <w:t>5</w:t>
      </w:r>
      <w:r>
        <w:rPr>
          <w:rFonts w:asciiTheme="minorHAnsi" w:hAnsiTheme="minorHAnsi"/>
          <w:sz w:val="22"/>
          <w:szCs w:val="22"/>
        </w:rPr>
        <w:t>.2</w:t>
      </w:r>
      <w:r>
        <w:rPr>
          <w:rFonts w:asciiTheme="minorHAnsi" w:hAnsiTheme="minorHAnsi"/>
          <w:sz w:val="22"/>
          <w:szCs w:val="22"/>
        </w:rPr>
        <w:tab/>
        <w:t xml:space="preserve">Právo vystavit daňový doklad na dílčí část plnění, a to konkrétně položky 4 a 5 Přílohy č. 2 Smlouvy vzniká vždy po uplynutí jednoho kalendářního roku, až do vypršení limitu 24 měsíců. Objednatel tedy na tuto část plnění vystaví celkem 2 daňové doklady. </w:t>
      </w:r>
    </w:p>
    <w:p w:rsidR="00FC388F" w:rsidP="002D25EC" w:rsidRDefault="00FC388F" w14:paraId="12134FB4" w14:textId="77777777">
      <w:pPr>
        <w:ind w:left="1416" w:hanging="849"/>
        <w:jc w:val="both"/>
        <w:rPr>
          <w:rFonts w:asciiTheme="minorHAnsi" w:hAnsiTheme="minorHAnsi"/>
          <w:sz w:val="22"/>
          <w:szCs w:val="22"/>
        </w:rPr>
      </w:pPr>
    </w:p>
    <w:p w:rsidR="00A6338E" w:rsidP="007B0BF2" w:rsidRDefault="00A6338E" w14:paraId="67B74F72" w14:textId="2E23CF6E">
      <w:pPr>
        <w:ind w:left="567"/>
        <w:jc w:val="both"/>
        <w:rPr>
          <w:rFonts w:asciiTheme="minorHAnsi" w:hAnsiTheme="minorHAnsi"/>
          <w:sz w:val="22"/>
          <w:szCs w:val="22"/>
        </w:rPr>
      </w:pPr>
      <w:r w:rsidRPr="00A03ECC">
        <w:rPr>
          <w:rFonts w:asciiTheme="minorHAnsi" w:hAnsiTheme="minorHAnsi"/>
          <w:sz w:val="22"/>
          <w:szCs w:val="22"/>
        </w:rPr>
        <w:t xml:space="preserve"> </w:t>
      </w:r>
      <w:r w:rsidR="00EF6F4F">
        <w:rPr>
          <w:rFonts w:asciiTheme="minorHAnsi" w:hAnsiTheme="minorHAnsi"/>
          <w:sz w:val="22"/>
          <w:szCs w:val="22"/>
        </w:rPr>
        <w:t>Cena Díla</w:t>
      </w:r>
      <w:r w:rsidRPr="00A03ECC">
        <w:rPr>
          <w:rFonts w:asciiTheme="minorHAnsi" w:hAnsiTheme="minorHAnsi"/>
          <w:sz w:val="22"/>
          <w:szCs w:val="22"/>
        </w:rPr>
        <w:t xml:space="preserve"> se považuje za zaplacenou okamžikem odepsání částky odpovídající </w:t>
      </w:r>
      <w:r w:rsidR="002C2B78">
        <w:rPr>
          <w:rFonts w:asciiTheme="minorHAnsi" w:hAnsiTheme="minorHAnsi"/>
          <w:sz w:val="22"/>
          <w:szCs w:val="22"/>
        </w:rPr>
        <w:t>Ceně Díla</w:t>
      </w:r>
      <w:r w:rsidR="007B0BF2">
        <w:rPr>
          <w:rFonts w:asciiTheme="minorHAnsi" w:hAnsiTheme="minorHAnsi"/>
          <w:sz w:val="22"/>
          <w:szCs w:val="22"/>
        </w:rPr>
        <w:t xml:space="preserve"> </w:t>
      </w:r>
      <w:r w:rsidRPr="00A03ECC">
        <w:rPr>
          <w:rFonts w:asciiTheme="minorHAnsi" w:hAnsiTheme="minorHAnsi"/>
          <w:sz w:val="22"/>
          <w:szCs w:val="22"/>
        </w:rPr>
        <w:t xml:space="preserve">z bankovního účtu </w:t>
      </w:r>
      <w:r w:rsidR="002C2B78">
        <w:rPr>
          <w:rFonts w:asciiTheme="minorHAnsi" w:hAnsiTheme="minorHAnsi"/>
          <w:sz w:val="22"/>
          <w:szCs w:val="22"/>
        </w:rPr>
        <w:t>Objednatele</w:t>
      </w:r>
      <w:r w:rsidRPr="00A03ECC">
        <w:rPr>
          <w:rFonts w:asciiTheme="minorHAnsi" w:hAnsiTheme="minorHAnsi"/>
          <w:sz w:val="22"/>
          <w:szCs w:val="22"/>
        </w:rPr>
        <w:t xml:space="preserve"> ve prospěch bankovního účtu </w:t>
      </w:r>
      <w:r w:rsidR="002C2B78">
        <w:rPr>
          <w:rFonts w:asciiTheme="minorHAnsi" w:hAnsiTheme="minorHAnsi"/>
          <w:sz w:val="22"/>
          <w:szCs w:val="22"/>
        </w:rPr>
        <w:t>Zhotovitele</w:t>
      </w:r>
      <w:r w:rsidRPr="00A03ECC">
        <w:rPr>
          <w:rFonts w:asciiTheme="minorHAnsi" w:hAnsiTheme="minorHAnsi"/>
          <w:sz w:val="22"/>
          <w:szCs w:val="22"/>
        </w:rPr>
        <w:t>.</w:t>
      </w:r>
      <w:r>
        <w:rPr>
          <w:rFonts w:asciiTheme="minorHAnsi" w:hAnsiTheme="minorHAnsi"/>
          <w:sz w:val="22"/>
          <w:szCs w:val="22"/>
        </w:rPr>
        <w:t xml:space="preserve"> </w:t>
      </w:r>
    </w:p>
    <w:p w:rsidR="00B03335" w:rsidP="00A6338E" w:rsidRDefault="00B03335" w14:paraId="775832A2" w14:textId="77777777">
      <w:pPr>
        <w:ind w:left="567" w:hanging="567"/>
        <w:jc w:val="both"/>
        <w:rPr>
          <w:rFonts w:asciiTheme="minorHAnsi" w:hAnsiTheme="minorHAnsi"/>
          <w:sz w:val="22"/>
          <w:szCs w:val="22"/>
        </w:rPr>
      </w:pPr>
    </w:p>
    <w:p w:rsidRPr="00B03335" w:rsidR="00B03335" w:rsidP="00B03335" w:rsidRDefault="00B03335" w14:paraId="1D6A0D90" w14:textId="171C1819">
      <w:pPr>
        <w:ind w:left="567" w:hanging="567"/>
        <w:jc w:val="both"/>
        <w:rPr>
          <w:rFonts w:asciiTheme="minorHAnsi" w:hAnsiTheme="minorHAnsi"/>
        </w:rPr>
      </w:pPr>
      <w:r>
        <w:rPr>
          <w:rFonts w:asciiTheme="minorHAnsi" w:hAnsiTheme="minorHAnsi"/>
          <w:sz w:val="22"/>
          <w:szCs w:val="22"/>
        </w:rPr>
        <w:t>4.</w:t>
      </w:r>
      <w:r w:rsidR="00012CFC">
        <w:rPr>
          <w:rFonts w:asciiTheme="minorHAnsi" w:hAnsiTheme="minorHAnsi"/>
          <w:sz w:val="22"/>
          <w:szCs w:val="22"/>
        </w:rPr>
        <w:t>6</w:t>
      </w:r>
      <w:r>
        <w:rPr>
          <w:rFonts w:asciiTheme="minorHAnsi" w:hAnsiTheme="minorHAnsi"/>
          <w:sz w:val="22"/>
          <w:szCs w:val="22"/>
        </w:rPr>
        <w:tab/>
      </w:r>
      <w:r w:rsidRPr="00B03335">
        <w:rPr>
          <w:rFonts w:asciiTheme="minorHAnsi" w:hAnsiTheme="minorHAnsi"/>
          <w:sz w:val="22"/>
          <w:szCs w:val="22"/>
        </w:rPr>
        <w:t>Na faktuře bude uvedeno reg</w:t>
      </w:r>
      <w:r w:rsidR="00816993">
        <w:rPr>
          <w:rFonts w:asciiTheme="minorHAnsi" w:hAnsiTheme="minorHAnsi"/>
          <w:sz w:val="22"/>
          <w:szCs w:val="22"/>
        </w:rPr>
        <w:t>istrační</w:t>
      </w:r>
      <w:r w:rsidRPr="00B03335">
        <w:rPr>
          <w:rFonts w:asciiTheme="minorHAnsi" w:hAnsiTheme="minorHAnsi"/>
          <w:sz w:val="22"/>
          <w:szCs w:val="22"/>
        </w:rPr>
        <w:t xml:space="preserve"> číslo a název projektu: CZ.03.4.74/0.0/0.0/17_080/0010007 Zavedení systému společenské odpovědnosti </w:t>
      </w:r>
      <w:proofErr w:type="spellStart"/>
      <w:r w:rsidRPr="00B03335">
        <w:rPr>
          <w:rFonts w:asciiTheme="minorHAnsi" w:hAnsiTheme="minorHAnsi"/>
          <w:sz w:val="22"/>
          <w:szCs w:val="22"/>
        </w:rPr>
        <w:t>MěÚ</w:t>
      </w:r>
      <w:proofErr w:type="spellEnd"/>
      <w:r w:rsidRPr="00B03335">
        <w:rPr>
          <w:rFonts w:asciiTheme="minorHAnsi" w:hAnsiTheme="minorHAnsi"/>
          <w:sz w:val="22"/>
          <w:szCs w:val="22"/>
        </w:rPr>
        <w:t xml:space="preserve"> Znojmo.</w:t>
      </w:r>
    </w:p>
    <w:p w:rsidRPr="00A03ECC" w:rsidR="00B03335" w:rsidP="00A6338E" w:rsidRDefault="00B03335" w14:paraId="0D9B6478" w14:textId="77777777">
      <w:pPr>
        <w:ind w:left="567" w:hanging="567"/>
        <w:jc w:val="both"/>
        <w:rPr>
          <w:rFonts w:asciiTheme="minorHAnsi" w:hAnsiTheme="minorHAnsi"/>
          <w:sz w:val="22"/>
          <w:szCs w:val="22"/>
        </w:rPr>
      </w:pPr>
    </w:p>
    <w:p w:rsidR="00A6338E" w:rsidP="00A6338E" w:rsidRDefault="00A6338E" w14:paraId="217BA68E" w14:textId="2BD53353">
      <w:pPr>
        <w:ind w:left="567" w:hanging="567"/>
        <w:jc w:val="both"/>
        <w:rPr>
          <w:rFonts w:asciiTheme="minorHAnsi" w:hAnsiTheme="minorHAnsi"/>
          <w:sz w:val="22"/>
          <w:szCs w:val="22"/>
        </w:rPr>
      </w:pPr>
      <w:r w:rsidRPr="00A03ECC">
        <w:rPr>
          <w:rFonts w:asciiTheme="minorHAnsi" w:hAnsiTheme="minorHAnsi"/>
          <w:sz w:val="22"/>
          <w:szCs w:val="22"/>
        </w:rPr>
        <w:t>4.</w:t>
      </w:r>
      <w:r w:rsidR="00012CFC">
        <w:rPr>
          <w:rFonts w:asciiTheme="minorHAnsi" w:hAnsiTheme="minorHAnsi"/>
          <w:sz w:val="22"/>
          <w:szCs w:val="22"/>
        </w:rPr>
        <w:t>7</w:t>
      </w:r>
      <w:r w:rsidRPr="00A03ECC">
        <w:rPr>
          <w:rFonts w:asciiTheme="minorHAnsi" w:hAnsiTheme="minorHAnsi"/>
          <w:sz w:val="22"/>
          <w:szCs w:val="22"/>
        </w:rPr>
        <w:tab/>
        <w:t>Daňový doklad bude obsahovat náležitosti daňového dokladu stanovené zákonem č. 235/2004 Sb., o dani z přidané hodnoty, ve znění pozdějších předpisů</w:t>
      </w:r>
      <w:r w:rsidR="009A508B">
        <w:rPr>
          <w:rFonts w:asciiTheme="minorHAnsi" w:hAnsiTheme="minorHAnsi"/>
          <w:sz w:val="22"/>
          <w:szCs w:val="22"/>
        </w:rPr>
        <w:t xml:space="preserve"> </w:t>
      </w:r>
      <w:r w:rsidRPr="002D25EC" w:rsidR="009A508B">
        <w:rPr>
          <w:rFonts w:asciiTheme="minorHAnsi" w:hAnsiTheme="minorHAnsi"/>
          <w:sz w:val="22"/>
          <w:szCs w:val="22"/>
        </w:rPr>
        <w:t xml:space="preserve">(dále jen </w:t>
      </w:r>
      <w:r w:rsidRPr="002D25EC" w:rsidR="00690A7E">
        <w:rPr>
          <w:rFonts w:asciiTheme="minorHAnsi" w:hAnsiTheme="minorHAnsi"/>
          <w:sz w:val="22"/>
          <w:szCs w:val="22"/>
        </w:rPr>
        <w:t>„</w:t>
      </w:r>
      <w:r w:rsidRPr="002D25EC" w:rsidR="009A508B">
        <w:rPr>
          <w:rFonts w:asciiTheme="minorHAnsi" w:hAnsiTheme="minorHAnsi"/>
          <w:sz w:val="22"/>
          <w:szCs w:val="22"/>
        </w:rPr>
        <w:t>zákon o DPH“)</w:t>
      </w:r>
      <w:r w:rsidRPr="002D25EC">
        <w:rPr>
          <w:rFonts w:asciiTheme="minorHAnsi" w:hAnsiTheme="minorHAnsi"/>
          <w:sz w:val="22"/>
          <w:szCs w:val="22"/>
        </w:rPr>
        <w:t xml:space="preserve">, </w:t>
      </w:r>
      <w:r w:rsidRPr="00A03ECC">
        <w:rPr>
          <w:rFonts w:asciiTheme="minorHAnsi" w:hAnsiTheme="minorHAnsi"/>
          <w:sz w:val="22"/>
          <w:szCs w:val="22"/>
        </w:rPr>
        <w:t>a zákonem č. 563/1991 Sb., o</w:t>
      </w:r>
      <w:r w:rsidR="00B44AFB">
        <w:rPr>
          <w:rFonts w:asciiTheme="minorHAnsi" w:hAnsiTheme="minorHAnsi"/>
          <w:sz w:val="22"/>
          <w:szCs w:val="22"/>
        </w:rPr>
        <w:t> </w:t>
      </w:r>
      <w:r w:rsidRPr="00A03ECC">
        <w:rPr>
          <w:rFonts w:asciiTheme="minorHAnsi" w:hAnsiTheme="minorHAnsi"/>
          <w:sz w:val="22"/>
          <w:szCs w:val="22"/>
        </w:rPr>
        <w:t xml:space="preserve">účetnictví, ve znění pozdějších předpisů. </w:t>
      </w:r>
    </w:p>
    <w:p w:rsidRPr="00A03ECC" w:rsidR="00A6338E" w:rsidP="00A6338E" w:rsidRDefault="00A6338E" w14:paraId="7288973C" w14:textId="77777777">
      <w:pPr>
        <w:ind w:left="567" w:hanging="567"/>
        <w:jc w:val="both"/>
        <w:rPr>
          <w:rFonts w:asciiTheme="minorHAnsi" w:hAnsiTheme="minorHAnsi"/>
          <w:sz w:val="22"/>
          <w:szCs w:val="22"/>
        </w:rPr>
      </w:pPr>
    </w:p>
    <w:p w:rsidRPr="00A03ECC" w:rsidR="00A6338E" w:rsidP="00A6338E" w:rsidRDefault="00A6338E" w14:paraId="7D1EDAF2" w14:textId="30697EE9">
      <w:pPr>
        <w:ind w:left="567"/>
        <w:jc w:val="both"/>
        <w:rPr>
          <w:rFonts w:asciiTheme="minorHAnsi" w:hAnsiTheme="minorHAnsi"/>
          <w:sz w:val="22"/>
          <w:szCs w:val="22"/>
        </w:rPr>
      </w:pPr>
      <w:r w:rsidRPr="00A03ECC">
        <w:rPr>
          <w:rFonts w:asciiTheme="minorHAnsi" w:hAnsiTheme="minorHAnsi"/>
          <w:sz w:val="22"/>
          <w:szCs w:val="22"/>
        </w:rPr>
        <w:t xml:space="preserve">V případě, že daňový doklad nebude obsahovat požadované údaje či bude neúplný, je </w:t>
      </w:r>
      <w:r w:rsidR="002C2B78">
        <w:rPr>
          <w:rFonts w:asciiTheme="minorHAnsi" w:hAnsiTheme="minorHAnsi"/>
          <w:sz w:val="22"/>
          <w:szCs w:val="22"/>
        </w:rPr>
        <w:t>Objednatel</w:t>
      </w:r>
      <w:r w:rsidRPr="00A03ECC">
        <w:rPr>
          <w:rFonts w:asciiTheme="minorHAnsi" w:hAnsiTheme="minorHAnsi"/>
          <w:sz w:val="22"/>
          <w:szCs w:val="22"/>
        </w:rPr>
        <w:t xml:space="preserve"> oprávněn daňový doklad do 7 kalendářích dnů vrátit </w:t>
      </w:r>
      <w:r w:rsidR="002C2B78">
        <w:rPr>
          <w:rFonts w:asciiTheme="minorHAnsi" w:hAnsiTheme="minorHAnsi"/>
          <w:sz w:val="22"/>
          <w:szCs w:val="22"/>
        </w:rPr>
        <w:t>Zhotoviteli</w:t>
      </w:r>
      <w:r w:rsidRPr="00A03ECC">
        <w:rPr>
          <w:rFonts w:asciiTheme="minorHAnsi" w:hAnsiTheme="minorHAnsi"/>
          <w:sz w:val="22"/>
          <w:szCs w:val="22"/>
        </w:rPr>
        <w:t xml:space="preserve">. </w:t>
      </w:r>
      <w:r w:rsidR="002C2B78">
        <w:rPr>
          <w:rFonts w:asciiTheme="minorHAnsi" w:hAnsiTheme="minorHAnsi"/>
          <w:sz w:val="22"/>
          <w:szCs w:val="22"/>
        </w:rPr>
        <w:t>Zhotovitel</w:t>
      </w:r>
      <w:r w:rsidRPr="00A03ECC">
        <w:rPr>
          <w:rFonts w:asciiTheme="minorHAnsi" w:hAnsiTheme="minorHAnsi"/>
          <w:sz w:val="22"/>
          <w:szCs w:val="22"/>
        </w:rPr>
        <w:t xml:space="preserve"> je povinen takový daňový doklad opravit. Lhůta splatnosti počíná v takovém případě běžet ode dne doručení opraveného dokladu </w:t>
      </w:r>
      <w:r w:rsidR="002C2B78">
        <w:rPr>
          <w:rFonts w:asciiTheme="minorHAnsi" w:hAnsiTheme="minorHAnsi"/>
          <w:sz w:val="22"/>
          <w:szCs w:val="22"/>
        </w:rPr>
        <w:t>Zhotoviteli</w:t>
      </w:r>
      <w:r w:rsidRPr="00A03ECC">
        <w:rPr>
          <w:rFonts w:asciiTheme="minorHAnsi" w:hAnsiTheme="minorHAnsi"/>
          <w:sz w:val="22"/>
          <w:szCs w:val="22"/>
        </w:rPr>
        <w:t xml:space="preserve">. </w:t>
      </w:r>
    </w:p>
    <w:p w:rsidRPr="00A03ECC" w:rsidR="00A6338E" w:rsidP="00A6338E" w:rsidRDefault="00A6338E" w14:paraId="23C26363" w14:textId="77777777">
      <w:pPr>
        <w:ind w:left="567" w:hanging="567"/>
        <w:jc w:val="both"/>
        <w:rPr>
          <w:rFonts w:asciiTheme="minorHAnsi" w:hAnsiTheme="minorHAnsi"/>
          <w:sz w:val="22"/>
          <w:szCs w:val="22"/>
        </w:rPr>
      </w:pPr>
    </w:p>
    <w:p w:rsidR="00A6338E" w:rsidP="00A6338E" w:rsidRDefault="00A6338E" w14:paraId="736B8EF9" w14:textId="2D1ED27E">
      <w:pPr>
        <w:ind w:left="567" w:hanging="567"/>
        <w:jc w:val="both"/>
        <w:rPr>
          <w:rFonts w:asciiTheme="minorHAnsi" w:hAnsiTheme="minorHAnsi"/>
          <w:sz w:val="22"/>
          <w:szCs w:val="22"/>
        </w:rPr>
      </w:pPr>
      <w:r w:rsidRPr="00A03ECC">
        <w:rPr>
          <w:rFonts w:asciiTheme="minorHAnsi" w:hAnsiTheme="minorHAnsi"/>
          <w:sz w:val="22"/>
          <w:szCs w:val="22"/>
        </w:rPr>
        <w:t>4.</w:t>
      </w:r>
      <w:r w:rsidR="00012CFC">
        <w:rPr>
          <w:rFonts w:asciiTheme="minorHAnsi" w:hAnsiTheme="minorHAnsi"/>
          <w:sz w:val="22"/>
          <w:szCs w:val="22"/>
        </w:rPr>
        <w:t>8</w:t>
      </w:r>
      <w:r w:rsidRPr="00A03ECC">
        <w:rPr>
          <w:rFonts w:asciiTheme="minorHAnsi" w:hAnsiTheme="minorHAnsi"/>
          <w:sz w:val="22"/>
          <w:szCs w:val="22"/>
        </w:rPr>
        <w:tab/>
        <w:t>Smluvní strany stanovily splatnost daňového</w:t>
      </w:r>
      <w:r w:rsidR="00F95EE0">
        <w:rPr>
          <w:rFonts w:asciiTheme="minorHAnsi" w:hAnsiTheme="minorHAnsi"/>
          <w:sz w:val="22"/>
          <w:szCs w:val="22"/>
        </w:rPr>
        <w:t xml:space="preserve"> dokladu na 25</w:t>
      </w:r>
      <w:r w:rsidRPr="00A03ECC">
        <w:rPr>
          <w:rFonts w:asciiTheme="minorHAnsi" w:hAnsiTheme="minorHAnsi"/>
          <w:sz w:val="22"/>
          <w:szCs w:val="22"/>
        </w:rPr>
        <w:t xml:space="preserve"> dnů od jeho doručení </w:t>
      </w:r>
      <w:r w:rsidR="002C2B78">
        <w:rPr>
          <w:rFonts w:asciiTheme="minorHAnsi" w:hAnsiTheme="minorHAnsi"/>
          <w:sz w:val="22"/>
          <w:szCs w:val="22"/>
        </w:rPr>
        <w:t>Objednateli</w:t>
      </w:r>
      <w:r w:rsidRPr="00A03ECC">
        <w:rPr>
          <w:rFonts w:asciiTheme="minorHAnsi" w:hAnsiTheme="minorHAnsi"/>
          <w:sz w:val="22"/>
          <w:szCs w:val="22"/>
        </w:rPr>
        <w:t>.</w:t>
      </w:r>
    </w:p>
    <w:p w:rsidR="00B03335" w:rsidP="00A6338E" w:rsidRDefault="00B03335" w14:paraId="69373756" w14:textId="77777777">
      <w:pPr>
        <w:ind w:left="567" w:hanging="567"/>
        <w:jc w:val="both"/>
        <w:rPr>
          <w:rFonts w:asciiTheme="minorHAnsi" w:hAnsiTheme="minorHAnsi"/>
          <w:sz w:val="22"/>
          <w:szCs w:val="22"/>
        </w:rPr>
      </w:pPr>
    </w:p>
    <w:p w:rsidR="00B03335" w:rsidP="00B03335" w:rsidRDefault="00B03335" w14:paraId="32EA9B92" w14:textId="0454701F">
      <w:pPr>
        <w:ind w:left="567" w:hanging="567"/>
        <w:jc w:val="both"/>
        <w:rPr>
          <w:rFonts w:asciiTheme="minorHAnsi" w:hAnsiTheme="minorHAnsi"/>
          <w:sz w:val="22"/>
          <w:szCs w:val="22"/>
        </w:rPr>
      </w:pPr>
      <w:r>
        <w:rPr>
          <w:rFonts w:asciiTheme="minorHAnsi" w:hAnsiTheme="minorHAnsi"/>
          <w:sz w:val="22"/>
          <w:szCs w:val="22"/>
        </w:rPr>
        <w:t>4.</w:t>
      </w:r>
      <w:r w:rsidR="00012CFC">
        <w:rPr>
          <w:rFonts w:asciiTheme="minorHAnsi" w:hAnsiTheme="minorHAnsi"/>
          <w:sz w:val="22"/>
          <w:szCs w:val="22"/>
        </w:rPr>
        <w:t>9</w:t>
      </w:r>
      <w:r>
        <w:rPr>
          <w:rFonts w:asciiTheme="minorHAnsi" w:hAnsiTheme="minorHAnsi"/>
          <w:sz w:val="22"/>
          <w:szCs w:val="22"/>
        </w:rPr>
        <w:tab/>
      </w:r>
      <w:r w:rsidRPr="00B03335">
        <w:rPr>
          <w:rFonts w:asciiTheme="minorHAnsi" w:hAnsiTheme="minorHAnsi"/>
          <w:sz w:val="22"/>
          <w:szCs w:val="22"/>
        </w:rPr>
        <w:t xml:space="preserve">Zhotovitel se zavazuje, že v případě nabytí statutu „nespolehlivý plátce", ve smyslu </w:t>
      </w:r>
      <w:r w:rsidR="00816993">
        <w:rPr>
          <w:rFonts w:asciiTheme="minorHAnsi" w:hAnsiTheme="minorHAnsi"/>
          <w:sz w:val="22"/>
          <w:szCs w:val="22"/>
        </w:rPr>
        <w:t xml:space="preserve">zákona </w:t>
      </w:r>
      <w:r w:rsidRPr="00B03335">
        <w:rPr>
          <w:rFonts w:asciiTheme="minorHAnsi" w:hAnsiTheme="minorHAnsi"/>
          <w:sz w:val="22"/>
          <w:szCs w:val="22"/>
        </w:rPr>
        <w:t>o</w:t>
      </w:r>
      <w:r w:rsidR="00C06ADE">
        <w:rPr>
          <w:rFonts w:asciiTheme="minorHAnsi" w:hAnsiTheme="minorHAnsi"/>
          <w:sz w:val="22"/>
          <w:szCs w:val="22"/>
        </w:rPr>
        <w:t> </w:t>
      </w:r>
      <w:r w:rsidRPr="00B03335">
        <w:rPr>
          <w:rFonts w:asciiTheme="minorHAnsi" w:hAnsiTheme="minorHAnsi"/>
          <w:sz w:val="22"/>
          <w:szCs w:val="22"/>
        </w:rPr>
        <w:t xml:space="preserve">DPH, bude o této skutečnosti neprodleně Objednatele informovat. Objednatel je poté </w:t>
      </w:r>
      <w:r w:rsidRPr="00B03335">
        <w:rPr>
          <w:rFonts w:asciiTheme="minorHAnsi" w:hAnsiTheme="minorHAnsi"/>
          <w:sz w:val="22"/>
          <w:szCs w:val="22"/>
        </w:rPr>
        <w:lastRenderedPageBreak/>
        <w:t xml:space="preserve">oprávněn zaslat část ceny díla odpovídající dani z přidané hodnoty přímo na účet správce daně Zhotovitele v režimu podle §109a zákona o </w:t>
      </w:r>
      <w:r w:rsidRPr="002D25EC" w:rsidR="009A508B">
        <w:rPr>
          <w:rFonts w:asciiTheme="minorHAnsi" w:hAnsiTheme="minorHAnsi"/>
          <w:sz w:val="22"/>
          <w:szCs w:val="22"/>
        </w:rPr>
        <w:t>DPH</w:t>
      </w:r>
      <w:r w:rsidRPr="00B03335">
        <w:rPr>
          <w:rFonts w:asciiTheme="minorHAnsi" w:hAnsiTheme="minorHAnsi"/>
          <w:sz w:val="22"/>
          <w:szCs w:val="22"/>
        </w:rPr>
        <w:t>.</w:t>
      </w:r>
    </w:p>
    <w:p w:rsidRPr="00B03335" w:rsidR="009A508B" w:rsidP="00B03335" w:rsidRDefault="009A508B" w14:paraId="699D1BFB" w14:textId="77777777">
      <w:pPr>
        <w:ind w:left="567" w:hanging="567"/>
        <w:jc w:val="both"/>
        <w:rPr>
          <w:rFonts w:asciiTheme="minorHAnsi" w:hAnsiTheme="minorHAnsi"/>
          <w:sz w:val="22"/>
          <w:szCs w:val="22"/>
        </w:rPr>
      </w:pPr>
    </w:p>
    <w:p w:rsidRPr="00A03ECC" w:rsidR="00B03335" w:rsidP="00A6338E" w:rsidRDefault="00B03335" w14:paraId="0652D60E" w14:textId="77777777">
      <w:pPr>
        <w:ind w:left="567" w:hanging="567"/>
        <w:jc w:val="both"/>
        <w:rPr>
          <w:rFonts w:asciiTheme="minorHAnsi" w:hAnsiTheme="minorHAnsi"/>
          <w:sz w:val="22"/>
          <w:szCs w:val="22"/>
        </w:rPr>
      </w:pPr>
    </w:p>
    <w:p w:rsidRPr="00A03ECC" w:rsidR="00CC5A1F" w:rsidP="00CC5A1F" w:rsidRDefault="00CC5A1F" w14:paraId="0D5B3232" w14:textId="0019FAC2">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 xml:space="preserve">V. DOBA PLNĚNÍ A PŘEDÁNÍ </w:t>
      </w:r>
      <w:r w:rsidR="00685F6B">
        <w:rPr>
          <w:rFonts w:asciiTheme="minorHAnsi" w:hAnsiTheme="minorHAnsi"/>
          <w:b/>
          <w:sz w:val="22"/>
          <w:szCs w:val="22"/>
        </w:rPr>
        <w:t>DÍLA</w:t>
      </w:r>
    </w:p>
    <w:p w:rsidRPr="00A03ECC" w:rsidR="00CC5A1F" w:rsidP="00CC5A1F" w:rsidRDefault="00CC5A1F" w14:paraId="7EA15A36" w14:textId="240D4F43">
      <w:pPr>
        <w:ind w:left="567" w:hanging="567"/>
        <w:jc w:val="both"/>
        <w:rPr>
          <w:rFonts w:asciiTheme="minorHAnsi" w:hAnsiTheme="minorHAnsi"/>
          <w:sz w:val="22"/>
          <w:szCs w:val="22"/>
        </w:rPr>
      </w:pPr>
      <w:r w:rsidRPr="00A03ECC">
        <w:rPr>
          <w:rFonts w:asciiTheme="minorHAnsi" w:hAnsiTheme="minorHAnsi"/>
          <w:sz w:val="22"/>
          <w:szCs w:val="22"/>
        </w:rPr>
        <w:t>5.1</w:t>
      </w:r>
      <w:r w:rsidRPr="00A03ECC">
        <w:rPr>
          <w:rFonts w:asciiTheme="minorHAnsi" w:hAnsiTheme="minorHAnsi"/>
          <w:sz w:val="22"/>
          <w:szCs w:val="22"/>
        </w:rPr>
        <w:tab/>
      </w:r>
      <w:r w:rsidR="00B03335">
        <w:rPr>
          <w:rFonts w:asciiTheme="minorHAnsi" w:hAnsiTheme="minorHAnsi"/>
          <w:sz w:val="22"/>
          <w:szCs w:val="22"/>
        </w:rPr>
        <w:t>Zhotovitel</w:t>
      </w:r>
      <w:r w:rsidRPr="00A03ECC">
        <w:rPr>
          <w:rFonts w:asciiTheme="minorHAnsi" w:hAnsiTheme="minorHAnsi"/>
          <w:sz w:val="22"/>
          <w:szCs w:val="22"/>
        </w:rPr>
        <w:t xml:space="preserve"> se zavazuje předat </w:t>
      </w:r>
      <w:r w:rsidR="00B03335">
        <w:rPr>
          <w:rFonts w:asciiTheme="minorHAnsi" w:hAnsiTheme="minorHAnsi"/>
          <w:sz w:val="22"/>
          <w:szCs w:val="22"/>
        </w:rPr>
        <w:t xml:space="preserve">Dílo </w:t>
      </w:r>
      <w:r w:rsidR="00685F6B">
        <w:rPr>
          <w:rFonts w:asciiTheme="minorHAnsi" w:hAnsiTheme="minorHAnsi"/>
          <w:sz w:val="22"/>
          <w:szCs w:val="22"/>
        </w:rPr>
        <w:t>Objednateli</w:t>
      </w:r>
      <w:r w:rsidR="00B03335">
        <w:rPr>
          <w:rFonts w:asciiTheme="minorHAnsi" w:hAnsiTheme="minorHAnsi"/>
          <w:sz w:val="22"/>
          <w:szCs w:val="22"/>
        </w:rPr>
        <w:t xml:space="preserve"> nejpozději do </w:t>
      </w:r>
      <w:r w:rsidRPr="00B956F7" w:rsidR="00B956F7">
        <w:rPr>
          <w:rFonts w:asciiTheme="minorHAnsi" w:hAnsiTheme="minorHAnsi"/>
          <w:sz w:val="22"/>
          <w:szCs w:val="22"/>
        </w:rPr>
        <w:t>8</w:t>
      </w:r>
      <w:r w:rsidRPr="00B956F7" w:rsidR="00B03335">
        <w:rPr>
          <w:rFonts w:asciiTheme="minorHAnsi" w:hAnsiTheme="minorHAnsi"/>
          <w:sz w:val="22"/>
          <w:szCs w:val="22"/>
        </w:rPr>
        <w:t xml:space="preserve"> týdnů</w:t>
      </w:r>
      <w:r w:rsidRPr="00A03ECC">
        <w:rPr>
          <w:rFonts w:asciiTheme="minorHAnsi" w:hAnsiTheme="minorHAnsi"/>
          <w:sz w:val="22"/>
          <w:szCs w:val="22"/>
        </w:rPr>
        <w:t xml:space="preserve"> od </w:t>
      </w:r>
      <w:r w:rsidR="00B03335">
        <w:rPr>
          <w:rFonts w:asciiTheme="minorHAnsi" w:hAnsiTheme="minorHAnsi"/>
          <w:sz w:val="22"/>
          <w:szCs w:val="22"/>
        </w:rPr>
        <w:t>okamžiku, kdy Smlouva nabyde účinnosti</w:t>
      </w:r>
      <w:r w:rsidRPr="00A03ECC">
        <w:rPr>
          <w:rFonts w:asciiTheme="minorHAnsi" w:hAnsiTheme="minorHAnsi"/>
          <w:sz w:val="22"/>
          <w:szCs w:val="22"/>
        </w:rPr>
        <w:t xml:space="preserve">.  </w:t>
      </w:r>
    </w:p>
    <w:p w:rsidRPr="00A03ECC" w:rsidR="00CC5A1F" w:rsidP="00CC5A1F" w:rsidRDefault="00CC5A1F" w14:paraId="0F0ED6B6" w14:textId="77777777">
      <w:pPr>
        <w:ind w:left="567" w:hanging="567"/>
        <w:jc w:val="both"/>
        <w:rPr>
          <w:rFonts w:asciiTheme="minorHAnsi" w:hAnsiTheme="minorHAnsi"/>
          <w:sz w:val="22"/>
          <w:szCs w:val="22"/>
        </w:rPr>
      </w:pPr>
    </w:p>
    <w:p w:rsidRPr="00A03ECC" w:rsidR="002F677B" w:rsidP="00CC5A1F" w:rsidRDefault="00CC5A1F" w14:paraId="36590BFB" w14:textId="1946787C">
      <w:pPr>
        <w:ind w:left="567" w:hanging="567"/>
        <w:jc w:val="both"/>
        <w:rPr>
          <w:rFonts w:asciiTheme="minorHAnsi" w:hAnsiTheme="minorHAnsi"/>
          <w:sz w:val="22"/>
          <w:szCs w:val="22"/>
        </w:rPr>
      </w:pPr>
      <w:r w:rsidRPr="00A03ECC">
        <w:rPr>
          <w:rFonts w:asciiTheme="minorHAnsi" w:hAnsiTheme="minorHAnsi"/>
          <w:sz w:val="22"/>
          <w:szCs w:val="22"/>
        </w:rPr>
        <w:t>5.2</w:t>
      </w:r>
      <w:r w:rsidRPr="00A03ECC">
        <w:rPr>
          <w:rFonts w:asciiTheme="minorHAnsi" w:hAnsiTheme="minorHAnsi"/>
          <w:sz w:val="22"/>
          <w:szCs w:val="22"/>
        </w:rPr>
        <w:tab/>
        <w:t xml:space="preserve">K předání </w:t>
      </w:r>
      <w:r w:rsidR="00481090">
        <w:rPr>
          <w:rFonts w:asciiTheme="minorHAnsi" w:hAnsiTheme="minorHAnsi"/>
          <w:sz w:val="22"/>
          <w:szCs w:val="22"/>
        </w:rPr>
        <w:t>Díla</w:t>
      </w:r>
      <w:r w:rsidRPr="00A03ECC">
        <w:rPr>
          <w:rFonts w:asciiTheme="minorHAnsi" w:hAnsiTheme="minorHAnsi"/>
          <w:sz w:val="22"/>
          <w:szCs w:val="22"/>
        </w:rPr>
        <w:t xml:space="preserve"> dojde na základě písemné výzvy </w:t>
      </w:r>
      <w:r w:rsidR="00481090">
        <w:rPr>
          <w:rFonts w:asciiTheme="minorHAnsi" w:hAnsiTheme="minorHAnsi"/>
          <w:sz w:val="22"/>
          <w:szCs w:val="22"/>
        </w:rPr>
        <w:t>Zhotovitele Objednateli</w:t>
      </w:r>
      <w:r w:rsidRPr="00A03ECC">
        <w:rPr>
          <w:rFonts w:asciiTheme="minorHAnsi" w:hAnsiTheme="minorHAnsi"/>
          <w:sz w:val="22"/>
          <w:szCs w:val="22"/>
        </w:rPr>
        <w:t xml:space="preserve"> učiněné nejpozději dva </w:t>
      </w:r>
      <w:r w:rsidRPr="00A03ECC" w:rsidR="002F677B">
        <w:rPr>
          <w:rFonts w:asciiTheme="minorHAnsi" w:hAnsiTheme="minorHAnsi"/>
          <w:sz w:val="22"/>
          <w:szCs w:val="22"/>
        </w:rPr>
        <w:t>pracovní dny</w:t>
      </w:r>
      <w:r w:rsidRPr="00A03ECC">
        <w:rPr>
          <w:rFonts w:asciiTheme="minorHAnsi" w:hAnsiTheme="minorHAnsi"/>
          <w:sz w:val="22"/>
          <w:szCs w:val="22"/>
        </w:rPr>
        <w:t xml:space="preserve"> před plánovan</w:t>
      </w:r>
      <w:r w:rsidR="00481090">
        <w:rPr>
          <w:rFonts w:asciiTheme="minorHAnsi" w:hAnsiTheme="minorHAnsi"/>
          <w:sz w:val="22"/>
          <w:szCs w:val="22"/>
        </w:rPr>
        <w:t>ým datem předání. Pokud Objednatel</w:t>
      </w:r>
      <w:r w:rsidRPr="00A03ECC">
        <w:rPr>
          <w:rFonts w:asciiTheme="minorHAnsi" w:hAnsiTheme="minorHAnsi"/>
          <w:sz w:val="22"/>
          <w:szCs w:val="22"/>
        </w:rPr>
        <w:t xml:space="preserve"> nestanoví s dostatečným předstihem jinak, je místem př</w:t>
      </w:r>
      <w:r w:rsidR="00032D1F">
        <w:rPr>
          <w:rFonts w:asciiTheme="minorHAnsi" w:hAnsiTheme="minorHAnsi"/>
          <w:sz w:val="22"/>
          <w:szCs w:val="22"/>
        </w:rPr>
        <w:t xml:space="preserve">edání a převzetí </w:t>
      </w:r>
      <w:r w:rsidR="00481090">
        <w:rPr>
          <w:rFonts w:asciiTheme="minorHAnsi" w:hAnsiTheme="minorHAnsi"/>
          <w:sz w:val="22"/>
          <w:szCs w:val="22"/>
        </w:rPr>
        <w:t>sídlo Objednatele</w:t>
      </w:r>
      <w:r w:rsidR="009A508B">
        <w:rPr>
          <w:rFonts w:asciiTheme="minorHAnsi" w:hAnsiTheme="minorHAnsi"/>
          <w:sz w:val="22"/>
          <w:szCs w:val="22"/>
        </w:rPr>
        <w:t xml:space="preserve"> </w:t>
      </w:r>
      <w:r w:rsidRPr="002D25EC" w:rsidR="009A508B">
        <w:rPr>
          <w:rFonts w:asciiTheme="minorHAnsi" w:hAnsiTheme="minorHAnsi"/>
          <w:sz w:val="22"/>
          <w:szCs w:val="22"/>
        </w:rPr>
        <w:t>uvedené v záhlaví Smlouvy</w:t>
      </w:r>
      <w:r w:rsidR="002267E2">
        <w:rPr>
          <w:rFonts w:asciiTheme="minorHAnsi" w:hAnsiTheme="minorHAnsi" w:cstheme="minorHAnsi"/>
          <w:sz w:val="22"/>
          <w:szCs w:val="22"/>
        </w:rPr>
        <w:t>.</w:t>
      </w:r>
    </w:p>
    <w:p w:rsidRPr="00A03ECC" w:rsidR="00CC5A1F" w:rsidP="00CC5A1F" w:rsidRDefault="00CC5A1F" w14:paraId="587111D2" w14:textId="77777777">
      <w:pPr>
        <w:ind w:left="567" w:hanging="567"/>
        <w:jc w:val="both"/>
        <w:rPr>
          <w:rFonts w:asciiTheme="minorHAnsi" w:hAnsiTheme="minorHAnsi"/>
          <w:sz w:val="22"/>
          <w:szCs w:val="22"/>
        </w:rPr>
      </w:pPr>
    </w:p>
    <w:p w:rsidRPr="00A03ECC" w:rsidR="002F677B" w:rsidP="002F677B" w:rsidRDefault="002F677B" w14:paraId="1647A607" w14:textId="365E049E">
      <w:pPr>
        <w:ind w:left="567" w:hanging="567"/>
        <w:jc w:val="both"/>
        <w:rPr>
          <w:rFonts w:asciiTheme="minorHAnsi" w:hAnsiTheme="minorHAnsi"/>
          <w:sz w:val="22"/>
          <w:szCs w:val="22"/>
        </w:rPr>
      </w:pPr>
      <w:r w:rsidRPr="00A03ECC">
        <w:rPr>
          <w:rFonts w:asciiTheme="minorHAnsi" w:hAnsiTheme="minorHAnsi"/>
          <w:sz w:val="22"/>
          <w:szCs w:val="22"/>
        </w:rPr>
        <w:t>5.3</w:t>
      </w:r>
      <w:r w:rsidRPr="00A03ECC">
        <w:rPr>
          <w:rFonts w:asciiTheme="minorHAnsi" w:hAnsiTheme="minorHAnsi"/>
          <w:sz w:val="22"/>
          <w:szCs w:val="22"/>
        </w:rPr>
        <w:tab/>
      </w:r>
      <w:r w:rsidR="00536352">
        <w:rPr>
          <w:rFonts w:asciiTheme="minorHAnsi" w:hAnsiTheme="minorHAnsi"/>
          <w:sz w:val="22"/>
          <w:szCs w:val="22"/>
        </w:rPr>
        <w:t xml:space="preserve">Součástí předání </w:t>
      </w:r>
      <w:r w:rsidR="00481090">
        <w:rPr>
          <w:rFonts w:asciiTheme="minorHAnsi" w:hAnsiTheme="minorHAnsi"/>
          <w:sz w:val="22"/>
          <w:szCs w:val="22"/>
        </w:rPr>
        <w:t>Díla</w:t>
      </w:r>
      <w:r w:rsidR="00536352">
        <w:rPr>
          <w:rFonts w:asciiTheme="minorHAnsi" w:hAnsiTheme="minorHAnsi"/>
          <w:sz w:val="22"/>
          <w:szCs w:val="22"/>
        </w:rPr>
        <w:t xml:space="preserve"> je </w:t>
      </w:r>
      <w:r w:rsidRPr="00536352" w:rsidR="00536352">
        <w:rPr>
          <w:rFonts w:asciiTheme="minorHAnsi" w:hAnsiTheme="minorHAnsi"/>
          <w:sz w:val="22"/>
          <w:szCs w:val="22"/>
        </w:rPr>
        <w:t>také</w:t>
      </w:r>
      <w:r w:rsidR="00536352">
        <w:rPr>
          <w:rFonts w:asciiTheme="minorHAnsi" w:hAnsiTheme="minorHAnsi"/>
          <w:sz w:val="22"/>
          <w:szCs w:val="22"/>
        </w:rPr>
        <w:t xml:space="preserve"> </w:t>
      </w:r>
      <w:r w:rsidR="00481090">
        <w:rPr>
          <w:rFonts w:asciiTheme="minorHAnsi" w:hAnsiTheme="minorHAnsi"/>
          <w:sz w:val="22"/>
          <w:szCs w:val="22"/>
        </w:rPr>
        <w:t>provedení zkušebního provozu, který ověří a otestuje</w:t>
      </w:r>
      <w:r w:rsidR="000D1B56">
        <w:rPr>
          <w:rFonts w:asciiTheme="minorHAnsi" w:hAnsiTheme="minorHAnsi"/>
          <w:sz w:val="22"/>
          <w:szCs w:val="22"/>
        </w:rPr>
        <w:t xml:space="preserve"> </w:t>
      </w:r>
      <w:r w:rsidR="000D1B56">
        <w:rPr>
          <w:rFonts w:ascii="Calibri" w:hAnsi="Calibri" w:cs="Calibri"/>
          <w:color w:val="000000"/>
          <w:sz w:val="22"/>
          <w:szCs w:val="22"/>
        </w:rPr>
        <w:t>základní funkce a přístup do Díla dle požadavků Objednatele pomocí různých metod přihlášení, funkčnosti Díla a vazby na stávající systém a kontrolou obousměrné komunikace mezi Dílem a</w:t>
      </w:r>
      <w:r w:rsidR="00C06ADE">
        <w:rPr>
          <w:rFonts w:ascii="Calibri" w:hAnsi="Calibri" w:cs="Calibri"/>
          <w:color w:val="000000"/>
          <w:sz w:val="22"/>
          <w:szCs w:val="22"/>
        </w:rPr>
        <w:t> </w:t>
      </w:r>
      <w:r w:rsidR="000D1B56">
        <w:rPr>
          <w:rFonts w:ascii="Calibri" w:hAnsi="Calibri" w:cs="Calibri"/>
          <w:color w:val="000000"/>
          <w:sz w:val="22"/>
          <w:szCs w:val="22"/>
        </w:rPr>
        <w:t>stávajícím systémem</w:t>
      </w:r>
      <w:r w:rsidR="008D07E9">
        <w:rPr>
          <w:rFonts w:asciiTheme="minorHAnsi" w:hAnsiTheme="minorHAnsi"/>
          <w:sz w:val="22"/>
          <w:szCs w:val="22"/>
        </w:rPr>
        <w:t xml:space="preserve">. </w:t>
      </w:r>
      <w:r w:rsidR="005D5A4B">
        <w:rPr>
          <w:rFonts w:asciiTheme="minorHAnsi" w:hAnsiTheme="minorHAnsi"/>
          <w:sz w:val="22"/>
          <w:szCs w:val="22"/>
        </w:rPr>
        <w:t>Nebude-li průběh zkušebního provozu bezvadný</w:t>
      </w:r>
      <w:r w:rsidR="00536352">
        <w:rPr>
          <w:rFonts w:asciiTheme="minorHAnsi" w:hAnsiTheme="minorHAnsi"/>
          <w:sz w:val="22"/>
          <w:szCs w:val="22"/>
        </w:rPr>
        <w:t xml:space="preserve">, není </w:t>
      </w:r>
      <w:r w:rsidR="005D5A4B">
        <w:rPr>
          <w:rFonts w:asciiTheme="minorHAnsi" w:hAnsiTheme="minorHAnsi"/>
          <w:sz w:val="22"/>
          <w:szCs w:val="22"/>
        </w:rPr>
        <w:t>Objednatel</w:t>
      </w:r>
      <w:r w:rsidR="00536352">
        <w:rPr>
          <w:rFonts w:asciiTheme="minorHAnsi" w:hAnsiTheme="minorHAnsi"/>
          <w:sz w:val="22"/>
          <w:szCs w:val="22"/>
        </w:rPr>
        <w:t xml:space="preserve"> povinen </w:t>
      </w:r>
      <w:r w:rsidR="005D5A4B">
        <w:rPr>
          <w:rFonts w:asciiTheme="minorHAnsi" w:hAnsiTheme="minorHAnsi"/>
          <w:sz w:val="22"/>
          <w:szCs w:val="22"/>
        </w:rPr>
        <w:t>Dílo</w:t>
      </w:r>
      <w:r w:rsidR="00536352">
        <w:rPr>
          <w:rFonts w:asciiTheme="minorHAnsi" w:hAnsiTheme="minorHAnsi"/>
          <w:sz w:val="22"/>
          <w:szCs w:val="22"/>
        </w:rPr>
        <w:t xml:space="preserve"> převzít. </w:t>
      </w:r>
    </w:p>
    <w:p w:rsidRPr="00A03ECC" w:rsidR="002F677B" w:rsidP="00CC5A1F" w:rsidRDefault="002F677B" w14:paraId="3A8EF9A2" w14:textId="77777777">
      <w:pPr>
        <w:ind w:left="567" w:hanging="567"/>
        <w:jc w:val="both"/>
        <w:rPr>
          <w:rFonts w:asciiTheme="minorHAnsi" w:hAnsiTheme="minorHAnsi"/>
          <w:sz w:val="22"/>
          <w:szCs w:val="22"/>
        </w:rPr>
      </w:pPr>
    </w:p>
    <w:p w:rsidRPr="00A03ECC" w:rsidR="00801AD9" w:rsidP="00801AD9" w:rsidRDefault="002F677B" w14:paraId="3A3CDB46" w14:textId="71113836">
      <w:pPr>
        <w:ind w:left="567" w:hanging="567"/>
        <w:jc w:val="both"/>
        <w:rPr>
          <w:rFonts w:asciiTheme="minorHAnsi" w:hAnsiTheme="minorHAnsi"/>
          <w:sz w:val="22"/>
          <w:szCs w:val="22"/>
        </w:rPr>
      </w:pPr>
      <w:r w:rsidRPr="00A03ECC">
        <w:rPr>
          <w:rFonts w:asciiTheme="minorHAnsi" w:hAnsiTheme="minorHAnsi"/>
          <w:sz w:val="22"/>
          <w:szCs w:val="22"/>
        </w:rPr>
        <w:t>5.4</w:t>
      </w:r>
      <w:r w:rsidRPr="00A03ECC">
        <w:rPr>
          <w:rFonts w:asciiTheme="minorHAnsi" w:hAnsiTheme="minorHAnsi"/>
          <w:sz w:val="22"/>
          <w:szCs w:val="22"/>
        </w:rPr>
        <w:tab/>
      </w:r>
      <w:r w:rsidRPr="00A03ECC" w:rsidR="00CC5A1F">
        <w:rPr>
          <w:rFonts w:asciiTheme="minorHAnsi" w:hAnsiTheme="minorHAnsi"/>
          <w:sz w:val="22"/>
          <w:szCs w:val="22"/>
        </w:rPr>
        <w:t xml:space="preserve">O předání </w:t>
      </w:r>
      <w:r w:rsidR="00481090">
        <w:rPr>
          <w:rFonts w:asciiTheme="minorHAnsi" w:hAnsiTheme="minorHAnsi"/>
          <w:sz w:val="22"/>
          <w:szCs w:val="22"/>
        </w:rPr>
        <w:t>Díla</w:t>
      </w:r>
      <w:r w:rsidRPr="00A03ECC" w:rsidR="00CC5A1F">
        <w:rPr>
          <w:rFonts w:asciiTheme="minorHAnsi" w:hAnsiTheme="minorHAnsi"/>
          <w:sz w:val="22"/>
          <w:szCs w:val="22"/>
        </w:rPr>
        <w:t xml:space="preserve"> bude sepsán předávací protokol, ve kterém bude uvedeno minimálně místo, čas a osoby přítomné převzetí </w:t>
      </w:r>
      <w:r w:rsidR="00685F6B">
        <w:rPr>
          <w:rFonts w:asciiTheme="minorHAnsi" w:hAnsiTheme="minorHAnsi"/>
          <w:sz w:val="22"/>
          <w:szCs w:val="22"/>
        </w:rPr>
        <w:t>Díla</w:t>
      </w:r>
      <w:r w:rsidRPr="00A03ECC" w:rsidR="00CC5A1F">
        <w:rPr>
          <w:rFonts w:asciiTheme="minorHAnsi" w:hAnsiTheme="minorHAnsi"/>
          <w:sz w:val="22"/>
          <w:szCs w:val="22"/>
        </w:rPr>
        <w:t xml:space="preserve">. Do protokolu budou také zaznamenány případné vady, nedodělky a nedostatky </w:t>
      </w:r>
      <w:r w:rsidR="005D5A4B">
        <w:rPr>
          <w:rFonts w:asciiTheme="minorHAnsi" w:hAnsiTheme="minorHAnsi"/>
          <w:sz w:val="22"/>
          <w:szCs w:val="22"/>
        </w:rPr>
        <w:t>Díla</w:t>
      </w:r>
      <w:r w:rsidRPr="00A03ECC" w:rsidR="00CC5A1F">
        <w:rPr>
          <w:rFonts w:asciiTheme="minorHAnsi" w:hAnsiTheme="minorHAnsi"/>
          <w:sz w:val="22"/>
          <w:szCs w:val="22"/>
        </w:rPr>
        <w:t xml:space="preserve"> a lhůta pro jejich odstranění </w:t>
      </w:r>
      <w:r w:rsidR="005D5A4B">
        <w:rPr>
          <w:rFonts w:asciiTheme="minorHAnsi" w:hAnsiTheme="minorHAnsi"/>
          <w:sz w:val="22"/>
          <w:szCs w:val="22"/>
        </w:rPr>
        <w:t>Zhotovitelem</w:t>
      </w:r>
      <w:r w:rsidRPr="00A03ECC" w:rsidR="00CC5A1F">
        <w:rPr>
          <w:rFonts w:asciiTheme="minorHAnsi" w:hAnsiTheme="minorHAnsi"/>
          <w:sz w:val="22"/>
          <w:szCs w:val="22"/>
        </w:rPr>
        <w:t>. Protokol musí být podepsán zástupci obou smluvních stran</w:t>
      </w:r>
      <w:r w:rsidRPr="00A03ECC" w:rsidR="00801AD9">
        <w:rPr>
          <w:rFonts w:asciiTheme="minorHAnsi" w:hAnsiTheme="minorHAnsi"/>
          <w:sz w:val="22"/>
          <w:szCs w:val="22"/>
        </w:rPr>
        <w:t xml:space="preserve">, přičemž okamžikem jeho podpisu dochází k  </w:t>
      </w:r>
      <w:r w:rsidRPr="00A03ECC" w:rsidR="005D5A4B">
        <w:rPr>
          <w:rFonts w:asciiTheme="minorHAnsi" w:hAnsiTheme="minorHAnsi"/>
          <w:sz w:val="22"/>
          <w:szCs w:val="22"/>
        </w:rPr>
        <w:t xml:space="preserve">přechodu vlastnického práva </w:t>
      </w:r>
      <w:r w:rsidR="005D5A4B">
        <w:rPr>
          <w:rFonts w:asciiTheme="minorHAnsi" w:hAnsiTheme="minorHAnsi"/>
          <w:sz w:val="22"/>
          <w:szCs w:val="22"/>
        </w:rPr>
        <w:t>k Dílu ze Zhotovitele</w:t>
      </w:r>
      <w:r w:rsidRPr="00A03ECC" w:rsidR="00801AD9">
        <w:rPr>
          <w:rFonts w:asciiTheme="minorHAnsi" w:hAnsiTheme="minorHAnsi"/>
          <w:sz w:val="22"/>
          <w:szCs w:val="22"/>
        </w:rPr>
        <w:t xml:space="preserve"> na </w:t>
      </w:r>
      <w:r w:rsidR="005D5A4B">
        <w:rPr>
          <w:rFonts w:asciiTheme="minorHAnsi" w:hAnsiTheme="minorHAnsi"/>
          <w:sz w:val="22"/>
          <w:szCs w:val="22"/>
        </w:rPr>
        <w:t>Objednatele</w:t>
      </w:r>
      <w:r w:rsidRPr="00A03ECC" w:rsidR="00801AD9">
        <w:rPr>
          <w:rFonts w:asciiTheme="minorHAnsi" w:hAnsiTheme="minorHAnsi"/>
          <w:sz w:val="22"/>
          <w:szCs w:val="22"/>
        </w:rPr>
        <w:t>.</w:t>
      </w:r>
    </w:p>
    <w:p w:rsidRPr="00A03ECC" w:rsidR="00CC5A1F" w:rsidP="00CC5A1F" w:rsidRDefault="00CC5A1F" w14:paraId="293794D1" w14:textId="77777777">
      <w:pPr>
        <w:ind w:left="567" w:hanging="567"/>
        <w:jc w:val="both"/>
        <w:rPr>
          <w:rFonts w:asciiTheme="minorHAnsi" w:hAnsiTheme="minorHAnsi"/>
          <w:sz w:val="22"/>
          <w:szCs w:val="22"/>
        </w:rPr>
      </w:pPr>
    </w:p>
    <w:p w:rsidRPr="00A03ECC" w:rsidR="00CC5A1F" w:rsidP="00CC5A1F" w:rsidRDefault="00CC5A1F" w14:paraId="5454CFB2" w14:textId="6913341B">
      <w:pPr>
        <w:ind w:left="567" w:hanging="567"/>
        <w:jc w:val="both"/>
        <w:rPr>
          <w:rFonts w:asciiTheme="minorHAnsi" w:hAnsiTheme="minorHAnsi"/>
          <w:sz w:val="22"/>
          <w:szCs w:val="22"/>
        </w:rPr>
      </w:pPr>
      <w:r w:rsidRPr="00A03ECC">
        <w:rPr>
          <w:rFonts w:asciiTheme="minorHAnsi" w:hAnsiTheme="minorHAnsi"/>
          <w:sz w:val="22"/>
          <w:szCs w:val="22"/>
        </w:rPr>
        <w:t>5.</w:t>
      </w:r>
      <w:r w:rsidR="00BB488A">
        <w:rPr>
          <w:rFonts w:asciiTheme="minorHAnsi" w:hAnsiTheme="minorHAnsi"/>
          <w:sz w:val="22"/>
          <w:szCs w:val="22"/>
        </w:rPr>
        <w:t>5</w:t>
      </w:r>
      <w:r w:rsidRPr="00A03ECC">
        <w:rPr>
          <w:rFonts w:asciiTheme="minorHAnsi" w:hAnsiTheme="minorHAnsi"/>
          <w:sz w:val="22"/>
          <w:szCs w:val="22"/>
        </w:rPr>
        <w:tab/>
        <w:t>Smluvní strany se zavazují poskytnout si vzájemně veškerou nutnou součinnost za účelem b</w:t>
      </w:r>
      <w:r w:rsidR="005D5A4B">
        <w:rPr>
          <w:rFonts w:asciiTheme="minorHAnsi" w:hAnsiTheme="minorHAnsi"/>
          <w:sz w:val="22"/>
          <w:szCs w:val="22"/>
        </w:rPr>
        <w:t>ezproblémového předání Díla.</w:t>
      </w:r>
    </w:p>
    <w:p w:rsidRPr="00A03ECC" w:rsidR="00CC5A1F" w:rsidP="00CC5A1F" w:rsidRDefault="00CC5A1F" w14:paraId="54B0BB3A" w14:textId="77777777">
      <w:pPr>
        <w:ind w:left="567" w:hanging="567"/>
        <w:jc w:val="both"/>
        <w:rPr>
          <w:rFonts w:asciiTheme="minorHAnsi" w:hAnsiTheme="minorHAnsi"/>
          <w:sz w:val="22"/>
          <w:szCs w:val="22"/>
        </w:rPr>
      </w:pPr>
    </w:p>
    <w:p w:rsidR="00CC5A1F" w:rsidP="00CC5A1F" w:rsidRDefault="00CC5A1F" w14:paraId="1B0B7890" w14:textId="285440AD">
      <w:pPr>
        <w:ind w:left="567" w:hanging="567"/>
        <w:jc w:val="both"/>
        <w:rPr>
          <w:rFonts w:asciiTheme="minorHAnsi" w:hAnsiTheme="minorHAnsi"/>
          <w:sz w:val="22"/>
          <w:szCs w:val="22"/>
        </w:rPr>
      </w:pPr>
      <w:r w:rsidRPr="00A03ECC">
        <w:rPr>
          <w:rFonts w:asciiTheme="minorHAnsi" w:hAnsiTheme="minorHAnsi"/>
          <w:sz w:val="22"/>
          <w:szCs w:val="22"/>
        </w:rPr>
        <w:t>5.</w:t>
      </w:r>
      <w:r w:rsidR="00BB488A">
        <w:rPr>
          <w:rFonts w:asciiTheme="minorHAnsi" w:hAnsiTheme="minorHAnsi"/>
          <w:sz w:val="22"/>
          <w:szCs w:val="22"/>
        </w:rPr>
        <w:t>6</w:t>
      </w:r>
      <w:r w:rsidRPr="00A03ECC">
        <w:rPr>
          <w:rFonts w:asciiTheme="minorHAnsi" w:hAnsiTheme="minorHAnsi"/>
          <w:sz w:val="22"/>
          <w:szCs w:val="22"/>
        </w:rPr>
        <w:tab/>
      </w:r>
      <w:bookmarkStart w:name="_Ref269288590" w:id="4"/>
      <w:r w:rsidR="00BB488A">
        <w:rPr>
          <w:rFonts w:asciiTheme="minorHAnsi" w:hAnsiTheme="minorHAnsi"/>
          <w:sz w:val="22"/>
          <w:szCs w:val="22"/>
        </w:rPr>
        <w:t>Objednatel</w:t>
      </w:r>
      <w:r w:rsidRPr="00A03ECC">
        <w:rPr>
          <w:rFonts w:asciiTheme="minorHAnsi" w:hAnsiTheme="minorHAnsi"/>
          <w:sz w:val="22"/>
          <w:szCs w:val="22"/>
        </w:rPr>
        <w:t xml:space="preserve"> není povinen převzít </w:t>
      </w:r>
      <w:r w:rsidR="00BB488A">
        <w:rPr>
          <w:rFonts w:asciiTheme="minorHAnsi" w:hAnsiTheme="minorHAnsi"/>
          <w:sz w:val="22"/>
          <w:szCs w:val="22"/>
        </w:rPr>
        <w:t>Dílo, které</w:t>
      </w:r>
      <w:r w:rsidRPr="00A03ECC">
        <w:rPr>
          <w:rFonts w:asciiTheme="minorHAnsi" w:hAnsiTheme="minorHAnsi"/>
          <w:sz w:val="22"/>
          <w:szCs w:val="22"/>
        </w:rPr>
        <w:t xml:space="preserve"> trpí jakýmikoliv vadami, zejména pokud neodpovídá specifikaci a/nebo nesplňuje některý z požadavků na </w:t>
      </w:r>
      <w:r w:rsidR="00BB488A">
        <w:rPr>
          <w:rFonts w:asciiTheme="minorHAnsi" w:hAnsiTheme="minorHAnsi"/>
          <w:sz w:val="22"/>
          <w:szCs w:val="22"/>
        </w:rPr>
        <w:t>Dílo</w:t>
      </w:r>
      <w:r w:rsidRPr="00A03ECC">
        <w:rPr>
          <w:rFonts w:asciiTheme="minorHAnsi" w:hAnsiTheme="minorHAnsi"/>
          <w:sz w:val="22"/>
          <w:szCs w:val="22"/>
        </w:rPr>
        <w:t xml:space="preserve"> dle této Smlouvy, není funkční a/nebo s </w:t>
      </w:r>
      <w:r w:rsidR="00BB488A">
        <w:rPr>
          <w:rFonts w:asciiTheme="minorHAnsi" w:hAnsiTheme="minorHAnsi"/>
          <w:sz w:val="22"/>
          <w:szCs w:val="22"/>
        </w:rPr>
        <w:t>Dílem</w:t>
      </w:r>
      <w:r w:rsidRPr="00A03ECC">
        <w:rPr>
          <w:rFonts w:asciiTheme="minorHAnsi" w:hAnsiTheme="minorHAnsi"/>
          <w:sz w:val="22"/>
          <w:szCs w:val="22"/>
        </w:rPr>
        <w:t xml:space="preserve"> nebyla dodána potřebná dokumentace.</w:t>
      </w:r>
      <w:bookmarkEnd w:id="4"/>
      <w:r w:rsidR="005075C0">
        <w:rPr>
          <w:rFonts w:asciiTheme="minorHAnsi" w:hAnsiTheme="minorHAnsi"/>
          <w:sz w:val="22"/>
          <w:szCs w:val="22"/>
        </w:rPr>
        <w:t xml:space="preserve"> Smluvní strany se dohodly na následující kategorizaci vad: </w:t>
      </w:r>
    </w:p>
    <w:p w:rsidR="00FC388F" w:rsidP="00CC5A1F" w:rsidRDefault="00FC388F" w14:paraId="369EE5A0" w14:textId="77777777">
      <w:pPr>
        <w:ind w:left="567" w:hanging="567"/>
        <w:jc w:val="both"/>
        <w:rPr>
          <w:rFonts w:asciiTheme="minorHAnsi" w:hAnsiTheme="minorHAnsi"/>
          <w:sz w:val="22"/>
          <w:szCs w:val="22"/>
        </w:rPr>
      </w:pPr>
    </w:p>
    <w:p w:rsidR="005075C0" w:rsidP="005075C0" w:rsidRDefault="005075C0" w14:paraId="50DC8E34" w14:textId="55CB76FC">
      <w:pPr>
        <w:suppressAutoHyphens w:val="false"/>
        <w:ind w:left="1416" w:hanging="708"/>
        <w:jc w:val="both"/>
        <w:rPr>
          <w:rFonts w:ascii="Calibri" w:hAnsi="Calibri" w:cs="Calibri"/>
          <w:color w:val="000000"/>
          <w:sz w:val="22"/>
          <w:szCs w:val="22"/>
          <w:shd w:val="clear" w:color="auto" w:fill="FFFFFF"/>
          <w:lang w:eastAsia="cs-CZ"/>
        </w:rPr>
      </w:pPr>
      <w:r>
        <w:rPr>
          <w:rFonts w:asciiTheme="minorHAnsi" w:hAnsiTheme="minorHAnsi"/>
          <w:sz w:val="22"/>
          <w:szCs w:val="22"/>
        </w:rPr>
        <w:t>5.6.1</w:t>
      </w:r>
      <w:r>
        <w:rPr>
          <w:rFonts w:asciiTheme="minorHAnsi" w:hAnsiTheme="minorHAnsi"/>
          <w:sz w:val="22"/>
          <w:szCs w:val="22"/>
        </w:rPr>
        <w:tab/>
        <w:t xml:space="preserve">Kritickou vadou se rozumí vada bránící Objednateli poskytovat služby, jejichž naplnění je účelem zhotovení Díla. Jedná se o zásadní vady funkcionality Díla, které znemožňují zpracování údajů a jejich zobrazování koncovým uživatelům. </w:t>
      </w:r>
      <w:r>
        <w:rPr>
          <w:rFonts w:ascii="Calibri" w:hAnsi="Calibri" w:cs="Calibri"/>
          <w:color w:val="000000"/>
          <w:sz w:val="22"/>
          <w:szCs w:val="22"/>
          <w:shd w:val="clear" w:color="auto" w:fill="FFFFFF"/>
          <w:lang w:eastAsia="cs-CZ"/>
        </w:rPr>
        <w:t>C</w:t>
      </w:r>
      <w:r w:rsidRPr="005075C0">
        <w:rPr>
          <w:rFonts w:ascii="Calibri" w:hAnsi="Calibri" w:cs="Calibri"/>
          <w:color w:val="000000"/>
          <w:sz w:val="22"/>
          <w:szCs w:val="22"/>
          <w:shd w:val="clear" w:color="auto" w:fill="FFFFFF"/>
          <w:lang w:eastAsia="cs-CZ"/>
        </w:rPr>
        <w:t>hyby způsobující, že je potřebné informační systém znovu zavést</w:t>
      </w:r>
      <w:r>
        <w:rPr>
          <w:lang w:eastAsia="cs-CZ"/>
        </w:rPr>
        <w:t xml:space="preserve"> </w:t>
      </w:r>
      <w:r w:rsidRPr="005075C0">
        <w:rPr>
          <w:rFonts w:ascii="Calibri" w:hAnsi="Calibri" w:cs="Calibri"/>
          <w:color w:val="000000"/>
          <w:sz w:val="22"/>
          <w:szCs w:val="22"/>
          <w:shd w:val="clear" w:color="auto" w:fill="FFFFFF"/>
          <w:lang w:eastAsia="cs-CZ"/>
        </w:rPr>
        <w:t>(restartovat), přičemž chybnou funkcionalitu díla zároveň není možné</w:t>
      </w:r>
      <w:r>
        <w:rPr>
          <w:lang w:eastAsia="cs-CZ"/>
        </w:rPr>
        <w:t xml:space="preserve"> </w:t>
      </w:r>
      <w:r w:rsidRPr="005075C0">
        <w:rPr>
          <w:rFonts w:ascii="Calibri" w:hAnsi="Calibri" w:cs="Calibri"/>
          <w:color w:val="000000"/>
          <w:sz w:val="22"/>
          <w:szCs w:val="22"/>
          <w:shd w:val="clear" w:color="auto" w:fill="FFFFFF"/>
          <w:lang w:eastAsia="cs-CZ"/>
        </w:rPr>
        <w:t>realizovat náhradním postupem</w:t>
      </w:r>
      <w:r>
        <w:rPr>
          <w:rFonts w:ascii="Calibri" w:hAnsi="Calibri" w:cs="Calibri"/>
          <w:color w:val="000000"/>
          <w:sz w:val="22"/>
          <w:szCs w:val="22"/>
          <w:shd w:val="clear" w:color="auto" w:fill="FFFFFF"/>
          <w:lang w:eastAsia="cs-CZ"/>
        </w:rPr>
        <w:t xml:space="preserve"> (dále jen „Kritická vada“)</w:t>
      </w:r>
      <w:r w:rsidRPr="005075C0">
        <w:rPr>
          <w:rFonts w:ascii="Calibri" w:hAnsi="Calibri" w:cs="Calibri"/>
          <w:color w:val="000000"/>
          <w:sz w:val="22"/>
          <w:szCs w:val="22"/>
          <w:shd w:val="clear" w:color="auto" w:fill="FFFFFF"/>
          <w:lang w:eastAsia="cs-CZ"/>
        </w:rPr>
        <w:t>.</w:t>
      </w:r>
    </w:p>
    <w:p w:rsidRPr="005075C0" w:rsidR="00FC388F" w:rsidP="005075C0" w:rsidRDefault="00FC388F" w14:paraId="08DBFEF9" w14:textId="77777777">
      <w:pPr>
        <w:suppressAutoHyphens w:val="false"/>
        <w:ind w:left="1416" w:hanging="708"/>
        <w:jc w:val="both"/>
        <w:rPr>
          <w:lang w:eastAsia="cs-CZ"/>
        </w:rPr>
      </w:pPr>
    </w:p>
    <w:p w:rsidR="005075C0" w:rsidP="00FC388F" w:rsidRDefault="005075C0" w14:paraId="43420723" w14:textId="4FE3F372">
      <w:pPr>
        <w:suppressAutoHyphens w:val="false"/>
        <w:ind w:left="1416" w:hanging="708"/>
        <w:jc w:val="both"/>
        <w:rPr>
          <w:rFonts w:ascii="Calibri" w:hAnsi="Calibri" w:cs="Calibri"/>
          <w:color w:val="000000"/>
          <w:sz w:val="22"/>
          <w:szCs w:val="22"/>
          <w:shd w:val="clear" w:color="auto" w:fill="FFFFFF"/>
          <w:lang w:eastAsia="cs-CZ"/>
        </w:rPr>
      </w:pPr>
      <w:r>
        <w:rPr>
          <w:rFonts w:asciiTheme="minorHAnsi" w:hAnsiTheme="minorHAnsi"/>
          <w:sz w:val="22"/>
          <w:szCs w:val="22"/>
        </w:rPr>
        <w:t>5.6.2</w:t>
      </w:r>
      <w:r>
        <w:rPr>
          <w:rFonts w:asciiTheme="minorHAnsi" w:hAnsiTheme="minorHAnsi"/>
          <w:sz w:val="22"/>
          <w:szCs w:val="22"/>
        </w:rPr>
        <w:tab/>
        <w:t xml:space="preserve">Částečnou vadou se rozumí vada </w:t>
      </w:r>
      <w:r w:rsidRPr="005075C0">
        <w:rPr>
          <w:rFonts w:ascii="Calibri" w:hAnsi="Calibri" w:cs="Calibri"/>
          <w:color w:val="000000"/>
          <w:sz w:val="22"/>
          <w:szCs w:val="22"/>
          <w:shd w:val="clear" w:color="auto" w:fill="FFFFFF"/>
          <w:lang w:eastAsia="cs-CZ"/>
        </w:rPr>
        <w:t xml:space="preserve">narušující provoz systému, degradující nebo omezující jeho funkčnost. </w:t>
      </w:r>
      <w:r w:rsidR="00012CFC">
        <w:rPr>
          <w:rFonts w:ascii="Calibri" w:hAnsi="Calibri" w:cs="Calibri"/>
          <w:color w:val="000000"/>
          <w:sz w:val="22"/>
          <w:szCs w:val="22"/>
          <w:shd w:val="clear" w:color="auto" w:fill="FFFFFF"/>
          <w:lang w:eastAsia="cs-CZ"/>
        </w:rPr>
        <w:t>Dále se také částečnou vadou rozumí v</w:t>
      </w:r>
      <w:r w:rsidRPr="005075C0">
        <w:rPr>
          <w:rFonts w:ascii="Calibri" w:hAnsi="Calibri" w:cs="Calibri"/>
          <w:color w:val="000000"/>
          <w:sz w:val="22"/>
          <w:szCs w:val="22"/>
          <w:shd w:val="clear" w:color="auto" w:fill="FFFFFF"/>
          <w:lang w:eastAsia="cs-CZ"/>
        </w:rPr>
        <w:t>ady, které by patřily do Kritických vad, ale ke kterým je možné najít náhradní postup</w:t>
      </w:r>
      <w:r w:rsidR="00FC388F">
        <w:rPr>
          <w:rFonts w:ascii="Calibri" w:hAnsi="Calibri" w:cs="Calibri"/>
          <w:color w:val="000000"/>
          <w:sz w:val="22"/>
          <w:szCs w:val="22"/>
          <w:shd w:val="clear" w:color="auto" w:fill="FFFFFF"/>
          <w:lang w:eastAsia="cs-CZ"/>
        </w:rPr>
        <w:t xml:space="preserve">, jak vadu obejít </w:t>
      </w:r>
      <w:r w:rsidRPr="005075C0">
        <w:rPr>
          <w:rFonts w:ascii="Calibri" w:hAnsi="Calibri" w:cs="Calibri"/>
          <w:color w:val="000000"/>
          <w:sz w:val="22"/>
          <w:szCs w:val="22"/>
          <w:shd w:val="clear" w:color="auto" w:fill="FFFFFF"/>
          <w:lang w:eastAsia="cs-CZ"/>
        </w:rPr>
        <w:t>nebo zabránit jejímu působení</w:t>
      </w:r>
      <w:r w:rsidR="00FC388F">
        <w:rPr>
          <w:rFonts w:ascii="Calibri" w:hAnsi="Calibri" w:cs="Calibri"/>
          <w:color w:val="000000"/>
          <w:sz w:val="22"/>
          <w:szCs w:val="22"/>
          <w:shd w:val="clear" w:color="auto" w:fill="FFFFFF"/>
          <w:lang w:eastAsia="cs-CZ"/>
        </w:rPr>
        <w:t xml:space="preserve"> (dále jen „Částečná vada“)</w:t>
      </w:r>
      <w:r w:rsidRPr="005075C0">
        <w:rPr>
          <w:rFonts w:ascii="Calibri" w:hAnsi="Calibri" w:cs="Calibri"/>
          <w:color w:val="000000"/>
          <w:sz w:val="22"/>
          <w:szCs w:val="22"/>
          <w:shd w:val="clear" w:color="auto" w:fill="FFFFFF"/>
          <w:lang w:eastAsia="cs-CZ"/>
        </w:rPr>
        <w:t>.</w:t>
      </w:r>
    </w:p>
    <w:p w:rsidR="00FC388F" w:rsidP="00FC388F" w:rsidRDefault="00FC388F" w14:paraId="7AD153BF" w14:textId="77777777">
      <w:pPr>
        <w:suppressAutoHyphens w:val="false"/>
        <w:ind w:left="1416" w:hanging="708"/>
        <w:jc w:val="both"/>
        <w:rPr>
          <w:rFonts w:ascii="Calibri" w:hAnsi="Calibri" w:cs="Calibri"/>
          <w:color w:val="000000"/>
          <w:sz w:val="22"/>
          <w:szCs w:val="22"/>
          <w:shd w:val="clear" w:color="auto" w:fill="FFFFFF"/>
          <w:lang w:eastAsia="cs-CZ"/>
        </w:rPr>
      </w:pPr>
    </w:p>
    <w:p w:rsidR="00FC388F" w:rsidP="00FC388F" w:rsidRDefault="00FC388F" w14:paraId="28B9337B" w14:textId="7BC35AEC">
      <w:pPr>
        <w:suppressAutoHyphens w:val="false"/>
        <w:ind w:left="1416" w:hanging="708"/>
        <w:jc w:val="both"/>
        <w:rPr>
          <w:rFonts w:asciiTheme="minorHAnsi" w:hAnsiTheme="minorHAnsi"/>
          <w:sz w:val="22"/>
          <w:szCs w:val="22"/>
        </w:rPr>
      </w:pPr>
      <w:r>
        <w:rPr>
          <w:rFonts w:asciiTheme="minorHAnsi" w:hAnsiTheme="minorHAnsi"/>
          <w:sz w:val="22"/>
          <w:szCs w:val="22"/>
        </w:rPr>
        <w:t>5.6.3</w:t>
      </w:r>
      <w:r>
        <w:rPr>
          <w:rFonts w:asciiTheme="minorHAnsi" w:hAnsiTheme="minorHAnsi"/>
          <w:sz w:val="22"/>
          <w:szCs w:val="22"/>
        </w:rPr>
        <w:tab/>
        <w:t xml:space="preserve">Ostatními vadami se rozumí </w:t>
      </w:r>
      <w:r w:rsidRPr="005075C0">
        <w:rPr>
          <w:rFonts w:ascii="Calibri" w:hAnsi="Calibri" w:cs="Calibri"/>
          <w:color w:val="000000"/>
          <w:sz w:val="22"/>
          <w:szCs w:val="22"/>
          <w:shd w:val="clear" w:color="auto" w:fill="FFFFFF"/>
          <w:lang w:eastAsia="cs-CZ"/>
        </w:rPr>
        <w:t xml:space="preserve">drobné vady </w:t>
      </w:r>
      <w:r>
        <w:rPr>
          <w:rFonts w:ascii="Calibri" w:hAnsi="Calibri" w:cs="Calibri"/>
          <w:color w:val="000000"/>
          <w:sz w:val="22"/>
          <w:szCs w:val="22"/>
          <w:shd w:val="clear" w:color="auto" w:fill="FFFFFF"/>
          <w:lang w:eastAsia="cs-CZ"/>
        </w:rPr>
        <w:t>D</w:t>
      </w:r>
      <w:r w:rsidRPr="005075C0">
        <w:rPr>
          <w:rFonts w:ascii="Calibri" w:hAnsi="Calibri" w:cs="Calibri"/>
          <w:color w:val="000000"/>
          <w:sz w:val="22"/>
          <w:szCs w:val="22"/>
          <w:shd w:val="clear" w:color="auto" w:fill="FFFFFF"/>
          <w:lang w:eastAsia="cs-CZ"/>
        </w:rPr>
        <w:t>íla, které nebrání produktivnímu používání díla, ale nejsou v souladu se specifikací Díla.</w:t>
      </w:r>
    </w:p>
    <w:p w:rsidR="00FC388F" w:rsidP="005075C0" w:rsidRDefault="00FC388F" w14:paraId="5096153A" w14:textId="77777777">
      <w:pPr>
        <w:ind w:left="1416" w:hanging="852"/>
        <w:jc w:val="both"/>
        <w:rPr>
          <w:rFonts w:asciiTheme="minorHAnsi" w:hAnsiTheme="minorHAnsi"/>
          <w:sz w:val="22"/>
          <w:szCs w:val="22"/>
        </w:rPr>
      </w:pPr>
    </w:p>
    <w:p w:rsidR="00CC5A1F" w:rsidP="00CC5A1F" w:rsidRDefault="00CC5A1F" w14:paraId="4BBBD7C8" w14:textId="76FF3247">
      <w:pPr>
        <w:ind w:left="567" w:hanging="567"/>
        <w:jc w:val="both"/>
        <w:rPr>
          <w:rFonts w:asciiTheme="minorHAnsi" w:hAnsiTheme="minorHAnsi"/>
          <w:sz w:val="22"/>
          <w:szCs w:val="22"/>
        </w:rPr>
      </w:pPr>
      <w:bookmarkStart w:name="_DV_M36" w:id="5"/>
      <w:bookmarkStart w:name="_Ref269288891" w:id="6"/>
      <w:bookmarkEnd w:id="5"/>
      <w:r w:rsidRPr="00A03ECC">
        <w:rPr>
          <w:rFonts w:asciiTheme="minorHAnsi" w:hAnsiTheme="minorHAnsi"/>
          <w:sz w:val="22"/>
          <w:szCs w:val="22"/>
        </w:rPr>
        <w:t>5.</w:t>
      </w:r>
      <w:r w:rsidR="00BB488A">
        <w:rPr>
          <w:rFonts w:asciiTheme="minorHAnsi" w:hAnsiTheme="minorHAnsi"/>
          <w:sz w:val="22"/>
          <w:szCs w:val="22"/>
        </w:rPr>
        <w:t>7</w:t>
      </w:r>
      <w:r w:rsidRPr="00A03ECC">
        <w:rPr>
          <w:rFonts w:asciiTheme="minorHAnsi" w:hAnsiTheme="minorHAnsi"/>
          <w:sz w:val="22"/>
          <w:szCs w:val="22"/>
        </w:rPr>
        <w:tab/>
        <w:t xml:space="preserve">V případě, že </w:t>
      </w:r>
      <w:r w:rsidR="00BB488A">
        <w:rPr>
          <w:rFonts w:asciiTheme="minorHAnsi" w:hAnsiTheme="minorHAnsi"/>
          <w:sz w:val="22"/>
          <w:szCs w:val="22"/>
        </w:rPr>
        <w:t>Objednatel</w:t>
      </w:r>
      <w:r w:rsidRPr="00A03ECC">
        <w:rPr>
          <w:rFonts w:asciiTheme="minorHAnsi" w:hAnsiTheme="minorHAnsi"/>
          <w:sz w:val="22"/>
          <w:szCs w:val="22"/>
        </w:rPr>
        <w:t xml:space="preserve"> odmítne z kteréhokoliv z důvodů uvedených v bodě 5.</w:t>
      </w:r>
      <w:r w:rsidR="00BB488A">
        <w:rPr>
          <w:rFonts w:asciiTheme="minorHAnsi" w:hAnsiTheme="minorHAnsi"/>
          <w:sz w:val="22"/>
          <w:szCs w:val="22"/>
        </w:rPr>
        <w:t>6</w:t>
      </w:r>
      <w:r w:rsidRPr="00A03ECC">
        <w:rPr>
          <w:rFonts w:asciiTheme="minorHAnsi" w:hAnsiTheme="minorHAnsi"/>
          <w:sz w:val="22"/>
          <w:szCs w:val="22"/>
        </w:rPr>
        <w:t xml:space="preserve"> </w:t>
      </w:r>
      <w:r w:rsidR="00BB488A">
        <w:rPr>
          <w:rFonts w:asciiTheme="minorHAnsi" w:hAnsiTheme="minorHAnsi"/>
          <w:sz w:val="22"/>
          <w:szCs w:val="22"/>
        </w:rPr>
        <w:t>Dílo</w:t>
      </w:r>
      <w:r w:rsidRPr="00A03ECC">
        <w:rPr>
          <w:rFonts w:asciiTheme="minorHAnsi" w:hAnsiTheme="minorHAnsi"/>
          <w:sz w:val="22"/>
          <w:szCs w:val="22"/>
        </w:rPr>
        <w:t xml:space="preserve"> převzít, je </w:t>
      </w:r>
      <w:r w:rsidR="00BB488A">
        <w:rPr>
          <w:rFonts w:asciiTheme="minorHAnsi" w:hAnsiTheme="minorHAnsi"/>
          <w:sz w:val="22"/>
          <w:szCs w:val="22"/>
        </w:rPr>
        <w:t>Zhotovitel</w:t>
      </w:r>
      <w:r w:rsidRPr="00A03ECC">
        <w:rPr>
          <w:rFonts w:asciiTheme="minorHAnsi" w:hAnsiTheme="minorHAnsi"/>
          <w:sz w:val="22"/>
          <w:szCs w:val="22"/>
        </w:rPr>
        <w:t xml:space="preserve"> povinen dodat </w:t>
      </w:r>
      <w:r w:rsidR="00BB488A">
        <w:rPr>
          <w:rFonts w:asciiTheme="minorHAnsi" w:hAnsiTheme="minorHAnsi"/>
          <w:sz w:val="22"/>
          <w:szCs w:val="22"/>
        </w:rPr>
        <w:t>Objednateli</w:t>
      </w:r>
      <w:r w:rsidRPr="00A03ECC">
        <w:rPr>
          <w:rFonts w:asciiTheme="minorHAnsi" w:hAnsiTheme="minorHAnsi"/>
          <w:sz w:val="22"/>
          <w:szCs w:val="22"/>
        </w:rPr>
        <w:t xml:space="preserve"> bezvadn</w:t>
      </w:r>
      <w:r w:rsidR="00012CFC">
        <w:rPr>
          <w:rFonts w:asciiTheme="minorHAnsi" w:hAnsiTheme="minorHAnsi"/>
          <w:sz w:val="22"/>
          <w:szCs w:val="22"/>
        </w:rPr>
        <w:t>é</w:t>
      </w:r>
      <w:r w:rsidRPr="00A03ECC">
        <w:rPr>
          <w:rFonts w:asciiTheme="minorHAnsi" w:hAnsiTheme="minorHAnsi"/>
          <w:sz w:val="22"/>
          <w:szCs w:val="22"/>
        </w:rPr>
        <w:t xml:space="preserve"> a plně funkční </w:t>
      </w:r>
      <w:r w:rsidR="00BB488A">
        <w:rPr>
          <w:rFonts w:asciiTheme="minorHAnsi" w:hAnsiTheme="minorHAnsi"/>
          <w:sz w:val="22"/>
          <w:szCs w:val="22"/>
        </w:rPr>
        <w:t>Dílo</w:t>
      </w:r>
      <w:r w:rsidRPr="00A03ECC">
        <w:rPr>
          <w:rFonts w:asciiTheme="minorHAnsi" w:hAnsiTheme="minorHAnsi"/>
          <w:sz w:val="22"/>
          <w:szCs w:val="22"/>
        </w:rPr>
        <w:t xml:space="preserve">, splňující veškeré vlastnosti </w:t>
      </w:r>
      <w:r w:rsidRPr="00A03ECC">
        <w:rPr>
          <w:rFonts w:asciiTheme="minorHAnsi" w:hAnsiTheme="minorHAnsi"/>
          <w:sz w:val="22"/>
          <w:szCs w:val="22"/>
        </w:rPr>
        <w:lastRenderedPageBreak/>
        <w:t>specifikované v této Smlouvě nejpozději v dodatečné lhůtě 10</w:t>
      </w:r>
      <w:r w:rsidR="00BB488A">
        <w:rPr>
          <w:rFonts w:asciiTheme="minorHAnsi" w:hAnsiTheme="minorHAnsi"/>
          <w:sz w:val="22"/>
          <w:szCs w:val="22"/>
        </w:rPr>
        <w:t xml:space="preserve"> </w:t>
      </w:r>
      <w:r w:rsidRPr="00A03ECC">
        <w:rPr>
          <w:rFonts w:asciiTheme="minorHAnsi" w:hAnsiTheme="minorHAnsi"/>
          <w:sz w:val="22"/>
          <w:szCs w:val="22"/>
        </w:rPr>
        <w:t xml:space="preserve">pracovních dnů počínající dnem následujícím po příslušném termínu </w:t>
      </w:r>
      <w:r w:rsidR="00BB488A">
        <w:rPr>
          <w:rFonts w:asciiTheme="minorHAnsi" w:hAnsiTheme="minorHAnsi"/>
          <w:sz w:val="22"/>
          <w:szCs w:val="22"/>
        </w:rPr>
        <w:t>předání</w:t>
      </w:r>
      <w:r w:rsidRPr="00A03ECC">
        <w:rPr>
          <w:rFonts w:asciiTheme="minorHAnsi" w:hAnsiTheme="minorHAnsi"/>
          <w:sz w:val="22"/>
          <w:szCs w:val="22"/>
        </w:rPr>
        <w:t xml:space="preserve">. </w:t>
      </w:r>
      <w:bookmarkEnd w:id="6"/>
    </w:p>
    <w:p w:rsidR="00C40930" w:rsidP="00CC5A1F" w:rsidRDefault="00C40930" w14:paraId="4599D70F" w14:textId="77777777">
      <w:pPr>
        <w:ind w:left="567" w:hanging="567"/>
        <w:jc w:val="both"/>
        <w:rPr>
          <w:rFonts w:asciiTheme="minorHAnsi" w:hAnsiTheme="minorHAnsi"/>
          <w:sz w:val="22"/>
          <w:szCs w:val="22"/>
        </w:rPr>
      </w:pPr>
    </w:p>
    <w:p w:rsidR="00C40930" w:rsidP="00C40930" w:rsidRDefault="00C40930" w14:paraId="4DAF84FF" w14:textId="3738D424">
      <w:pPr>
        <w:ind w:left="567" w:hanging="567"/>
        <w:jc w:val="both"/>
        <w:rPr>
          <w:rFonts w:asciiTheme="minorHAnsi" w:hAnsiTheme="minorHAnsi"/>
          <w:sz w:val="22"/>
          <w:szCs w:val="22"/>
        </w:rPr>
      </w:pPr>
      <w:r>
        <w:rPr>
          <w:rFonts w:asciiTheme="minorHAnsi" w:hAnsiTheme="minorHAnsi"/>
          <w:sz w:val="22"/>
          <w:szCs w:val="22"/>
        </w:rPr>
        <w:t>5.8</w:t>
      </w:r>
      <w:r>
        <w:rPr>
          <w:rFonts w:asciiTheme="minorHAnsi" w:hAnsiTheme="minorHAnsi"/>
          <w:sz w:val="22"/>
          <w:szCs w:val="22"/>
        </w:rPr>
        <w:tab/>
      </w:r>
      <w:r w:rsidRPr="00C40930">
        <w:rPr>
          <w:rFonts w:asciiTheme="minorHAnsi" w:hAnsiTheme="minorHAnsi"/>
          <w:sz w:val="22"/>
          <w:szCs w:val="22"/>
        </w:rPr>
        <w:t xml:space="preserve">Veškerá dokumentace, která je součástí </w:t>
      </w:r>
      <w:r w:rsidR="00685F6B">
        <w:rPr>
          <w:rFonts w:asciiTheme="minorHAnsi" w:hAnsiTheme="minorHAnsi"/>
          <w:sz w:val="22"/>
          <w:szCs w:val="22"/>
        </w:rPr>
        <w:t>Díla</w:t>
      </w:r>
      <w:r w:rsidRPr="00C40930">
        <w:rPr>
          <w:rFonts w:asciiTheme="minorHAnsi" w:hAnsiTheme="minorHAnsi"/>
          <w:sz w:val="22"/>
          <w:szCs w:val="22"/>
        </w:rPr>
        <w:t>, bude Zhotovitelem Objednateli předána v</w:t>
      </w:r>
      <w:r w:rsidR="00C06ADE">
        <w:rPr>
          <w:rFonts w:asciiTheme="minorHAnsi" w:hAnsiTheme="minorHAnsi"/>
          <w:sz w:val="22"/>
          <w:szCs w:val="22"/>
        </w:rPr>
        <w:t> </w:t>
      </w:r>
      <w:r w:rsidRPr="00C40930">
        <w:rPr>
          <w:rFonts w:asciiTheme="minorHAnsi" w:hAnsiTheme="minorHAnsi"/>
          <w:sz w:val="22"/>
          <w:szCs w:val="22"/>
        </w:rPr>
        <w:t>originálech, a to jak ve formě listinných dokumentů, tak v elektronické editovatelné podobě. Předána bude provozní dokumentace v rozsahu odpovídajícím požadavkům zákona č. 365/2000 Sb., o informačních systémech veřejné správy</w:t>
      </w:r>
      <w:r w:rsidR="009A508B">
        <w:rPr>
          <w:rFonts w:asciiTheme="minorHAnsi" w:hAnsiTheme="minorHAnsi"/>
          <w:sz w:val="22"/>
          <w:szCs w:val="22"/>
        </w:rPr>
        <w:t xml:space="preserve"> </w:t>
      </w:r>
      <w:r w:rsidRPr="002D25EC" w:rsidR="009A508B">
        <w:rPr>
          <w:rFonts w:asciiTheme="minorHAnsi" w:hAnsiTheme="minorHAnsi"/>
          <w:sz w:val="22"/>
          <w:szCs w:val="22"/>
        </w:rPr>
        <w:t>a o změně některých dalších zákonů</w:t>
      </w:r>
      <w:r w:rsidRPr="00C40930">
        <w:rPr>
          <w:rFonts w:asciiTheme="minorHAnsi" w:hAnsiTheme="minorHAnsi"/>
          <w:sz w:val="22"/>
          <w:szCs w:val="22"/>
        </w:rPr>
        <w:t xml:space="preserve">, </w:t>
      </w:r>
      <w:r w:rsidRPr="002D25EC" w:rsidR="009A508B">
        <w:rPr>
          <w:rFonts w:asciiTheme="minorHAnsi" w:hAnsiTheme="minorHAnsi"/>
          <w:sz w:val="22"/>
          <w:szCs w:val="22"/>
        </w:rPr>
        <w:t>ve znění pozdějších předpisů</w:t>
      </w:r>
      <w:r w:rsidRPr="00C40930">
        <w:rPr>
          <w:rFonts w:asciiTheme="minorHAnsi" w:hAnsiTheme="minorHAnsi"/>
          <w:sz w:val="22"/>
          <w:szCs w:val="22"/>
        </w:rPr>
        <w:t xml:space="preserve">, projektová dokumentace v </w:t>
      </w:r>
      <w:r>
        <w:rPr>
          <w:rFonts w:asciiTheme="minorHAnsi" w:hAnsiTheme="minorHAnsi"/>
          <w:sz w:val="22"/>
          <w:szCs w:val="22"/>
        </w:rPr>
        <w:t>rozsahu odpovídajícím předmětu D</w:t>
      </w:r>
      <w:r w:rsidRPr="00C40930">
        <w:rPr>
          <w:rFonts w:asciiTheme="minorHAnsi" w:hAnsiTheme="minorHAnsi"/>
          <w:sz w:val="22"/>
          <w:szCs w:val="22"/>
        </w:rPr>
        <w:t xml:space="preserve">íla, zejména pak technická dokumentace </w:t>
      </w:r>
      <w:r>
        <w:rPr>
          <w:rFonts w:asciiTheme="minorHAnsi" w:hAnsiTheme="minorHAnsi"/>
          <w:sz w:val="22"/>
          <w:szCs w:val="22"/>
        </w:rPr>
        <w:t>D</w:t>
      </w:r>
      <w:r w:rsidRPr="00C40930">
        <w:rPr>
          <w:rFonts w:asciiTheme="minorHAnsi" w:hAnsiTheme="minorHAnsi"/>
          <w:sz w:val="22"/>
          <w:szCs w:val="22"/>
        </w:rPr>
        <w:t xml:space="preserve">íla, zápisy z projektových porad a další podklady nebo dokumenty související s prováděním </w:t>
      </w:r>
      <w:r>
        <w:rPr>
          <w:rFonts w:asciiTheme="minorHAnsi" w:hAnsiTheme="minorHAnsi"/>
          <w:sz w:val="22"/>
          <w:szCs w:val="22"/>
        </w:rPr>
        <w:t>D</w:t>
      </w:r>
      <w:r w:rsidRPr="00C40930">
        <w:rPr>
          <w:rFonts w:asciiTheme="minorHAnsi" w:hAnsiTheme="minorHAnsi"/>
          <w:sz w:val="22"/>
          <w:szCs w:val="22"/>
        </w:rPr>
        <w:t>íla.</w:t>
      </w:r>
    </w:p>
    <w:p w:rsidRPr="00C40930" w:rsidR="000F46B5" w:rsidP="00C40930" w:rsidRDefault="000F46B5" w14:paraId="68261A58" w14:textId="77777777">
      <w:pPr>
        <w:ind w:left="567" w:hanging="567"/>
        <w:jc w:val="both"/>
        <w:rPr>
          <w:rFonts w:asciiTheme="minorHAnsi" w:hAnsiTheme="minorHAnsi"/>
          <w:sz w:val="22"/>
          <w:szCs w:val="22"/>
        </w:rPr>
      </w:pPr>
    </w:p>
    <w:p w:rsidRPr="00A03ECC" w:rsidR="000F46B5" w:rsidP="000F46B5" w:rsidRDefault="000F46B5" w14:paraId="236BC850" w14:textId="74D4EE88">
      <w:pPr>
        <w:tabs>
          <w:tab w:val="left" w:pos="540"/>
        </w:tabs>
        <w:spacing w:after="60" w:line="276" w:lineRule="auto"/>
        <w:ind w:right="284"/>
        <w:jc w:val="center"/>
        <w:rPr>
          <w:rFonts w:asciiTheme="minorHAnsi" w:hAnsiTheme="minorHAnsi"/>
          <w:b/>
          <w:sz w:val="22"/>
          <w:szCs w:val="22"/>
        </w:rPr>
      </w:pPr>
      <w:r>
        <w:rPr>
          <w:rFonts w:asciiTheme="minorHAnsi" w:hAnsiTheme="minorHAnsi"/>
          <w:b/>
          <w:sz w:val="22"/>
          <w:szCs w:val="22"/>
        </w:rPr>
        <w:t>VI</w:t>
      </w:r>
      <w:r w:rsidRPr="00A03ECC">
        <w:rPr>
          <w:rFonts w:asciiTheme="minorHAnsi" w:hAnsiTheme="minorHAnsi"/>
          <w:b/>
          <w:sz w:val="22"/>
          <w:szCs w:val="22"/>
        </w:rPr>
        <w:t xml:space="preserve">. </w:t>
      </w:r>
      <w:r>
        <w:rPr>
          <w:rFonts w:asciiTheme="minorHAnsi" w:hAnsiTheme="minorHAnsi"/>
          <w:b/>
          <w:sz w:val="22"/>
          <w:szCs w:val="22"/>
        </w:rPr>
        <w:t>LICENČNÍ UJEDNÁNÍ</w:t>
      </w:r>
    </w:p>
    <w:p w:rsidRPr="00A03ECC" w:rsidR="00C40930" w:rsidP="00CC5A1F" w:rsidRDefault="00C40930" w14:paraId="39DC2621" w14:textId="77777777">
      <w:pPr>
        <w:ind w:left="567" w:hanging="567"/>
        <w:jc w:val="both"/>
        <w:rPr>
          <w:rFonts w:asciiTheme="minorHAnsi" w:hAnsiTheme="minorHAnsi"/>
          <w:sz w:val="22"/>
          <w:szCs w:val="22"/>
        </w:rPr>
      </w:pPr>
    </w:p>
    <w:p w:rsidR="000F46B5" w:rsidP="000F46B5" w:rsidRDefault="000F46B5" w14:paraId="15C023D6" w14:textId="292DED06">
      <w:pPr>
        <w:ind w:left="567" w:hanging="567"/>
        <w:jc w:val="both"/>
        <w:rPr>
          <w:rFonts w:asciiTheme="minorHAnsi" w:hAnsiTheme="minorHAnsi"/>
          <w:sz w:val="22"/>
          <w:szCs w:val="22"/>
        </w:rPr>
      </w:pPr>
      <w:r>
        <w:rPr>
          <w:rFonts w:asciiTheme="minorHAnsi" w:hAnsiTheme="minorHAnsi"/>
          <w:sz w:val="22"/>
          <w:szCs w:val="22"/>
        </w:rPr>
        <w:t>6.1</w:t>
      </w:r>
      <w:r>
        <w:rPr>
          <w:rFonts w:asciiTheme="minorHAnsi" w:hAnsiTheme="minorHAnsi"/>
          <w:sz w:val="22"/>
          <w:szCs w:val="22"/>
        </w:rPr>
        <w:tab/>
      </w:r>
      <w:r w:rsidRPr="000F46B5">
        <w:rPr>
          <w:rFonts w:asciiTheme="minorHAnsi" w:hAnsiTheme="minorHAnsi"/>
          <w:sz w:val="22"/>
          <w:szCs w:val="22"/>
        </w:rPr>
        <w:t xml:space="preserve">Zhotovitel tímto opravňuje Objednatele k užívání Portálu občana vč. jeho pozdějších úprav, změn či rozšíření dle </w:t>
      </w:r>
      <w:r>
        <w:rPr>
          <w:rFonts w:asciiTheme="minorHAnsi" w:hAnsiTheme="minorHAnsi"/>
          <w:sz w:val="22"/>
          <w:szCs w:val="22"/>
        </w:rPr>
        <w:t>této S</w:t>
      </w:r>
      <w:r w:rsidRPr="000F46B5">
        <w:rPr>
          <w:rFonts w:asciiTheme="minorHAnsi" w:hAnsiTheme="minorHAnsi"/>
          <w:sz w:val="22"/>
          <w:szCs w:val="22"/>
        </w:rPr>
        <w:t xml:space="preserve">mlouvy </w:t>
      </w:r>
      <w:r>
        <w:rPr>
          <w:rFonts w:asciiTheme="minorHAnsi" w:hAnsiTheme="minorHAnsi"/>
          <w:sz w:val="22"/>
          <w:szCs w:val="22"/>
        </w:rPr>
        <w:t>(dále jen „P</w:t>
      </w:r>
      <w:r w:rsidRPr="000F46B5">
        <w:rPr>
          <w:rFonts w:asciiTheme="minorHAnsi" w:hAnsiTheme="minorHAnsi"/>
          <w:sz w:val="22"/>
          <w:szCs w:val="22"/>
        </w:rPr>
        <w:t>ředmět licence“).</w:t>
      </w:r>
    </w:p>
    <w:p w:rsidRPr="000F46B5" w:rsidR="000F46B5" w:rsidP="000F46B5" w:rsidRDefault="000F46B5" w14:paraId="3E7333FD" w14:textId="77777777">
      <w:pPr>
        <w:ind w:left="567" w:hanging="567"/>
        <w:jc w:val="both"/>
        <w:rPr>
          <w:rFonts w:asciiTheme="minorHAnsi" w:hAnsiTheme="minorHAnsi"/>
          <w:sz w:val="22"/>
          <w:szCs w:val="22"/>
        </w:rPr>
      </w:pPr>
    </w:p>
    <w:p w:rsidR="000F46B5" w:rsidP="000F46B5" w:rsidRDefault="000F46B5" w14:paraId="072B782D" w14:textId="2DAFFD33">
      <w:pPr>
        <w:ind w:left="567" w:hanging="567"/>
        <w:jc w:val="both"/>
        <w:rPr>
          <w:rFonts w:asciiTheme="minorHAnsi" w:hAnsiTheme="minorHAnsi"/>
          <w:sz w:val="22"/>
          <w:szCs w:val="22"/>
        </w:rPr>
      </w:pPr>
      <w:r>
        <w:rPr>
          <w:rFonts w:asciiTheme="minorHAnsi" w:hAnsiTheme="minorHAnsi"/>
          <w:sz w:val="22"/>
          <w:szCs w:val="22"/>
        </w:rPr>
        <w:t>6.2</w:t>
      </w:r>
      <w:r>
        <w:rPr>
          <w:rFonts w:asciiTheme="minorHAnsi" w:hAnsiTheme="minorHAnsi"/>
          <w:sz w:val="22"/>
          <w:szCs w:val="22"/>
        </w:rPr>
        <w:tab/>
      </w:r>
      <w:r w:rsidRPr="000F46B5">
        <w:rPr>
          <w:rFonts w:asciiTheme="minorHAnsi" w:hAnsiTheme="minorHAnsi"/>
          <w:sz w:val="22"/>
          <w:szCs w:val="22"/>
        </w:rPr>
        <w:t xml:space="preserve">Licence je poskytována </w:t>
      </w:r>
      <w:r>
        <w:rPr>
          <w:rFonts w:asciiTheme="minorHAnsi" w:hAnsiTheme="minorHAnsi"/>
          <w:sz w:val="22"/>
          <w:szCs w:val="22"/>
        </w:rPr>
        <w:t>na P</w:t>
      </w:r>
      <w:r w:rsidRPr="000F46B5">
        <w:rPr>
          <w:rFonts w:asciiTheme="minorHAnsi" w:hAnsiTheme="minorHAnsi"/>
          <w:sz w:val="22"/>
          <w:szCs w:val="22"/>
        </w:rPr>
        <w:t>ředmět licence v</w:t>
      </w:r>
      <w:r w:rsidR="00FC388F">
        <w:rPr>
          <w:rFonts w:asciiTheme="minorHAnsi" w:hAnsiTheme="minorHAnsi"/>
          <w:sz w:val="22"/>
          <w:szCs w:val="22"/>
        </w:rPr>
        <w:t> </w:t>
      </w:r>
      <w:r w:rsidRPr="000F46B5">
        <w:rPr>
          <w:rFonts w:asciiTheme="minorHAnsi" w:hAnsiTheme="minorHAnsi"/>
          <w:sz w:val="22"/>
          <w:szCs w:val="22"/>
        </w:rPr>
        <w:t>rozsahu</w:t>
      </w:r>
      <w:r w:rsidR="00FC388F">
        <w:rPr>
          <w:rStyle w:val="Odkaznakoment"/>
          <w:lang w:eastAsia="cs-CZ"/>
        </w:rPr>
        <w:t xml:space="preserve"> </w:t>
      </w:r>
      <w:r w:rsidR="00FC388F">
        <w:rPr>
          <w:rFonts w:ascii="Calibri" w:hAnsi="Calibri" w:cs="Calibri"/>
          <w:color w:val="000000"/>
          <w:sz w:val="22"/>
          <w:szCs w:val="22"/>
        </w:rPr>
        <w:t xml:space="preserve">dle přílohy č. 3 – </w:t>
      </w:r>
      <w:commentRangeStart w:id="7"/>
      <w:r w:rsidR="00FC388F">
        <w:rPr>
          <w:rFonts w:ascii="Calibri" w:hAnsi="Calibri" w:cs="Calibri"/>
          <w:color w:val="000000"/>
          <w:sz w:val="22"/>
          <w:szCs w:val="22"/>
        </w:rPr>
        <w:t xml:space="preserve">Soupis poskytovaných </w:t>
      </w:r>
      <w:commentRangeEnd w:id="7"/>
      <w:r w:rsidR="006E38FD">
        <w:rPr>
          <w:rStyle w:val="Odkaznakoment"/>
          <w:lang w:eastAsia="cs-CZ"/>
        </w:rPr>
        <w:commentReference w:id="7"/>
      </w:r>
      <w:r w:rsidR="00FC388F">
        <w:rPr>
          <w:rFonts w:ascii="Calibri" w:hAnsi="Calibri" w:cs="Calibri"/>
          <w:color w:val="000000"/>
          <w:sz w:val="22"/>
          <w:szCs w:val="22"/>
        </w:rPr>
        <w:t>licencí</w:t>
      </w:r>
      <w:r w:rsidR="00FC388F">
        <w:rPr>
          <w:rFonts w:asciiTheme="minorHAnsi" w:hAnsiTheme="minorHAnsi"/>
          <w:sz w:val="22"/>
          <w:szCs w:val="22"/>
        </w:rPr>
        <w:t xml:space="preserve"> t</w:t>
      </w:r>
      <w:r>
        <w:rPr>
          <w:rFonts w:asciiTheme="minorHAnsi" w:hAnsiTheme="minorHAnsi"/>
          <w:sz w:val="22"/>
          <w:szCs w:val="22"/>
        </w:rPr>
        <w:t>éto S</w:t>
      </w:r>
      <w:r w:rsidRPr="000F46B5">
        <w:rPr>
          <w:rFonts w:asciiTheme="minorHAnsi" w:hAnsiTheme="minorHAnsi"/>
          <w:sz w:val="22"/>
          <w:szCs w:val="22"/>
        </w:rPr>
        <w:t xml:space="preserve">mlouvy pro neomezený počet administrátorů obsluhy Objednatele a neomezený počet uživatelů </w:t>
      </w:r>
      <w:r>
        <w:rPr>
          <w:rFonts w:asciiTheme="minorHAnsi" w:hAnsiTheme="minorHAnsi"/>
          <w:sz w:val="22"/>
          <w:szCs w:val="22"/>
        </w:rPr>
        <w:t>a</w:t>
      </w:r>
      <w:r w:rsidRPr="000F46B5">
        <w:rPr>
          <w:rFonts w:asciiTheme="minorHAnsi" w:hAnsiTheme="minorHAnsi"/>
          <w:sz w:val="22"/>
          <w:szCs w:val="22"/>
        </w:rPr>
        <w:t>plikace Portál občana.</w:t>
      </w:r>
    </w:p>
    <w:p w:rsidRPr="000F46B5" w:rsidR="000F46B5" w:rsidP="000F46B5" w:rsidRDefault="000F46B5" w14:paraId="3D3F3F7B" w14:textId="77777777">
      <w:pPr>
        <w:ind w:left="567" w:hanging="567"/>
        <w:jc w:val="both"/>
        <w:rPr>
          <w:rFonts w:asciiTheme="minorHAnsi" w:hAnsiTheme="minorHAnsi"/>
          <w:sz w:val="22"/>
          <w:szCs w:val="22"/>
        </w:rPr>
      </w:pPr>
    </w:p>
    <w:p w:rsidR="000F46B5" w:rsidP="000F46B5" w:rsidRDefault="000F46B5" w14:paraId="29AE0900" w14:textId="2E13E181">
      <w:pPr>
        <w:ind w:left="567" w:hanging="567"/>
        <w:jc w:val="both"/>
        <w:rPr>
          <w:rFonts w:asciiTheme="minorHAnsi" w:hAnsiTheme="minorHAnsi"/>
          <w:sz w:val="22"/>
          <w:szCs w:val="22"/>
        </w:rPr>
      </w:pPr>
      <w:r>
        <w:rPr>
          <w:rFonts w:asciiTheme="minorHAnsi" w:hAnsiTheme="minorHAnsi"/>
          <w:sz w:val="22"/>
          <w:szCs w:val="22"/>
        </w:rPr>
        <w:t>6.3</w:t>
      </w:r>
      <w:r>
        <w:rPr>
          <w:rFonts w:asciiTheme="minorHAnsi" w:hAnsiTheme="minorHAnsi"/>
          <w:sz w:val="22"/>
          <w:szCs w:val="22"/>
        </w:rPr>
        <w:tab/>
      </w:r>
      <w:r w:rsidRPr="000F46B5">
        <w:rPr>
          <w:rFonts w:asciiTheme="minorHAnsi" w:hAnsiTheme="minorHAnsi"/>
          <w:sz w:val="22"/>
          <w:szCs w:val="22"/>
        </w:rPr>
        <w:t xml:space="preserve">Objednatel je oprávněn užívat </w:t>
      </w:r>
      <w:r>
        <w:rPr>
          <w:rFonts w:asciiTheme="minorHAnsi" w:hAnsiTheme="minorHAnsi"/>
          <w:sz w:val="22"/>
          <w:szCs w:val="22"/>
        </w:rPr>
        <w:t>Předmět licence na</w:t>
      </w:r>
      <w:r w:rsidRPr="000F46B5">
        <w:rPr>
          <w:rFonts w:asciiTheme="minorHAnsi" w:hAnsiTheme="minorHAnsi"/>
          <w:sz w:val="22"/>
          <w:szCs w:val="22"/>
        </w:rPr>
        <w:t xml:space="preserve"> dobu neurčitou – licence je časově neomezená.</w:t>
      </w:r>
    </w:p>
    <w:p w:rsidRPr="000F46B5" w:rsidR="000F46B5" w:rsidP="000F46B5" w:rsidRDefault="000F46B5" w14:paraId="47164C89" w14:textId="77777777">
      <w:pPr>
        <w:ind w:left="567" w:hanging="567"/>
        <w:jc w:val="both"/>
        <w:rPr>
          <w:rFonts w:asciiTheme="minorHAnsi" w:hAnsiTheme="minorHAnsi"/>
          <w:sz w:val="22"/>
          <w:szCs w:val="22"/>
        </w:rPr>
      </w:pPr>
    </w:p>
    <w:p w:rsidR="000F46B5" w:rsidP="000F46B5" w:rsidRDefault="000F46B5" w14:paraId="149C16C0" w14:textId="1818D76A">
      <w:pPr>
        <w:ind w:left="567" w:hanging="567"/>
        <w:jc w:val="both"/>
        <w:rPr>
          <w:rFonts w:asciiTheme="minorHAnsi" w:hAnsiTheme="minorHAnsi"/>
          <w:sz w:val="22"/>
          <w:szCs w:val="22"/>
        </w:rPr>
      </w:pPr>
      <w:r>
        <w:rPr>
          <w:rFonts w:asciiTheme="minorHAnsi" w:hAnsiTheme="minorHAnsi"/>
          <w:sz w:val="22"/>
          <w:szCs w:val="22"/>
        </w:rPr>
        <w:t>6.4</w:t>
      </w:r>
      <w:r>
        <w:rPr>
          <w:rFonts w:asciiTheme="minorHAnsi" w:hAnsiTheme="minorHAnsi"/>
          <w:sz w:val="22"/>
          <w:szCs w:val="22"/>
        </w:rPr>
        <w:tab/>
      </w:r>
      <w:r w:rsidRPr="000F46B5">
        <w:rPr>
          <w:rFonts w:asciiTheme="minorHAnsi" w:hAnsiTheme="minorHAnsi"/>
          <w:sz w:val="22"/>
          <w:szCs w:val="22"/>
        </w:rPr>
        <w:t>Objednatel se za</w:t>
      </w:r>
      <w:r>
        <w:rPr>
          <w:rFonts w:asciiTheme="minorHAnsi" w:hAnsiTheme="minorHAnsi"/>
          <w:sz w:val="22"/>
          <w:szCs w:val="22"/>
        </w:rPr>
        <w:t>vazuje poskytnout podlicenci k P</w:t>
      </w:r>
      <w:r w:rsidRPr="000F46B5">
        <w:rPr>
          <w:rFonts w:asciiTheme="minorHAnsi" w:hAnsiTheme="minorHAnsi"/>
          <w:sz w:val="22"/>
          <w:szCs w:val="22"/>
        </w:rPr>
        <w:t>ředmětu licence pouze osobám, které sám ovládá či řídí nebo které pro něj na základě smluvních vzta</w:t>
      </w:r>
      <w:r>
        <w:rPr>
          <w:rFonts w:asciiTheme="minorHAnsi" w:hAnsiTheme="minorHAnsi"/>
          <w:sz w:val="22"/>
          <w:szCs w:val="22"/>
        </w:rPr>
        <w:t>hů poskytují plnění (dále jen „S</w:t>
      </w:r>
      <w:r w:rsidRPr="000F46B5">
        <w:rPr>
          <w:rFonts w:asciiTheme="minorHAnsi" w:hAnsiTheme="minorHAnsi"/>
          <w:sz w:val="22"/>
          <w:szCs w:val="22"/>
        </w:rPr>
        <w:t>mluvní partneři“). Objednatel se dále zavazuje neu</w:t>
      </w:r>
      <w:r>
        <w:rPr>
          <w:rFonts w:asciiTheme="minorHAnsi" w:hAnsiTheme="minorHAnsi"/>
          <w:sz w:val="22"/>
          <w:szCs w:val="22"/>
        </w:rPr>
        <w:t>možnit třetí osobě (vyjma jeho Smluvních partnerů) užívání P</w:t>
      </w:r>
      <w:r w:rsidRPr="000F46B5">
        <w:rPr>
          <w:rFonts w:asciiTheme="minorHAnsi" w:hAnsiTheme="minorHAnsi"/>
          <w:sz w:val="22"/>
          <w:szCs w:val="22"/>
        </w:rPr>
        <w:t>ředmětu licence jakýmkoliv jiným způsobem, ať již úplatně či bezplatně.</w:t>
      </w:r>
    </w:p>
    <w:p w:rsidRPr="000F46B5" w:rsidR="000F46B5" w:rsidP="000F46B5" w:rsidRDefault="000F46B5" w14:paraId="5B14C6AA" w14:textId="77777777">
      <w:pPr>
        <w:ind w:left="567" w:hanging="567"/>
        <w:jc w:val="both"/>
        <w:rPr>
          <w:rFonts w:asciiTheme="minorHAnsi" w:hAnsiTheme="minorHAnsi"/>
          <w:sz w:val="22"/>
          <w:szCs w:val="22"/>
        </w:rPr>
      </w:pPr>
    </w:p>
    <w:p w:rsidR="000F46B5" w:rsidP="000F46B5" w:rsidRDefault="000F46B5" w14:paraId="43217DBF" w14:textId="0909F389">
      <w:pPr>
        <w:ind w:left="567" w:hanging="567"/>
        <w:jc w:val="both"/>
        <w:rPr>
          <w:rFonts w:asciiTheme="minorHAnsi" w:hAnsiTheme="minorHAnsi"/>
          <w:sz w:val="22"/>
          <w:szCs w:val="22"/>
        </w:rPr>
      </w:pPr>
      <w:r>
        <w:rPr>
          <w:rFonts w:asciiTheme="minorHAnsi" w:hAnsiTheme="minorHAnsi"/>
          <w:sz w:val="22"/>
          <w:szCs w:val="22"/>
        </w:rPr>
        <w:t>6.5</w:t>
      </w:r>
      <w:r>
        <w:rPr>
          <w:rFonts w:asciiTheme="minorHAnsi" w:hAnsiTheme="minorHAnsi"/>
          <w:sz w:val="22"/>
          <w:szCs w:val="22"/>
        </w:rPr>
        <w:tab/>
      </w:r>
      <w:r w:rsidRPr="000F46B5">
        <w:rPr>
          <w:rFonts w:asciiTheme="minorHAnsi" w:hAnsiTheme="minorHAnsi"/>
          <w:sz w:val="22"/>
          <w:szCs w:val="22"/>
        </w:rPr>
        <w:t xml:space="preserve">Zhotovitel se zavazuje nepoužít informace, které Objednatel </w:t>
      </w:r>
      <w:r>
        <w:rPr>
          <w:rFonts w:asciiTheme="minorHAnsi" w:hAnsiTheme="minorHAnsi"/>
          <w:sz w:val="22"/>
          <w:szCs w:val="22"/>
        </w:rPr>
        <w:t>nebo jeho S</w:t>
      </w:r>
      <w:r w:rsidRPr="000F46B5">
        <w:rPr>
          <w:rFonts w:asciiTheme="minorHAnsi" w:hAnsiTheme="minorHAnsi"/>
          <w:sz w:val="22"/>
          <w:szCs w:val="22"/>
        </w:rPr>
        <w:t xml:space="preserve">mluvní partneři vloží do Portálu občana </w:t>
      </w:r>
      <w:r>
        <w:rPr>
          <w:rFonts w:asciiTheme="minorHAnsi" w:hAnsiTheme="minorHAnsi"/>
          <w:sz w:val="22"/>
          <w:szCs w:val="22"/>
        </w:rPr>
        <w:t>za jiným účelem, než za účelem plnění této S</w:t>
      </w:r>
      <w:r w:rsidRPr="000F46B5">
        <w:rPr>
          <w:rFonts w:asciiTheme="minorHAnsi" w:hAnsiTheme="minorHAnsi"/>
          <w:sz w:val="22"/>
          <w:szCs w:val="22"/>
        </w:rPr>
        <w:t xml:space="preserve">mlouvy. Zhotovitel není oprávněn využít takto poskytnuté dokumenty či </w:t>
      </w:r>
      <w:r w:rsidR="00784456">
        <w:rPr>
          <w:rFonts w:asciiTheme="minorHAnsi" w:hAnsiTheme="minorHAnsi"/>
          <w:sz w:val="22"/>
          <w:szCs w:val="22"/>
        </w:rPr>
        <w:t>informace</w:t>
      </w:r>
      <w:r w:rsidRPr="000F46B5" w:rsidR="00012CFC">
        <w:rPr>
          <w:rFonts w:asciiTheme="minorHAnsi" w:hAnsiTheme="minorHAnsi"/>
          <w:sz w:val="22"/>
          <w:szCs w:val="22"/>
        </w:rPr>
        <w:t xml:space="preserve"> </w:t>
      </w:r>
      <w:r w:rsidRPr="000F46B5">
        <w:rPr>
          <w:rFonts w:asciiTheme="minorHAnsi" w:hAnsiTheme="minorHAnsi"/>
          <w:sz w:val="22"/>
          <w:szCs w:val="22"/>
        </w:rPr>
        <w:t xml:space="preserve">ke své podnikatelské činnosti ani je zpřístupnit třetím osobám bez souhlasu Objednatele. </w:t>
      </w:r>
    </w:p>
    <w:p w:rsidRPr="000F46B5" w:rsidR="000F46B5" w:rsidP="000F46B5" w:rsidRDefault="000F46B5" w14:paraId="3441CAFB" w14:textId="77777777">
      <w:pPr>
        <w:ind w:left="567" w:hanging="567"/>
        <w:jc w:val="both"/>
        <w:rPr>
          <w:rFonts w:asciiTheme="minorHAnsi" w:hAnsiTheme="minorHAnsi"/>
          <w:sz w:val="22"/>
          <w:szCs w:val="22"/>
        </w:rPr>
      </w:pPr>
    </w:p>
    <w:p w:rsidR="000F46B5" w:rsidP="000F46B5" w:rsidRDefault="000F46B5" w14:paraId="76E1D27D" w14:textId="611B1AB6">
      <w:pPr>
        <w:ind w:left="567" w:hanging="567"/>
        <w:jc w:val="both"/>
        <w:rPr>
          <w:rFonts w:asciiTheme="minorHAnsi" w:hAnsiTheme="minorHAnsi"/>
          <w:sz w:val="22"/>
          <w:szCs w:val="22"/>
        </w:rPr>
      </w:pPr>
      <w:r>
        <w:rPr>
          <w:rFonts w:asciiTheme="minorHAnsi" w:hAnsiTheme="minorHAnsi"/>
          <w:sz w:val="22"/>
          <w:szCs w:val="22"/>
        </w:rPr>
        <w:t>6.6</w:t>
      </w:r>
      <w:r>
        <w:rPr>
          <w:rFonts w:asciiTheme="minorHAnsi" w:hAnsiTheme="minorHAnsi"/>
          <w:sz w:val="22"/>
          <w:szCs w:val="22"/>
        </w:rPr>
        <w:tab/>
      </w:r>
      <w:r w:rsidRPr="000F46B5">
        <w:rPr>
          <w:rFonts w:asciiTheme="minorHAnsi" w:hAnsiTheme="minorHAnsi"/>
          <w:sz w:val="22"/>
          <w:szCs w:val="22"/>
        </w:rPr>
        <w:t xml:space="preserve">Územní rozsah licence je neomezený. </w:t>
      </w:r>
    </w:p>
    <w:p w:rsidRPr="000F46B5" w:rsidR="000F46B5" w:rsidP="000F46B5" w:rsidRDefault="000F46B5" w14:paraId="4232DC7F" w14:textId="77777777">
      <w:pPr>
        <w:ind w:left="567" w:hanging="567"/>
        <w:jc w:val="both"/>
        <w:rPr>
          <w:rFonts w:asciiTheme="minorHAnsi" w:hAnsiTheme="minorHAnsi"/>
          <w:sz w:val="22"/>
          <w:szCs w:val="22"/>
        </w:rPr>
      </w:pPr>
    </w:p>
    <w:p w:rsidR="000F46B5" w:rsidP="000F46B5" w:rsidRDefault="000F46B5" w14:paraId="5054F7E6" w14:textId="205557FF">
      <w:pPr>
        <w:ind w:left="567" w:hanging="567"/>
        <w:jc w:val="both"/>
        <w:rPr>
          <w:rFonts w:asciiTheme="minorHAnsi" w:hAnsiTheme="minorHAnsi"/>
          <w:sz w:val="22"/>
          <w:szCs w:val="22"/>
        </w:rPr>
      </w:pPr>
      <w:r>
        <w:rPr>
          <w:rFonts w:asciiTheme="minorHAnsi" w:hAnsiTheme="minorHAnsi"/>
          <w:sz w:val="22"/>
          <w:szCs w:val="22"/>
        </w:rPr>
        <w:t>6.7</w:t>
      </w:r>
      <w:r>
        <w:rPr>
          <w:rFonts w:asciiTheme="minorHAnsi" w:hAnsiTheme="minorHAnsi"/>
          <w:sz w:val="22"/>
          <w:szCs w:val="22"/>
        </w:rPr>
        <w:tab/>
      </w:r>
      <w:r w:rsidRPr="000F46B5">
        <w:rPr>
          <w:rFonts w:asciiTheme="minorHAnsi" w:hAnsiTheme="minorHAnsi"/>
          <w:sz w:val="22"/>
          <w:szCs w:val="22"/>
        </w:rPr>
        <w:t xml:space="preserve">Zhotovitel je povinen po dobu trvání této </w:t>
      </w:r>
      <w:r>
        <w:rPr>
          <w:rFonts w:asciiTheme="minorHAnsi" w:hAnsiTheme="minorHAnsi"/>
          <w:sz w:val="22"/>
          <w:szCs w:val="22"/>
        </w:rPr>
        <w:t>S</w:t>
      </w:r>
      <w:r w:rsidRPr="000F46B5">
        <w:rPr>
          <w:rFonts w:asciiTheme="minorHAnsi" w:hAnsiTheme="minorHAnsi"/>
          <w:sz w:val="22"/>
          <w:szCs w:val="22"/>
        </w:rPr>
        <w:t xml:space="preserve">mlouvy udržovat </w:t>
      </w:r>
      <w:r w:rsidR="00685F6B">
        <w:rPr>
          <w:rFonts w:asciiTheme="minorHAnsi" w:hAnsiTheme="minorHAnsi"/>
          <w:sz w:val="22"/>
          <w:szCs w:val="22"/>
        </w:rPr>
        <w:t>svá práva k P</w:t>
      </w:r>
      <w:r w:rsidRPr="000F46B5">
        <w:rPr>
          <w:rFonts w:asciiTheme="minorHAnsi" w:hAnsiTheme="minorHAnsi"/>
          <w:sz w:val="22"/>
          <w:szCs w:val="22"/>
        </w:rPr>
        <w:t xml:space="preserve">ředmětu licence </w:t>
      </w:r>
      <w:r w:rsidR="00685F6B">
        <w:rPr>
          <w:rFonts w:asciiTheme="minorHAnsi" w:hAnsiTheme="minorHAnsi"/>
          <w:sz w:val="22"/>
          <w:szCs w:val="22"/>
        </w:rPr>
        <w:t>tak, aby bylo umožněno užívání P</w:t>
      </w:r>
      <w:r w:rsidRPr="000F46B5">
        <w:rPr>
          <w:rFonts w:asciiTheme="minorHAnsi" w:hAnsiTheme="minorHAnsi"/>
          <w:sz w:val="22"/>
          <w:szCs w:val="22"/>
        </w:rPr>
        <w:t xml:space="preserve">ředmětu licence Objednatelem </w:t>
      </w:r>
      <w:r>
        <w:rPr>
          <w:rFonts w:asciiTheme="minorHAnsi" w:hAnsiTheme="minorHAnsi"/>
          <w:sz w:val="22"/>
          <w:szCs w:val="22"/>
        </w:rPr>
        <w:t>za podmínek stanovených touto S</w:t>
      </w:r>
      <w:r w:rsidRPr="000F46B5">
        <w:rPr>
          <w:rFonts w:asciiTheme="minorHAnsi" w:hAnsiTheme="minorHAnsi"/>
          <w:sz w:val="22"/>
          <w:szCs w:val="22"/>
        </w:rPr>
        <w:t>mlouvou. Podpisem této smlouvy na sebe Zhotovitel výslovně přebírá veškerou odpovědnost za případné nedodržení autorského zákona ve vztahu k j</w:t>
      </w:r>
      <w:r w:rsidR="00685F6B">
        <w:rPr>
          <w:rFonts w:asciiTheme="minorHAnsi" w:hAnsiTheme="minorHAnsi"/>
          <w:sz w:val="22"/>
          <w:szCs w:val="22"/>
        </w:rPr>
        <w:t>ím poskytnutým oprávněním užít P</w:t>
      </w:r>
      <w:r w:rsidRPr="000F46B5">
        <w:rPr>
          <w:rFonts w:asciiTheme="minorHAnsi" w:hAnsiTheme="minorHAnsi"/>
          <w:sz w:val="22"/>
          <w:szCs w:val="22"/>
        </w:rPr>
        <w:t>ředmět licence v rozsahu n</w:t>
      </w:r>
      <w:r>
        <w:rPr>
          <w:rFonts w:asciiTheme="minorHAnsi" w:hAnsiTheme="minorHAnsi"/>
          <w:sz w:val="22"/>
          <w:szCs w:val="22"/>
        </w:rPr>
        <w:t>ezbytném k naplnění účelu této S</w:t>
      </w:r>
      <w:r w:rsidRPr="000F46B5">
        <w:rPr>
          <w:rFonts w:asciiTheme="minorHAnsi" w:hAnsiTheme="minorHAnsi"/>
          <w:sz w:val="22"/>
          <w:szCs w:val="22"/>
        </w:rPr>
        <w:t xml:space="preserve">mlouvy. Současně se Zhotovitel zavazuje nahradit Objednateli veškeré škody a nahradit veškeré náklady, včetně nákladů právního zastoupení v případě, že jakákoliv třetí osoba uplatní vůči Objednateli jakýkoliv nárok z titulu porušení autorského zákona, za které Zhotovitel nese odpovědnost. </w:t>
      </w:r>
    </w:p>
    <w:p w:rsidRPr="000F46B5" w:rsidR="000F46B5" w:rsidP="000F46B5" w:rsidRDefault="000F46B5" w14:paraId="0FA18332" w14:textId="77777777">
      <w:pPr>
        <w:ind w:left="567" w:hanging="567"/>
        <w:jc w:val="both"/>
        <w:rPr>
          <w:rFonts w:asciiTheme="minorHAnsi" w:hAnsiTheme="minorHAnsi"/>
          <w:sz w:val="22"/>
          <w:szCs w:val="22"/>
        </w:rPr>
      </w:pPr>
    </w:p>
    <w:p w:rsidR="000F46B5" w:rsidP="000F46B5" w:rsidRDefault="000F46B5" w14:paraId="66B7215F" w14:textId="5E048EAB">
      <w:pPr>
        <w:ind w:left="567" w:hanging="567"/>
        <w:jc w:val="both"/>
        <w:rPr>
          <w:rFonts w:asciiTheme="minorHAnsi" w:hAnsiTheme="minorHAnsi"/>
          <w:sz w:val="22"/>
          <w:szCs w:val="22"/>
        </w:rPr>
      </w:pPr>
      <w:r>
        <w:rPr>
          <w:rFonts w:asciiTheme="minorHAnsi" w:hAnsiTheme="minorHAnsi"/>
          <w:sz w:val="22"/>
          <w:szCs w:val="22"/>
        </w:rPr>
        <w:t>6.8</w:t>
      </w:r>
      <w:r>
        <w:rPr>
          <w:rFonts w:asciiTheme="minorHAnsi" w:hAnsiTheme="minorHAnsi"/>
          <w:sz w:val="22"/>
          <w:szCs w:val="22"/>
        </w:rPr>
        <w:tab/>
      </w:r>
      <w:r w:rsidRPr="000F46B5">
        <w:rPr>
          <w:rFonts w:asciiTheme="minorHAnsi" w:hAnsiTheme="minorHAnsi"/>
          <w:sz w:val="22"/>
          <w:szCs w:val="22"/>
        </w:rPr>
        <w:t>Zhotovitel je oprávněn po dobu trvání</w:t>
      </w:r>
      <w:r w:rsidR="004941D4">
        <w:rPr>
          <w:rFonts w:asciiTheme="minorHAnsi" w:hAnsiTheme="minorHAnsi"/>
          <w:sz w:val="22"/>
          <w:szCs w:val="22"/>
        </w:rPr>
        <w:t xml:space="preserve"> této S</w:t>
      </w:r>
      <w:r w:rsidR="00685F6B">
        <w:rPr>
          <w:rFonts w:asciiTheme="minorHAnsi" w:hAnsiTheme="minorHAnsi"/>
          <w:sz w:val="22"/>
          <w:szCs w:val="22"/>
        </w:rPr>
        <w:t>mlouvy udělit právo užívání k P</w:t>
      </w:r>
      <w:r w:rsidRPr="000F46B5">
        <w:rPr>
          <w:rFonts w:asciiTheme="minorHAnsi" w:hAnsiTheme="minorHAnsi"/>
          <w:sz w:val="22"/>
          <w:szCs w:val="22"/>
        </w:rPr>
        <w:t>ředmětu licence třetím osobám bez jakéhokoliv omezení (licence je poskytována jako nevýhradní).</w:t>
      </w:r>
    </w:p>
    <w:p w:rsidRPr="000F46B5" w:rsidR="000F46B5" w:rsidP="000F46B5" w:rsidRDefault="000F46B5" w14:paraId="4DD8C244" w14:textId="77777777">
      <w:pPr>
        <w:ind w:left="567" w:hanging="567"/>
        <w:jc w:val="both"/>
        <w:rPr>
          <w:rFonts w:asciiTheme="minorHAnsi" w:hAnsiTheme="minorHAnsi"/>
          <w:sz w:val="22"/>
          <w:szCs w:val="22"/>
        </w:rPr>
      </w:pPr>
    </w:p>
    <w:p w:rsidR="000F46B5" w:rsidP="000F46B5" w:rsidRDefault="000F46B5" w14:paraId="50A4208A" w14:textId="051D941A">
      <w:pPr>
        <w:ind w:left="567" w:hanging="567"/>
        <w:jc w:val="both"/>
        <w:rPr>
          <w:rFonts w:asciiTheme="minorHAnsi" w:hAnsiTheme="minorHAnsi"/>
          <w:sz w:val="22"/>
          <w:szCs w:val="22"/>
        </w:rPr>
      </w:pPr>
      <w:r>
        <w:rPr>
          <w:rFonts w:asciiTheme="minorHAnsi" w:hAnsiTheme="minorHAnsi"/>
          <w:sz w:val="22"/>
          <w:szCs w:val="22"/>
        </w:rPr>
        <w:t>6.9</w:t>
      </w:r>
      <w:r>
        <w:rPr>
          <w:rFonts w:asciiTheme="minorHAnsi" w:hAnsiTheme="minorHAnsi"/>
          <w:sz w:val="22"/>
          <w:szCs w:val="22"/>
        </w:rPr>
        <w:tab/>
      </w:r>
      <w:r w:rsidRPr="000F46B5">
        <w:rPr>
          <w:rFonts w:asciiTheme="minorHAnsi" w:hAnsiTheme="minorHAnsi"/>
          <w:sz w:val="22"/>
          <w:szCs w:val="22"/>
        </w:rPr>
        <w:t>Zhotovitel je povinen bez</w:t>
      </w:r>
      <w:r w:rsidR="00685F6B">
        <w:rPr>
          <w:rFonts w:asciiTheme="minorHAnsi" w:hAnsiTheme="minorHAnsi"/>
          <w:sz w:val="22"/>
          <w:szCs w:val="22"/>
        </w:rPr>
        <w:t xml:space="preserve"> zbytečného odkladu po předání P</w:t>
      </w:r>
      <w:r w:rsidRPr="000F46B5">
        <w:rPr>
          <w:rFonts w:asciiTheme="minorHAnsi" w:hAnsiTheme="minorHAnsi"/>
          <w:sz w:val="22"/>
          <w:szCs w:val="22"/>
        </w:rPr>
        <w:t xml:space="preserve">ředmětu licence poskytnout </w:t>
      </w:r>
      <w:r w:rsidR="00685F6B">
        <w:rPr>
          <w:rFonts w:asciiTheme="minorHAnsi" w:hAnsiTheme="minorHAnsi"/>
          <w:sz w:val="22"/>
          <w:szCs w:val="22"/>
        </w:rPr>
        <w:t>Objednateli manuál k používání P</w:t>
      </w:r>
      <w:r w:rsidRPr="000F46B5">
        <w:rPr>
          <w:rFonts w:asciiTheme="minorHAnsi" w:hAnsiTheme="minorHAnsi"/>
          <w:sz w:val="22"/>
          <w:szCs w:val="22"/>
        </w:rPr>
        <w:t xml:space="preserve">ředmětu licence, přístupová data a případně též veškeré </w:t>
      </w:r>
      <w:r w:rsidR="00012CFC">
        <w:rPr>
          <w:rFonts w:asciiTheme="minorHAnsi" w:hAnsiTheme="minorHAnsi"/>
          <w:sz w:val="22"/>
          <w:szCs w:val="22"/>
        </w:rPr>
        <w:t>předměty</w:t>
      </w:r>
      <w:r w:rsidRPr="000F46B5">
        <w:rPr>
          <w:rFonts w:asciiTheme="minorHAnsi" w:hAnsiTheme="minorHAnsi"/>
          <w:sz w:val="22"/>
          <w:szCs w:val="22"/>
        </w:rPr>
        <w:t xml:space="preserve">, podklady a informace, které jsou potřebné k užívání </w:t>
      </w:r>
      <w:r w:rsidR="00685F6B">
        <w:rPr>
          <w:rFonts w:asciiTheme="minorHAnsi" w:hAnsiTheme="minorHAnsi"/>
          <w:sz w:val="22"/>
          <w:szCs w:val="22"/>
        </w:rPr>
        <w:t>P</w:t>
      </w:r>
      <w:r w:rsidRPr="000F46B5">
        <w:rPr>
          <w:rFonts w:asciiTheme="minorHAnsi" w:hAnsiTheme="minorHAnsi"/>
          <w:sz w:val="22"/>
          <w:szCs w:val="22"/>
        </w:rPr>
        <w:t>ředmětu licence.</w:t>
      </w:r>
    </w:p>
    <w:p w:rsidRPr="000F46B5" w:rsidR="000F46B5" w:rsidP="000F46B5" w:rsidRDefault="000F46B5" w14:paraId="1A882C28" w14:textId="43812E44">
      <w:pPr>
        <w:ind w:left="567" w:hanging="567"/>
        <w:jc w:val="both"/>
        <w:rPr>
          <w:rFonts w:asciiTheme="minorHAnsi" w:hAnsiTheme="minorHAnsi"/>
          <w:sz w:val="22"/>
          <w:szCs w:val="22"/>
        </w:rPr>
      </w:pPr>
      <w:r w:rsidRPr="000F46B5">
        <w:rPr>
          <w:rFonts w:asciiTheme="minorHAnsi" w:hAnsiTheme="minorHAnsi"/>
          <w:sz w:val="22"/>
          <w:szCs w:val="22"/>
        </w:rPr>
        <w:lastRenderedPageBreak/>
        <w:t xml:space="preserve"> </w:t>
      </w:r>
    </w:p>
    <w:p w:rsidRPr="000F46B5" w:rsidR="000F46B5" w:rsidP="000F46B5" w:rsidRDefault="000F46B5" w14:paraId="7512AA8F" w14:textId="60846160">
      <w:pPr>
        <w:ind w:left="567" w:hanging="567"/>
        <w:jc w:val="both"/>
        <w:rPr>
          <w:rFonts w:asciiTheme="minorHAnsi" w:hAnsiTheme="minorHAnsi"/>
          <w:sz w:val="22"/>
          <w:szCs w:val="22"/>
        </w:rPr>
      </w:pPr>
      <w:r>
        <w:rPr>
          <w:rFonts w:asciiTheme="minorHAnsi" w:hAnsiTheme="minorHAnsi"/>
          <w:sz w:val="22"/>
          <w:szCs w:val="22"/>
        </w:rPr>
        <w:t>6.10</w:t>
      </w:r>
      <w:r>
        <w:rPr>
          <w:rFonts w:asciiTheme="minorHAnsi" w:hAnsiTheme="minorHAnsi"/>
          <w:sz w:val="22"/>
          <w:szCs w:val="22"/>
        </w:rPr>
        <w:tab/>
      </w:r>
      <w:r w:rsidRPr="000F46B5">
        <w:rPr>
          <w:rFonts w:asciiTheme="minorHAnsi" w:hAnsiTheme="minorHAnsi"/>
          <w:sz w:val="22"/>
          <w:szCs w:val="22"/>
        </w:rPr>
        <w:t>Zjistí-li Objednatel, že je omezová</w:t>
      </w:r>
      <w:r w:rsidR="00685F6B">
        <w:rPr>
          <w:rFonts w:asciiTheme="minorHAnsi" w:hAnsiTheme="minorHAnsi"/>
          <w:sz w:val="22"/>
          <w:szCs w:val="22"/>
        </w:rPr>
        <w:t>n ve výkonu svého práva užívat P</w:t>
      </w:r>
      <w:r w:rsidRPr="000F46B5">
        <w:rPr>
          <w:rFonts w:asciiTheme="minorHAnsi" w:hAnsiTheme="minorHAnsi"/>
          <w:sz w:val="22"/>
          <w:szCs w:val="22"/>
        </w:rPr>
        <w:t>ředmět licence podle této smlouvy třetími osobami, nebo zjistí-li, že jiné osoby toto právo porušují, je povinen bez zbytečného odkladu podat o tom</w:t>
      </w:r>
      <w:r w:rsidR="00C06ADE">
        <w:rPr>
          <w:rFonts w:asciiTheme="minorHAnsi" w:hAnsiTheme="minorHAnsi"/>
          <w:sz w:val="22"/>
          <w:szCs w:val="22"/>
        </w:rPr>
        <w:t>to</w:t>
      </w:r>
      <w:r w:rsidRPr="000F46B5">
        <w:rPr>
          <w:rFonts w:asciiTheme="minorHAnsi" w:hAnsiTheme="minorHAnsi"/>
          <w:sz w:val="22"/>
          <w:szCs w:val="22"/>
        </w:rPr>
        <w:t xml:space="preserve"> zprávu Zhotoviteli. Zhotovitel je povinen učinit veškeré kroky k tomu, aby Objednatel nebyl omezován ve výkonu svých práv vyplývajících z</w:t>
      </w:r>
      <w:r w:rsidR="004941D4">
        <w:rPr>
          <w:rFonts w:asciiTheme="minorHAnsi" w:hAnsiTheme="minorHAnsi"/>
          <w:sz w:val="22"/>
          <w:szCs w:val="22"/>
        </w:rPr>
        <w:t> této S</w:t>
      </w:r>
      <w:r w:rsidRPr="000F46B5">
        <w:rPr>
          <w:rFonts w:asciiTheme="minorHAnsi" w:hAnsiTheme="minorHAnsi"/>
          <w:sz w:val="22"/>
          <w:szCs w:val="22"/>
        </w:rPr>
        <w:t>mlouvy.</w:t>
      </w:r>
    </w:p>
    <w:p w:rsidRPr="00A03ECC" w:rsidR="00CC5A1F" w:rsidP="00CC5A1F" w:rsidRDefault="00CC5A1F" w14:paraId="00520181" w14:textId="77777777">
      <w:pPr>
        <w:ind w:left="567" w:hanging="567"/>
        <w:jc w:val="both"/>
        <w:rPr>
          <w:rFonts w:asciiTheme="minorHAnsi" w:hAnsiTheme="minorHAnsi"/>
          <w:sz w:val="22"/>
          <w:szCs w:val="22"/>
        </w:rPr>
      </w:pPr>
    </w:p>
    <w:p w:rsidRPr="00A03ECC" w:rsidR="00CC5A1F" w:rsidP="00CC5A1F" w:rsidRDefault="000F46B5" w14:paraId="42B03966" w14:textId="40EF9580">
      <w:pPr>
        <w:tabs>
          <w:tab w:val="left" w:pos="540"/>
        </w:tabs>
        <w:spacing w:after="60" w:line="276" w:lineRule="auto"/>
        <w:ind w:right="284"/>
        <w:jc w:val="center"/>
        <w:rPr>
          <w:rFonts w:asciiTheme="minorHAnsi" w:hAnsiTheme="minorHAnsi"/>
          <w:b/>
          <w:sz w:val="22"/>
          <w:szCs w:val="22"/>
        </w:rPr>
      </w:pPr>
      <w:r>
        <w:rPr>
          <w:rFonts w:asciiTheme="minorHAnsi" w:hAnsiTheme="minorHAnsi"/>
          <w:b/>
          <w:sz w:val="22"/>
          <w:szCs w:val="22"/>
        </w:rPr>
        <w:t>VII</w:t>
      </w:r>
      <w:r w:rsidRPr="00A03ECC" w:rsidR="00CC5A1F">
        <w:rPr>
          <w:rFonts w:asciiTheme="minorHAnsi" w:hAnsiTheme="minorHAnsi"/>
          <w:b/>
          <w:sz w:val="22"/>
          <w:szCs w:val="22"/>
        </w:rPr>
        <w:t>. ZÁRUKA ZA JAKOST, REKLAMACE</w:t>
      </w:r>
    </w:p>
    <w:p w:rsidR="003E24FE" w:rsidP="003E24FE" w:rsidRDefault="003E24FE" w14:paraId="3CB470B0" w14:textId="7F8A832D">
      <w:pPr>
        <w:ind w:left="567" w:hanging="567"/>
        <w:jc w:val="both"/>
        <w:rPr>
          <w:rFonts w:asciiTheme="minorHAnsi" w:hAnsiTheme="minorHAnsi"/>
          <w:sz w:val="22"/>
          <w:szCs w:val="22"/>
        </w:rPr>
      </w:pPr>
      <w:r>
        <w:rPr>
          <w:rFonts w:asciiTheme="minorHAnsi" w:hAnsiTheme="minorHAnsi"/>
          <w:sz w:val="22"/>
          <w:szCs w:val="22"/>
        </w:rPr>
        <w:t>7.1</w:t>
      </w:r>
      <w:r>
        <w:rPr>
          <w:rFonts w:asciiTheme="minorHAnsi" w:hAnsiTheme="minorHAnsi"/>
          <w:sz w:val="22"/>
          <w:szCs w:val="22"/>
        </w:rPr>
        <w:tab/>
      </w:r>
      <w:r w:rsidRPr="003E24FE">
        <w:rPr>
          <w:rFonts w:asciiTheme="minorHAnsi" w:hAnsiTheme="minorHAnsi"/>
          <w:sz w:val="22"/>
          <w:szCs w:val="22"/>
        </w:rPr>
        <w:t xml:space="preserve">Zhotovitel se zavazuje, že předané </w:t>
      </w:r>
      <w:r w:rsidR="0030679E">
        <w:rPr>
          <w:rFonts w:asciiTheme="minorHAnsi" w:hAnsiTheme="minorHAnsi"/>
          <w:sz w:val="22"/>
          <w:szCs w:val="22"/>
        </w:rPr>
        <w:t>D</w:t>
      </w:r>
      <w:r w:rsidRPr="003E24FE">
        <w:rPr>
          <w:rFonts w:asciiTheme="minorHAnsi" w:hAnsiTheme="minorHAnsi"/>
          <w:sz w:val="22"/>
          <w:szCs w:val="22"/>
        </w:rPr>
        <w:t xml:space="preserve">ílo bude prosté </w:t>
      </w:r>
      <w:r w:rsidR="008E20B5">
        <w:rPr>
          <w:rFonts w:asciiTheme="minorHAnsi" w:hAnsiTheme="minorHAnsi"/>
          <w:sz w:val="22"/>
          <w:szCs w:val="22"/>
        </w:rPr>
        <w:t xml:space="preserve">jakýchkoliv </w:t>
      </w:r>
      <w:r w:rsidR="00AD38F2">
        <w:rPr>
          <w:rFonts w:asciiTheme="minorHAnsi" w:hAnsiTheme="minorHAnsi"/>
          <w:sz w:val="22"/>
          <w:szCs w:val="22"/>
        </w:rPr>
        <w:t>vad,</w:t>
      </w:r>
      <w:r w:rsidRPr="003E24FE">
        <w:rPr>
          <w:rFonts w:asciiTheme="minorHAnsi" w:hAnsiTheme="minorHAnsi"/>
          <w:sz w:val="22"/>
          <w:szCs w:val="22"/>
        </w:rPr>
        <w:t xml:space="preserve"> bude mít vlastnosti dle obecně</w:t>
      </w:r>
      <w:r w:rsidRPr="00B62A97">
        <w:rPr>
          <w:rStyle w:val="Zkladntext1"/>
          <w:rFonts w:ascii="Times New Roman" w:hAnsi="Times New Roman" w:cs="Times New Roman"/>
          <w:sz w:val="22"/>
          <w:szCs w:val="22"/>
        </w:rPr>
        <w:t xml:space="preserve"> </w:t>
      </w:r>
      <w:r w:rsidRPr="003E24FE">
        <w:rPr>
          <w:rFonts w:asciiTheme="minorHAnsi" w:hAnsiTheme="minorHAnsi"/>
          <w:sz w:val="22"/>
          <w:szCs w:val="22"/>
        </w:rPr>
        <w:t>závazných právních předpisů, této Smlouvy</w:t>
      </w:r>
      <w:r w:rsidR="0030679E">
        <w:rPr>
          <w:rFonts w:asciiTheme="minorHAnsi" w:hAnsiTheme="minorHAnsi"/>
          <w:sz w:val="22"/>
          <w:szCs w:val="22"/>
        </w:rPr>
        <w:t xml:space="preserve"> a jej</w:t>
      </w:r>
      <w:r w:rsidR="00012CFC">
        <w:rPr>
          <w:rFonts w:asciiTheme="minorHAnsi" w:hAnsiTheme="minorHAnsi"/>
          <w:sz w:val="22"/>
          <w:szCs w:val="22"/>
        </w:rPr>
        <w:t>í</w:t>
      </w:r>
      <w:r w:rsidR="0030679E">
        <w:rPr>
          <w:rFonts w:asciiTheme="minorHAnsi" w:hAnsiTheme="minorHAnsi"/>
          <w:sz w:val="22"/>
          <w:szCs w:val="22"/>
        </w:rPr>
        <w:t>ch příloh</w:t>
      </w:r>
      <w:r w:rsidRPr="003E24FE">
        <w:rPr>
          <w:rFonts w:asciiTheme="minorHAnsi" w:hAnsiTheme="minorHAnsi"/>
          <w:sz w:val="22"/>
          <w:szCs w:val="22"/>
        </w:rPr>
        <w:t xml:space="preserve">, </w:t>
      </w:r>
      <w:r w:rsidR="00AD38F2">
        <w:rPr>
          <w:rFonts w:asciiTheme="minorHAnsi" w:hAnsiTheme="minorHAnsi"/>
          <w:sz w:val="22"/>
          <w:szCs w:val="22"/>
        </w:rPr>
        <w:t>a bude realizováno s odbornou péčí a dle ověřené dobré praxe Zhotovitele.</w:t>
      </w:r>
    </w:p>
    <w:p w:rsidRPr="003E24FE" w:rsidR="003E24FE" w:rsidP="003E24FE" w:rsidRDefault="003E24FE" w14:paraId="08CEEB82" w14:textId="77777777">
      <w:pPr>
        <w:ind w:left="567" w:hanging="567"/>
        <w:jc w:val="both"/>
        <w:rPr>
          <w:rFonts w:asciiTheme="minorHAnsi" w:hAnsiTheme="minorHAnsi"/>
          <w:sz w:val="22"/>
          <w:szCs w:val="22"/>
        </w:rPr>
      </w:pPr>
    </w:p>
    <w:p w:rsidR="003E24FE" w:rsidP="003E24FE" w:rsidRDefault="003E24FE" w14:paraId="7153E2CE" w14:textId="789D97AB">
      <w:pPr>
        <w:ind w:left="567" w:hanging="567"/>
        <w:jc w:val="both"/>
        <w:rPr>
          <w:rFonts w:asciiTheme="minorHAnsi" w:hAnsiTheme="minorHAnsi"/>
          <w:sz w:val="22"/>
          <w:szCs w:val="22"/>
        </w:rPr>
      </w:pPr>
      <w:r>
        <w:rPr>
          <w:rFonts w:asciiTheme="minorHAnsi" w:hAnsiTheme="minorHAnsi"/>
          <w:sz w:val="22"/>
          <w:szCs w:val="22"/>
        </w:rPr>
        <w:t>7.2</w:t>
      </w:r>
      <w:r>
        <w:rPr>
          <w:rFonts w:asciiTheme="minorHAnsi" w:hAnsiTheme="minorHAnsi"/>
          <w:sz w:val="22"/>
          <w:szCs w:val="22"/>
        </w:rPr>
        <w:tab/>
      </w:r>
      <w:r w:rsidRPr="003E24FE">
        <w:rPr>
          <w:rFonts w:asciiTheme="minorHAnsi" w:hAnsiTheme="minorHAnsi"/>
          <w:sz w:val="22"/>
          <w:szCs w:val="22"/>
        </w:rPr>
        <w:t xml:space="preserve">Zhotovitel odpovídá za vady, které má </w:t>
      </w:r>
      <w:r w:rsidR="0030679E">
        <w:rPr>
          <w:rFonts w:asciiTheme="minorHAnsi" w:hAnsiTheme="minorHAnsi"/>
          <w:sz w:val="22"/>
          <w:szCs w:val="22"/>
        </w:rPr>
        <w:t>D</w:t>
      </w:r>
      <w:r w:rsidRPr="003E24FE">
        <w:rPr>
          <w:rFonts w:asciiTheme="minorHAnsi" w:hAnsiTheme="minorHAnsi"/>
          <w:sz w:val="22"/>
          <w:szCs w:val="22"/>
        </w:rPr>
        <w:t>ílo v době jeho předání Objednateli a za vady, které vzniknou nebo se objeví v p</w:t>
      </w:r>
      <w:r w:rsidR="0030679E">
        <w:rPr>
          <w:rFonts w:asciiTheme="minorHAnsi" w:hAnsiTheme="minorHAnsi"/>
          <w:sz w:val="22"/>
          <w:szCs w:val="22"/>
        </w:rPr>
        <w:t>růběhu záruční doby dle odst. 7.3</w:t>
      </w:r>
      <w:r w:rsidRPr="003E24FE">
        <w:rPr>
          <w:rFonts w:asciiTheme="minorHAnsi" w:hAnsiTheme="minorHAnsi"/>
          <w:sz w:val="22"/>
          <w:szCs w:val="22"/>
        </w:rPr>
        <w:t xml:space="preserve"> tohoto čl. </w:t>
      </w:r>
      <w:r w:rsidR="0030679E">
        <w:rPr>
          <w:rFonts w:asciiTheme="minorHAnsi" w:hAnsiTheme="minorHAnsi"/>
          <w:sz w:val="22"/>
          <w:szCs w:val="22"/>
        </w:rPr>
        <w:t>S</w:t>
      </w:r>
      <w:r w:rsidRPr="003E24FE">
        <w:rPr>
          <w:rFonts w:asciiTheme="minorHAnsi" w:hAnsiTheme="minorHAnsi"/>
          <w:sz w:val="22"/>
          <w:szCs w:val="22"/>
        </w:rPr>
        <w:t>mlouvy.</w:t>
      </w:r>
    </w:p>
    <w:p w:rsidRPr="003E24FE" w:rsidR="003E24FE" w:rsidP="003E24FE" w:rsidRDefault="003E24FE" w14:paraId="4FCBD5FE" w14:textId="77777777">
      <w:pPr>
        <w:ind w:left="567" w:hanging="567"/>
        <w:jc w:val="both"/>
        <w:rPr>
          <w:rFonts w:asciiTheme="minorHAnsi" w:hAnsiTheme="minorHAnsi"/>
          <w:sz w:val="22"/>
          <w:szCs w:val="22"/>
        </w:rPr>
      </w:pPr>
    </w:p>
    <w:p w:rsidR="003E24FE" w:rsidP="003E24FE" w:rsidRDefault="003E24FE" w14:paraId="3A30F4FE" w14:textId="03E43FB1">
      <w:pPr>
        <w:ind w:left="567" w:hanging="567"/>
        <w:jc w:val="both"/>
        <w:rPr>
          <w:rFonts w:asciiTheme="minorHAnsi" w:hAnsiTheme="minorHAnsi"/>
          <w:sz w:val="22"/>
          <w:szCs w:val="22"/>
        </w:rPr>
      </w:pPr>
      <w:r>
        <w:rPr>
          <w:rFonts w:asciiTheme="minorHAnsi" w:hAnsiTheme="minorHAnsi"/>
          <w:sz w:val="22"/>
          <w:szCs w:val="22"/>
        </w:rPr>
        <w:t>7.3</w:t>
      </w:r>
      <w:r>
        <w:rPr>
          <w:rFonts w:asciiTheme="minorHAnsi" w:hAnsiTheme="minorHAnsi"/>
          <w:sz w:val="22"/>
          <w:szCs w:val="22"/>
        </w:rPr>
        <w:tab/>
      </w:r>
      <w:r w:rsidR="0030679E">
        <w:rPr>
          <w:rFonts w:asciiTheme="minorHAnsi" w:hAnsiTheme="minorHAnsi"/>
          <w:sz w:val="22"/>
          <w:szCs w:val="22"/>
        </w:rPr>
        <w:t>Zhotovitel poskytuje záruku na D</w:t>
      </w:r>
      <w:r w:rsidRPr="003E24FE">
        <w:rPr>
          <w:rFonts w:asciiTheme="minorHAnsi" w:hAnsiTheme="minorHAnsi"/>
          <w:sz w:val="22"/>
          <w:szCs w:val="22"/>
        </w:rPr>
        <w:t xml:space="preserve">ílo a implementační práce po dobu 24 měsíců od termínu ukončení provádění </w:t>
      </w:r>
      <w:r w:rsidR="0030679E">
        <w:rPr>
          <w:rFonts w:asciiTheme="minorHAnsi" w:hAnsiTheme="minorHAnsi"/>
          <w:sz w:val="22"/>
          <w:szCs w:val="22"/>
        </w:rPr>
        <w:t>D</w:t>
      </w:r>
      <w:r w:rsidRPr="003E24FE">
        <w:rPr>
          <w:rFonts w:asciiTheme="minorHAnsi" w:hAnsiTheme="minorHAnsi"/>
          <w:sz w:val="22"/>
          <w:szCs w:val="22"/>
        </w:rPr>
        <w:t>íla a podpisu předávacího protokolu.</w:t>
      </w:r>
    </w:p>
    <w:p w:rsidRPr="003E24FE" w:rsidR="003E24FE" w:rsidP="003E24FE" w:rsidRDefault="003E24FE" w14:paraId="59DD51A1" w14:textId="77777777">
      <w:pPr>
        <w:ind w:left="567" w:hanging="567"/>
        <w:jc w:val="both"/>
        <w:rPr>
          <w:rFonts w:asciiTheme="minorHAnsi" w:hAnsiTheme="minorHAnsi"/>
          <w:sz w:val="22"/>
          <w:szCs w:val="22"/>
        </w:rPr>
      </w:pPr>
    </w:p>
    <w:p w:rsidR="003E24FE" w:rsidP="003E24FE" w:rsidRDefault="003E24FE" w14:paraId="03338D5E" w14:textId="2F96C8A1">
      <w:pPr>
        <w:ind w:left="567" w:hanging="567"/>
        <w:jc w:val="both"/>
        <w:rPr>
          <w:rFonts w:asciiTheme="minorHAnsi" w:hAnsiTheme="minorHAnsi"/>
          <w:sz w:val="22"/>
          <w:szCs w:val="22"/>
        </w:rPr>
      </w:pPr>
      <w:r>
        <w:rPr>
          <w:rFonts w:asciiTheme="minorHAnsi" w:hAnsiTheme="minorHAnsi"/>
          <w:sz w:val="22"/>
          <w:szCs w:val="22"/>
        </w:rPr>
        <w:t>7.4</w:t>
      </w:r>
      <w:r>
        <w:rPr>
          <w:rFonts w:asciiTheme="minorHAnsi" w:hAnsiTheme="minorHAnsi"/>
          <w:sz w:val="22"/>
          <w:szCs w:val="22"/>
        </w:rPr>
        <w:tab/>
      </w:r>
      <w:r w:rsidRPr="003E24FE">
        <w:rPr>
          <w:rFonts w:asciiTheme="minorHAnsi" w:hAnsiTheme="minorHAnsi"/>
          <w:sz w:val="22"/>
          <w:szCs w:val="22"/>
        </w:rPr>
        <w:t xml:space="preserve">Práva a povinnosti ze Zhotovitelem poskytnuté záruky vznikají okamžikem provedení a předání </w:t>
      </w:r>
      <w:r w:rsidR="0030679E">
        <w:rPr>
          <w:rFonts w:asciiTheme="minorHAnsi" w:hAnsiTheme="minorHAnsi"/>
          <w:sz w:val="22"/>
          <w:szCs w:val="22"/>
        </w:rPr>
        <w:t>Objednateli té části D</w:t>
      </w:r>
      <w:r w:rsidRPr="003E24FE">
        <w:rPr>
          <w:rFonts w:asciiTheme="minorHAnsi" w:hAnsiTheme="minorHAnsi"/>
          <w:sz w:val="22"/>
          <w:szCs w:val="22"/>
        </w:rPr>
        <w:t xml:space="preserve">íla, ke které se poskytnuté záruky vztahují, a nezanikají ani odstoupením kterékoli ze smluvních </w:t>
      </w:r>
      <w:r w:rsidR="0030679E">
        <w:rPr>
          <w:rFonts w:asciiTheme="minorHAnsi" w:hAnsiTheme="minorHAnsi"/>
          <w:sz w:val="22"/>
          <w:szCs w:val="22"/>
        </w:rPr>
        <w:t>stran od S</w:t>
      </w:r>
      <w:r w:rsidRPr="003E24FE">
        <w:rPr>
          <w:rFonts w:asciiTheme="minorHAnsi" w:hAnsiTheme="minorHAnsi"/>
          <w:sz w:val="22"/>
          <w:szCs w:val="22"/>
        </w:rPr>
        <w:t>mlouvy.</w:t>
      </w:r>
    </w:p>
    <w:p w:rsidRPr="003E24FE" w:rsidR="003E24FE" w:rsidP="003E24FE" w:rsidRDefault="003E24FE" w14:paraId="1A917DF5" w14:textId="77777777">
      <w:pPr>
        <w:ind w:left="567" w:hanging="567"/>
        <w:jc w:val="both"/>
        <w:rPr>
          <w:rFonts w:asciiTheme="minorHAnsi" w:hAnsiTheme="minorHAnsi"/>
          <w:sz w:val="22"/>
          <w:szCs w:val="22"/>
        </w:rPr>
      </w:pPr>
    </w:p>
    <w:p w:rsidR="003E24FE" w:rsidP="003E24FE" w:rsidRDefault="003E24FE" w14:paraId="6BC3017F" w14:textId="33D62A89">
      <w:pPr>
        <w:ind w:left="567" w:hanging="567"/>
        <w:jc w:val="both"/>
        <w:rPr>
          <w:rFonts w:asciiTheme="minorHAnsi" w:hAnsiTheme="minorHAnsi"/>
          <w:sz w:val="22"/>
          <w:szCs w:val="22"/>
        </w:rPr>
      </w:pPr>
      <w:r>
        <w:rPr>
          <w:rFonts w:asciiTheme="minorHAnsi" w:hAnsiTheme="minorHAnsi"/>
          <w:sz w:val="22"/>
          <w:szCs w:val="22"/>
        </w:rPr>
        <w:t>7.5</w:t>
      </w:r>
      <w:r>
        <w:rPr>
          <w:rFonts w:asciiTheme="minorHAnsi" w:hAnsiTheme="minorHAnsi"/>
          <w:sz w:val="22"/>
          <w:szCs w:val="22"/>
        </w:rPr>
        <w:tab/>
      </w:r>
      <w:r w:rsidRPr="003E24FE">
        <w:rPr>
          <w:rFonts w:asciiTheme="minorHAnsi" w:hAnsiTheme="minorHAnsi"/>
          <w:sz w:val="22"/>
          <w:szCs w:val="22"/>
        </w:rPr>
        <w:t xml:space="preserve">Zhotovitel se zavazuje Objednateli poskytovat bezplatný záruční servis na </w:t>
      </w:r>
      <w:r w:rsidR="0030679E">
        <w:rPr>
          <w:rFonts w:asciiTheme="minorHAnsi" w:hAnsiTheme="minorHAnsi"/>
          <w:sz w:val="22"/>
          <w:szCs w:val="22"/>
        </w:rPr>
        <w:t>Objednatelem reklamované vady D</w:t>
      </w:r>
      <w:r w:rsidRPr="003E24FE">
        <w:rPr>
          <w:rFonts w:asciiTheme="minorHAnsi" w:hAnsiTheme="minorHAnsi"/>
          <w:sz w:val="22"/>
          <w:szCs w:val="22"/>
        </w:rPr>
        <w:t xml:space="preserve">íla vzniklé v době trvání záruční doby dle odst. </w:t>
      </w:r>
      <w:r w:rsidR="0030679E">
        <w:rPr>
          <w:rFonts w:asciiTheme="minorHAnsi" w:hAnsiTheme="minorHAnsi"/>
          <w:sz w:val="22"/>
          <w:szCs w:val="22"/>
        </w:rPr>
        <w:t>7.3 tohoto čl. S</w:t>
      </w:r>
      <w:r w:rsidRPr="003E24FE">
        <w:rPr>
          <w:rFonts w:asciiTheme="minorHAnsi" w:hAnsiTheme="minorHAnsi"/>
          <w:sz w:val="22"/>
          <w:szCs w:val="22"/>
        </w:rPr>
        <w:t>mlouvy.</w:t>
      </w:r>
    </w:p>
    <w:p w:rsidRPr="003E24FE" w:rsidR="003E24FE" w:rsidP="003E24FE" w:rsidRDefault="003E24FE" w14:paraId="5A99EC21" w14:textId="77777777">
      <w:pPr>
        <w:ind w:left="567" w:hanging="567"/>
        <w:jc w:val="both"/>
        <w:rPr>
          <w:rFonts w:asciiTheme="minorHAnsi" w:hAnsiTheme="minorHAnsi"/>
          <w:sz w:val="22"/>
          <w:szCs w:val="22"/>
        </w:rPr>
      </w:pPr>
    </w:p>
    <w:p w:rsidR="003E24FE" w:rsidP="003E24FE" w:rsidRDefault="003E24FE" w14:paraId="331D67BD" w14:textId="1D1F5579">
      <w:pPr>
        <w:ind w:left="567" w:hanging="567"/>
        <w:jc w:val="both"/>
        <w:rPr>
          <w:rFonts w:asciiTheme="minorHAnsi" w:hAnsiTheme="minorHAnsi"/>
          <w:sz w:val="22"/>
          <w:szCs w:val="22"/>
        </w:rPr>
      </w:pPr>
      <w:r>
        <w:rPr>
          <w:rFonts w:asciiTheme="minorHAnsi" w:hAnsiTheme="minorHAnsi"/>
          <w:sz w:val="22"/>
          <w:szCs w:val="22"/>
        </w:rPr>
        <w:t>7.6</w:t>
      </w:r>
      <w:r>
        <w:rPr>
          <w:rFonts w:asciiTheme="minorHAnsi" w:hAnsiTheme="minorHAnsi"/>
          <w:sz w:val="22"/>
          <w:szCs w:val="22"/>
        </w:rPr>
        <w:tab/>
      </w:r>
      <w:r w:rsidRPr="003E24FE">
        <w:rPr>
          <w:rFonts w:asciiTheme="minorHAnsi" w:hAnsiTheme="minorHAnsi"/>
          <w:sz w:val="22"/>
          <w:szCs w:val="22"/>
        </w:rPr>
        <w:t xml:space="preserve">Objednatel je oprávněn reklamovat v záruční době dle odst. </w:t>
      </w:r>
      <w:r w:rsidR="0030679E">
        <w:rPr>
          <w:rFonts w:asciiTheme="minorHAnsi" w:hAnsiTheme="minorHAnsi"/>
          <w:sz w:val="22"/>
          <w:szCs w:val="22"/>
        </w:rPr>
        <w:t>7.3 tohoto čl. Smlouvy vady D</w:t>
      </w:r>
      <w:r w:rsidRPr="003E24FE">
        <w:rPr>
          <w:rFonts w:asciiTheme="minorHAnsi" w:hAnsiTheme="minorHAnsi"/>
          <w:sz w:val="22"/>
          <w:szCs w:val="22"/>
        </w:rPr>
        <w:t xml:space="preserve">íla u Zhotovitele, a to </w:t>
      </w:r>
      <w:r w:rsidR="008E20B5">
        <w:rPr>
          <w:rFonts w:asciiTheme="minorHAnsi" w:hAnsiTheme="minorHAnsi"/>
          <w:sz w:val="22"/>
          <w:szCs w:val="22"/>
        </w:rPr>
        <w:t xml:space="preserve">formou zápisu do aplikace </w:t>
      </w:r>
      <w:proofErr w:type="spellStart"/>
      <w:r w:rsidR="008E20B5">
        <w:rPr>
          <w:rFonts w:asciiTheme="minorHAnsi" w:hAnsiTheme="minorHAnsi"/>
          <w:sz w:val="22"/>
          <w:szCs w:val="22"/>
        </w:rPr>
        <w:t>Helpdesk</w:t>
      </w:r>
      <w:proofErr w:type="spellEnd"/>
      <w:r w:rsidR="002D116A">
        <w:rPr>
          <w:rFonts w:asciiTheme="minorHAnsi" w:hAnsiTheme="minorHAnsi"/>
          <w:sz w:val="22"/>
          <w:szCs w:val="22"/>
        </w:rPr>
        <w:t>, kterým již Objednatel disponuje</w:t>
      </w:r>
      <w:r w:rsidRPr="003E24FE">
        <w:rPr>
          <w:rFonts w:asciiTheme="minorHAnsi" w:hAnsiTheme="minorHAnsi"/>
          <w:sz w:val="22"/>
          <w:szCs w:val="22"/>
        </w:rPr>
        <w:t xml:space="preserve">. V reklamaci musí </w:t>
      </w:r>
      <w:r w:rsidR="0030679E">
        <w:rPr>
          <w:rFonts w:asciiTheme="minorHAnsi" w:hAnsiTheme="minorHAnsi"/>
          <w:sz w:val="22"/>
          <w:szCs w:val="22"/>
        </w:rPr>
        <w:t>být popsána vada D</w:t>
      </w:r>
      <w:r w:rsidRPr="003E24FE">
        <w:rPr>
          <w:rFonts w:asciiTheme="minorHAnsi" w:hAnsiTheme="minorHAnsi"/>
          <w:sz w:val="22"/>
          <w:szCs w:val="22"/>
        </w:rPr>
        <w:t xml:space="preserve">íla, určen nárok Objednatele z vady </w:t>
      </w:r>
      <w:r w:rsidR="0030679E">
        <w:rPr>
          <w:rFonts w:asciiTheme="minorHAnsi" w:hAnsiTheme="minorHAnsi"/>
          <w:sz w:val="22"/>
          <w:szCs w:val="22"/>
        </w:rPr>
        <w:t>D</w:t>
      </w:r>
      <w:r w:rsidRPr="003E24FE">
        <w:rPr>
          <w:rFonts w:asciiTheme="minorHAnsi" w:hAnsiTheme="minorHAnsi"/>
          <w:sz w:val="22"/>
          <w:szCs w:val="22"/>
        </w:rPr>
        <w:t xml:space="preserve">íla, případně požadavek na způsob odstranění vad, a to včetně termínu pro odstranění vad Zhotovitelem. Objednatel má právo volby způsobu odstranění důsledku vadného plnění. </w:t>
      </w:r>
    </w:p>
    <w:p w:rsidRPr="003E24FE" w:rsidR="003E24FE" w:rsidP="003E24FE" w:rsidRDefault="003E24FE" w14:paraId="5E049CCE" w14:textId="77777777">
      <w:pPr>
        <w:ind w:left="567" w:hanging="567"/>
        <w:jc w:val="both"/>
        <w:rPr>
          <w:rFonts w:asciiTheme="minorHAnsi" w:hAnsiTheme="minorHAnsi"/>
          <w:sz w:val="22"/>
          <w:szCs w:val="22"/>
        </w:rPr>
      </w:pPr>
    </w:p>
    <w:p w:rsidR="003E24FE" w:rsidP="003E24FE" w:rsidRDefault="003E24FE" w14:paraId="0A219F25" w14:textId="6A90F566">
      <w:pPr>
        <w:ind w:left="567" w:hanging="567"/>
        <w:jc w:val="both"/>
        <w:rPr>
          <w:rFonts w:asciiTheme="minorHAnsi" w:hAnsiTheme="minorHAnsi"/>
          <w:sz w:val="22"/>
          <w:szCs w:val="22"/>
        </w:rPr>
      </w:pPr>
      <w:r w:rsidRPr="003E24FE">
        <w:rPr>
          <w:rFonts w:asciiTheme="minorHAnsi" w:hAnsiTheme="minorHAnsi"/>
          <w:sz w:val="22"/>
          <w:szCs w:val="22"/>
        </w:rPr>
        <w:t>7.7</w:t>
      </w:r>
      <w:r w:rsidRPr="003E24FE">
        <w:rPr>
          <w:rFonts w:asciiTheme="minorHAnsi" w:hAnsiTheme="minorHAnsi"/>
          <w:sz w:val="22"/>
          <w:szCs w:val="22"/>
        </w:rPr>
        <w:tab/>
        <w:t xml:space="preserve">Zhotovitel se zavazuje od okamžiku oznámení vady </w:t>
      </w:r>
      <w:r w:rsidR="0030679E">
        <w:rPr>
          <w:rFonts w:asciiTheme="minorHAnsi" w:hAnsiTheme="minorHAnsi"/>
          <w:sz w:val="22"/>
          <w:szCs w:val="22"/>
        </w:rPr>
        <w:t>D</w:t>
      </w:r>
      <w:r w:rsidRPr="003E24FE">
        <w:rPr>
          <w:rFonts w:asciiTheme="minorHAnsi" w:hAnsiTheme="minorHAnsi"/>
          <w:sz w:val="22"/>
          <w:szCs w:val="22"/>
        </w:rPr>
        <w:t>íla zahájit odstraňování vady</w:t>
      </w:r>
      <w:r w:rsidRPr="00C06ADE" w:rsidR="00C06ADE">
        <w:rPr>
          <w:rFonts w:asciiTheme="minorHAnsi" w:hAnsiTheme="minorHAnsi"/>
          <w:sz w:val="22"/>
          <w:szCs w:val="22"/>
        </w:rPr>
        <w:t xml:space="preserve"> </w:t>
      </w:r>
      <w:r w:rsidRPr="003E24FE" w:rsidR="00C06ADE">
        <w:rPr>
          <w:rFonts w:asciiTheme="minorHAnsi" w:hAnsiTheme="minorHAnsi"/>
          <w:sz w:val="22"/>
          <w:szCs w:val="22"/>
        </w:rPr>
        <w:t>a vady odstranit v technicky co nejkratší lhůtě</w:t>
      </w:r>
      <w:r w:rsidRPr="003E24FE">
        <w:rPr>
          <w:rFonts w:asciiTheme="minorHAnsi" w:hAnsiTheme="minorHAnsi"/>
          <w:sz w:val="22"/>
          <w:szCs w:val="22"/>
        </w:rPr>
        <w:t>, a to i tehdy, neuznává-li Zhotovitel odpovědnost za vady či příčiny, které ji vyvolaly</w:t>
      </w:r>
      <w:r w:rsidR="00C06ADE">
        <w:rPr>
          <w:rFonts w:asciiTheme="minorHAnsi" w:hAnsiTheme="minorHAnsi"/>
          <w:sz w:val="22"/>
          <w:szCs w:val="22"/>
        </w:rPr>
        <w:t>.</w:t>
      </w:r>
      <w:r w:rsidRPr="003E24FE">
        <w:rPr>
          <w:rFonts w:asciiTheme="minorHAnsi" w:hAnsiTheme="minorHAnsi"/>
          <w:sz w:val="22"/>
          <w:szCs w:val="22"/>
        </w:rPr>
        <w:t xml:space="preserve">  </w:t>
      </w:r>
      <w:r w:rsidR="00C06ADE">
        <w:rPr>
          <w:rFonts w:asciiTheme="minorHAnsi" w:hAnsiTheme="minorHAnsi"/>
          <w:sz w:val="22"/>
          <w:szCs w:val="22"/>
        </w:rPr>
        <w:t>S</w:t>
      </w:r>
      <w:r w:rsidRPr="003E24FE">
        <w:rPr>
          <w:rFonts w:asciiTheme="minorHAnsi" w:hAnsiTheme="minorHAnsi"/>
          <w:sz w:val="22"/>
          <w:szCs w:val="22"/>
        </w:rPr>
        <w:t xml:space="preserve">oučasně </w:t>
      </w:r>
      <w:r w:rsidR="00C06ADE">
        <w:rPr>
          <w:rFonts w:asciiTheme="minorHAnsi" w:hAnsiTheme="minorHAnsi"/>
          <w:sz w:val="22"/>
          <w:szCs w:val="22"/>
        </w:rPr>
        <w:t xml:space="preserve">se Zhotovitel zavazuje </w:t>
      </w:r>
      <w:r w:rsidRPr="003E24FE">
        <w:rPr>
          <w:rFonts w:asciiTheme="minorHAnsi" w:hAnsiTheme="minorHAnsi"/>
          <w:sz w:val="22"/>
          <w:szCs w:val="22"/>
        </w:rPr>
        <w:t>zahájit reklamační řízen</w:t>
      </w:r>
      <w:r w:rsidR="0030679E">
        <w:rPr>
          <w:rFonts w:asciiTheme="minorHAnsi" w:hAnsiTheme="minorHAnsi"/>
          <w:sz w:val="22"/>
          <w:szCs w:val="22"/>
        </w:rPr>
        <w:t>í v místě provádění D</w:t>
      </w:r>
      <w:r w:rsidRPr="003E24FE">
        <w:rPr>
          <w:rFonts w:asciiTheme="minorHAnsi" w:hAnsiTheme="minorHAnsi"/>
          <w:sz w:val="22"/>
          <w:szCs w:val="22"/>
        </w:rPr>
        <w:t>íla. O reklamačním řízení budou Objednatelem pořizovány písemné zápisy ve dvojím vyhotovení, z nichž jeden stejnopis obdrží každá ze smluvních stran. Bude-li v reklamačním řízení vada uznána jako reklamační vada, bude odstranění vady díla či jeho části provedeno bezúplatně.</w:t>
      </w:r>
    </w:p>
    <w:p w:rsidRPr="003E24FE" w:rsidR="003E24FE" w:rsidP="003E24FE" w:rsidRDefault="003E24FE" w14:paraId="72007D79" w14:textId="77777777">
      <w:pPr>
        <w:ind w:left="567" w:hanging="567"/>
        <w:jc w:val="both"/>
        <w:rPr>
          <w:rFonts w:asciiTheme="minorHAnsi" w:hAnsiTheme="minorHAnsi"/>
          <w:sz w:val="22"/>
          <w:szCs w:val="22"/>
        </w:rPr>
      </w:pPr>
    </w:p>
    <w:p w:rsidR="003E24FE" w:rsidP="003E24FE" w:rsidRDefault="003E24FE" w14:paraId="46E30DFB" w14:textId="0327D20E">
      <w:pPr>
        <w:ind w:left="567" w:hanging="567"/>
        <w:jc w:val="both"/>
        <w:rPr>
          <w:rFonts w:asciiTheme="minorHAnsi" w:hAnsiTheme="minorHAnsi"/>
          <w:sz w:val="22"/>
          <w:szCs w:val="22"/>
        </w:rPr>
      </w:pPr>
      <w:r>
        <w:rPr>
          <w:rFonts w:asciiTheme="minorHAnsi" w:hAnsiTheme="minorHAnsi"/>
          <w:sz w:val="22"/>
          <w:szCs w:val="22"/>
        </w:rPr>
        <w:t>7.8</w:t>
      </w:r>
      <w:r>
        <w:rPr>
          <w:rFonts w:asciiTheme="minorHAnsi" w:hAnsiTheme="minorHAnsi"/>
          <w:sz w:val="22"/>
          <w:szCs w:val="22"/>
        </w:rPr>
        <w:tab/>
      </w:r>
      <w:r w:rsidR="008E20B5">
        <w:rPr>
          <w:rFonts w:asciiTheme="minorHAnsi" w:hAnsiTheme="minorHAnsi"/>
          <w:sz w:val="22"/>
          <w:szCs w:val="22"/>
        </w:rPr>
        <w:t>Na o</w:t>
      </w:r>
      <w:r w:rsidR="0030679E">
        <w:rPr>
          <w:rFonts w:asciiTheme="minorHAnsi" w:hAnsiTheme="minorHAnsi"/>
          <w:sz w:val="22"/>
          <w:szCs w:val="22"/>
        </w:rPr>
        <w:t xml:space="preserve">známené vady se </w:t>
      </w:r>
      <w:r w:rsidRPr="008E20B5" w:rsidR="0030679E">
        <w:rPr>
          <w:rFonts w:asciiTheme="minorHAnsi" w:hAnsiTheme="minorHAnsi"/>
          <w:sz w:val="22"/>
          <w:szCs w:val="22"/>
        </w:rPr>
        <w:t>Z</w:t>
      </w:r>
      <w:r w:rsidRPr="008E20B5" w:rsidR="008E20B5">
        <w:rPr>
          <w:rFonts w:asciiTheme="minorHAnsi" w:hAnsiTheme="minorHAnsi"/>
          <w:sz w:val="22"/>
          <w:szCs w:val="22"/>
        </w:rPr>
        <w:t>hotovitel</w:t>
      </w:r>
      <w:r w:rsidR="008E20B5">
        <w:rPr>
          <w:rFonts w:asciiTheme="minorHAnsi" w:hAnsiTheme="minorHAnsi"/>
          <w:sz w:val="22"/>
          <w:szCs w:val="22"/>
        </w:rPr>
        <w:t xml:space="preserve"> zavazuje reagovat v následujících</w:t>
      </w:r>
      <w:r w:rsidRPr="003E24FE">
        <w:rPr>
          <w:rFonts w:asciiTheme="minorHAnsi" w:hAnsiTheme="minorHAnsi"/>
          <w:sz w:val="22"/>
          <w:szCs w:val="22"/>
        </w:rPr>
        <w:t xml:space="preserve"> lhůtách</w:t>
      </w:r>
      <w:r w:rsidR="008E20B5">
        <w:rPr>
          <w:rFonts w:asciiTheme="minorHAnsi" w:hAnsiTheme="minorHAnsi"/>
          <w:sz w:val="22"/>
          <w:szCs w:val="22"/>
        </w:rPr>
        <w:t>:</w:t>
      </w:r>
    </w:p>
    <w:p w:rsidR="008E20B5" w:rsidP="003E24FE" w:rsidRDefault="008E20B5" w14:paraId="6B72FA54" w14:textId="77777777">
      <w:pPr>
        <w:ind w:left="567" w:hanging="567"/>
        <w:jc w:val="both"/>
        <w:rPr>
          <w:rFonts w:asciiTheme="minorHAnsi" w:hAnsiTheme="minorHAnsi"/>
          <w:sz w:val="22"/>
          <w:szCs w:val="22"/>
        </w:rPr>
      </w:pPr>
    </w:p>
    <w:p w:rsidR="008E20B5" w:rsidP="008E20B5" w:rsidRDefault="008E20B5" w14:paraId="34FA4A26" w14:textId="56234CA7">
      <w:pPr>
        <w:ind w:left="1416" w:hanging="852"/>
        <w:jc w:val="both"/>
        <w:rPr>
          <w:rFonts w:asciiTheme="minorHAnsi" w:hAnsiTheme="minorHAnsi"/>
          <w:sz w:val="22"/>
          <w:szCs w:val="22"/>
        </w:rPr>
      </w:pPr>
      <w:r>
        <w:rPr>
          <w:rFonts w:asciiTheme="minorHAnsi" w:hAnsiTheme="minorHAnsi"/>
          <w:sz w:val="22"/>
          <w:szCs w:val="22"/>
        </w:rPr>
        <w:t>7.8.1</w:t>
      </w:r>
      <w:r>
        <w:rPr>
          <w:rFonts w:asciiTheme="minorHAnsi" w:hAnsiTheme="minorHAnsi"/>
          <w:sz w:val="22"/>
          <w:szCs w:val="22"/>
        </w:rPr>
        <w:tab/>
        <w:t xml:space="preserve">V případě Kritické vady dojde k </w:t>
      </w:r>
      <w:r w:rsidRPr="008E20B5">
        <w:rPr>
          <w:rFonts w:asciiTheme="minorHAnsi" w:hAnsiTheme="minorHAnsi"/>
          <w:sz w:val="22"/>
          <w:szCs w:val="22"/>
        </w:rPr>
        <w:t>zahájení činnosti směřující k odstranění vady bezodkladně, v případě nutnosti servisního výjezdu bude výjezd uskutečněn a</w:t>
      </w:r>
      <w:r w:rsidR="00C06ADE">
        <w:rPr>
          <w:rFonts w:asciiTheme="minorHAnsi" w:hAnsiTheme="minorHAnsi"/>
          <w:sz w:val="22"/>
          <w:szCs w:val="22"/>
        </w:rPr>
        <w:t> </w:t>
      </w:r>
      <w:r w:rsidRPr="008E20B5">
        <w:rPr>
          <w:rFonts w:asciiTheme="minorHAnsi" w:hAnsiTheme="minorHAnsi"/>
          <w:sz w:val="22"/>
          <w:szCs w:val="22"/>
        </w:rPr>
        <w:t xml:space="preserve">odstranění vady nejpozději do </w:t>
      </w:r>
      <w:r>
        <w:rPr>
          <w:rFonts w:asciiTheme="minorHAnsi" w:hAnsiTheme="minorHAnsi"/>
          <w:sz w:val="22"/>
          <w:szCs w:val="22"/>
        </w:rPr>
        <w:t>jednoho</w:t>
      </w:r>
      <w:r w:rsidRPr="008E20B5">
        <w:rPr>
          <w:rFonts w:asciiTheme="minorHAnsi" w:hAnsiTheme="minorHAnsi"/>
          <w:sz w:val="22"/>
          <w:szCs w:val="22"/>
        </w:rPr>
        <w:t xml:space="preserve"> pracovního dne od provedení zápisu do aplikace </w:t>
      </w:r>
      <w:proofErr w:type="spellStart"/>
      <w:r w:rsidRPr="008E20B5">
        <w:rPr>
          <w:rFonts w:asciiTheme="minorHAnsi" w:hAnsiTheme="minorHAnsi"/>
          <w:sz w:val="22"/>
          <w:szCs w:val="22"/>
        </w:rPr>
        <w:t>Helpdesk</w:t>
      </w:r>
      <w:proofErr w:type="spellEnd"/>
      <w:r w:rsidRPr="008E20B5">
        <w:rPr>
          <w:rFonts w:asciiTheme="minorHAnsi" w:hAnsiTheme="minorHAnsi"/>
          <w:sz w:val="22"/>
          <w:szCs w:val="22"/>
        </w:rPr>
        <w:t>.</w:t>
      </w:r>
    </w:p>
    <w:p w:rsidR="008E20B5" w:rsidP="003E24FE" w:rsidRDefault="008E20B5" w14:paraId="46D2B9D3" w14:textId="77777777">
      <w:pPr>
        <w:ind w:left="567" w:hanging="567"/>
        <w:jc w:val="both"/>
        <w:rPr>
          <w:rFonts w:asciiTheme="minorHAnsi" w:hAnsiTheme="minorHAnsi"/>
          <w:sz w:val="22"/>
          <w:szCs w:val="22"/>
        </w:rPr>
      </w:pPr>
    </w:p>
    <w:p w:rsidR="008E20B5" w:rsidP="008E20B5" w:rsidRDefault="008E20B5" w14:paraId="46DAF208" w14:textId="23409383">
      <w:pPr>
        <w:ind w:left="1416" w:hanging="852"/>
        <w:jc w:val="both"/>
        <w:rPr>
          <w:rFonts w:asciiTheme="minorHAnsi" w:hAnsiTheme="minorHAnsi"/>
          <w:sz w:val="22"/>
          <w:szCs w:val="22"/>
        </w:rPr>
      </w:pPr>
      <w:r>
        <w:rPr>
          <w:rFonts w:asciiTheme="minorHAnsi" w:hAnsiTheme="minorHAnsi"/>
          <w:sz w:val="22"/>
          <w:szCs w:val="22"/>
        </w:rPr>
        <w:t>7.8.2</w:t>
      </w:r>
      <w:r>
        <w:rPr>
          <w:rFonts w:asciiTheme="minorHAnsi" w:hAnsiTheme="minorHAnsi"/>
          <w:sz w:val="22"/>
          <w:szCs w:val="22"/>
        </w:rPr>
        <w:tab/>
        <w:t xml:space="preserve">V případě Částečné vady dojde k </w:t>
      </w:r>
      <w:r w:rsidRPr="008E20B5">
        <w:rPr>
          <w:rFonts w:ascii="Calibri" w:hAnsi="Calibri" w:cs="Calibri"/>
          <w:color w:val="000000"/>
          <w:sz w:val="22"/>
          <w:szCs w:val="22"/>
          <w:shd w:val="clear" w:color="auto" w:fill="FFFFFF"/>
          <w:lang w:eastAsia="cs-CZ"/>
        </w:rPr>
        <w:t>zahájení činnosti vedoucí k odstranění vady bezodkladně, v případě nutnosti servisního výjezdu bude výjezd uskutečněn a</w:t>
      </w:r>
      <w:r w:rsidR="00C06ADE">
        <w:rPr>
          <w:rFonts w:ascii="Calibri" w:hAnsi="Calibri" w:cs="Calibri"/>
          <w:color w:val="000000"/>
          <w:sz w:val="22"/>
          <w:szCs w:val="22"/>
          <w:shd w:val="clear" w:color="auto" w:fill="FFFFFF"/>
          <w:lang w:eastAsia="cs-CZ"/>
        </w:rPr>
        <w:t> </w:t>
      </w:r>
      <w:r w:rsidRPr="008E20B5">
        <w:rPr>
          <w:rFonts w:ascii="Calibri" w:hAnsi="Calibri" w:cs="Calibri"/>
          <w:color w:val="000000"/>
          <w:sz w:val="22"/>
          <w:szCs w:val="22"/>
          <w:shd w:val="clear" w:color="auto" w:fill="FFFFFF"/>
          <w:lang w:eastAsia="cs-CZ"/>
        </w:rPr>
        <w:t>odstran</w:t>
      </w:r>
      <w:r>
        <w:rPr>
          <w:rFonts w:ascii="Calibri" w:hAnsi="Calibri" w:cs="Calibri"/>
          <w:color w:val="000000"/>
          <w:sz w:val="22"/>
          <w:szCs w:val="22"/>
          <w:shd w:val="clear" w:color="auto" w:fill="FFFFFF"/>
          <w:lang w:eastAsia="cs-CZ"/>
        </w:rPr>
        <w:t xml:space="preserve">ění vady nejpozději do pěti </w:t>
      </w:r>
      <w:r w:rsidRPr="008E20B5">
        <w:rPr>
          <w:rFonts w:ascii="Calibri" w:hAnsi="Calibri" w:cs="Calibri"/>
          <w:color w:val="000000"/>
          <w:sz w:val="22"/>
          <w:szCs w:val="22"/>
          <w:shd w:val="clear" w:color="auto" w:fill="FFFFFF"/>
          <w:lang w:eastAsia="cs-CZ"/>
        </w:rPr>
        <w:t xml:space="preserve">pracovních dnů </w:t>
      </w:r>
      <w:r w:rsidRPr="008E20B5">
        <w:rPr>
          <w:rFonts w:asciiTheme="minorHAnsi" w:hAnsiTheme="minorHAnsi"/>
          <w:sz w:val="22"/>
          <w:szCs w:val="22"/>
        </w:rPr>
        <w:t xml:space="preserve">od provedení zápisu do aplikace </w:t>
      </w:r>
      <w:proofErr w:type="spellStart"/>
      <w:r w:rsidRPr="008E20B5">
        <w:rPr>
          <w:rFonts w:asciiTheme="minorHAnsi" w:hAnsiTheme="minorHAnsi"/>
          <w:sz w:val="22"/>
          <w:szCs w:val="22"/>
        </w:rPr>
        <w:t>Helpdesk</w:t>
      </w:r>
      <w:proofErr w:type="spellEnd"/>
      <w:r>
        <w:rPr>
          <w:rFonts w:asciiTheme="minorHAnsi" w:hAnsiTheme="minorHAnsi"/>
          <w:sz w:val="22"/>
          <w:szCs w:val="22"/>
        </w:rPr>
        <w:t>.</w:t>
      </w:r>
    </w:p>
    <w:p w:rsidR="008E20B5" w:rsidP="003E24FE" w:rsidRDefault="008E20B5" w14:paraId="5C5E0F5F" w14:textId="77777777">
      <w:pPr>
        <w:ind w:left="567" w:hanging="567"/>
        <w:jc w:val="both"/>
        <w:rPr>
          <w:rFonts w:asciiTheme="minorHAnsi" w:hAnsiTheme="minorHAnsi"/>
          <w:sz w:val="22"/>
          <w:szCs w:val="22"/>
        </w:rPr>
      </w:pPr>
    </w:p>
    <w:p w:rsidR="008E20B5" w:rsidP="008E20B5" w:rsidRDefault="008E20B5" w14:paraId="24FC0703" w14:textId="28DF2B83">
      <w:pPr>
        <w:ind w:left="1416" w:hanging="852"/>
        <w:jc w:val="both"/>
        <w:rPr>
          <w:rFonts w:asciiTheme="minorHAnsi" w:hAnsiTheme="minorHAnsi"/>
          <w:sz w:val="22"/>
          <w:szCs w:val="22"/>
        </w:rPr>
      </w:pPr>
      <w:r>
        <w:rPr>
          <w:rFonts w:asciiTheme="minorHAnsi" w:hAnsiTheme="minorHAnsi"/>
          <w:sz w:val="22"/>
          <w:szCs w:val="22"/>
        </w:rPr>
        <w:lastRenderedPageBreak/>
        <w:t>7.8.3</w:t>
      </w:r>
      <w:r>
        <w:rPr>
          <w:rFonts w:asciiTheme="minorHAnsi" w:hAnsiTheme="minorHAnsi"/>
          <w:sz w:val="22"/>
          <w:szCs w:val="22"/>
        </w:rPr>
        <w:tab/>
        <w:t xml:space="preserve">V případě Ostatní vady dojde k </w:t>
      </w:r>
      <w:r w:rsidRPr="008E20B5">
        <w:rPr>
          <w:rFonts w:asciiTheme="minorHAnsi" w:hAnsiTheme="minorHAnsi"/>
          <w:sz w:val="22"/>
          <w:szCs w:val="22"/>
        </w:rPr>
        <w:t>zahájení činnosti vedoucí k</w:t>
      </w:r>
      <w:r>
        <w:rPr>
          <w:rFonts w:asciiTheme="minorHAnsi" w:hAnsiTheme="minorHAnsi"/>
          <w:sz w:val="22"/>
          <w:szCs w:val="22"/>
        </w:rPr>
        <w:t> </w:t>
      </w:r>
      <w:r w:rsidRPr="008E20B5">
        <w:rPr>
          <w:rFonts w:asciiTheme="minorHAnsi" w:hAnsiTheme="minorHAnsi"/>
          <w:sz w:val="22"/>
          <w:szCs w:val="22"/>
        </w:rPr>
        <w:t>odstranění</w:t>
      </w:r>
      <w:r>
        <w:rPr>
          <w:rFonts w:asciiTheme="minorHAnsi" w:hAnsiTheme="minorHAnsi"/>
          <w:sz w:val="22"/>
          <w:szCs w:val="22"/>
        </w:rPr>
        <w:t xml:space="preserve"> </w:t>
      </w:r>
      <w:r w:rsidRPr="008E20B5">
        <w:rPr>
          <w:rFonts w:ascii="Calibri" w:hAnsi="Calibri" w:cs="Calibri"/>
          <w:color w:val="000000"/>
          <w:sz w:val="22"/>
          <w:szCs w:val="22"/>
          <w:shd w:val="clear" w:color="auto" w:fill="FFFFFF"/>
          <w:lang w:eastAsia="cs-CZ"/>
        </w:rPr>
        <w:t xml:space="preserve">vady nejpozději do </w:t>
      </w:r>
      <w:r>
        <w:rPr>
          <w:rFonts w:ascii="Calibri" w:hAnsi="Calibri" w:cs="Calibri"/>
          <w:color w:val="000000"/>
          <w:sz w:val="22"/>
          <w:szCs w:val="22"/>
          <w:shd w:val="clear" w:color="auto" w:fill="FFFFFF"/>
          <w:lang w:eastAsia="cs-CZ"/>
        </w:rPr>
        <w:t>třiceti</w:t>
      </w:r>
      <w:r w:rsidRPr="008E20B5">
        <w:rPr>
          <w:rFonts w:ascii="Calibri" w:hAnsi="Calibri" w:cs="Calibri"/>
          <w:color w:val="000000"/>
          <w:sz w:val="22"/>
          <w:szCs w:val="22"/>
          <w:shd w:val="clear" w:color="auto" w:fill="FFFFFF"/>
          <w:lang w:eastAsia="cs-CZ"/>
        </w:rPr>
        <w:t xml:space="preserve"> kalendářních dnů</w:t>
      </w:r>
      <w:r>
        <w:rPr>
          <w:rFonts w:ascii="Calibri" w:hAnsi="Calibri" w:cs="Calibri"/>
          <w:color w:val="000000"/>
          <w:sz w:val="22"/>
          <w:szCs w:val="22"/>
          <w:shd w:val="clear" w:color="auto" w:fill="FFFFFF"/>
          <w:lang w:eastAsia="cs-CZ"/>
        </w:rPr>
        <w:t xml:space="preserve"> </w:t>
      </w:r>
      <w:r w:rsidRPr="008E20B5">
        <w:rPr>
          <w:rFonts w:asciiTheme="minorHAnsi" w:hAnsiTheme="minorHAnsi"/>
          <w:sz w:val="22"/>
          <w:szCs w:val="22"/>
        </w:rPr>
        <w:t xml:space="preserve">od provedení zápisu do aplikace </w:t>
      </w:r>
      <w:proofErr w:type="spellStart"/>
      <w:r w:rsidRPr="008E20B5">
        <w:rPr>
          <w:rFonts w:asciiTheme="minorHAnsi" w:hAnsiTheme="minorHAnsi"/>
          <w:sz w:val="22"/>
          <w:szCs w:val="22"/>
        </w:rPr>
        <w:t>Helpdesk</w:t>
      </w:r>
      <w:proofErr w:type="spellEnd"/>
      <w:r>
        <w:rPr>
          <w:rFonts w:asciiTheme="minorHAnsi" w:hAnsiTheme="minorHAnsi"/>
          <w:sz w:val="22"/>
          <w:szCs w:val="22"/>
        </w:rPr>
        <w:t>.</w:t>
      </w:r>
    </w:p>
    <w:p w:rsidR="003E24FE" w:rsidP="003E24FE" w:rsidRDefault="003E24FE" w14:paraId="17DA87B7" w14:textId="77777777">
      <w:pPr>
        <w:ind w:left="567" w:hanging="567"/>
        <w:jc w:val="both"/>
        <w:rPr>
          <w:rFonts w:asciiTheme="minorHAnsi" w:hAnsiTheme="minorHAnsi"/>
          <w:sz w:val="22"/>
          <w:szCs w:val="22"/>
        </w:rPr>
      </w:pPr>
    </w:p>
    <w:p w:rsidRPr="003E24FE" w:rsidR="003E24FE" w:rsidP="003E24FE" w:rsidRDefault="003E24FE" w14:paraId="0F9C313A" w14:textId="09D8734C">
      <w:pPr>
        <w:ind w:left="567" w:hanging="567"/>
        <w:jc w:val="both"/>
        <w:rPr>
          <w:rFonts w:asciiTheme="minorHAnsi" w:hAnsiTheme="minorHAnsi"/>
          <w:sz w:val="22"/>
          <w:szCs w:val="22"/>
        </w:rPr>
      </w:pPr>
      <w:r>
        <w:rPr>
          <w:rFonts w:asciiTheme="minorHAnsi" w:hAnsiTheme="minorHAnsi"/>
          <w:sz w:val="22"/>
          <w:szCs w:val="22"/>
        </w:rPr>
        <w:t>7.9</w:t>
      </w:r>
      <w:r>
        <w:rPr>
          <w:rFonts w:asciiTheme="minorHAnsi" w:hAnsiTheme="minorHAnsi"/>
          <w:sz w:val="22"/>
          <w:szCs w:val="22"/>
        </w:rPr>
        <w:tab/>
      </w:r>
      <w:r w:rsidRPr="003E24FE">
        <w:rPr>
          <w:rFonts w:asciiTheme="minorHAnsi" w:hAnsiTheme="minorHAnsi"/>
          <w:sz w:val="22"/>
          <w:szCs w:val="22"/>
        </w:rPr>
        <w:t>Záruka se nevztahuje na vady prokazatelně způsobené neodbornou manipulací nebo poškozením Objednatelem.</w:t>
      </w:r>
    </w:p>
    <w:p w:rsidR="003E24FE" w:rsidP="00CC5A1F" w:rsidRDefault="003E24FE" w14:paraId="274F6A09" w14:textId="59A8D306">
      <w:pPr>
        <w:ind w:left="567" w:hanging="567"/>
        <w:jc w:val="both"/>
        <w:rPr>
          <w:rFonts w:asciiTheme="minorHAnsi" w:hAnsiTheme="minorHAnsi"/>
          <w:sz w:val="22"/>
          <w:szCs w:val="22"/>
        </w:rPr>
      </w:pPr>
    </w:p>
    <w:p w:rsidRPr="00A03ECC" w:rsidR="00CC5A1F" w:rsidP="00CC5A1F" w:rsidRDefault="0030679E" w14:paraId="36674AC2" w14:textId="00443597">
      <w:pPr>
        <w:ind w:left="567" w:hanging="567"/>
        <w:jc w:val="both"/>
        <w:rPr>
          <w:rFonts w:asciiTheme="minorHAnsi" w:hAnsiTheme="minorHAnsi"/>
          <w:sz w:val="22"/>
          <w:szCs w:val="22"/>
        </w:rPr>
      </w:pPr>
      <w:r>
        <w:rPr>
          <w:rFonts w:asciiTheme="minorHAnsi" w:hAnsiTheme="minorHAnsi"/>
          <w:sz w:val="22"/>
          <w:szCs w:val="22"/>
        </w:rPr>
        <w:t>7.10</w:t>
      </w:r>
      <w:r w:rsidRPr="00A03ECC" w:rsidR="00CC5A1F">
        <w:rPr>
          <w:rFonts w:asciiTheme="minorHAnsi" w:hAnsiTheme="minorHAnsi"/>
          <w:sz w:val="22"/>
          <w:szCs w:val="22"/>
        </w:rPr>
        <w:tab/>
        <w:t xml:space="preserve">Záruční doba se prodlužuje o dobu trvání vady, která brání užívání </w:t>
      </w:r>
      <w:r>
        <w:rPr>
          <w:rFonts w:asciiTheme="minorHAnsi" w:hAnsiTheme="minorHAnsi"/>
          <w:sz w:val="22"/>
          <w:szCs w:val="22"/>
        </w:rPr>
        <w:t>Díla</w:t>
      </w:r>
      <w:r w:rsidRPr="00A03ECC" w:rsidR="00CC5A1F">
        <w:rPr>
          <w:rFonts w:asciiTheme="minorHAnsi" w:hAnsiTheme="minorHAnsi"/>
          <w:sz w:val="22"/>
          <w:szCs w:val="22"/>
        </w:rPr>
        <w:t xml:space="preserve"> k účelu, ke</w:t>
      </w:r>
      <w:r w:rsidR="00B44AFB">
        <w:rPr>
          <w:rFonts w:asciiTheme="minorHAnsi" w:hAnsiTheme="minorHAnsi"/>
          <w:sz w:val="22"/>
          <w:szCs w:val="22"/>
        </w:rPr>
        <w:t> </w:t>
      </w:r>
      <w:r w:rsidRPr="00A03ECC" w:rsidR="00CC5A1F">
        <w:rPr>
          <w:rFonts w:asciiTheme="minorHAnsi" w:hAnsiTheme="minorHAnsi"/>
          <w:sz w:val="22"/>
          <w:szCs w:val="22"/>
        </w:rPr>
        <w:t xml:space="preserve">kterému </w:t>
      </w:r>
      <w:r>
        <w:rPr>
          <w:rFonts w:asciiTheme="minorHAnsi" w:hAnsiTheme="minorHAnsi"/>
          <w:sz w:val="22"/>
          <w:szCs w:val="22"/>
        </w:rPr>
        <w:t>bylo Dílo pořízeno</w:t>
      </w:r>
      <w:r w:rsidRPr="00A03ECC" w:rsidR="00CC5A1F">
        <w:rPr>
          <w:rFonts w:asciiTheme="minorHAnsi" w:hAnsiTheme="minorHAnsi"/>
          <w:sz w:val="22"/>
          <w:szCs w:val="22"/>
        </w:rPr>
        <w:t xml:space="preserve">, tj. ode dne oznámení vady do dne převzetí opraveného </w:t>
      </w:r>
      <w:r>
        <w:rPr>
          <w:rFonts w:asciiTheme="minorHAnsi" w:hAnsiTheme="minorHAnsi"/>
          <w:sz w:val="22"/>
          <w:szCs w:val="22"/>
        </w:rPr>
        <w:t>Díla</w:t>
      </w:r>
      <w:r w:rsidRPr="00A03ECC" w:rsidR="00CC5A1F">
        <w:rPr>
          <w:rFonts w:asciiTheme="minorHAnsi" w:hAnsiTheme="minorHAnsi"/>
          <w:sz w:val="22"/>
          <w:szCs w:val="22"/>
        </w:rPr>
        <w:t xml:space="preserve"> </w:t>
      </w:r>
      <w:r w:rsidR="00685F6B">
        <w:rPr>
          <w:rFonts w:asciiTheme="minorHAnsi" w:hAnsiTheme="minorHAnsi"/>
          <w:sz w:val="22"/>
          <w:szCs w:val="22"/>
        </w:rPr>
        <w:t>Objednatelem</w:t>
      </w:r>
      <w:r w:rsidRPr="00A03ECC" w:rsidR="00CC5A1F">
        <w:rPr>
          <w:rFonts w:asciiTheme="minorHAnsi" w:hAnsiTheme="minorHAnsi"/>
          <w:sz w:val="22"/>
          <w:szCs w:val="22"/>
        </w:rPr>
        <w:t>.</w:t>
      </w:r>
    </w:p>
    <w:p w:rsidRPr="00A03ECC" w:rsidR="00CC5A1F" w:rsidP="00315E45" w:rsidRDefault="00CC5A1F" w14:paraId="16710EBD" w14:textId="77777777">
      <w:pPr>
        <w:jc w:val="both"/>
        <w:rPr>
          <w:rFonts w:asciiTheme="minorHAnsi" w:hAnsiTheme="minorHAnsi"/>
          <w:sz w:val="22"/>
          <w:szCs w:val="22"/>
        </w:rPr>
      </w:pPr>
    </w:p>
    <w:p w:rsidRPr="00A03ECC" w:rsidR="00CC5A1F" w:rsidP="00CC5A1F" w:rsidRDefault="0030679E" w14:paraId="0A4F2D73" w14:textId="32B377FA">
      <w:pPr>
        <w:ind w:left="567" w:hanging="567"/>
        <w:jc w:val="both"/>
        <w:rPr>
          <w:rFonts w:asciiTheme="minorHAnsi" w:hAnsiTheme="minorHAnsi"/>
          <w:sz w:val="22"/>
          <w:szCs w:val="22"/>
        </w:rPr>
      </w:pPr>
      <w:r>
        <w:rPr>
          <w:rFonts w:asciiTheme="minorHAnsi" w:hAnsiTheme="minorHAnsi"/>
          <w:sz w:val="22"/>
          <w:szCs w:val="22"/>
        </w:rPr>
        <w:t>7.11</w:t>
      </w:r>
      <w:r w:rsidRPr="00A03ECC" w:rsidR="00CC5A1F">
        <w:rPr>
          <w:rFonts w:asciiTheme="minorHAnsi" w:hAnsiTheme="minorHAnsi"/>
          <w:sz w:val="22"/>
          <w:szCs w:val="22"/>
        </w:rPr>
        <w:tab/>
        <w:t xml:space="preserve">Žádným ustanovením tohoto článku není dotčen nárok </w:t>
      </w:r>
      <w:r w:rsidR="00685F6B">
        <w:rPr>
          <w:rFonts w:asciiTheme="minorHAnsi" w:hAnsiTheme="minorHAnsi"/>
          <w:sz w:val="22"/>
          <w:szCs w:val="22"/>
        </w:rPr>
        <w:t>Objednatele</w:t>
      </w:r>
      <w:r w:rsidRPr="00A03ECC" w:rsidR="00CC5A1F">
        <w:rPr>
          <w:rFonts w:asciiTheme="minorHAnsi" w:hAnsiTheme="minorHAnsi"/>
          <w:sz w:val="22"/>
          <w:szCs w:val="22"/>
        </w:rPr>
        <w:t xml:space="preserve"> na náhradu škody, úroky z prodlení nebo smluvní pokutu dle této Smlouvy.</w:t>
      </w:r>
    </w:p>
    <w:p w:rsidRPr="00A03ECC" w:rsidR="0062419B" w:rsidP="00CC5A1F" w:rsidRDefault="0062419B" w14:paraId="558BD7CD" w14:textId="70E2B04E">
      <w:pPr>
        <w:ind w:left="567" w:hanging="567"/>
        <w:jc w:val="both"/>
        <w:rPr>
          <w:rFonts w:asciiTheme="minorHAnsi" w:hAnsiTheme="minorHAnsi"/>
          <w:sz w:val="22"/>
          <w:szCs w:val="22"/>
        </w:rPr>
      </w:pPr>
    </w:p>
    <w:p w:rsidRPr="00A03ECC" w:rsidR="00CC5A1F" w:rsidP="00A03ECC" w:rsidRDefault="00CC5A1F" w14:paraId="045E081A" w14:textId="77777777">
      <w:pPr>
        <w:jc w:val="both"/>
        <w:rPr>
          <w:rFonts w:asciiTheme="minorHAnsi" w:hAnsiTheme="minorHAnsi"/>
          <w:sz w:val="22"/>
          <w:szCs w:val="22"/>
        </w:rPr>
      </w:pPr>
    </w:p>
    <w:p w:rsidRPr="00A03ECC" w:rsidR="00CC5A1F" w:rsidP="00CC5A1F" w:rsidRDefault="00CC5A1F" w14:paraId="26697F20" w14:textId="51987CB6">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VII</w:t>
      </w:r>
      <w:r w:rsidR="00C06ADE">
        <w:rPr>
          <w:rFonts w:asciiTheme="minorHAnsi" w:hAnsiTheme="minorHAnsi"/>
          <w:b/>
          <w:sz w:val="22"/>
          <w:szCs w:val="22"/>
        </w:rPr>
        <w:t>I</w:t>
      </w:r>
      <w:r w:rsidRPr="00A03ECC">
        <w:rPr>
          <w:rFonts w:asciiTheme="minorHAnsi" w:hAnsiTheme="minorHAnsi"/>
          <w:b/>
          <w:sz w:val="22"/>
          <w:szCs w:val="22"/>
        </w:rPr>
        <w:t>. ODSTOUPENÍ OD SMLOUVY A SANKCE</w:t>
      </w:r>
    </w:p>
    <w:p w:rsidR="008E20B5" w:rsidP="00CC5A1F" w:rsidRDefault="008E20B5" w14:paraId="1F5C63FA" w14:textId="77777777">
      <w:pPr>
        <w:ind w:left="567" w:hanging="567"/>
        <w:jc w:val="both"/>
        <w:rPr>
          <w:rFonts w:asciiTheme="minorHAnsi" w:hAnsiTheme="minorHAnsi"/>
          <w:sz w:val="22"/>
          <w:szCs w:val="22"/>
        </w:rPr>
      </w:pPr>
    </w:p>
    <w:p w:rsidRPr="00A03ECC" w:rsidR="00CC5A1F" w:rsidP="00CC5A1F" w:rsidRDefault="00C06ADE" w14:paraId="383EB283" w14:textId="7F67D131">
      <w:pPr>
        <w:ind w:left="567" w:hanging="567"/>
        <w:jc w:val="both"/>
        <w:rPr>
          <w:rFonts w:asciiTheme="minorHAnsi" w:hAnsiTheme="minorHAnsi"/>
          <w:sz w:val="22"/>
          <w:szCs w:val="22"/>
        </w:rPr>
      </w:pPr>
      <w:r>
        <w:rPr>
          <w:rFonts w:asciiTheme="minorHAnsi" w:hAnsiTheme="minorHAnsi"/>
          <w:sz w:val="22"/>
          <w:szCs w:val="22"/>
        </w:rPr>
        <w:t>8</w:t>
      </w:r>
      <w:r w:rsidRPr="00A03ECC" w:rsidR="00CC5A1F">
        <w:rPr>
          <w:rFonts w:asciiTheme="minorHAnsi" w:hAnsiTheme="minorHAnsi"/>
          <w:sz w:val="22"/>
          <w:szCs w:val="22"/>
        </w:rPr>
        <w:t>.1</w:t>
      </w:r>
      <w:r w:rsidRPr="00A03ECC" w:rsidR="00CC5A1F">
        <w:rPr>
          <w:rFonts w:asciiTheme="minorHAnsi" w:hAnsiTheme="minorHAnsi"/>
          <w:sz w:val="22"/>
          <w:szCs w:val="22"/>
        </w:rPr>
        <w:tab/>
        <w:t>Smluvní strany se dohodly, že od Smlouvy lze odstoupit ze zákonných důvodů nebo z důvodu podstatného či opakovaného porušení Smlouvy druhou smluvní stranou.</w:t>
      </w:r>
    </w:p>
    <w:p w:rsidRPr="00A03ECC" w:rsidR="00CC5A1F" w:rsidP="00CC5A1F" w:rsidRDefault="00CC5A1F" w14:paraId="585314CB" w14:textId="77777777">
      <w:pPr>
        <w:ind w:left="567" w:hanging="567"/>
        <w:jc w:val="both"/>
        <w:rPr>
          <w:rFonts w:asciiTheme="minorHAnsi" w:hAnsiTheme="minorHAnsi"/>
          <w:sz w:val="22"/>
          <w:szCs w:val="22"/>
        </w:rPr>
      </w:pPr>
    </w:p>
    <w:p w:rsidRPr="00A03ECC" w:rsidR="00CC5A1F" w:rsidP="00CC5A1F" w:rsidRDefault="00C06ADE" w14:paraId="06519B59" w14:textId="4CD14561">
      <w:pPr>
        <w:ind w:left="567" w:hanging="567"/>
        <w:jc w:val="both"/>
        <w:rPr>
          <w:rFonts w:asciiTheme="minorHAnsi" w:hAnsiTheme="minorHAnsi"/>
          <w:sz w:val="22"/>
          <w:szCs w:val="22"/>
        </w:rPr>
      </w:pPr>
      <w:r>
        <w:rPr>
          <w:rFonts w:asciiTheme="minorHAnsi" w:hAnsiTheme="minorHAnsi"/>
          <w:sz w:val="22"/>
          <w:szCs w:val="22"/>
        </w:rPr>
        <w:t>8</w:t>
      </w:r>
      <w:r w:rsidRPr="00A03ECC" w:rsidR="00CC5A1F">
        <w:rPr>
          <w:rFonts w:asciiTheme="minorHAnsi" w:hAnsiTheme="minorHAnsi"/>
          <w:sz w:val="22"/>
          <w:szCs w:val="22"/>
        </w:rPr>
        <w:t>.2</w:t>
      </w:r>
      <w:r w:rsidRPr="00A03ECC" w:rsidR="00CC5A1F">
        <w:rPr>
          <w:rFonts w:asciiTheme="minorHAnsi" w:hAnsiTheme="minorHAnsi"/>
          <w:sz w:val="22"/>
          <w:szCs w:val="22"/>
        </w:rPr>
        <w:tab/>
      </w:r>
      <w:bookmarkStart w:name="_Hlk511395310" w:id="8"/>
      <w:r w:rsidR="007E0F63">
        <w:rPr>
          <w:rFonts w:asciiTheme="minorHAnsi" w:hAnsiTheme="minorHAnsi"/>
          <w:sz w:val="22"/>
          <w:szCs w:val="22"/>
        </w:rPr>
        <w:t>P</w:t>
      </w:r>
      <w:r w:rsidRPr="00A03ECC" w:rsidR="00CC5A1F">
        <w:rPr>
          <w:rFonts w:asciiTheme="minorHAnsi" w:hAnsiTheme="minorHAnsi"/>
          <w:sz w:val="22"/>
          <w:szCs w:val="22"/>
        </w:rPr>
        <w:t xml:space="preserve">odstatné porušení </w:t>
      </w:r>
      <w:r w:rsidR="00A971AB">
        <w:rPr>
          <w:rFonts w:asciiTheme="minorHAnsi" w:hAnsiTheme="minorHAnsi"/>
          <w:sz w:val="22"/>
          <w:szCs w:val="22"/>
        </w:rPr>
        <w:t>S</w:t>
      </w:r>
      <w:r w:rsidRPr="00A03ECC" w:rsidR="00CC5A1F">
        <w:rPr>
          <w:rFonts w:asciiTheme="minorHAnsi" w:hAnsiTheme="minorHAnsi"/>
          <w:sz w:val="22"/>
          <w:szCs w:val="22"/>
        </w:rPr>
        <w:t xml:space="preserve">mlouvy </w:t>
      </w:r>
      <w:r w:rsidR="007E0F63">
        <w:rPr>
          <w:rFonts w:asciiTheme="minorHAnsi" w:hAnsiTheme="minorHAnsi"/>
          <w:sz w:val="22"/>
          <w:szCs w:val="22"/>
        </w:rPr>
        <w:t xml:space="preserve">bude posuzováno dle § 2002 </w:t>
      </w:r>
      <w:proofErr w:type="spellStart"/>
      <w:r w:rsidRPr="002D25EC" w:rsidR="002D25EC">
        <w:rPr>
          <w:rFonts w:asciiTheme="minorHAnsi" w:hAnsiTheme="minorHAnsi"/>
          <w:sz w:val="22"/>
          <w:szCs w:val="22"/>
        </w:rPr>
        <w:t>ObčZ</w:t>
      </w:r>
      <w:proofErr w:type="spellEnd"/>
      <w:r w:rsidR="007E0F63">
        <w:rPr>
          <w:rFonts w:asciiTheme="minorHAnsi" w:hAnsiTheme="minorHAnsi"/>
          <w:sz w:val="22"/>
          <w:szCs w:val="22"/>
        </w:rPr>
        <w:t xml:space="preserve">. Za podstatné porušení </w:t>
      </w:r>
      <w:r w:rsidR="00A971AB">
        <w:rPr>
          <w:rFonts w:asciiTheme="minorHAnsi" w:hAnsiTheme="minorHAnsi"/>
          <w:sz w:val="22"/>
          <w:szCs w:val="22"/>
        </w:rPr>
        <w:t>S</w:t>
      </w:r>
      <w:r w:rsidR="007E0F63">
        <w:rPr>
          <w:rFonts w:asciiTheme="minorHAnsi" w:hAnsiTheme="minorHAnsi"/>
          <w:sz w:val="22"/>
          <w:szCs w:val="22"/>
        </w:rPr>
        <w:t>mlouvy se považuje</w:t>
      </w:r>
      <w:r w:rsidRPr="00A03ECC" w:rsidR="00CC5A1F">
        <w:rPr>
          <w:rFonts w:asciiTheme="minorHAnsi" w:hAnsiTheme="minorHAnsi"/>
          <w:sz w:val="22"/>
          <w:szCs w:val="22"/>
        </w:rPr>
        <w:t xml:space="preserve"> zejména překročení termínu dodání dle bodu 5.1 Smlouvy.</w:t>
      </w:r>
      <w:bookmarkEnd w:id="8"/>
    </w:p>
    <w:p w:rsidRPr="00A03ECC" w:rsidR="00CC5A1F" w:rsidP="00CC5A1F" w:rsidRDefault="00CC5A1F" w14:paraId="03C15285" w14:textId="77777777">
      <w:pPr>
        <w:ind w:left="567" w:hanging="567"/>
        <w:jc w:val="both"/>
        <w:rPr>
          <w:rFonts w:asciiTheme="minorHAnsi" w:hAnsiTheme="minorHAnsi"/>
          <w:sz w:val="22"/>
          <w:szCs w:val="22"/>
        </w:rPr>
      </w:pPr>
    </w:p>
    <w:p w:rsidRPr="00A03ECC" w:rsidR="00CC5A1F" w:rsidP="00CC5A1F" w:rsidRDefault="00C06ADE" w14:paraId="2A8759BC" w14:textId="135F6864">
      <w:pPr>
        <w:ind w:left="567" w:hanging="567"/>
        <w:jc w:val="both"/>
        <w:rPr>
          <w:rFonts w:asciiTheme="minorHAnsi" w:hAnsiTheme="minorHAnsi"/>
          <w:sz w:val="22"/>
          <w:szCs w:val="22"/>
        </w:rPr>
      </w:pPr>
      <w:r>
        <w:rPr>
          <w:rFonts w:asciiTheme="minorHAnsi" w:hAnsiTheme="minorHAnsi"/>
          <w:sz w:val="22"/>
          <w:szCs w:val="22"/>
        </w:rPr>
        <w:t>8</w:t>
      </w:r>
      <w:r w:rsidRPr="00A03ECC" w:rsidR="00CC5A1F">
        <w:rPr>
          <w:rFonts w:asciiTheme="minorHAnsi" w:hAnsiTheme="minorHAnsi"/>
          <w:sz w:val="22"/>
          <w:szCs w:val="22"/>
        </w:rPr>
        <w:t>.3</w:t>
      </w:r>
      <w:r w:rsidRPr="00A03ECC" w:rsidR="00CC5A1F">
        <w:rPr>
          <w:rFonts w:asciiTheme="minorHAnsi" w:hAnsiTheme="minorHAnsi"/>
          <w:sz w:val="22"/>
          <w:szCs w:val="22"/>
        </w:rPr>
        <w:tab/>
      </w:r>
      <w:r w:rsidR="007D5D5A">
        <w:rPr>
          <w:rFonts w:asciiTheme="minorHAnsi" w:hAnsiTheme="minorHAnsi"/>
          <w:sz w:val="22"/>
          <w:szCs w:val="22"/>
        </w:rPr>
        <w:t>Smluvní strana, na</w:t>
      </w:r>
      <w:r w:rsidRPr="00A03ECC" w:rsidR="00CC5A1F">
        <w:rPr>
          <w:rFonts w:asciiTheme="minorHAnsi" w:hAnsiTheme="minorHAnsi"/>
          <w:sz w:val="22"/>
          <w:szCs w:val="22"/>
        </w:rPr>
        <w:t xml:space="preserve"> jejíž straně nastal důvod k odstoupení od Smlouvy, uhradí druhé straně majetkovou i nemajetkovou újmu způsobenou jí odstoupením od Smlouvy. To se týká zejména škod vzniklých prodloužením lhůt pro dodání Předmětu koupě v případě odstoupení Kupujícího z důvodu na straně Prodávajícího a případných dalších negativních následků pro Kupujícího.</w:t>
      </w:r>
    </w:p>
    <w:p w:rsidRPr="00A03ECC" w:rsidR="00CC5A1F" w:rsidP="00CC5A1F" w:rsidRDefault="00CC5A1F" w14:paraId="258A5B96" w14:textId="77777777">
      <w:pPr>
        <w:ind w:left="567" w:hanging="567"/>
        <w:jc w:val="both"/>
        <w:rPr>
          <w:rFonts w:asciiTheme="minorHAnsi" w:hAnsiTheme="minorHAnsi"/>
          <w:sz w:val="22"/>
          <w:szCs w:val="22"/>
        </w:rPr>
      </w:pPr>
    </w:p>
    <w:p w:rsidRPr="00A03ECC" w:rsidR="00CC5A1F" w:rsidP="00CC5A1F" w:rsidRDefault="00C06ADE" w14:paraId="47E85E9C" w14:textId="4E34891D">
      <w:pPr>
        <w:ind w:left="567" w:hanging="567"/>
        <w:jc w:val="both"/>
        <w:rPr>
          <w:rFonts w:asciiTheme="minorHAnsi" w:hAnsiTheme="minorHAnsi"/>
          <w:sz w:val="22"/>
          <w:szCs w:val="22"/>
        </w:rPr>
      </w:pPr>
      <w:r>
        <w:rPr>
          <w:rFonts w:asciiTheme="minorHAnsi" w:hAnsiTheme="minorHAnsi"/>
          <w:sz w:val="22"/>
          <w:szCs w:val="22"/>
        </w:rPr>
        <w:t>8</w:t>
      </w:r>
      <w:r w:rsidRPr="00A03ECC" w:rsidR="00CC5A1F">
        <w:rPr>
          <w:rFonts w:asciiTheme="minorHAnsi" w:hAnsiTheme="minorHAnsi"/>
          <w:sz w:val="22"/>
          <w:szCs w:val="22"/>
        </w:rPr>
        <w:t>.4</w:t>
      </w:r>
      <w:r w:rsidRPr="00A03ECC" w:rsidR="00CC5A1F">
        <w:rPr>
          <w:rFonts w:asciiTheme="minorHAnsi" w:hAnsiTheme="minorHAnsi"/>
          <w:sz w:val="22"/>
          <w:szCs w:val="22"/>
        </w:rPr>
        <w:tab/>
        <w:t>Pro případ porušení povinnosti Prodávajícího dodat Předmět koupě řádně a včas je Prodávající povinen zaplatit K</w:t>
      </w:r>
      <w:r w:rsidRPr="00A03ECC" w:rsidR="00615E61">
        <w:rPr>
          <w:rFonts w:asciiTheme="minorHAnsi" w:hAnsiTheme="minorHAnsi"/>
          <w:sz w:val="22"/>
          <w:szCs w:val="22"/>
        </w:rPr>
        <w:t>upující</w:t>
      </w:r>
      <w:r w:rsidR="006E7E23">
        <w:rPr>
          <w:rFonts w:asciiTheme="minorHAnsi" w:hAnsiTheme="minorHAnsi"/>
          <w:sz w:val="22"/>
          <w:szCs w:val="22"/>
        </w:rPr>
        <w:t>mu smluvní pokutu v rozsahu 0,2</w:t>
      </w:r>
      <w:r w:rsidRPr="00A03ECC" w:rsidR="008C2632">
        <w:rPr>
          <w:rFonts w:asciiTheme="minorHAnsi" w:hAnsiTheme="minorHAnsi"/>
          <w:sz w:val="22"/>
          <w:szCs w:val="22"/>
        </w:rPr>
        <w:t xml:space="preserve"> </w:t>
      </w:r>
      <w:r w:rsidRPr="00A03ECC" w:rsidR="00615E61">
        <w:rPr>
          <w:rFonts w:asciiTheme="minorHAnsi" w:hAnsiTheme="minorHAnsi"/>
          <w:sz w:val="22"/>
          <w:szCs w:val="22"/>
        </w:rPr>
        <w:t>% z Kupní ceny</w:t>
      </w:r>
      <w:r w:rsidRPr="00A03ECC" w:rsidR="00CC5A1F">
        <w:rPr>
          <w:rFonts w:asciiTheme="minorHAnsi" w:hAnsiTheme="minorHAnsi"/>
          <w:sz w:val="22"/>
          <w:szCs w:val="22"/>
        </w:rPr>
        <w:t xml:space="preserve">, a to za každý započatý den prodlení. </w:t>
      </w:r>
      <w:r w:rsidRPr="00A03ECC" w:rsidR="00707FAA">
        <w:rPr>
          <w:rFonts w:asciiTheme="minorHAnsi" w:hAnsiTheme="minorHAnsi"/>
          <w:sz w:val="22"/>
          <w:szCs w:val="22"/>
        </w:rPr>
        <w:t>Smluvní pokuta nevylučuje nárok Kupujícího na náhradu vzniklé škody.</w:t>
      </w:r>
    </w:p>
    <w:p w:rsidRPr="00A03ECC" w:rsidR="00CC5A1F" w:rsidP="00CC5A1F" w:rsidRDefault="00CC5A1F" w14:paraId="38826DB3" w14:textId="77777777">
      <w:pPr>
        <w:ind w:left="567" w:hanging="567"/>
        <w:jc w:val="both"/>
        <w:rPr>
          <w:rFonts w:asciiTheme="minorHAnsi" w:hAnsiTheme="minorHAnsi"/>
          <w:sz w:val="22"/>
          <w:szCs w:val="22"/>
        </w:rPr>
      </w:pPr>
    </w:p>
    <w:p w:rsidR="00CC5A1F" w:rsidP="00315E45" w:rsidRDefault="00C06ADE" w14:paraId="408F99EC" w14:textId="507CEDA2">
      <w:pPr>
        <w:ind w:left="567" w:hanging="567"/>
        <w:jc w:val="both"/>
        <w:rPr>
          <w:rFonts w:asciiTheme="minorHAnsi" w:hAnsiTheme="minorHAnsi"/>
          <w:sz w:val="22"/>
          <w:szCs w:val="22"/>
        </w:rPr>
      </w:pPr>
      <w:r>
        <w:rPr>
          <w:rFonts w:asciiTheme="minorHAnsi" w:hAnsiTheme="minorHAnsi"/>
          <w:sz w:val="22"/>
          <w:szCs w:val="22"/>
        </w:rPr>
        <w:t>8</w:t>
      </w:r>
      <w:r w:rsidRPr="00A03ECC" w:rsidR="00CC5A1F">
        <w:rPr>
          <w:rFonts w:asciiTheme="minorHAnsi" w:hAnsiTheme="minorHAnsi"/>
          <w:sz w:val="22"/>
          <w:szCs w:val="22"/>
        </w:rPr>
        <w:t>.5</w:t>
      </w:r>
      <w:r w:rsidRPr="00A03ECC" w:rsidR="00CC5A1F">
        <w:rPr>
          <w:rFonts w:asciiTheme="minorHAnsi" w:hAnsiTheme="minorHAnsi"/>
          <w:sz w:val="22"/>
          <w:szCs w:val="22"/>
        </w:rPr>
        <w:tab/>
        <w:t xml:space="preserve">Pro případ prodlení Prodávajícího se splněním povinnosti odstranit vady, se kterými byl Předmět koupě převzat, nebo vady na základě reklamace, včas, je Prodávající povinen uhradit smluvní pokutu </w:t>
      </w:r>
      <w:r w:rsidR="00A32CDE">
        <w:rPr>
          <w:rFonts w:asciiTheme="minorHAnsi" w:hAnsiTheme="minorHAnsi"/>
          <w:sz w:val="22"/>
          <w:szCs w:val="22"/>
        </w:rPr>
        <w:t xml:space="preserve">v rozsahu </w:t>
      </w:r>
      <w:r w:rsidR="006E7E23">
        <w:rPr>
          <w:rFonts w:asciiTheme="minorHAnsi" w:hAnsiTheme="minorHAnsi"/>
          <w:sz w:val="22"/>
          <w:szCs w:val="22"/>
        </w:rPr>
        <w:t>2 000 Kč</w:t>
      </w:r>
      <w:r w:rsidRPr="00A03ECC" w:rsidR="00615E61">
        <w:rPr>
          <w:rFonts w:asciiTheme="minorHAnsi" w:hAnsiTheme="minorHAnsi"/>
          <w:sz w:val="22"/>
          <w:szCs w:val="22"/>
        </w:rPr>
        <w:t xml:space="preserve"> </w:t>
      </w:r>
      <w:r w:rsidRPr="00A03ECC" w:rsidR="00CC5A1F">
        <w:rPr>
          <w:rFonts w:asciiTheme="minorHAnsi" w:hAnsiTheme="minorHAnsi"/>
          <w:sz w:val="22"/>
          <w:szCs w:val="22"/>
        </w:rPr>
        <w:t>za každý započatý den prodlení,</w:t>
      </w:r>
      <w:r w:rsidR="006E7E23">
        <w:rPr>
          <w:rFonts w:asciiTheme="minorHAnsi" w:hAnsiTheme="minorHAnsi"/>
          <w:sz w:val="22"/>
          <w:szCs w:val="22"/>
        </w:rPr>
        <w:t xml:space="preserve"> pokud se jedná o Kritickou vadu, 1 000 Kč pokud se jedná o Částečnou vadu, a 500 Kč pokud se jedná o ostatní vadu,</w:t>
      </w:r>
      <w:r w:rsidRPr="00A03ECC" w:rsidR="00CC5A1F">
        <w:rPr>
          <w:rFonts w:asciiTheme="minorHAnsi" w:hAnsiTheme="minorHAnsi"/>
          <w:sz w:val="22"/>
          <w:szCs w:val="22"/>
        </w:rPr>
        <w:t xml:space="preserve"> a to za každou takovou vadu.</w:t>
      </w:r>
    </w:p>
    <w:p w:rsidR="006E7E23" w:rsidP="00315E45" w:rsidRDefault="006E7E23" w14:paraId="57765AB7" w14:textId="77777777">
      <w:pPr>
        <w:ind w:left="567" w:hanging="567"/>
        <w:jc w:val="both"/>
        <w:rPr>
          <w:rFonts w:asciiTheme="minorHAnsi" w:hAnsiTheme="minorHAnsi"/>
          <w:sz w:val="22"/>
          <w:szCs w:val="22"/>
        </w:rPr>
      </w:pPr>
    </w:p>
    <w:p w:rsidR="006E7E23" w:rsidP="00315E45" w:rsidRDefault="00C06ADE" w14:paraId="72831204" w14:textId="63B5405B">
      <w:pPr>
        <w:ind w:left="567" w:hanging="567"/>
        <w:jc w:val="both"/>
        <w:rPr>
          <w:rFonts w:asciiTheme="minorHAnsi" w:hAnsiTheme="minorHAnsi"/>
          <w:sz w:val="22"/>
          <w:szCs w:val="22"/>
        </w:rPr>
      </w:pPr>
      <w:r>
        <w:rPr>
          <w:rFonts w:asciiTheme="minorHAnsi" w:hAnsiTheme="minorHAnsi"/>
          <w:sz w:val="22"/>
          <w:szCs w:val="22"/>
        </w:rPr>
        <w:t>8</w:t>
      </w:r>
      <w:r w:rsidR="006E7E23">
        <w:rPr>
          <w:rFonts w:asciiTheme="minorHAnsi" w:hAnsiTheme="minorHAnsi"/>
          <w:sz w:val="22"/>
          <w:szCs w:val="22"/>
        </w:rPr>
        <w:t>.6</w:t>
      </w:r>
      <w:r w:rsidR="006E7E23">
        <w:rPr>
          <w:rFonts w:asciiTheme="minorHAnsi" w:hAnsiTheme="minorHAnsi"/>
          <w:sz w:val="22"/>
          <w:szCs w:val="22"/>
        </w:rPr>
        <w:tab/>
      </w:r>
      <w:r w:rsidRPr="000F46B5" w:rsidR="006E7E23">
        <w:rPr>
          <w:rFonts w:asciiTheme="minorHAnsi" w:hAnsiTheme="minorHAnsi"/>
          <w:sz w:val="22"/>
          <w:szCs w:val="22"/>
        </w:rPr>
        <w:t>Za porušení </w:t>
      </w:r>
      <w:r w:rsidR="006E7E23">
        <w:rPr>
          <w:rFonts w:asciiTheme="minorHAnsi" w:hAnsiTheme="minorHAnsi"/>
          <w:sz w:val="22"/>
          <w:szCs w:val="22"/>
        </w:rPr>
        <w:t>povinností stanovených v bodě 6.5</w:t>
      </w:r>
      <w:r w:rsidRPr="000F46B5" w:rsidR="006E7E23">
        <w:rPr>
          <w:rFonts w:asciiTheme="minorHAnsi" w:hAnsiTheme="minorHAnsi"/>
          <w:sz w:val="22"/>
          <w:szCs w:val="22"/>
        </w:rPr>
        <w:t xml:space="preserve"> je Objednatel oprávněn účtovat Zhotoviteli </w:t>
      </w:r>
      <w:r w:rsidR="006E7E23">
        <w:rPr>
          <w:rFonts w:asciiTheme="minorHAnsi" w:hAnsiTheme="minorHAnsi"/>
          <w:sz w:val="22"/>
          <w:szCs w:val="22"/>
        </w:rPr>
        <w:t>smluvní pokutu ve výši 5</w:t>
      </w:r>
      <w:r w:rsidRPr="000F46B5" w:rsidR="006E7E23">
        <w:rPr>
          <w:rFonts w:asciiTheme="minorHAnsi" w:hAnsiTheme="minorHAnsi"/>
          <w:sz w:val="22"/>
          <w:szCs w:val="22"/>
        </w:rPr>
        <w:t xml:space="preserve">0 000 Kč, a to za každé jednotlivé porušení. </w:t>
      </w:r>
    </w:p>
    <w:p w:rsidR="006E7E23" w:rsidP="00315E45" w:rsidRDefault="006E7E23" w14:paraId="32A06242" w14:textId="77777777">
      <w:pPr>
        <w:ind w:left="567" w:hanging="567"/>
        <w:jc w:val="both"/>
        <w:rPr>
          <w:rFonts w:asciiTheme="minorHAnsi" w:hAnsiTheme="minorHAnsi"/>
          <w:sz w:val="22"/>
          <w:szCs w:val="22"/>
        </w:rPr>
      </w:pPr>
    </w:p>
    <w:p w:rsidRPr="00A03ECC" w:rsidR="006E7E23" w:rsidP="00315E45" w:rsidRDefault="00C06ADE" w14:paraId="4DE654AB" w14:textId="66097F0A">
      <w:pPr>
        <w:ind w:left="567" w:hanging="567"/>
        <w:jc w:val="both"/>
        <w:rPr>
          <w:rFonts w:asciiTheme="minorHAnsi" w:hAnsiTheme="minorHAnsi"/>
          <w:sz w:val="22"/>
          <w:szCs w:val="22"/>
        </w:rPr>
      </w:pPr>
      <w:r>
        <w:rPr>
          <w:rFonts w:asciiTheme="minorHAnsi" w:hAnsiTheme="minorHAnsi"/>
          <w:sz w:val="22"/>
          <w:szCs w:val="22"/>
        </w:rPr>
        <w:t>8</w:t>
      </w:r>
      <w:r w:rsidR="006E7E23">
        <w:rPr>
          <w:rFonts w:asciiTheme="minorHAnsi" w:hAnsiTheme="minorHAnsi"/>
          <w:sz w:val="22"/>
          <w:szCs w:val="22"/>
        </w:rPr>
        <w:t>.7</w:t>
      </w:r>
      <w:r w:rsidR="006E7E23">
        <w:rPr>
          <w:rFonts w:asciiTheme="minorHAnsi" w:hAnsiTheme="minorHAnsi"/>
          <w:sz w:val="22"/>
          <w:szCs w:val="22"/>
        </w:rPr>
        <w:tab/>
        <w:t xml:space="preserve">Za porušení kterékoliv jiné povinnosti dle této Smlouvy náleží Objednateli smluvní pokuta ve výši 1 000 Kč za každé takové porušení. </w:t>
      </w:r>
    </w:p>
    <w:p w:rsidRPr="00A03ECC" w:rsidR="00CC5A1F" w:rsidP="00CC5A1F" w:rsidRDefault="00CC5A1F" w14:paraId="6010BF76" w14:textId="77777777">
      <w:pPr>
        <w:pStyle w:val="ANadpis2"/>
        <w:tabs>
          <w:tab w:val="clear" w:pos="567"/>
          <w:tab w:val="left" w:pos="709"/>
        </w:tabs>
        <w:spacing w:before="0" w:line="276" w:lineRule="auto"/>
        <w:ind w:left="709" w:hanging="709"/>
        <w:rPr>
          <w:rFonts w:asciiTheme="minorHAnsi" w:hAnsiTheme="minorHAnsi"/>
          <w:b w:val="false"/>
          <w:sz w:val="22"/>
          <w:szCs w:val="22"/>
        </w:rPr>
      </w:pPr>
    </w:p>
    <w:p w:rsidR="006E7E23" w:rsidP="006E7E23" w:rsidRDefault="00C06ADE" w14:paraId="228E7550" w14:textId="155B9C8B">
      <w:pPr>
        <w:ind w:left="567" w:hanging="567"/>
        <w:jc w:val="both"/>
        <w:rPr>
          <w:rFonts w:asciiTheme="minorHAnsi" w:hAnsiTheme="minorHAnsi"/>
          <w:sz w:val="22"/>
          <w:szCs w:val="22"/>
        </w:rPr>
      </w:pPr>
      <w:r>
        <w:rPr>
          <w:rFonts w:asciiTheme="minorHAnsi" w:hAnsiTheme="minorHAnsi"/>
          <w:sz w:val="22"/>
          <w:szCs w:val="22"/>
        </w:rPr>
        <w:t>8</w:t>
      </w:r>
      <w:r w:rsidR="006E7E23">
        <w:rPr>
          <w:rFonts w:asciiTheme="minorHAnsi" w:hAnsiTheme="minorHAnsi"/>
          <w:sz w:val="22"/>
          <w:szCs w:val="22"/>
        </w:rPr>
        <w:t>.8</w:t>
      </w:r>
      <w:r w:rsidRPr="00A03ECC" w:rsidR="00CC5A1F">
        <w:rPr>
          <w:rFonts w:asciiTheme="minorHAnsi" w:hAnsiTheme="minorHAnsi"/>
          <w:sz w:val="22"/>
          <w:szCs w:val="22"/>
        </w:rPr>
        <w:tab/>
        <w:t>V případě prodlení Kupujícího se zaplacením Kupní ceny za Předmět koupě se Kupující zavazuje Prodávajícímu zapl</w:t>
      </w:r>
      <w:r w:rsidR="006E7E23">
        <w:rPr>
          <w:rFonts w:asciiTheme="minorHAnsi" w:hAnsiTheme="minorHAnsi"/>
          <w:sz w:val="22"/>
          <w:szCs w:val="22"/>
        </w:rPr>
        <w:t>atit úrok z prodlení ve výši 0,05</w:t>
      </w:r>
      <w:r w:rsidRPr="00A03ECC" w:rsidR="00CC5A1F">
        <w:rPr>
          <w:rFonts w:asciiTheme="minorHAnsi" w:hAnsiTheme="minorHAnsi"/>
          <w:sz w:val="22"/>
          <w:szCs w:val="22"/>
        </w:rPr>
        <w:t xml:space="preserve"> % z částky, s jejímž zaplacením bude Kupující v prodlení, a to za každý započatý den prodlení.</w:t>
      </w:r>
    </w:p>
    <w:p w:rsidRPr="00A03ECC" w:rsidR="006E7E23" w:rsidP="00CC5A1F" w:rsidRDefault="006E7E23" w14:paraId="3369882F" w14:textId="729A3FCC">
      <w:pPr>
        <w:ind w:left="567" w:hanging="567"/>
        <w:jc w:val="both"/>
        <w:rPr>
          <w:rFonts w:asciiTheme="minorHAnsi" w:hAnsiTheme="minorHAnsi"/>
          <w:sz w:val="22"/>
          <w:szCs w:val="22"/>
        </w:rPr>
      </w:pPr>
    </w:p>
    <w:p w:rsidR="009E0340" w:rsidP="00CC5A1F" w:rsidRDefault="00C06ADE" w14:paraId="53C6403E" w14:textId="7BCCADC2">
      <w:pPr>
        <w:ind w:left="567" w:hanging="567"/>
        <w:jc w:val="both"/>
        <w:rPr>
          <w:rFonts w:asciiTheme="minorHAnsi" w:hAnsiTheme="minorHAnsi"/>
          <w:sz w:val="22"/>
          <w:szCs w:val="22"/>
        </w:rPr>
      </w:pPr>
      <w:r>
        <w:rPr>
          <w:rFonts w:asciiTheme="minorHAnsi" w:hAnsiTheme="minorHAnsi"/>
          <w:sz w:val="22"/>
          <w:szCs w:val="22"/>
        </w:rPr>
        <w:t>8</w:t>
      </w:r>
      <w:r w:rsidR="006E7E23">
        <w:rPr>
          <w:rFonts w:asciiTheme="minorHAnsi" w:hAnsiTheme="minorHAnsi"/>
          <w:sz w:val="22"/>
          <w:szCs w:val="22"/>
        </w:rPr>
        <w:t>.9</w:t>
      </w:r>
      <w:r w:rsidRPr="00A03ECC" w:rsidR="00CC5A1F">
        <w:rPr>
          <w:rFonts w:asciiTheme="minorHAnsi" w:hAnsiTheme="minorHAnsi"/>
          <w:sz w:val="22"/>
          <w:szCs w:val="22"/>
        </w:rPr>
        <w:tab/>
        <w:t xml:space="preserve">Smluvní pokuty dle této Smlouvy jsou splatné do </w:t>
      </w:r>
      <w:r w:rsidR="00AD38F2">
        <w:rPr>
          <w:rFonts w:asciiTheme="minorHAnsi" w:hAnsiTheme="minorHAnsi"/>
          <w:sz w:val="22"/>
          <w:szCs w:val="22"/>
        </w:rPr>
        <w:t>25</w:t>
      </w:r>
      <w:r w:rsidRPr="00A03ECC" w:rsidR="00CC5A1F">
        <w:rPr>
          <w:rFonts w:asciiTheme="minorHAnsi" w:hAnsiTheme="minorHAnsi"/>
          <w:sz w:val="22"/>
          <w:szCs w:val="22"/>
        </w:rPr>
        <w:t xml:space="preserve"> dnů od data, kdy byla povinné straně doručena písemná výzva k jejímu zaplacení. </w:t>
      </w:r>
    </w:p>
    <w:p w:rsidRPr="00A03ECC" w:rsidR="00556485" w:rsidP="00CC5A1F" w:rsidRDefault="00556485" w14:paraId="1728573C" w14:textId="77777777">
      <w:pPr>
        <w:ind w:left="567" w:hanging="567"/>
        <w:jc w:val="both"/>
        <w:rPr>
          <w:rFonts w:asciiTheme="minorHAnsi" w:hAnsiTheme="minorHAnsi"/>
          <w:sz w:val="22"/>
          <w:szCs w:val="22"/>
        </w:rPr>
      </w:pPr>
    </w:p>
    <w:p w:rsidRPr="00A03ECC" w:rsidR="00CC5A1F" w:rsidP="00CC5A1F" w:rsidRDefault="00C06ADE" w14:paraId="60B4643F" w14:textId="7632D619">
      <w:pPr>
        <w:ind w:left="567" w:hanging="567"/>
        <w:jc w:val="both"/>
        <w:rPr>
          <w:rFonts w:asciiTheme="minorHAnsi" w:hAnsiTheme="minorHAnsi"/>
          <w:sz w:val="22"/>
          <w:szCs w:val="22"/>
        </w:rPr>
      </w:pPr>
      <w:r>
        <w:rPr>
          <w:rFonts w:asciiTheme="minorHAnsi" w:hAnsiTheme="minorHAnsi"/>
          <w:sz w:val="22"/>
          <w:szCs w:val="22"/>
        </w:rPr>
        <w:lastRenderedPageBreak/>
        <w:t>8</w:t>
      </w:r>
      <w:r w:rsidRPr="00A03ECC" w:rsidR="008C48F7">
        <w:rPr>
          <w:rFonts w:asciiTheme="minorHAnsi" w:hAnsiTheme="minorHAnsi"/>
          <w:sz w:val="22"/>
          <w:szCs w:val="22"/>
        </w:rPr>
        <w:t>.</w:t>
      </w:r>
      <w:r w:rsidR="006E7E23">
        <w:rPr>
          <w:rFonts w:asciiTheme="minorHAnsi" w:hAnsiTheme="minorHAnsi"/>
          <w:sz w:val="22"/>
          <w:szCs w:val="22"/>
        </w:rPr>
        <w:t>10</w:t>
      </w:r>
      <w:r w:rsidRPr="00A03ECC" w:rsidR="009E0340">
        <w:rPr>
          <w:rFonts w:asciiTheme="minorHAnsi" w:hAnsiTheme="minorHAnsi"/>
          <w:sz w:val="22"/>
          <w:szCs w:val="22"/>
        </w:rPr>
        <w:tab/>
      </w:r>
      <w:r w:rsidRPr="00A03ECC" w:rsidR="00CC5A1F">
        <w:rPr>
          <w:rFonts w:asciiTheme="minorHAnsi" w:hAnsiTheme="minorHAnsi"/>
          <w:sz w:val="22"/>
          <w:szCs w:val="22"/>
        </w:rPr>
        <w:t>Uplatněním smluvních pokut dle této Smlouvy nejsou nikterak dotčeny nároky na náhradu škody vzniklé z porušení smluvní povinnosti, a to v plné výši. Odstoupením od této Smlouvy nezaniká vzniklý nárok na úhradu smluvní pokuty. Smluvní strany tak výslovně vylučují aplikaci ustanovení § 2050</w:t>
      </w:r>
      <w:r w:rsidR="00690A7E">
        <w:rPr>
          <w:rFonts w:asciiTheme="minorHAnsi" w:hAnsiTheme="minorHAnsi"/>
          <w:sz w:val="22"/>
          <w:szCs w:val="22"/>
        </w:rPr>
        <w:t xml:space="preserve"> </w:t>
      </w:r>
      <w:proofErr w:type="spellStart"/>
      <w:r w:rsidRPr="002D25EC" w:rsidR="00690A7E">
        <w:rPr>
          <w:rFonts w:asciiTheme="minorHAnsi" w:hAnsiTheme="minorHAnsi"/>
          <w:sz w:val="22"/>
          <w:szCs w:val="22"/>
        </w:rPr>
        <w:t>ObčZ</w:t>
      </w:r>
      <w:proofErr w:type="spellEnd"/>
      <w:r w:rsidRPr="002D25EC" w:rsidR="002D25EC">
        <w:rPr>
          <w:rFonts w:asciiTheme="minorHAnsi" w:hAnsiTheme="minorHAnsi"/>
          <w:sz w:val="22"/>
          <w:szCs w:val="22"/>
        </w:rPr>
        <w:t>.</w:t>
      </w:r>
      <w:r w:rsidRPr="00A03ECC" w:rsidR="00CC5A1F">
        <w:rPr>
          <w:rFonts w:asciiTheme="minorHAnsi" w:hAnsiTheme="minorHAnsi"/>
          <w:sz w:val="22"/>
          <w:szCs w:val="22"/>
        </w:rPr>
        <w:t xml:space="preserve"> </w:t>
      </w:r>
    </w:p>
    <w:p w:rsidRPr="00A03ECC" w:rsidR="00601455" w:rsidP="00CC5A1F" w:rsidRDefault="00601455" w14:paraId="155A82D8" w14:textId="77777777">
      <w:pPr>
        <w:ind w:left="567" w:hanging="567"/>
        <w:jc w:val="both"/>
        <w:rPr>
          <w:rFonts w:asciiTheme="minorHAnsi" w:hAnsiTheme="minorHAnsi"/>
          <w:sz w:val="22"/>
          <w:szCs w:val="22"/>
        </w:rPr>
      </w:pPr>
    </w:p>
    <w:p w:rsidRPr="00A03ECC" w:rsidR="00CC5A1F" w:rsidP="00CC5A1F" w:rsidRDefault="00CC5A1F" w14:paraId="0376B80E" w14:textId="77777777">
      <w:pPr>
        <w:ind w:left="567" w:hanging="567"/>
        <w:jc w:val="both"/>
        <w:rPr>
          <w:rFonts w:asciiTheme="minorHAnsi" w:hAnsiTheme="minorHAnsi"/>
          <w:sz w:val="22"/>
          <w:szCs w:val="22"/>
        </w:rPr>
      </w:pPr>
    </w:p>
    <w:p w:rsidRPr="00A03ECC" w:rsidR="00CC5A1F" w:rsidP="00CC5A1F" w:rsidRDefault="00C06ADE" w14:paraId="7C7FAB87" w14:textId="174C6935">
      <w:pPr>
        <w:tabs>
          <w:tab w:val="left" w:pos="540"/>
        </w:tabs>
        <w:spacing w:after="60" w:line="276" w:lineRule="auto"/>
        <w:ind w:right="284"/>
        <w:jc w:val="center"/>
        <w:rPr>
          <w:rFonts w:asciiTheme="minorHAnsi" w:hAnsiTheme="minorHAnsi"/>
          <w:b/>
          <w:sz w:val="22"/>
          <w:szCs w:val="22"/>
        </w:rPr>
      </w:pPr>
      <w:r>
        <w:rPr>
          <w:rFonts w:asciiTheme="minorHAnsi" w:hAnsiTheme="minorHAnsi"/>
          <w:b/>
          <w:sz w:val="22"/>
          <w:szCs w:val="22"/>
        </w:rPr>
        <w:t>IX</w:t>
      </w:r>
      <w:r w:rsidRPr="00A03ECC" w:rsidR="00CC5A1F">
        <w:rPr>
          <w:rFonts w:asciiTheme="minorHAnsi" w:hAnsiTheme="minorHAnsi"/>
          <w:b/>
          <w:sz w:val="22"/>
          <w:szCs w:val="22"/>
        </w:rPr>
        <w:t>. ZÁVĚREČNÁ USTANOVENÍ</w:t>
      </w:r>
    </w:p>
    <w:p w:rsidRPr="00A03ECC" w:rsidR="00CC5A1F" w:rsidP="00CC5A1F" w:rsidRDefault="00C06ADE" w14:paraId="48E44DF5" w14:textId="696CCDEC">
      <w:pPr>
        <w:ind w:left="567" w:hanging="567"/>
        <w:jc w:val="both"/>
        <w:rPr>
          <w:rFonts w:asciiTheme="minorHAnsi" w:hAnsiTheme="minorHAnsi"/>
          <w:sz w:val="22"/>
          <w:szCs w:val="22"/>
        </w:rPr>
      </w:pPr>
      <w:r>
        <w:rPr>
          <w:rFonts w:asciiTheme="minorHAnsi" w:hAnsiTheme="minorHAnsi"/>
          <w:sz w:val="22"/>
          <w:szCs w:val="22"/>
        </w:rPr>
        <w:t>9</w:t>
      </w:r>
      <w:r w:rsidR="00A6338E">
        <w:rPr>
          <w:rFonts w:asciiTheme="minorHAnsi" w:hAnsiTheme="minorHAnsi"/>
          <w:sz w:val="22"/>
          <w:szCs w:val="22"/>
        </w:rPr>
        <w:t>.1</w:t>
      </w:r>
      <w:r w:rsidRPr="00A03ECC" w:rsidR="00ED0B04">
        <w:rPr>
          <w:rFonts w:asciiTheme="minorHAnsi" w:hAnsiTheme="minorHAnsi"/>
          <w:sz w:val="22"/>
          <w:szCs w:val="22"/>
        </w:rPr>
        <w:t xml:space="preserve"> </w:t>
      </w:r>
      <w:r w:rsidRPr="00A03ECC" w:rsidR="00ED0B04">
        <w:rPr>
          <w:rFonts w:asciiTheme="minorHAnsi" w:hAnsiTheme="minorHAnsi"/>
          <w:sz w:val="22"/>
          <w:szCs w:val="22"/>
        </w:rPr>
        <w:tab/>
      </w:r>
      <w:r w:rsidR="00685F6B">
        <w:rPr>
          <w:rFonts w:asciiTheme="minorHAnsi" w:hAnsiTheme="minorHAnsi"/>
          <w:sz w:val="22"/>
          <w:szCs w:val="22"/>
        </w:rPr>
        <w:t>Zhotovitel</w:t>
      </w:r>
      <w:r w:rsidRPr="00A03ECC" w:rsidR="00CC5A1F">
        <w:rPr>
          <w:rFonts w:asciiTheme="minorHAnsi" w:hAnsiTheme="minorHAnsi"/>
          <w:sz w:val="22"/>
          <w:szCs w:val="22"/>
        </w:rPr>
        <w:t xml:space="preserve"> si je vědom skutečnosti, že podle § 2 písm. e) a § 13 zákona č. 320/2001 Sb., o finanční kontrole ve veřejné správě a o změně některých zákonů, ve znění pozdějších předpisů, je osobou povinnou spolupůsobit při výkonu finanční kontroly. </w:t>
      </w:r>
      <w:r w:rsidR="00685F6B">
        <w:rPr>
          <w:rFonts w:asciiTheme="minorHAnsi" w:hAnsiTheme="minorHAnsi"/>
          <w:sz w:val="22"/>
          <w:szCs w:val="22"/>
        </w:rPr>
        <w:t>Zhotovitel</w:t>
      </w:r>
      <w:r w:rsidRPr="00A03ECC" w:rsidR="00CC5A1F">
        <w:rPr>
          <w:rFonts w:asciiTheme="minorHAnsi" w:hAnsiTheme="minorHAnsi"/>
          <w:sz w:val="22"/>
          <w:szCs w:val="22"/>
        </w:rPr>
        <w:t xml:space="preserve"> se zavazuje, že poskytne kontrolnímu orgánu potřebné spolupůsobení při výkonu finanční kontroly a umožní</w:t>
      </w:r>
      <w:r w:rsidR="00685F6B">
        <w:rPr>
          <w:rFonts w:asciiTheme="minorHAnsi" w:hAnsiTheme="minorHAnsi"/>
          <w:sz w:val="22"/>
          <w:szCs w:val="22"/>
        </w:rPr>
        <w:t xml:space="preserve"> přístup k potřebným dokladům. Zhotovitel</w:t>
      </w:r>
      <w:r w:rsidRPr="00A03ECC" w:rsidR="00CC5A1F">
        <w:rPr>
          <w:rFonts w:asciiTheme="minorHAnsi" w:hAnsiTheme="minorHAnsi"/>
          <w:sz w:val="22"/>
          <w:szCs w:val="22"/>
        </w:rPr>
        <w:t xml:space="preserve"> umožní rovněž přístup k dokladům, které podléhají ochraně podle zvláštních právních předpisů (např. obchodní tajemství, utajované skutečnosti) za</w:t>
      </w:r>
      <w:r w:rsidR="00B44AFB">
        <w:rPr>
          <w:rFonts w:asciiTheme="minorHAnsi" w:hAnsiTheme="minorHAnsi"/>
          <w:sz w:val="22"/>
          <w:szCs w:val="22"/>
        </w:rPr>
        <w:t> </w:t>
      </w:r>
      <w:r w:rsidRPr="00A03ECC" w:rsidR="00CC5A1F">
        <w:rPr>
          <w:rFonts w:asciiTheme="minorHAnsi" w:hAnsiTheme="minorHAnsi"/>
          <w:sz w:val="22"/>
          <w:szCs w:val="22"/>
        </w:rPr>
        <w:t xml:space="preserve">předpokladu, že budou splněny požadavky kladené právními předpisy. </w:t>
      </w:r>
    </w:p>
    <w:p w:rsidRPr="00A03ECC" w:rsidR="00CC5A1F" w:rsidP="000E34CC" w:rsidRDefault="00CC5A1F" w14:paraId="12A7F525" w14:textId="77777777">
      <w:pPr>
        <w:jc w:val="both"/>
        <w:rPr>
          <w:rFonts w:asciiTheme="minorHAnsi" w:hAnsiTheme="minorHAnsi"/>
          <w:sz w:val="22"/>
          <w:szCs w:val="22"/>
        </w:rPr>
      </w:pPr>
    </w:p>
    <w:p w:rsidRPr="00A03ECC" w:rsidR="00CC5A1F" w:rsidP="00CC5A1F" w:rsidRDefault="00C06ADE" w14:paraId="50743F9E" w14:textId="0E24D55E">
      <w:pPr>
        <w:ind w:left="567" w:hanging="567"/>
        <w:jc w:val="both"/>
        <w:rPr>
          <w:rFonts w:asciiTheme="minorHAnsi" w:hAnsiTheme="minorHAnsi"/>
          <w:sz w:val="22"/>
          <w:szCs w:val="22"/>
        </w:rPr>
      </w:pPr>
      <w:r>
        <w:rPr>
          <w:rFonts w:asciiTheme="minorHAnsi" w:hAnsiTheme="minorHAnsi"/>
          <w:sz w:val="22"/>
          <w:szCs w:val="22"/>
        </w:rPr>
        <w:t>9</w:t>
      </w:r>
      <w:r w:rsidRPr="00A03ECC" w:rsidR="00CC5A1F">
        <w:rPr>
          <w:rFonts w:asciiTheme="minorHAnsi" w:hAnsiTheme="minorHAnsi"/>
          <w:sz w:val="22"/>
          <w:szCs w:val="22"/>
        </w:rPr>
        <w:t>.</w:t>
      </w:r>
      <w:r w:rsidR="00A6338E">
        <w:rPr>
          <w:rFonts w:asciiTheme="minorHAnsi" w:hAnsiTheme="minorHAnsi"/>
          <w:sz w:val="22"/>
          <w:szCs w:val="22"/>
        </w:rPr>
        <w:t>2</w:t>
      </w:r>
      <w:r w:rsidRPr="00A03ECC" w:rsidR="00CC5A1F">
        <w:rPr>
          <w:rFonts w:asciiTheme="minorHAnsi" w:hAnsiTheme="minorHAnsi"/>
          <w:sz w:val="22"/>
          <w:szCs w:val="22"/>
        </w:rPr>
        <w:tab/>
        <w:t>Smluvní strany se dohodly na tom, že jakákoliv peněžitá plnění dle Smlouvy jsou řádně a včas splněna odepsáním z účtu povinné smluvní strany ve prospěch účtu oprávněné smluvní strany nejpozději v poslední den splatnosti.</w:t>
      </w:r>
    </w:p>
    <w:p w:rsidRPr="00A03ECC" w:rsidR="00CC5A1F" w:rsidP="00CC5A1F" w:rsidRDefault="00CC5A1F" w14:paraId="16B96C90" w14:textId="77777777">
      <w:pPr>
        <w:ind w:left="567" w:hanging="567"/>
        <w:jc w:val="both"/>
        <w:rPr>
          <w:rFonts w:asciiTheme="minorHAnsi" w:hAnsiTheme="minorHAnsi"/>
          <w:sz w:val="22"/>
          <w:szCs w:val="22"/>
        </w:rPr>
      </w:pPr>
    </w:p>
    <w:p w:rsidRPr="00A03ECC" w:rsidR="00CC5A1F" w:rsidP="00CC5A1F" w:rsidRDefault="00C06ADE" w14:paraId="628693D2" w14:textId="361A2993">
      <w:pPr>
        <w:ind w:left="567" w:hanging="567"/>
        <w:jc w:val="both"/>
        <w:rPr>
          <w:rFonts w:asciiTheme="minorHAnsi" w:hAnsiTheme="minorHAnsi"/>
          <w:sz w:val="22"/>
          <w:szCs w:val="22"/>
        </w:rPr>
      </w:pPr>
      <w:r>
        <w:rPr>
          <w:rFonts w:asciiTheme="minorHAnsi" w:hAnsiTheme="minorHAnsi"/>
          <w:sz w:val="22"/>
          <w:szCs w:val="22"/>
        </w:rPr>
        <w:t>9</w:t>
      </w:r>
      <w:r w:rsidRPr="00A03ECC" w:rsidR="00CC5A1F">
        <w:rPr>
          <w:rFonts w:asciiTheme="minorHAnsi" w:hAnsiTheme="minorHAnsi"/>
          <w:sz w:val="22"/>
          <w:szCs w:val="22"/>
        </w:rPr>
        <w:t>.</w:t>
      </w:r>
      <w:r w:rsidR="00A6338E">
        <w:rPr>
          <w:rFonts w:asciiTheme="minorHAnsi" w:hAnsiTheme="minorHAnsi"/>
          <w:sz w:val="22"/>
          <w:szCs w:val="22"/>
        </w:rPr>
        <w:t>3</w:t>
      </w:r>
      <w:r w:rsidRPr="00A03ECC" w:rsidR="00CC5A1F">
        <w:rPr>
          <w:rFonts w:asciiTheme="minorHAnsi" w:hAnsiTheme="minorHAnsi"/>
          <w:sz w:val="22"/>
          <w:szCs w:val="22"/>
        </w:rPr>
        <w:tab/>
        <w:t>V případě, že některá ustanovení této Smlouvy jsou nebo se stanou z jakéhokoliv důvodu zdánlivá, neúčinná nebo neplatná, a to i v důsledku rozhodnutí správních orgánů, nebude to mít za následek zdánlivost, neplatnost či neúčinnost Smlouvy. Příslušné ustanovení se smluvní strany zavazují bez zbytečného odkladu nahradit takovým ustanovením, jehož věcný obsah bude shodný nebo co nejvíc podobný nahrazovanému ustanovení, přičemž účel a smysl této Smlouvy zůstane zachován.</w:t>
      </w:r>
    </w:p>
    <w:p w:rsidRPr="00A03ECC" w:rsidR="00CC5A1F" w:rsidP="00CC5A1F" w:rsidRDefault="00CC5A1F" w14:paraId="5FE1D261" w14:textId="77777777">
      <w:pPr>
        <w:ind w:left="567" w:hanging="567"/>
        <w:jc w:val="both"/>
        <w:rPr>
          <w:rFonts w:asciiTheme="minorHAnsi" w:hAnsiTheme="minorHAnsi"/>
          <w:sz w:val="22"/>
          <w:szCs w:val="22"/>
        </w:rPr>
      </w:pPr>
    </w:p>
    <w:p w:rsidRPr="00A03ECC" w:rsidR="00CC5A1F" w:rsidP="00CC5A1F" w:rsidRDefault="00C06ADE" w14:paraId="7550AD13" w14:textId="24B9CF9C">
      <w:pPr>
        <w:ind w:left="567" w:hanging="567"/>
        <w:jc w:val="both"/>
        <w:rPr>
          <w:rFonts w:asciiTheme="minorHAnsi" w:hAnsiTheme="minorHAnsi"/>
          <w:sz w:val="22"/>
          <w:szCs w:val="22"/>
        </w:rPr>
      </w:pPr>
      <w:r>
        <w:rPr>
          <w:rFonts w:asciiTheme="minorHAnsi" w:hAnsiTheme="minorHAnsi"/>
          <w:sz w:val="22"/>
          <w:szCs w:val="22"/>
        </w:rPr>
        <w:t>9</w:t>
      </w:r>
      <w:r w:rsidRPr="00A03ECC" w:rsidR="00CC5A1F">
        <w:rPr>
          <w:rFonts w:asciiTheme="minorHAnsi" w:hAnsiTheme="minorHAnsi"/>
          <w:sz w:val="22"/>
          <w:szCs w:val="22"/>
        </w:rPr>
        <w:t>.</w:t>
      </w:r>
      <w:r w:rsidR="00A6338E">
        <w:rPr>
          <w:rFonts w:asciiTheme="minorHAnsi" w:hAnsiTheme="minorHAnsi"/>
          <w:sz w:val="22"/>
          <w:szCs w:val="22"/>
        </w:rPr>
        <w:t>4</w:t>
      </w:r>
      <w:r w:rsidRPr="00A03ECC" w:rsidR="00CC5A1F">
        <w:rPr>
          <w:rFonts w:asciiTheme="minorHAnsi" w:hAnsiTheme="minorHAnsi"/>
          <w:sz w:val="22"/>
          <w:szCs w:val="22"/>
        </w:rPr>
        <w:tab/>
        <w:t>Není-li Smlouvou stanoveno výslovně něco jiného, lze ji měnit, doplňovat a upřesňovat pouze písemnými, vzestupně číslovanými a oběma smluvními stranami podepsanými dodatky.</w:t>
      </w:r>
    </w:p>
    <w:p w:rsidRPr="00A03ECC" w:rsidR="00CC5A1F" w:rsidP="00CC5A1F" w:rsidRDefault="00CC5A1F" w14:paraId="330CA9F0" w14:textId="77777777">
      <w:pPr>
        <w:ind w:left="567" w:hanging="567"/>
        <w:jc w:val="both"/>
        <w:rPr>
          <w:rFonts w:asciiTheme="minorHAnsi" w:hAnsiTheme="minorHAnsi"/>
          <w:sz w:val="22"/>
          <w:szCs w:val="22"/>
        </w:rPr>
      </w:pPr>
    </w:p>
    <w:p w:rsidRPr="00A03ECC" w:rsidR="00CC5A1F" w:rsidP="00CC5A1F" w:rsidRDefault="00C06ADE" w14:paraId="07E035BB" w14:textId="075E5A09">
      <w:pPr>
        <w:ind w:left="567" w:hanging="567"/>
        <w:jc w:val="both"/>
        <w:rPr>
          <w:rFonts w:asciiTheme="minorHAnsi" w:hAnsiTheme="minorHAnsi"/>
          <w:sz w:val="22"/>
          <w:szCs w:val="22"/>
        </w:rPr>
      </w:pPr>
      <w:r>
        <w:rPr>
          <w:rFonts w:asciiTheme="minorHAnsi" w:hAnsiTheme="minorHAnsi"/>
          <w:sz w:val="22"/>
          <w:szCs w:val="22"/>
        </w:rPr>
        <w:t>9</w:t>
      </w:r>
      <w:r w:rsidRPr="00A03ECC" w:rsidR="00CC5A1F">
        <w:rPr>
          <w:rFonts w:asciiTheme="minorHAnsi" w:hAnsiTheme="minorHAnsi"/>
          <w:sz w:val="22"/>
          <w:szCs w:val="22"/>
        </w:rPr>
        <w:t>.</w:t>
      </w:r>
      <w:r w:rsidR="00A6338E">
        <w:rPr>
          <w:rFonts w:asciiTheme="minorHAnsi" w:hAnsiTheme="minorHAnsi"/>
          <w:sz w:val="22"/>
          <w:szCs w:val="22"/>
        </w:rPr>
        <w:t>5</w:t>
      </w:r>
      <w:r w:rsidRPr="00A03ECC" w:rsidR="00CC5A1F">
        <w:rPr>
          <w:rFonts w:asciiTheme="minorHAnsi" w:hAnsiTheme="minorHAnsi"/>
          <w:sz w:val="22"/>
          <w:szCs w:val="22"/>
        </w:rPr>
        <w:tab/>
        <w:t>Veškeré spory mezi smluvními stranami vyplývající nebo související s ustanoveními této Smlouvy budou řešeny smírně. V případě, že se nepodaří vyřešit spor smírnou cestou, bude tento poukázán věcně a místně příslušnému soudu.</w:t>
      </w:r>
    </w:p>
    <w:p w:rsidRPr="00A03ECC" w:rsidR="00CC5A1F" w:rsidP="00CC5A1F" w:rsidRDefault="00CC5A1F" w14:paraId="3F79FCBC" w14:textId="77777777">
      <w:pPr>
        <w:ind w:left="567" w:hanging="567"/>
        <w:jc w:val="both"/>
        <w:rPr>
          <w:rFonts w:asciiTheme="minorHAnsi" w:hAnsiTheme="minorHAnsi"/>
          <w:sz w:val="22"/>
          <w:szCs w:val="22"/>
        </w:rPr>
      </w:pPr>
    </w:p>
    <w:p w:rsidRPr="00A03ECC" w:rsidR="00CC5A1F" w:rsidP="00CC5A1F" w:rsidRDefault="00C06ADE" w14:paraId="45E17BCF" w14:textId="49B0ADE3">
      <w:pPr>
        <w:ind w:left="567" w:hanging="567"/>
        <w:jc w:val="both"/>
        <w:rPr>
          <w:rFonts w:asciiTheme="minorHAnsi" w:hAnsiTheme="minorHAnsi"/>
          <w:sz w:val="22"/>
          <w:szCs w:val="22"/>
        </w:rPr>
      </w:pPr>
      <w:r>
        <w:rPr>
          <w:rFonts w:asciiTheme="minorHAnsi" w:hAnsiTheme="minorHAnsi"/>
          <w:sz w:val="22"/>
          <w:szCs w:val="22"/>
        </w:rPr>
        <w:t>9</w:t>
      </w:r>
      <w:r w:rsidRPr="00A03ECC" w:rsidR="00CC5A1F">
        <w:rPr>
          <w:rFonts w:asciiTheme="minorHAnsi" w:hAnsiTheme="minorHAnsi"/>
          <w:sz w:val="22"/>
          <w:szCs w:val="22"/>
        </w:rPr>
        <w:t>.</w:t>
      </w:r>
      <w:r w:rsidR="00A6338E">
        <w:rPr>
          <w:rFonts w:asciiTheme="minorHAnsi" w:hAnsiTheme="minorHAnsi"/>
          <w:sz w:val="22"/>
          <w:szCs w:val="22"/>
        </w:rPr>
        <w:t>6</w:t>
      </w:r>
      <w:r w:rsidRPr="00A03ECC" w:rsidR="00CC5A1F">
        <w:rPr>
          <w:rFonts w:asciiTheme="minorHAnsi" w:hAnsiTheme="minorHAnsi"/>
          <w:sz w:val="22"/>
          <w:szCs w:val="22"/>
        </w:rPr>
        <w:tab/>
        <w:t>Smluvní strany si ujednávají, že tato Smlouva a veškeré vztahy z této Smlouvy vyplývající se řídí právním řádem České republiky, a to zejména ustanoveními</w:t>
      </w:r>
      <w:r w:rsidR="00690A7E">
        <w:rPr>
          <w:rFonts w:asciiTheme="minorHAnsi" w:hAnsiTheme="minorHAnsi"/>
          <w:sz w:val="22"/>
          <w:szCs w:val="22"/>
        </w:rPr>
        <w:t xml:space="preserve"> </w:t>
      </w:r>
      <w:proofErr w:type="spellStart"/>
      <w:r w:rsidRPr="002D25EC" w:rsidR="00690A7E">
        <w:rPr>
          <w:rFonts w:asciiTheme="minorHAnsi" w:hAnsiTheme="minorHAnsi"/>
          <w:sz w:val="22"/>
          <w:szCs w:val="22"/>
        </w:rPr>
        <w:t>ObčZ</w:t>
      </w:r>
      <w:proofErr w:type="spellEnd"/>
      <w:r w:rsidRPr="00A03ECC" w:rsidR="00CC5A1F">
        <w:rPr>
          <w:rFonts w:asciiTheme="minorHAnsi" w:hAnsiTheme="minorHAnsi"/>
          <w:sz w:val="22"/>
          <w:szCs w:val="22"/>
        </w:rPr>
        <w:t>.</w:t>
      </w:r>
    </w:p>
    <w:p w:rsidRPr="00A03ECC" w:rsidR="00CC5A1F" w:rsidP="00CC5A1F" w:rsidRDefault="00CC5A1F" w14:paraId="765780EC" w14:textId="77777777">
      <w:pPr>
        <w:ind w:left="567" w:hanging="567"/>
        <w:jc w:val="both"/>
        <w:rPr>
          <w:rFonts w:asciiTheme="minorHAnsi" w:hAnsiTheme="minorHAnsi"/>
          <w:sz w:val="22"/>
          <w:szCs w:val="22"/>
        </w:rPr>
      </w:pPr>
    </w:p>
    <w:p w:rsidRPr="00A03ECC" w:rsidR="008C2632" w:rsidP="00CC5A1F" w:rsidRDefault="00C06ADE" w14:paraId="1D4B7FB3" w14:textId="1A0BB429">
      <w:pPr>
        <w:ind w:left="567" w:hanging="567"/>
        <w:jc w:val="both"/>
        <w:rPr>
          <w:rFonts w:asciiTheme="minorHAnsi" w:hAnsiTheme="minorHAnsi"/>
          <w:sz w:val="22"/>
          <w:szCs w:val="22"/>
        </w:rPr>
      </w:pPr>
      <w:r>
        <w:rPr>
          <w:rFonts w:asciiTheme="minorHAnsi" w:hAnsiTheme="minorHAnsi"/>
          <w:sz w:val="22"/>
          <w:szCs w:val="22"/>
        </w:rPr>
        <w:t>9</w:t>
      </w:r>
      <w:r w:rsidRPr="00A03ECC" w:rsidR="00CC5A1F">
        <w:rPr>
          <w:rFonts w:asciiTheme="minorHAnsi" w:hAnsiTheme="minorHAnsi"/>
          <w:sz w:val="22"/>
          <w:szCs w:val="22"/>
        </w:rPr>
        <w:t>.</w:t>
      </w:r>
      <w:r w:rsidR="00A6338E">
        <w:rPr>
          <w:rFonts w:asciiTheme="minorHAnsi" w:hAnsiTheme="minorHAnsi"/>
          <w:sz w:val="22"/>
          <w:szCs w:val="22"/>
        </w:rPr>
        <w:t>7</w:t>
      </w:r>
      <w:r w:rsidRPr="00A03ECC" w:rsidR="00CC5A1F">
        <w:rPr>
          <w:rFonts w:asciiTheme="minorHAnsi" w:hAnsiTheme="minorHAnsi"/>
          <w:sz w:val="22"/>
          <w:szCs w:val="22"/>
        </w:rPr>
        <w:tab/>
        <w:t xml:space="preserve">Pro účely vzájemné komunikace se smluvní strany dohodly na písemné komunikaci </w:t>
      </w:r>
      <w:r w:rsidRPr="0025025A" w:rsidR="00CC5A1F">
        <w:rPr>
          <w:rFonts w:asciiTheme="minorHAnsi" w:hAnsiTheme="minorHAnsi"/>
          <w:color w:val="000000" w:themeColor="text1"/>
          <w:sz w:val="22"/>
          <w:szCs w:val="22"/>
        </w:rPr>
        <w:t xml:space="preserve">na </w:t>
      </w:r>
      <w:r w:rsidRPr="00A03ECC" w:rsidR="00CC5A1F">
        <w:rPr>
          <w:rFonts w:asciiTheme="minorHAnsi" w:hAnsiTheme="minorHAnsi"/>
          <w:sz w:val="22"/>
          <w:szCs w:val="22"/>
        </w:rPr>
        <w:t>v záhlaví uvedené adresy, případně na e-m</w:t>
      </w:r>
      <w:r w:rsidRPr="00A03ECC" w:rsidR="001C639B">
        <w:rPr>
          <w:rFonts w:asciiTheme="minorHAnsi" w:hAnsiTheme="minorHAnsi"/>
          <w:sz w:val="22"/>
          <w:szCs w:val="22"/>
        </w:rPr>
        <w:t>ailové adresy kontaktních osob</w:t>
      </w:r>
      <w:r w:rsidRPr="00A03ECC" w:rsidR="008C2632">
        <w:rPr>
          <w:rFonts w:asciiTheme="minorHAnsi" w:hAnsiTheme="minorHAnsi"/>
          <w:sz w:val="22"/>
          <w:szCs w:val="22"/>
        </w:rPr>
        <w:t>:</w:t>
      </w:r>
      <w:r w:rsidR="00F66F78">
        <w:rPr>
          <w:rFonts w:asciiTheme="minorHAnsi" w:hAnsiTheme="minorHAnsi"/>
          <w:sz w:val="22"/>
          <w:szCs w:val="22"/>
        </w:rPr>
        <w:t xml:space="preserve"> </w:t>
      </w:r>
      <w:commentRangeStart w:id="9"/>
      <w:r w:rsidRPr="00F66F78" w:rsidR="00F66F78">
        <w:rPr>
          <w:rFonts w:asciiTheme="minorHAnsi" w:hAnsiTheme="minorHAnsi"/>
          <w:sz w:val="22"/>
          <w:szCs w:val="22"/>
          <w:highlight w:val="yellow"/>
        </w:rPr>
        <w:t>()</w:t>
      </w:r>
      <w:commentRangeEnd w:id="9"/>
      <w:r w:rsidR="00D539E5">
        <w:rPr>
          <w:rStyle w:val="Odkaznakoment"/>
          <w:lang w:eastAsia="cs-CZ"/>
        </w:rPr>
        <w:commentReference w:id="9"/>
      </w:r>
    </w:p>
    <w:p w:rsidRPr="00A03ECC" w:rsidR="008C2632" w:rsidP="00CC5A1F" w:rsidRDefault="008C2632" w14:paraId="562FB71A" w14:textId="77777777">
      <w:pPr>
        <w:ind w:left="567" w:hanging="567"/>
        <w:jc w:val="both"/>
        <w:rPr>
          <w:rFonts w:asciiTheme="minorHAnsi" w:hAnsiTheme="minorHAnsi"/>
          <w:sz w:val="22"/>
          <w:szCs w:val="22"/>
        </w:rPr>
      </w:pPr>
    </w:p>
    <w:p w:rsidR="00CC5A1F" w:rsidP="008C2632" w:rsidRDefault="00CC5A1F" w14:paraId="15F9DDF1" w14:textId="0BE85E26">
      <w:pPr>
        <w:ind w:left="567"/>
        <w:jc w:val="both"/>
        <w:rPr>
          <w:rFonts w:asciiTheme="minorHAnsi" w:hAnsiTheme="minorHAnsi"/>
          <w:sz w:val="22"/>
          <w:szCs w:val="22"/>
        </w:rPr>
      </w:pPr>
      <w:r w:rsidRPr="00A03ECC">
        <w:rPr>
          <w:rFonts w:asciiTheme="minorHAnsi" w:hAnsiTheme="minorHAnsi"/>
          <w:sz w:val="22"/>
          <w:szCs w:val="22"/>
        </w:rPr>
        <w:t xml:space="preserve">Změny doručovacích údajů musí být druhé smluvní straně doručeny písemně do 5 dnů od jejich vzniku. </w:t>
      </w:r>
    </w:p>
    <w:p w:rsidR="00C40930" w:rsidP="008C2632" w:rsidRDefault="00C40930" w14:paraId="12D7852B" w14:textId="77777777">
      <w:pPr>
        <w:ind w:left="567"/>
        <w:jc w:val="both"/>
        <w:rPr>
          <w:rFonts w:asciiTheme="minorHAnsi" w:hAnsiTheme="minorHAnsi"/>
          <w:sz w:val="22"/>
          <w:szCs w:val="22"/>
        </w:rPr>
      </w:pPr>
    </w:p>
    <w:p w:rsidR="00C40930" w:rsidP="00C40930" w:rsidRDefault="00C06ADE" w14:paraId="6A813F0C" w14:textId="7C4DBB41">
      <w:pPr>
        <w:ind w:left="567" w:hanging="567"/>
        <w:jc w:val="both"/>
        <w:rPr>
          <w:rFonts w:asciiTheme="minorHAnsi" w:hAnsiTheme="minorHAnsi"/>
          <w:sz w:val="22"/>
          <w:szCs w:val="22"/>
        </w:rPr>
      </w:pPr>
      <w:r>
        <w:rPr>
          <w:rFonts w:asciiTheme="minorHAnsi" w:hAnsiTheme="minorHAnsi"/>
          <w:sz w:val="22"/>
          <w:szCs w:val="22"/>
        </w:rPr>
        <w:t>9</w:t>
      </w:r>
      <w:r w:rsidR="00C40930">
        <w:rPr>
          <w:rFonts w:asciiTheme="minorHAnsi" w:hAnsiTheme="minorHAnsi"/>
          <w:sz w:val="22"/>
          <w:szCs w:val="22"/>
        </w:rPr>
        <w:t>.8</w:t>
      </w:r>
      <w:r w:rsidR="00C40930">
        <w:rPr>
          <w:rFonts w:asciiTheme="minorHAnsi" w:hAnsiTheme="minorHAnsi"/>
          <w:sz w:val="22"/>
          <w:szCs w:val="22"/>
        </w:rPr>
        <w:tab/>
      </w:r>
      <w:r w:rsidRPr="00C40930" w:rsidR="00C40930">
        <w:rPr>
          <w:rFonts w:asciiTheme="minorHAnsi" w:hAnsiTheme="minorHAnsi"/>
          <w:sz w:val="22"/>
          <w:szCs w:val="22"/>
        </w:rPr>
        <w:t xml:space="preserve">Zhotovitel je povinen minimálně </w:t>
      </w:r>
      <w:r w:rsidR="002D116A">
        <w:rPr>
          <w:rFonts w:asciiTheme="minorHAnsi" w:hAnsiTheme="minorHAnsi"/>
          <w:sz w:val="22"/>
          <w:szCs w:val="22"/>
        </w:rPr>
        <w:t xml:space="preserve">10 let od ukončení plnění </w:t>
      </w:r>
      <w:r w:rsidRPr="00C40930" w:rsidR="00C40930">
        <w:rPr>
          <w:rFonts w:asciiTheme="minorHAnsi" w:hAnsiTheme="minorHAnsi"/>
          <w:sz w:val="22"/>
          <w:szCs w:val="22"/>
        </w:rPr>
        <w:t>poskytovat požadované informace a dokumentaci související s realizací díla zaměstnancům nebo</w:t>
      </w:r>
      <w:r w:rsidR="00997512">
        <w:rPr>
          <w:rFonts w:asciiTheme="minorHAnsi" w:hAnsiTheme="minorHAnsi"/>
          <w:sz w:val="22"/>
          <w:szCs w:val="22"/>
        </w:rPr>
        <w:t xml:space="preserve"> zmocněncům pověřených orgánů</w:t>
      </w:r>
      <w:r w:rsidRPr="00C40930" w:rsidR="00C40930">
        <w:rPr>
          <w:rFonts w:asciiTheme="minorHAnsi" w:hAnsiTheme="minorHAnsi"/>
          <w:sz w:val="22"/>
          <w:szCs w:val="22"/>
        </w:rPr>
        <w:t xml:space="preserve"> a je povinen vytvořit výše uvedeným osobám podmínky k provedení kontroly vztahující se k realizaci díla a</w:t>
      </w:r>
      <w:r>
        <w:rPr>
          <w:rFonts w:asciiTheme="minorHAnsi" w:hAnsiTheme="minorHAnsi"/>
          <w:sz w:val="22"/>
          <w:szCs w:val="22"/>
        </w:rPr>
        <w:t> </w:t>
      </w:r>
      <w:r w:rsidRPr="00C40930" w:rsidR="00C40930">
        <w:rPr>
          <w:rFonts w:asciiTheme="minorHAnsi" w:hAnsiTheme="minorHAnsi"/>
          <w:sz w:val="22"/>
          <w:szCs w:val="22"/>
        </w:rPr>
        <w:t>poskytnout jim při provádění kontroly součinnost.</w:t>
      </w:r>
    </w:p>
    <w:p w:rsidRPr="00C40930" w:rsidR="00C40930" w:rsidP="00C40930" w:rsidRDefault="00C40930" w14:paraId="57DC30CA" w14:textId="77777777">
      <w:pPr>
        <w:ind w:left="567" w:hanging="567"/>
        <w:jc w:val="both"/>
        <w:rPr>
          <w:rFonts w:asciiTheme="minorHAnsi" w:hAnsiTheme="minorHAnsi"/>
          <w:sz w:val="22"/>
          <w:szCs w:val="22"/>
        </w:rPr>
      </w:pPr>
    </w:p>
    <w:p w:rsidR="00C40930" w:rsidP="00C40930" w:rsidRDefault="00C06ADE" w14:paraId="7B5C9D47" w14:textId="3E692EFA">
      <w:pPr>
        <w:ind w:left="567" w:hanging="567"/>
        <w:jc w:val="both"/>
        <w:rPr>
          <w:rFonts w:asciiTheme="minorHAnsi" w:hAnsiTheme="minorHAnsi"/>
          <w:sz w:val="22"/>
          <w:szCs w:val="22"/>
        </w:rPr>
      </w:pPr>
      <w:r>
        <w:rPr>
          <w:rFonts w:asciiTheme="minorHAnsi" w:hAnsiTheme="minorHAnsi"/>
          <w:sz w:val="22"/>
          <w:szCs w:val="22"/>
        </w:rPr>
        <w:t>9</w:t>
      </w:r>
      <w:r w:rsidR="00C40930">
        <w:rPr>
          <w:rFonts w:asciiTheme="minorHAnsi" w:hAnsiTheme="minorHAnsi"/>
          <w:sz w:val="22"/>
          <w:szCs w:val="22"/>
        </w:rPr>
        <w:t>.9</w:t>
      </w:r>
      <w:r w:rsidR="00C40930">
        <w:rPr>
          <w:rFonts w:asciiTheme="minorHAnsi" w:hAnsiTheme="minorHAnsi"/>
          <w:sz w:val="22"/>
          <w:szCs w:val="22"/>
        </w:rPr>
        <w:tab/>
      </w:r>
      <w:r w:rsidRPr="00C40930" w:rsidR="00C40930">
        <w:rPr>
          <w:rFonts w:asciiTheme="minorHAnsi" w:hAnsiTheme="minorHAnsi"/>
          <w:sz w:val="22"/>
          <w:szCs w:val="22"/>
        </w:rPr>
        <w:t xml:space="preserve">Zhotovitel je povinen uchovávat veškerou dokumentaci související s realizací díla včetně faktur minimálně </w:t>
      </w:r>
      <w:r w:rsidR="002D116A">
        <w:rPr>
          <w:rFonts w:asciiTheme="minorHAnsi" w:hAnsiTheme="minorHAnsi"/>
          <w:sz w:val="22"/>
          <w:szCs w:val="22"/>
        </w:rPr>
        <w:t>10 let od ukončení plnění</w:t>
      </w:r>
      <w:r w:rsidRPr="00C40930" w:rsidR="00C40930">
        <w:rPr>
          <w:rFonts w:asciiTheme="minorHAnsi" w:hAnsiTheme="minorHAnsi"/>
          <w:sz w:val="22"/>
          <w:szCs w:val="22"/>
        </w:rPr>
        <w:t>. Pokud je v českých právních předpisech stanovena lhůta delší, musí ji Zhotovitel použít.</w:t>
      </w:r>
    </w:p>
    <w:p w:rsidRPr="00C40930" w:rsidR="00C40930" w:rsidP="00C40930" w:rsidRDefault="00C40930" w14:paraId="354899B6" w14:textId="77777777">
      <w:pPr>
        <w:ind w:left="567" w:hanging="567"/>
        <w:jc w:val="both"/>
        <w:rPr>
          <w:rFonts w:asciiTheme="minorHAnsi" w:hAnsiTheme="minorHAnsi"/>
          <w:sz w:val="22"/>
          <w:szCs w:val="22"/>
        </w:rPr>
      </w:pPr>
    </w:p>
    <w:p w:rsidR="00C40930" w:rsidP="00C40930" w:rsidRDefault="00C06ADE" w14:paraId="2B0A988B" w14:textId="6EC14403">
      <w:pPr>
        <w:ind w:left="567" w:hanging="567"/>
        <w:jc w:val="both"/>
        <w:rPr>
          <w:rFonts w:asciiTheme="minorHAnsi" w:hAnsiTheme="minorHAnsi"/>
          <w:sz w:val="22"/>
          <w:szCs w:val="22"/>
        </w:rPr>
      </w:pPr>
      <w:r>
        <w:rPr>
          <w:rFonts w:asciiTheme="minorHAnsi" w:hAnsiTheme="minorHAnsi"/>
          <w:sz w:val="22"/>
          <w:szCs w:val="22"/>
        </w:rPr>
        <w:t>9</w:t>
      </w:r>
      <w:r w:rsidR="00C40930">
        <w:rPr>
          <w:rFonts w:asciiTheme="minorHAnsi" w:hAnsiTheme="minorHAnsi"/>
          <w:sz w:val="22"/>
          <w:szCs w:val="22"/>
        </w:rPr>
        <w:t>.10</w:t>
      </w:r>
      <w:r w:rsidR="00C40930">
        <w:rPr>
          <w:rFonts w:asciiTheme="minorHAnsi" w:hAnsiTheme="minorHAnsi"/>
          <w:sz w:val="22"/>
          <w:szCs w:val="22"/>
        </w:rPr>
        <w:tab/>
      </w:r>
      <w:r w:rsidRPr="00C40930" w:rsidR="00C40930">
        <w:rPr>
          <w:rFonts w:asciiTheme="minorHAnsi" w:hAnsiTheme="minorHAnsi"/>
          <w:sz w:val="22"/>
          <w:szCs w:val="22"/>
        </w:rPr>
        <w:t>Zhotovitel přijme všechna opatření požadovaná podle článku 32</w:t>
      </w:r>
      <w:r w:rsidRPr="002D25EC" w:rsidR="0025025A">
        <w:rPr>
          <w:rFonts w:asciiTheme="minorHAnsi" w:hAnsiTheme="minorHAnsi"/>
          <w:sz w:val="22"/>
          <w:szCs w:val="22"/>
        </w:rPr>
        <w:t xml:space="preserve"> NAŘÍZENÍ EVROPSKÉHO PARLAMENTU A RADY (EU) 2016/679 ze dne 27. dubna 2016 o ochraně fyzických osob v</w:t>
      </w:r>
      <w:r>
        <w:rPr>
          <w:rFonts w:asciiTheme="minorHAnsi" w:hAnsiTheme="minorHAnsi"/>
          <w:sz w:val="22"/>
          <w:szCs w:val="22"/>
        </w:rPr>
        <w:t> </w:t>
      </w:r>
      <w:r w:rsidRPr="002D25EC" w:rsidR="0025025A">
        <w:rPr>
          <w:rFonts w:asciiTheme="minorHAnsi" w:hAnsiTheme="minorHAnsi"/>
          <w:sz w:val="22"/>
          <w:szCs w:val="22"/>
        </w:rPr>
        <w:t>souvislosti se zpracováním osobních údajů a o volném pohybu těchto údajů a o zrušení směrnice 95/46/ES</w:t>
      </w:r>
      <w:r w:rsidRPr="00C40930" w:rsidR="00C40930">
        <w:rPr>
          <w:rFonts w:asciiTheme="minorHAnsi" w:hAnsiTheme="minorHAnsi"/>
          <w:sz w:val="22"/>
          <w:szCs w:val="22"/>
        </w:rPr>
        <w:t xml:space="preserve"> (dále jen „GDPR“).</w:t>
      </w:r>
    </w:p>
    <w:p w:rsidRPr="00C40930" w:rsidR="00C40930" w:rsidP="00C40930" w:rsidRDefault="00C40930" w14:paraId="3D3DBD46" w14:textId="77777777">
      <w:pPr>
        <w:ind w:left="567" w:hanging="567"/>
        <w:jc w:val="both"/>
        <w:rPr>
          <w:rFonts w:asciiTheme="minorHAnsi" w:hAnsiTheme="minorHAnsi"/>
          <w:sz w:val="22"/>
          <w:szCs w:val="22"/>
        </w:rPr>
      </w:pPr>
    </w:p>
    <w:p w:rsidRPr="00C40930" w:rsidR="00C40930" w:rsidP="00C40930" w:rsidRDefault="00C06ADE" w14:paraId="508AC7C4" w14:textId="075B1889">
      <w:pPr>
        <w:ind w:left="567" w:hanging="567"/>
        <w:jc w:val="both"/>
        <w:rPr>
          <w:rFonts w:asciiTheme="minorHAnsi" w:hAnsiTheme="minorHAnsi"/>
          <w:sz w:val="22"/>
          <w:szCs w:val="22"/>
        </w:rPr>
      </w:pPr>
      <w:r>
        <w:rPr>
          <w:rFonts w:asciiTheme="minorHAnsi" w:hAnsiTheme="minorHAnsi"/>
          <w:sz w:val="22"/>
          <w:szCs w:val="22"/>
        </w:rPr>
        <w:t>9</w:t>
      </w:r>
      <w:r w:rsidR="00C40930">
        <w:rPr>
          <w:rFonts w:asciiTheme="minorHAnsi" w:hAnsiTheme="minorHAnsi"/>
          <w:sz w:val="22"/>
          <w:szCs w:val="22"/>
        </w:rPr>
        <w:t>.11</w:t>
      </w:r>
      <w:r w:rsidR="00C40930">
        <w:rPr>
          <w:rFonts w:asciiTheme="minorHAnsi" w:hAnsiTheme="minorHAnsi"/>
          <w:sz w:val="22"/>
          <w:szCs w:val="22"/>
        </w:rPr>
        <w:tab/>
      </w:r>
      <w:r w:rsidRPr="00C40930" w:rsidR="00C40930">
        <w:rPr>
          <w:rFonts w:asciiTheme="minorHAnsi" w:hAnsiTheme="minorHAnsi"/>
          <w:sz w:val="22"/>
          <w:szCs w:val="22"/>
        </w:rPr>
        <w:t>Zhotovitel je Objednateli nápomocen při zajišťování souladu s povinnostmi podle článků 32 až 36 GDPR, a to při zohlednění povahy zpracování a informací, jež má Zhotovitel k</w:t>
      </w:r>
      <w:bookmarkStart w:name="_GoBack" w:id="10"/>
      <w:bookmarkEnd w:id="10"/>
      <w:r w:rsidRPr="00C40930" w:rsidR="00C40930">
        <w:rPr>
          <w:rFonts w:asciiTheme="minorHAnsi" w:hAnsiTheme="minorHAnsi"/>
          <w:sz w:val="22"/>
          <w:szCs w:val="22"/>
        </w:rPr>
        <w:t xml:space="preserve"> dispozici.</w:t>
      </w:r>
    </w:p>
    <w:p w:rsidRPr="00A03ECC" w:rsidR="00C40930" w:rsidP="008C2632" w:rsidRDefault="00C40930" w14:paraId="711C6CA7" w14:textId="77777777">
      <w:pPr>
        <w:ind w:left="567"/>
        <w:jc w:val="both"/>
        <w:rPr>
          <w:rFonts w:asciiTheme="minorHAnsi" w:hAnsiTheme="minorHAnsi"/>
          <w:sz w:val="22"/>
          <w:szCs w:val="22"/>
        </w:rPr>
      </w:pPr>
    </w:p>
    <w:p w:rsidR="00CC5A1F" w:rsidP="00C06ADE" w:rsidRDefault="00C06ADE" w14:paraId="16F1854A" w14:textId="5750AF7F">
      <w:pPr>
        <w:ind w:left="567" w:hanging="567"/>
        <w:jc w:val="both"/>
        <w:rPr>
          <w:rFonts w:asciiTheme="minorHAnsi" w:hAnsiTheme="minorHAnsi"/>
          <w:color w:val="FF0000"/>
          <w:sz w:val="22"/>
          <w:szCs w:val="22"/>
        </w:rPr>
      </w:pPr>
      <w:r>
        <w:rPr>
          <w:rFonts w:asciiTheme="minorHAnsi" w:hAnsiTheme="minorHAnsi"/>
          <w:sz w:val="22"/>
          <w:szCs w:val="22"/>
        </w:rPr>
        <w:t>9</w:t>
      </w:r>
      <w:r w:rsidRPr="00A03ECC" w:rsidR="00CC5A1F">
        <w:rPr>
          <w:rFonts w:asciiTheme="minorHAnsi" w:hAnsiTheme="minorHAnsi"/>
          <w:sz w:val="22"/>
          <w:szCs w:val="22"/>
        </w:rPr>
        <w:t>.</w:t>
      </w:r>
      <w:r w:rsidR="00C40930">
        <w:rPr>
          <w:rFonts w:asciiTheme="minorHAnsi" w:hAnsiTheme="minorHAnsi"/>
          <w:sz w:val="22"/>
          <w:szCs w:val="22"/>
        </w:rPr>
        <w:t>12</w:t>
      </w:r>
      <w:r w:rsidRPr="00A03ECC" w:rsidR="00CC5A1F">
        <w:rPr>
          <w:rFonts w:asciiTheme="minorHAnsi" w:hAnsiTheme="minorHAnsi"/>
          <w:sz w:val="22"/>
          <w:szCs w:val="22"/>
        </w:rPr>
        <w:tab/>
        <w:t xml:space="preserve">Tato Smlouva nabývá platnosti v den jejího </w:t>
      </w:r>
      <w:r w:rsidRPr="00C40930" w:rsidR="00CC5A1F">
        <w:rPr>
          <w:rFonts w:asciiTheme="minorHAnsi" w:hAnsiTheme="minorHAnsi"/>
          <w:sz w:val="22"/>
          <w:szCs w:val="22"/>
        </w:rPr>
        <w:t>podpisu oběma smluvními stranami.</w:t>
      </w:r>
      <w:r w:rsidRPr="00C40930" w:rsidR="00C40930">
        <w:rPr>
          <w:rFonts w:asciiTheme="minorHAnsi" w:hAnsiTheme="minorHAnsi"/>
          <w:sz w:val="22"/>
          <w:szCs w:val="22"/>
        </w:rPr>
        <w:t xml:space="preserve"> Účinnosti tato Smlouva nabývá okamžikem jejího uveřejnění v Registru smluv podle zákona č. 340/2015 Sb</w:t>
      </w:r>
      <w:r w:rsidRPr="002D25EC" w:rsidR="00EC76CD">
        <w:rPr>
          <w:rFonts w:asciiTheme="minorHAnsi" w:hAnsiTheme="minorHAnsi"/>
          <w:sz w:val="22"/>
          <w:szCs w:val="22"/>
        </w:rPr>
        <w:t>., o</w:t>
      </w:r>
      <w:r>
        <w:rPr>
          <w:rFonts w:asciiTheme="minorHAnsi" w:hAnsiTheme="minorHAnsi"/>
          <w:sz w:val="22"/>
          <w:szCs w:val="22"/>
        </w:rPr>
        <w:t> </w:t>
      </w:r>
      <w:r w:rsidRPr="002D25EC" w:rsidR="00EC76CD">
        <w:rPr>
          <w:rFonts w:asciiTheme="minorHAnsi" w:hAnsiTheme="minorHAnsi"/>
          <w:sz w:val="22"/>
          <w:szCs w:val="22"/>
        </w:rPr>
        <w:t>zvláštních podmínkách účinnosti některých smluv, uveřejňování těchto smluv a o registru smluv, ve znění pozdějších předpisů (dále jen „zákon o registru smluv“)</w:t>
      </w:r>
      <w:r w:rsidRPr="002D25EC" w:rsidR="00C40930">
        <w:rPr>
          <w:rFonts w:asciiTheme="minorHAnsi" w:hAnsiTheme="minorHAnsi"/>
          <w:sz w:val="22"/>
          <w:szCs w:val="22"/>
        </w:rPr>
        <w:t>.</w:t>
      </w:r>
      <w:r w:rsidRPr="00EC76CD" w:rsidR="00C40930">
        <w:rPr>
          <w:rFonts w:asciiTheme="minorHAnsi" w:hAnsiTheme="minorHAnsi"/>
          <w:color w:val="FF0000"/>
          <w:sz w:val="22"/>
          <w:szCs w:val="22"/>
        </w:rPr>
        <w:t xml:space="preserve"> </w:t>
      </w:r>
    </w:p>
    <w:p w:rsidR="00C06ADE" w:rsidP="00C06ADE" w:rsidRDefault="00C06ADE" w14:paraId="590F7F2E" w14:textId="77777777">
      <w:pPr>
        <w:ind w:left="567" w:hanging="567"/>
        <w:jc w:val="both"/>
        <w:rPr>
          <w:rFonts w:asciiTheme="minorHAnsi" w:hAnsiTheme="minorHAnsi"/>
          <w:color w:val="FF0000"/>
          <w:sz w:val="22"/>
          <w:szCs w:val="22"/>
        </w:rPr>
      </w:pPr>
    </w:p>
    <w:p w:rsidRPr="00E6088C" w:rsidR="00C06ADE" w:rsidP="00C06ADE" w:rsidRDefault="00C06ADE" w14:paraId="7A70EBB5" w14:textId="350AE2C7">
      <w:pPr>
        <w:ind w:left="567" w:hanging="567"/>
        <w:jc w:val="both"/>
        <w:rPr>
          <w:rFonts w:asciiTheme="minorHAnsi" w:hAnsiTheme="minorHAnsi"/>
          <w:sz w:val="22"/>
          <w:szCs w:val="22"/>
        </w:rPr>
      </w:pPr>
      <w:r>
        <w:rPr>
          <w:rFonts w:asciiTheme="minorHAnsi" w:hAnsiTheme="minorHAnsi"/>
          <w:sz w:val="22"/>
          <w:szCs w:val="22"/>
        </w:rPr>
        <w:t>9.13</w:t>
      </w:r>
      <w:r w:rsidRPr="00E6088C">
        <w:rPr>
          <w:rFonts w:asciiTheme="minorHAnsi" w:hAnsiTheme="minorHAnsi"/>
          <w:sz w:val="22"/>
          <w:szCs w:val="22"/>
        </w:rPr>
        <w:tab/>
      </w:r>
      <w:r>
        <w:rPr>
          <w:rFonts w:asciiTheme="minorHAnsi" w:hAnsiTheme="minorHAnsi"/>
          <w:sz w:val="22"/>
          <w:szCs w:val="22"/>
        </w:rPr>
        <w:t>Zhotovitel</w:t>
      </w:r>
      <w:r w:rsidRPr="00E6088C">
        <w:rPr>
          <w:rFonts w:asciiTheme="minorHAnsi" w:hAnsiTheme="minorHAnsi"/>
          <w:sz w:val="22"/>
          <w:szCs w:val="22"/>
        </w:rPr>
        <w:t xml:space="preserve"> je srozuměn s </w:t>
      </w:r>
      <w:r>
        <w:rPr>
          <w:rFonts w:asciiTheme="minorHAnsi" w:hAnsiTheme="minorHAnsi"/>
          <w:sz w:val="22"/>
          <w:szCs w:val="22"/>
        </w:rPr>
        <w:t>tím a bere na vědomí, že Objednatel</w:t>
      </w:r>
      <w:r w:rsidRPr="00E6088C">
        <w:rPr>
          <w:rFonts w:asciiTheme="minorHAnsi" w:hAnsiTheme="minorHAnsi"/>
          <w:sz w:val="22"/>
          <w:szCs w:val="22"/>
        </w:rPr>
        <w:t xml:space="preserve"> je povinným subjektem dle zákona o registru smluv, a že tato kupní smlouva s ohledem na ustanovení § 2 odst. 1 písm. b) zákona o registru smluv podléhá uveřejnění v registru smluv. </w:t>
      </w:r>
      <w:r>
        <w:rPr>
          <w:rFonts w:asciiTheme="minorHAnsi" w:hAnsiTheme="minorHAnsi"/>
          <w:sz w:val="22"/>
          <w:szCs w:val="22"/>
        </w:rPr>
        <w:t>Objednatel</w:t>
      </w:r>
      <w:r w:rsidRPr="00E6088C">
        <w:rPr>
          <w:rFonts w:asciiTheme="minorHAnsi" w:hAnsiTheme="minorHAnsi"/>
          <w:sz w:val="22"/>
          <w:szCs w:val="22"/>
        </w:rPr>
        <w:t xml:space="preserve"> se tímto zavazuje smlouvu včetně příloh a její případné dodatky řádně zveřejnit dle zákona o registru smluv a </w:t>
      </w:r>
      <w:r>
        <w:rPr>
          <w:rFonts w:asciiTheme="minorHAnsi" w:hAnsiTheme="minorHAnsi"/>
          <w:sz w:val="22"/>
          <w:szCs w:val="22"/>
        </w:rPr>
        <w:t>Zhotoviteli</w:t>
      </w:r>
      <w:r w:rsidRPr="00E6088C">
        <w:rPr>
          <w:rFonts w:asciiTheme="minorHAnsi" w:hAnsiTheme="minorHAnsi"/>
          <w:sz w:val="22"/>
          <w:szCs w:val="22"/>
        </w:rPr>
        <w:t xml:space="preserve"> do 15 dnů od zveřejnění doručit prostřednictvím e-mailu potvrzení o uveřejnění smlouvy v registru smluv.</w:t>
      </w:r>
    </w:p>
    <w:p w:rsidRPr="00A03ECC" w:rsidR="00CC5A1F" w:rsidP="00CC5A1F" w:rsidRDefault="00CC5A1F" w14:paraId="4A9318A9" w14:textId="77777777">
      <w:pPr>
        <w:ind w:left="567" w:hanging="567"/>
        <w:jc w:val="both"/>
        <w:rPr>
          <w:rFonts w:asciiTheme="minorHAnsi" w:hAnsiTheme="minorHAnsi"/>
          <w:sz w:val="22"/>
          <w:szCs w:val="22"/>
        </w:rPr>
      </w:pPr>
    </w:p>
    <w:p w:rsidRPr="00A03ECC" w:rsidR="00CC5A1F" w:rsidP="00CC5A1F" w:rsidRDefault="00C06ADE" w14:paraId="0825EEC1" w14:textId="639F36A2">
      <w:pPr>
        <w:ind w:left="567" w:hanging="567"/>
        <w:jc w:val="both"/>
        <w:rPr>
          <w:rFonts w:asciiTheme="minorHAnsi" w:hAnsiTheme="minorHAnsi"/>
          <w:sz w:val="22"/>
          <w:szCs w:val="22"/>
        </w:rPr>
      </w:pPr>
      <w:r>
        <w:rPr>
          <w:rFonts w:asciiTheme="minorHAnsi" w:hAnsiTheme="minorHAnsi"/>
          <w:sz w:val="22"/>
          <w:szCs w:val="22"/>
        </w:rPr>
        <w:t>9</w:t>
      </w:r>
      <w:r w:rsidRPr="00A03ECC" w:rsidR="00315E45">
        <w:rPr>
          <w:rFonts w:asciiTheme="minorHAnsi" w:hAnsiTheme="minorHAnsi"/>
          <w:sz w:val="22"/>
          <w:szCs w:val="22"/>
        </w:rPr>
        <w:t>.</w:t>
      </w:r>
      <w:r w:rsidR="00997512">
        <w:rPr>
          <w:rFonts w:asciiTheme="minorHAnsi" w:hAnsiTheme="minorHAnsi"/>
          <w:sz w:val="22"/>
          <w:szCs w:val="22"/>
        </w:rPr>
        <w:t>1</w:t>
      </w:r>
      <w:r>
        <w:rPr>
          <w:rFonts w:asciiTheme="minorHAnsi" w:hAnsiTheme="minorHAnsi"/>
          <w:sz w:val="22"/>
          <w:szCs w:val="22"/>
        </w:rPr>
        <w:t>4</w:t>
      </w:r>
      <w:r w:rsidRPr="00A03ECC" w:rsidR="00CC5A1F">
        <w:rPr>
          <w:rFonts w:asciiTheme="minorHAnsi" w:hAnsiTheme="minorHAnsi"/>
          <w:sz w:val="22"/>
          <w:szCs w:val="22"/>
        </w:rPr>
        <w:tab/>
        <w:t>Tato Smlouva byla vyhotovena ve</w:t>
      </w:r>
      <w:r w:rsidRPr="00A03ECC" w:rsidR="0098136E">
        <w:rPr>
          <w:rFonts w:asciiTheme="minorHAnsi" w:hAnsiTheme="minorHAnsi"/>
          <w:sz w:val="22"/>
          <w:szCs w:val="22"/>
        </w:rPr>
        <w:t xml:space="preserve"> </w:t>
      </w:r>
      <w:r w:rsidR="002267E2">
        <w:rPr>
          <w:rFonts w:asciiTheme="minorHAnsi" w:hAnsiTheme="minorHAnsi"/>
          <w:sz w:val="22"/>
          <w:szCs w:val="22"/>
        </w:rPr>
        <w:t>třech</w:t>
      </w:r>
      <w:r w:rsidRPr="00A03ECC" w:rsidR="0098136E">
        <w:rPr>
          <w:rFonts w:asciiTheme="minorHAnsi" w:hAnsiTheme="minorHAnsi"/>
          <w:sz w:val="22"/>
          <w:szCs w:val="22"/>
        </w:rPr>
        <w:t xml:space="preserve"> </w:t>
      </w:r>
      <w:r w:rsidRPr="00A03ECC" w:rsidR="00CC5A1F">
        <w:rPr>
          <w:rFonts w:asciiTheme="minorHAnsi" w:hAnsiTheme="minorHAnsi"/>
          <w:sz w:val="22"/>
          <w:szCs w:val="22"/>
        </w:rPr>
        <w:t xml:space="preserve">stejnopisech, z nichž </w:t>
      </w:r>
      <w:r w:rsidR="00685F6B">
        <w:rPr>
          <w:rFonts w:asciiTheme="minorHAnsi" w:hAnsiTheme="minorHAnsi"/>
          <w:sz w:val="22"/>
          <w:szCs w:val="22"/>
        </w:rPr>
        <w:t>Objednatel</w:t>
      </w:r>
      <w:r w:rsidRPr="00A03ECC" w:rsidR="00CC5A1F">
        <w:rPr>
          <w:rFonts w:asciiTheme="minorHAnsi" w:hAnsiTheme="minorHAnsi"/>
          <w:sz w:val="22"/>
          <w:szCs w:val="22"/>
        </w:rPr>
        <w:t xml:space="preserve"> obdrží </w:t>
      </w:r>
      <w:r w:rsidR="002267E2">
        <w:rPr>
          <w:rFonts w:asciiTheme="minorHAnsi" w:hAnsiTheme="minorHAnsi"/>
          <w:sz w:val="22"/>
          <w:szCs w:val="22"/>
        </w:rPr>
        <w:t>dvě</w:t>
      </w:r>
      <w:r w:rsidRPr="00A03ECC" w:rsidR="00CC5A1F">
        <w:rPr>
          <w:rFonts w:asciiTheme="minorHAnsi" w:hAnsiTheme="minorHAnsi"/>
          <w:sz w:val="22"/>
          <w:szCs w:val="22"/>
        </w:rPr>
        <w:t xml:space="preserve"> vyhotovení a </w:t>
      </w:r>
      <w:r w:rsidR="00685F6B">
        <w:rPr>
          <w:rFonts w:asciiTheme="minorHAnsi" w:hAnsiTheme="minorHAnsi"/>
          <w:sz w:val="22"/>
          <w:szCs w:val="22"/>
        </w:rPr>
        <w:t>Zhotovitel</w:t>
      </w:r>
      <w:r w:rsidRPr="00A03ECC" w:rsidR="00CC5A1F">
        <w:rPr>
          <w:rFonts w:asciiTheme="minorHAnsi" w:hAnsiTheme="minorHAnsi"/>
          <w:sz w:val="22"/>
          <w:szCs w:val="22"/>
        </w:rPr>
        <w:t xml:space="preserve"> </w:t>
      </w:r>
      <w:r w:rsidR="007C7D61">
        <w:rPr>
          <w:rFonts w:asciiTheme="minorHAnsi" w:hAnsiTheme="minorHAnsi"/>
          <w:sz w:val="22"/>
          <w:szCs w:val="22"/>
        </w:rPr>
        <w:t>jedno</w:t>
      </w:r>
      <w:r w:rsidRPr="00A03ECC" w:rsidR="00CC5A1F">
        <w:rPr>
          <w:rFonts w:asciiTheme="minorHAnsi" w:hAnsiTheme="minorHAnsi"/>
          <w:sz w:val="22"/>
          <w:szCs w:val="22"/>
        </w:rPr>
        <w:t xml:space="preserve"> vyhotovení. </w:t>
      </w:r>
    </w:p>
    <w:p w:rsidRPr="00A03ECC" w:rsidR="00CC5A1F" w:rsidP="00CC5A1F" w:rsidRDefault="00CC5A1F" w14:paraId="3245100C" w14:textId="77777777">
      <w:pPr>
        <w:ind w:left="567" w:hanging="567"/>
        <w:jc w:val="both"/>
        <w:rPr>
          <w:rFonts w:asciiTheme="minorHAnsi" w:hAnsiTheme="minorHAnsi"/>
          <w:sz w:val="22"/>
          <w:szCs w:val="22"/>
        </w:rPr>
      </w:pPr>
    </w:p>
    <w:p w:rsidRPr="00A03ECC" w:rsidR="00CC5A1F" w:rsidP="00CC5A1F" w:rsidRDefault="00C06ADE" w14:paraId="1E855D1A" w14:textId="0C0EC6C1">
      <w:pPr>
        <w:ind w:left="567" w:hanging="567"/>
        <w:jc w:val="both"/>
        <w:rPr>
          <w:rFonts w:asciiTheme="minorHAnsi" w:hAnsiTheme="minorHAnsi"/>
          <w:sz w:val="22"/>
          <w:szCs w:val="22"/>
        </w:rPr>
      </w:pPr>
      <w:r>
        <w:rPr>
          <w:rFonts w:asciiTheme="minorHAnsi" w:hAnsiTheme="minorHAnsi"/>
          <w:sz w:val="22"/>
          <w:szCs w:val="22"/>
        </w:rPr>
        <w:t>9</w:t>
      </w:r>
      <w:r w:rsidRPr="00A03ECC" w:rsidR="00315E45">
        <w:rPr>
          <w:rFonts w:asciiTheme="minorHAnsi" w:hAnsiTheme="minorHAnsi"/>
          <w:sz w:val="22"/>
          <w:szCs w:val="22"/>
        </w:rPr>
        <w:t>.</w:t>
      </w:r>
      <w:r w:rsidR="00A6338E">
        <w:rPr>
          <w:rFonts w:asciiTheme="minorHAnsi" w:hAnsiTheme="minorHAnsi"/>
          <w:sz w:val="22"/>
          <w:szCs w:val="22"/>
        </w:rPr>
        <w:t>1</w:t>
      </w:r>
      <w:r>
        <w:rPr>
          <w:rFonts w:asciiTheme="minorHAnsi" w:hAnsiTheme="minorHAnsi"/>
          <w:sz w:val="22"/>
          <w:szCs w:val="22"/>
        </w:rPr>
        <w:t>5</w:t>
      </w:r>
      <w:r w:rsidRPr="00A03ECC" w:rsidR="00CC5A1F">
        <w:rPr>
          <w:rFonts w:asciiTheme="minorHAnsi" w:hAnsiTheme="minorHAnsi"/>
          <w:sz w:val="22"/>
          <w:szCs w:val="22"/>
        </w:rPr>
        <w:tab/>
        <w:t>Smluvní strany tímto prohlašují, že jsou zcela svéprávné subjekty a že jim nejsou známy skutečnosti, které by vylučovaly či ohrožovaly uzavření a realizaci této Smlouvy.</w:t>
      </w:r>
    </w:p>
    <w:p w:rsidRPr="00A03ECC" w:rsidR="00CC5A1F" w:rsidP="00CC5A1F" w:rsidRDefault="00CC5A1F" w14:paraId="7D515F85" w14:textId="77777777">
      <w:pPr>
        <w:ind w:left="567" w:hanging="567"/>
        <w:jc w:val="both"/>
        <w:rPr>
          <w:rFonts w:asciiTheme="minorHAnsi" w:hAnsiTheme="minorHAnsi"/>
          <w:sz w:val="22"/>
          <w:szCs w:val="22"/>
        </w:rPr>
      </w:pPr>
    </w:p>
    <w:p w:rsidRPr="00A03ECC" w:rsidR="00CC5A1F" w:rsidP="00685F6B" w:rsidRDefault="00C06ADE" w14:paraId="35CA708C" w14:textId="4155E382">
      <w:pPr>
        <w:ind w:left="567" w:hanging="567"/>
        <w:jc w:val="both"/>
        <w:rPr>
          <w:rFonts w:asciiTheme="minorHAnsi" w:hAnsiTheme="minorHAnsi"/>
          <w:sz w:val="22"/>
          <w:szCs w:val="22"/>
        </w:rPr>
      </w:pPr>
      <w:r>
        <w:rPr>
          <w:rFonts w:asciiTheme="minorHAnsi" w:hAnsiTheme="minorHAnsi"/>
          <w:sz w:val="22"/>
          <w:szCs w:val="22"/>
        </w:rPr>
        <w:t>9</w:t>
      </w:r>
      <w:r w:rsidRPr="00A03ECC" w:rsidR="00315E45">
        <w:rPr>
          <w:rFonts w:asciiTheme="minorHAnsi" w:hAnsiTheme="minorHAnsi"/>
          <w:sz w:val="22"/>
          <w:szCs w:val="22"/>
        </w:rPr>
        <w:t>.</w:t>
      </w:r>
      <w:r w:rsidR="00C40930">
        <w:rPr>
          <w:rFonts w:asciiTheme="minorHAnsi" w:hAnsiTheme="minorHAnsi"/>
          <w:sz w:val="22"/>
          <w:szCs w:val="22"/>
        </w:rPr>
        <w:t>1</w:t>
      </w:r>
      <w:r>
        <w:rPr>
          <w:rFonts w:asciiTheme="minorHAnsi" w:hAnsiTheme="minorHAnsi"/>
          <w:sz w:val="22"/>
          <w:szCs w:val="22"/>
        </w:rPr>
        <w:t>6</w:t>
      </w:r>
      <w:r w:rsidRPr="00A03ECC" w:rsidR="00CC5A1F">
        <w:rPr>
          <w:rFonts w:asciiTheme="minorHAnsi" w:hAnsiTheme="minorHAnsi"/>
          <w:sz w:val="22"/>
          <w:szCs w:val="22"/>
        </w:rPr>
        <w:tab/>
        <w:t xml:space="preserve">Práva a povinnosti dle této Smlouvy není </w:t>
      </w:r>
      <w:r w:rsidR="00685F6B">
        <w:rPr>
          <w:rFonts w:asciiTheme="minorHAnsi" w:hAnsiTheme="minorHAnsi"/>
          <w:sz w:val="22"/>
          <w:szCs w:val="22"/>
        </w:rPr>
        <w:t>Zhotovitel</w:t>
      </w:r>
      <w:r w:rsidRPr="00A03ECC" w:rsidR="00CC5A1F">
        <w:rPr>
          <w:rFonts w:asciiTheme="minorHAnsi" w:hAnsiTheme="minorHAnsi"/>
          <w:sz w:val="22"/>
          <w:szCs w:val="22"/>
        </w:rPr>
        <w:t xml:space="preserve"> oprávněn převést na třetí osobu bez</w:t>
      </w:r>
      <w:r w:rsidR="00B44AFB">
        <w:rPr>
          <w:rFonts w:asciiTheme="minorHAnsi" w:hAnsiTheme="minorHAnsi"/>
          <w:sz w:val="22"/>
          <w:szCs w:val="22"/>
        </w:rPr>
        <w:t> </w:t>
      </w:r>
      <w:r w:rsidR="00685F6B">
        <w:rPr>
          <w:rFonts w:asciiTheme="minorHAnsi" w:hAnsiTheme="minorHAnsi"/>
          <w:sz w:val="22"/>
          <w:szCs w:val="22"/>
        </w:rPr>
        <w:t>předchozího písemného souhlasu Objednatele</w:t>
      </w:r>
      <w:r w:rsidRPr="00A03ECC" w:rsidR="00CC5A1F">
        <w:rPr>
          <w:rFonts w:asciiTheme="minorHAnsi" w:hAnsiTheme="minorHAnsi"/>
          <w:sz w:val="22"/>
          <w:szCs w:val="22"/>
        </w:rPr>
        <w:t>.</w:t>
      </w:r>
    </w:p>
    <w:p w:rsidRPr="00A03ECC" w:rsidR="00CC5A1F" w:rsidP="00CC5A1F" w:rsidRDefault="00CC5A1F" w14:paraId="324C6ED2" w14:textId="77777777">
      <w:pPr>
        <w:ind w:left="567" w:hanging="567"/>
        <w:jc w:val="both"/>
        <w:rPr>
          <w:rFonts w:asciiTheme="minorHAnsi" w:hAnsiTheme="minorHAnsi"/>
          <w:sz w:val="22"/>
          <w:szCs w:val="22"/>
        </w:rPr>
      </w:pPr>
    </w:p>
    <w:p w:rsidR="00CC5A1F" w:rsidP="00CC5A1F" w:rsidRDefault="00C06ADE" w14:paraId="39443E77" w14:textId="5655641F">
      <w:pPr>
        <w:ind w:left="567" w:hanging="567"/>
        <w:jc w:val="both"/>
        <w:rPr>
          <w:rFonts w:asciiTheme="minorHAnsi" w:hAnsiTheme="minorHAnsi"/>
          <w:sz w:val="22"/>
          <w:szCs w:val="22"/>
        </w:rPr>
      </w:pPr>
      <w:r>
        <w:rPr>
          <w:rFonts w:asciiTheme="minorHAnsi" w:hAnsiTheme="minorHAnsi"/>
          <w:sz w:val="22"/>
          <w:szCs w:val="22"/>
        </w:rPr>
        <w:t>9</w:t>
      </w:r>
      <w:r w:rsidRPr="00A03ECC" w:rsidR="00315E45">
        <w:rPr>
          <w:rFonts w:asciiTheme="minorHAnsi" w:hAnsiTheme="minorHAnsi"/>
          <w:sz w:val="22"/>
          <w:szCs w:val="22"/>
        </w:rPr>
        <w:t>.</w:t>
      </w:r>
      <w:r w:rsidR="00A6338E">
        <w:rPr>
          <w:rFonts w:asciiTheme="minorHAnsi" w:hAnsiTheme="minorHAnsi"/>
          <w:sz w:val="22"/>
          <w:szCs w:val="22"/>
        </w:rPr>
        <w:t>1</w:t>
      </w:r>
      <w:r>
        <w:rPr>
          <w:rFonts w:asciiTheme="minorHAnsi" w:hAnsiTheme="minorHAnsi"/>
          <w:sz w:val="22"/>
          <w:szCs w:val="22"/>
        </w:rPr>
        <w:t>7</w:t>
      </w:r>
      <w:r w:rsidRPr="00A03ECC" w:rsidR="00CC5A1F">
        <w:rPr>
          <w:rFonts w:asciiTheme="minorHAnsi" w:hAnsiTheme="minorHAnsi"/>
          <w:sz w:val="22"/>
          <w:szCs w:val="22"/>
        </w:rPr>
        <w:tab/>
        <w:t xml:space="preserve">Smluvní strany prohlašují, že tuto Smlouvu uzavírají po vzájemné dohodě, na základě jejich pravé a svobodné vůle, určitě, vážně a </w:t>
      </w:r>
      <w:r w:rsidRPr="00A03ECC" w:rsidR="00A03ECC">
        <w:rPr>
          <w:rFonts w:asciiTheme="minorHAnsi" w:hAnsiTheme="minorHAnsi"/>
          <w:sz w:val="22"/>
          <w:szCs w:val="22"/>
        </w:rPr>
        <w:t>srozumitelně,</w:t>
      </w:r>
      <w:r w:rsidRPr="00A03ECC" w:rsidR="00CC5A1F">
        <w:rPr>
          <w:rFonts w:asciiTheme="minorHAnsi" w:hAnsiTheme="minorHAnsi"/>
          <w:sz w:val="22"/>
          <w:szCs w:val="22"/>
        </w:rPr>
        <w:t xml:space="preserve"> a nikoliv v omylu. Smluvní strany si Smlouvu přečetly a s jejím obsahem souhlasí a na důkaz toho připojují své podpisy.</w:t>
      </w:r>
    </w:p>
    <w:p w:rsidR="00E6088C" w:rsidP="00E6088C" w:rsidRDefault="00E6088C" w14:paraId="662CEB23" w14:textId="77777777">
      <w:pPr>
        <w:pStyle w:val="Default"/>
      </w:pPr>
    </w:p>
    <w:p w:rsidR="00CC5A1F" w:rsidP="002267E2" w:rsidRDefault="00C06ADE" w14:paraId="0A1D1C59" w14:textId="581B55FF">
      <w:pPr>
        <w:ind w:left="567" w:hanging="567"/>
        <w:jc w:val="both"/>
        <w:rPr>
          <w:rFonts w:asciiTheme="minorHAnsi" w:hAnsiTheme="minorHAnsi"/>
          <w:sz w:val="22"/>
          <w:szCs w:val="22"/>
        </w:rPr>
      </w:pPr>
      <w:r>
        <w:rPr>
          <w:rFonts w:asciiTheme="minorHAnsi" w:hAnsiTheme="minorHAnsi"/>
          <w:sz w:val="22"/>
          <w:szCs w:val="22"/>
        </w:rPr>
        <w:t>9</w:t>
      </w:r>
      <w:r w:rsidRPr="00A03ECC" w:rsidR="002267E2">
        <w:rPr>
          <w:rFonts w:asciiTheme="minorHAnsi" w:hAnsiTheme="minorHAnsi"/>
          <w:sz w:val="22"/>
          <w:szCs w:val="22"/>
        </w:rPr>
        <w:t>.</w:t>
      </w:r>
      <w:r w:rsidR="00C40930">
        <w:rPr>
          <w:rFonts w:asciiTheme="minorHAnsi" w:hAnsiTheme="minorHAnsi"/>
          <w:sz w:val="22"/>
          <w:szCs w:val="22"/>
        </w:rPr>
        <w:t>18</w:t>
      </w:r>
      <w:r w:rsidRPr="00A03ECC" w:rsidR="002267E2">
        <w:rPr>
          <w:rFonts w:asciiTheme="minorHAnsi" w:hAnsiTheme="minorHAnsi"/>
          <w:sz w:val="22"/>
          <w:szCs w:val="22"/>
        </w:rPr>
        <w:tab/>
      </w:r>
      <w:r w:rsidR="002267E2">
        <w:rPr>
          <w:rFonts w:asciiTheme="minorHAnsi" w:hAnsiTheme="minorHAnsi"/>
          <w:sz w:val="22"/>
          <w:szCs w:val="22"/>
        </w:rPr>
        <w:t>S</w:t>
      </w:r>
      <w:r w:rsidRPr="002267E2" w:rsidR="002267E2">
        <w:rPr>
          <w:rFonts w:asciiTheme="minorHAnsi" w:hAnsiTheme="minorHAnsi"/>
          <w:sz w:val="22"/>
          <w:szCs w:val="22"/>
        </w:rPr>
        <w:t xml:space="preserve">mlouva byla schválena Radou města Znojma dne </w:t>
      </w:r>
      <w:commentRangeStart w:id="11"/>
      <w:proofErr w:type="spellStart"/>
      <w:r w:rsidR="002267E2">
        <w:rPr>
          <w:rFonts w:asciiTheme="minorHAnsi" w:hAnsiTheme="minorHAnsi"/>
          <w:sz w:val="22"/>
          <w:szCs w:val="22"/>
        </w:rPr>
        <w:t>xx</w:t>
      </w:r>
      <w:proofErr w:type="spellEnd"/>
      <w:r w:rsidR="002267E2">
        <w:rPr>
          <w:rFonts w:asciiTheme="minorHAnsi" w:hAnsiTheme="minorHAnsi"/>
          <w:sz w:val="22"/>
          <w:szCs w:val="22"/>
        </w:rPr>
        <w:t xml:space="preserve">. </w:t>
      </w:r>
      <w:proofErr w:type="spellStart"/>
      <w:r w:rsidR="002267E2">
        <w:rPr>
          <w:rFonts w:asciiTheme="minorHAnsi" w:hAnsiTheme="minorHAnsi"/>
          <w:sz w:val="22"/>
          <w:szCs w:val="22"/>
        </w:rPr>
        <w:t>xx</w:t>
      </w:r>
      <w:proofErr w:type="spellEnd"/>
      <w:r w:rsidRPr="002267E2" w:rsidR="002267E2">
        <w:rPr>
          <w:rFonts w:asciiTheme="minorHAnsi" w:hAnsiTheme="minorHAnsi"/>
          <w:sz w:val="22"/>
          <w:szCs w:val="22"/>
        </w:rPr>
        <w:t>.</w:t>
      </w:r>
      <w:r w:rsidR="002267E2">
        <w:rPr>
          <w:rFonts w:asciiTheme="minorHAnsi" w:hAnsiTheme="minorHAnsi"/>
          <w:sz w:val="22"/>
          <w:szCs w:val="22"/>
        </w:rPr>
        <w:t xml:space="preserve"> 20xx</w:t>
      </w:r>
      <w:r w:rsidRPr="002267E2" w:rsidR="002267E2">
        <w:rPr>
          <w:rFonts w:asciiTheme="minorHAnsi" w:hAnsiTheme="minorHAnsi"/>
          <w:sz w:val="22"/>
          <w:szCs w:val="22"/>
        </w:rPr>
        <w:t>, usnesením č. /20</w:t>
      </w:r>
      <w:r w:rsidR="002267E2">
        <w:rPr>
          <w:rFonts w:asciiTheme="minorHAnsi" w:hAnsiTheme="minorHAnsi"/>
          <w:sz w:val="22"/>
          <w:szCs w:val="22"/>
        </w:rPr>
        <w:t>xx</w:t>
      </w:r>
      <w:r w:rsidRPr="002267E2" w:rsidR="002267E2">
        <w:rPr>
          <w:rFonts w:asciiTheme="minorHAnsi" w:hAnsiTheme="minorHAnsi"/>
          <w:sz w:val="22"/>
          <w:szCs w:val="22"/>
        </w:rPr>
        <w:t xml:space="preserve"> v</w:t>
      </w:r>
      <w:r w:rsidR="002267E2">
        <w:rPr>
          <w:rFonts w:asciiTheme="minorHAnsi" w:hAnsiTheme="minorHAnsi"/>
          <w:sz w:val="22"/>
          <w:szCs w:val="22"/>
        </w:rPr>
        <w:t> </w:t>
      </w:r>
      <w:r w:rsidRPr="002267E2" w:rsidR="002267E2">
        <w:rPr>
          <w:rFonts w:asciiTheme="minorHAnsi" w:hAnsiTheme="minorHAnsi"/>
          <w:sz w:val="22"/>
          <w:szCs w:val="22"/>
        </w:rPr>
        <w:t>bodě</w:t>
      </w:r>
      <w:r w:rsidR="002267E2">
        <w:rPr>
          <w:rFonts w:asciiTheme="minorHAnsi" w:hAnsiTheme="minorHAnsi"/>
          <w:sz w:val="22"/>
          <w:szCs w:val="22"/>
        </w:rPr>
        <w:t xml:space="preserve"> č. </w:t>
      </w:r>
      <w:proofErr w:type="spellStart"/>
      <w:r w:rsidR="002267E2">
        <w:rPr>
          <w:rFonts w:asciiTheme="minorHAnsi" w:hAnsiTheme="minorHAnsi"/>
          <w:sz w:val="22"/>
          <w:szCs w:val="22"/>
        </w:rPr>
        <w:t>xxxx</w:t>
      </w:r>
      <w:proofErr w:type="spellEnd"/>
      <w:r w:rsidR="002267E2">
        <w:rPr>
          <w:rFonts w:asciiTheme="minorHAnsi" w:hAnsiTheme="minorHAnsi"/>
          <w:sz w:val="22"/>
          <w:szCs w:val="22"/>
        </w:rPr>
        <w:t>.</w:t>
      </w:r>
      <w:commentRangeEnd w:id="11"/>
      <w:r w:rsidR="00D11731">
        <w:rPr>
          <w:rStyle w:val="Odkaznakoment"/>
          <w:lang w:eastAsia="cs-CZ"/>
        </w:rPr>
        <w:commentReference w:id="11"/>
      </w:r>
    </w:p>
    <w:p w:rsidRPr="00A03ECC" w:rsidR="002267E2" w:rsidP="00CC5A1F" w:rsidRDefault="002267E2" w14:paraId="7D634857" w14:textId="77777777">
      <w:pPr>
        <w:ind w:left="567" w:hanging="567"/>
        <w:jc w:val="both"/>
        <w:rPr>
          <w:rFonts w:asciiTheme="minorHAnsi" w:hAnsiTheme="minorHAnsi"/>
          <w:sz w:val="22"/>
          <w:szCs w:val="22"/>
        </w:rPr>
      </w:pPr>
    </w:p>
    <w:p w:rsidRPr="00A03ECC" w:rsidR="00CC5A1F" w:rsidP="00CC5A1F" w:rsidRDefault="00CC5A1F" w14:paraId="229B0217" w14:textId="77777777">
      <w:pPr>
        <w:ind w:left="567" w:hanging="567"/>
        <w:jc w:val="both"/>
        <w:rPr>
          <w:rFonts w:asciiTheme="minorHAnsi" w:hAnsiTheme="minorHAnsi"/>
          <w:sz w:val="22"/>
          <w:szCs w:val="22"/>
        </w:rPr>
      </w:pPr>
    </w:p>
    <w:p w:rsidRPr="00A03ECC" w:rsidR="00CC5A1F" w:rsidP="00CC5A1F" w:rsidRDefault="003F1A71" w14:paraId="7DC90F8A" w14:textId="7A991150">
      <w:pPr>
        <w:suppressAutoHyphens w:val="false"/>
        <w:spacing w:line="276" w:lineRule="auto"/>
        <w:ind w:left="705" w:hanging="705"/>
        <w:jc w:val="both"/>
        <w:rPr>
          <w:rFonts w:asciiTheme="minorHAnsi" w:hAnsiTheme="minorHAnsi"/>
          <w:sz w:val="22"/>
          <w:szCs w:val="22"/>
          <w:lang w:eastAsia="cs-CZ"/>
        </w:rPr>
      </w:pPr>
      <w:r w:rsidRPr="00A03ECC">
        <w:rPr>
          <w:rFonts w:asciiTheme="minorHAnsi" w:hAnsiTheme="minorHAnsi"/>
          <w:sz w:val="22"/>
          <w:szCs w:val="22"/>
          <w:lang w:eastAsia="cs-CZ"/>
        </w:rPr>
        <w:t xml:space="preserve">Za </w:t>
      </w:r>
      <w:r w:rsidR="00685F6B">
        <w:rPr>
          <w:rFonts w:asciiTheme="minorHAnsi" w:hAnsiTheme="minorHAnsi"/>
          <w:sz w:val="22"/>
          <w:szCs w:val="22"/>
          <w:lang w:eastAsia="cs-CZ"/>
        </w:rPr>
        <w:t>Objednatele</w:t>
      </w:r>
      <w:r w:rsidRPr="00A03ECC" w:rsidR="00CC5A1F">
        <w:rPr>
          <w:rFonts w:asciiTheme="minorHAnsi" w:hAnsiTheme="minorHAnsi"/>
          <w:sz w:val="22"/>
          <w:szCs w:val="22"/>
          <w:lang w:eastAsia="cs-CZ"/>
        </w:rPr>
        <w:t>:</w:t>
      </w:r>
      <w:r w:rsidRPr="00A03ECC">
        <w:rPr>
          <w:rFonts w:asciiTheme="minorHAnsi" w:hAnsiTheme="minorHAnsi"/>
          <w:sz w:val="22"/>
          <w:szCs w:val="22"/>
          <w:lang w:eastAsia="cs-CZ"/>
        </w:rPr>
        <w:tab/>
      </w:r>
      <w:r w:rsidRPr="00A03ECC" w:rsidR="00CC5A1F">
        <w:rPr>
          <w:rFonts w:asciiTheme="minorHAnsi" w:hAnsiTheme="minorHAnsi"/>
          <w:sz w:val="22"/>
          <w:szCs w:val="22"/>
          <w:lang w:eastAsia="cs-CZ"/>
        </w:rPr>
        <w:tab/>
      </w:r>
      <w:r w:rsidRPr="00A03ECC" w:rsidR="00CC5A1F">
        <w:rPr>
          <w:rFonts w:asciiTheme="minorHAnsi" w:hAnsiTheme="minorHAnsi"/>
          <w:sz w:val="22"/>
          <w:szCs w:val="22"/>
          <w:lang w:eastAsia="cs-CZ"/>
        </w:rPr>
        <w:tab/>
      </w:r>
      <w:r w:rsidRPr="00A03ECC" w:rsidR="00CC5A1F">
        <w:rPr>
          <w:rFonts w:asciiTheme="minorHAnsi" w:hAnsiTheme="minorHAnsi"/>
          <w:sz w:val="22"/>
          <w:szCs w:val="22"/>
          <w:lang w:eastAsia="cs-CZ"/>
        </w:rPr>
        <w:tab/>
      </w:r>
      <w:r w:rsidRPr="00A03ECC" w:rsidR="00CC5A1F">
        <w:rPr>
          <w:rFonts w:asciiTheme="minorHAnsi" w:hAnsiTheme="minorHAnsi"/>
          <w:sz w:val="22"/>
          <w:szCs w:val="22"/>
          <w:lang w:eastAsia="cs-CZ"/>
        </w:rPr>
        <w:tab/>
        <w:t xml:space="preserve">Za </w:t>
      </w:r>
      <w:r w:rsidR="00685F6B">
        <w:rPr>
          <w:rFonts w:asciiTheme="minorHAnsi" w:hAnsiTheme="minorHAnsi"/>
          <w:sz w:val="22"/>
          <w:szCs w:val="22"/>
          <w:lang w:eastAsia="cs-CZ"/>
        </w:rPr>
        <w:t>Zhotovitele</w:t>
      </w:r>
      <w:r w:rsidRPr="00A03ECC" w:rsidR="00CC5A1F">
        <w:rPr>
          <w:rFonts w:asciiTheme="minorHAnsi" w:hAnsiTheme="minorHAnsi"/>
          <w:sz w:val="22"/>
          <w:szCs w:val="22"/>
          <w:lang w:eastAsia="cs-CZ"/>
        </w:rPr>
        <w:t xml:space="preserve">: </w:t>
      </w:r>
    </w:p>
    <w:p w:rsidRPr="00A03ECC" w:rsidR="00F27A35" w:rsidP="00CC5A1F" w:rsidRDefault="00F27A35" w14:paraId="1A08184A" w14:textId="5D99647B">
      <w:pPr>
        <w:suppressAutoHyphens w:val="false"/>
        <w:spacing w:line="276" w:lineRule="auto"/>
        <w:ind w:left="705" w:hanging="705"/>
        <w:jc w:val="both"/>
        <w:rPr>
          <w:rFonts w:asciiTheme="minorHAnsi" w:hAnsiTheme="minorHAnsi"/>
          <w:sz w:val="22"/>
          <w:szCs w:val="22"/>
          <w:lang w:eastAsia="cs-CZ"/>
        </w:rPr>
      </w:pPr>
    </w:p>
    <w:p w:rsidRPr="00A03ECC" w:rsidR="00F27A35" w:rsidP="00CC5A1F" w:rsidRDefault="00F27A35" w14:paraId="60B09B52" w14:textId="77777777">
      <w:pPr>
        <w:suppressAutoHyphens w:val="false"/>
        <w:spacing w:line="276" w:lineRule="auto"/>
        <w:ind w:left="705" w:hanging="705"/>
        <w:jc w:val="both"/>
        <w:rPr>
          <w:rFonts w:asciiTheme="minorHAnsi" w:hAnsiTheme="minorHAnsi"/>
          <w:sz w:val="22"/>
          <w:szCs w:val="22"/>
          <w:lang w:eastAsia="cs-CZ"/>
        </w:rPr>
      </w:pPr>
    </w:p>
    <w:p w:rsidRPr="00A03ECC" w:rsidR="00CC5A1F" w:rsidP="00CC5A1F" w:rsidRDefault="00CC5A1F" w14:paraId="5A812D55" w14:textId="48427A0E">
      <w:pPr>
        <w:suppressAutoHyphens w:val="false"/>
        <w:spacing w:line="276" w:lineRule="auto"/>
        <w:ind w:left="705" w:hanging="705"/>
        <w:jc w:val="both"/>
        <w:rPr>
          <w:rFonts w:asciiTheme="minorHAnsi" w:hAnsiTheme="minorHAnsi"/>
          <w:sz w:val="22"/>
          <w:szCs w:val="22"/>
          <w:u w:val="single"/>
          <w:lang w:eastAsia="cs-CZ"/>
        </w:rPr>
      </w:pPr>
      <w:r w:rsidRPr="00A03ECC">
        <w:rPr>
          <w:rFonts w:asciiTheme="minorHAnsi" w:hAnsiTheme="minorHAnsi"/>
          <w:sz w:val="22"/>
          <w:szCs w:val="22"/>
          <w:lang w:eastAsia="cs-CZ"/>
        </w:rPr>
        <w:t>V</w:t>
      </w:r>
      <w:r w:rsidRPr="00A03ECC" w:rsidR="00A95183">
        <w:rPr>
          <w:rFonts w:asciiTheme="minorHAnsi" w:hAnsiTheme="minorHAnsi"/>
          <w:sz w:val="22"/>
          <w:szCs w:val="22"/>
          <w:lang w:eastAsia="cs-CZ"/>
        </w:rPr>
        <w:t> </w:t>
      </w:r>
      <w:r w:rsidR="00356922">
        <w:rPr>
          <w:rFonts w:asciiTheme="minorHAnsi" w:hAnsiTheme="minorHAnsi"/>
          <w:sz w:val="22"/>
          <w:szCs w:val="22"/>
          <w:lang w:eastAsia="cs-CZ"/>
        </w:rPr>
        <w:t>______________</w:t>
      </w:r>
      <w:r w:rsidRPr="00A03ECC">
        <w:rPr>
          <w:rFonts w:asciiTheme="minorHAnsi" w:hAnsiTheme="minorHAnsi"/>
          <w:sz w:val="22"/>
          <w:szCs w:val="22"/>
          <w:lang w:eastAsia="cs-CZ"/>
        </w:rPr>
        <w:t xml:space="preserve"> dne __________</w:t>
      </w:r>
      <w:r w:rsidRPr="00A03ECC">
        <w:rPr>
          <w:rFonts w:asciiTheme="minorHAnsi" w:hAnsiTheme="minorHAnsi"/>
          <w:sz w:val="22"/>
          <w:szCs w:val="22"/>
          <w:lang w:eastAsia="cs-CZ"/>
        </w:rPr>
        <w:tab/>
      </w:r>
      <w:r w:rsidRPr="00A03ECC">
        <w:rPr>
          <w:rFonts w:asciiTheme="minorHAnsi" w:hAnsiTheme="minorHAnsi"/>
          <w:sz w:val="22"/>
          <w:szCs w:val="22"/>
          <w:lang w:eastAsia="cs-CZ"/>
        </w:rPr>
        <w:tab/>
      </w:r>
      <w:r w:rsidRPr="00A03ECC">
        <w:rPr>
          <w:rFonts w:asciiTheme="minorHAnsi" w:hAnsiTheme="minorHAnsi"/>
          <w:sz w:val="22"/>
          <w:szCs w:val="22"/>
          <w:lang w:eastAsia="cs-CZ"/>
        </w:rPr>
        <w:tab/>
      </w:r>
      <w:r w:rsidR="00E6088C">
        <w:rPr>
          <w:rFonts w:asciiTheme="minorHAnsi" w:hAnsiTheme="minorHAnsi"/>
          <w:sz w:val="22"/>
          <w:szCs w:val="22"/>
          <w:lang w:eastAsia="cs-CZ"/>
        </w:rPr>
        <w:t>V ______________</w:t>
      </w:r>
      <w:r w:rsidRPr="00A03ECC" w:rsidR="00E6088C">
        <w:rPr>
          <w:rFonts w:asciiTheme="minorHAnsi" w:hAnsiTheme="minorHAnsi"/>
          <w:sz w:val="22"/>
          <w:szCs w:val="22"/>
          <w:lang w:eastAsia="cs-CZ"/>
        </w:rPr>
        <w:t xml:space="preserve"> </w:t>
      </w:r>
      <w:r w:rsidRPr="00E6088C">
        <w:rPr>
          <w:rFonts w:asciiTheme="minorHAnsi" w:hAnsiTheme="minorHAnsi"/>
          <w:sz w:val="22"/>
          <w:szCs w:val="22"/>
          <w:lang w:eastAsia="cs-CZ"/>
        </w:rPr>
        <w:t xml:space="preserve">dne </w:t>
      </w:r>
      <w:r w:rsidRPr="00A03ECC" w:rsidR="00E6088C">
        <w:rPr>
          <w:rFonts w:asciiTheme="minorHAnsi" w:hAnsiTheme="minorHAnsi"/>
          <w:sz w:val="22"/>
          <w:szCs w:val="22"/>
          <w:lang w:eastAsia="cs-CZ"/>
        </w:rPr>
        <w:t>__________</w:t>
      </w:r>
    </w:p>
    <w:p w:rsidRPr="00A03ECC" w:rsidR="00CC5A1F" w:rsidP="00CC5A1F" w:rsidRDefault="00CC5A1F" w14:paraId="28B4FB55" w14:textId="77777777">
      <w:pPr>
        <w:suppressAutoHyphens w:val="false"/>
        <w:spacing w:line="276" w:lineRule="auto"/>
        <w:ind w:left="705" w:hanging="705"/>
        <w:jc w:val="both"/>
        <w:rPr>
          <w:rFonts w:asciiTheme="minorHAnsi" w:hAnsiTheme="minorHAnsi"/>
          <w:sz w:val="22"/>
          <w:szCs w:val="22"/>
          <w:u w:val="single"/>
          <w:lang w:eastAsia="cs-CZ"/>
        </w:rPr>
      </w:pPr>
    </w:p>
    <w:p w:rsidRPr="00A03ECC" w:rsidR="00CC5A1F" w:rsidP="00CC5A1F" w:rsidRDefault="00CC5A1F" w14:paraId="421AC378" w14:textId="77777777">
      <w:pPr>
        <w:suppressAutoHyphens w:val="false"/>
        <w:spacing w:line="276" w:lineRule="auto"/>
        <w:ind w:left="705" w:hanging="705"/>
        <w:jc w:val="both"/>
        <w:rPr>
          <w:rFonts w:asciiTheme="minorHAnsi" w:hAnsiTheme="minorHAnsi"/>
          <w:sz w:val="22"/>
          <w:szCs w:val="22"/>
          <w:lang w:eastAsia="cs-CZ"/>
        </w:rPr>
      </w:pPr>
    </w:p>
    <w:p w:rsidRPr="00A03ECC" w:rsidR="00CC5A1F" w:rsidP="00CC5A1F" w:rsidRDefault="00CC5A1F" w14:paraId="3EE1721C" w14:textId="77777777">
      <w:pPr>
        <w:suppressAutoHyphens w:val="false"/>
        <w:spacing w:line="276" w:lineRule="auto"/>
        <w:ind w:left="705" w:hanging="705"/>
        <w:jc w:val="both"/>
        <w:rPr>
          <w:rFonts w:asciiTheme="minorHAnsi" w:hAnsiTheme="minorHAnsi"/>
          <w:sz w:val="22"/>
          <w:szCs w:val="22"/>
          <w:lang w:eastAsia="cs-CZ"/>
        </w:rPr>
      </w:pPr>
      <w:r w:rsidRPr="00A03ECC">
        <w:rPr>
          <w:rFonts w:asciiTheme="minorHAnsi" w:hAnsiTheme="minorHAnsi"/>
          <w:sz w:val="22"/>
          <w:szCs w:val="22"/>
          <w:lang w:eastAsia="cs-CZ"/>
        </w:rPr>
        <w:t>______________________________</w:t>
      </w:r>
      <w:r w:rsidRPr="00A03ECC">
        <w:rPr>
          <w:rFonts w:asciiTheme="minorHAnsi" w:hAnsiTheme="minorHAnsi"/>
          <w:sz w:val="22"/>
          <w:szCs w:val="22"/>
          <w:lang w:eastAsia="cs-CZ"/>
        </w:rPr>
        <w:tab/>
      </w:r>
      <w:r w:rsidRPr="00A03ECC">
        <w:rPr>
          <w:rFonts w:asciiTheme="minorHAnsi" w:hAnsiTheme="minorHAnsi"/>
          <w:sz w:val="22"/>
          <w:szCs w:val="22"/>
          <w:lang w:eastAsia="cs-CZ"/>
        </w:rPr>
        <w:tab/>
      </w:r>
      <w:r w:rsidRPr="00A03ECC">
        <w:rPr>
          <w:rFonts w:asciiTheme="minorHAnsi" w:hAnsiTheme="minorHAnsi"/>
          <w:sz w:val="22"/>
          <w:szCs w:val="22"/>
          <w:lang w:eastAsia="cs-CZ"/>
        </w:rPr>
        <w:tab/>
        <w:t>________________________</w:t>
      </w:r>
    </w:p>
    <w:p w:rsidR="00CC5A1F" w:rsidP="00CC5A1F" w:rsidRDefault="005F3F6D" w14:paraId="4D3F5295" w14:textId="2C3C3750">
      <w:pPr>
        <w:suppressAutoHyphens w:val="false"/>
        <w:spacing w:line="276" w:lineRule="auto"/>
        <w:ind w:left="705" w:hanging="705"/>
        <w:jc w:val="both"/>
        <w:rPr>
          <w:rFonts w:asciiTheme="minorHAnsi" w:hAnsiTheme="minorHAnsi"/>
          <w:sz w:val="22"/>
          <w:szCs w:val="22"/>
          <w:lang w:eastAsia="cs-CZ"/>
        </w:rPr>
      </w:pPr>
      <w:r>
        <w:rPr>
          <w:rFonts w:asciiTheme="minorHAnsi" w:hAnsiTheme="minorHAnsi"/>
          <w:sz w:val="22"/>
          <w:szCs w:val="22"/>
          <w:lang w:eastAsia="cs-CZ"/>
        </w:rPr>
        <w:t xml:space="preserve">Jan </w:t>
      </w:r>
      <w:proofErr w:type="spellStart"/>
      <w:r>
        <w:rPr>
          <w:rFonts w:asciiTheme="minorHAnsi" w:hAnsiTheme="minorHAnsi"/>
          <w:sz w:val="22"/>
          <w:szCs w:val="22"/>
          <w:lang w:eastAsia="cs-CZ"/>
        </w:rPr>
        <w:t>Grois</w:t>
      </w:r>
      <w:proofErr w:type="spellEnd"/>
      <w:r w:rsidRPr="002D25EC" w:rsidR="00EC76CD">
        <w:rPr>
          <w:rFonts w:asciiTheme="minorHAnsi" w:hAnsiTheme="minorHAnsi"/>
          <w:sz w:val="22"/>
          <w:szCs w:val="22"/>
          <w:lang w:eastAsia="cs-CZ"/>
        </w:rPr>
        <w:t>, MBA</w:t>
      </w:r>
    </w:p>
    <w:p w:rsidRPr="00A03ECC" w:rsidR="005F3F6D" w:rsidP="00CC5A1F" w:rsidRDefault="005F3F6D" w14:paraId="1BF36DF1" w14:textId="5E38C291">
      <w:pPr>
        <w:suppressAutoHyphens w:val="false"/>
        <w:spacing w:line="276" w:lineRule="auto"/>
        <w:ind w:left="705" w:hanging="705"/>
        <w:jc w:val="both"/>
        <w:rPr>
          <w:rFonts w:asciiTheme="minorHAnsi" w:hAnsiTheme="minorHAnsi"/>
          <w:sz w:val="22"/>
          <w:szCs w:val="22"/>
          <w:lang w:eastAsia="cs-CZ"/>
        </w:rPr>
      </w:pPr>
      <w:r>
        <w:rPr>
          <w:rFonts w:asciiTheme="minorHAnsi" w:hAnsiTheme="minorHAnsi"/>
          <w:sz w:val="22"/>
          <w:szCs w:val="22"/>
          <w:lang w:eastAsia="cs-CZ"/>
        </w:rPr>
        <w:t>starosta</w:t>
      </w:r>
    </w:p>
    <w:p w:rsidRPr="00A03ECC" w:rsidR="00CC5A1F" w:rsidP="00CC5A1F" w:rsidRDefault="00CC5A1F" w14:paraId="114FE9CF" w14:textId="77777777">
      <w:pPr>
        <w:suppressAutoHyphens w:val="false"/>
        <w:spacing w:line="276" w:lineRule="auto"/>
        <w:ind w:left="705" w:hanging="705"/>
        <w:jc w:val="both"/>
        <w:rPr>
          <w:rFonts w:asciiTheme="minorHAnsi" w:hAnsiTheme="minorHAnsi"/>
          <w:sz w:val="22"/>
          <w:szCs w:val="22"/>
          <w:lang w:eastAsia="cs-CZ"/>
        </w:rPr>
      </w:pPr>
    </w:p>
    <w:p w:rsidRPr="00A03ECC" w:rsidR="00CC5A1F" w:rsidP="00CC5A1F" w:rsidRDefault="00CC5A1F" w14:paraId="41C96F35" w14:textId="77777777">
      <w:pPr>
        <w:suppressAutoHyphens w:val="false"/>
        <w:spacing w:line="276" w:lineRule="auto"/>
        <w:ind w:left="705" w:hanging="705"/>
        <w:jc w:val="both"/>
        <w:rPr>
          <w:rFonts w:asciiTheme="minorHAnsi" w:hAnsiTheme="minorHAnsi"/>
          <w:sz w:val="22"/>
          <w:szCs w:val="22"/>
          <w:lang w:eastAsia="cs-CZ"/>
        </w:rPr>
      </w:pPr>
    </w:p>
    <w:p w:rsidR="0030679E" w:rsidP="00B5485B" w:rsidRDefault="00A6338E" w14:paraId="6BA1E245" w14:textId="7CC36E0D">
      <w:pPr>
        <w:suppressAutoHyphens w:val="false"/>
        <w:spacing w:line="276" w:lineRule="auto"/>
        <w:ind w:left="1410" w:hanging="1410"/>
        <w:jc w:val="both"/>
        <w:rPr>
          <w:rFonts w:asciiTheme="minorHAnsi" w:hAnsiTheme="minorHAnsi"/>
          <w:sz w:val="22"/>
          <w:szCs w:val="22"/>
          <w:lang w:eastAsia="cs-CZ"/>
        </w:rPr>
      </w:pPr>
      <w:r>
        <w:rPr>
          <w:rFonts w:asciiTheme="minorHAnsi" w:hAnsiTheme="minorHAnsi"/>
          <w:sz w:val="22"/>
          <w:szCs w:val="22"/>
          <w:lang w:eastAsia="cs-CZ"/>
        </w:rPr>
        <w:lastRenderedPageBreak/>
        <w:t>Příloha č. 1 - T</w:t>
      </w:r>
      <w:r w:rsidRPr="00A03ECC" w:rsidR="000D7EEC">
        <w:rPr>
          <w:rFonts w:asciiTheme="minorHAnsi" w:hAnsiTheme="minorHAnsi"/>
          <w:sz w:val="22"/>
          <w:szCs w:val="22"/>
          <w:lang w:eastAsia="cs-CZ"/>
        </w:rPr>
        <w:t>echnická specifikace předmětu Smlouvy</w:t>
      </w:r>
      <w:r w:rsidRPr="00A03ECC" w:rsidR="00CC5A1F">
        <w:rPr>
          <w:rFonts w:asciiTheme="minorHAnsi" w:hAnsiTheme="minorHAnsi"/>
          <w:sz w:val="22"/>
          <w:szCs w:val="22"/>
          <w:lang w:eastAsia="cs-CZ"/>
        </w:rPr>
        <w:t>.</w:t>
      </w:r>
    </w:p>
    <w:p w:rsidR="00FC388F" w:rsidP="00B5485B" w:rsidRDefault="00FC388F" w14:paraId="09E5730D" w14:textId="468F7B7D">
      <w:pPr>
        <w:suppressAutoHyphens w:val="false"/>
        <w:spacing w:line="276" w:lineRule="auto"/>
        <w:ind w:left="1410" w:hanging="1410"/>
        <w:jc w:val="both"/>
        <w:rPr>
          <w:rFonts w:asciiTheme="minorHAnsi" w:hAnsiTheme="minorHAnsi"/>
          <w:sz w:val="22"/>
          <w:szCs w:val="22"/>
          <w:lang w:eastAsia="cs-CZ"/>
        </w:rPr>
      </w:pPr>
      <w:r>
        <w:rPr>
          <w:rFonts w:asciiTheme="minorHAnsi" w:hAnsiTheme="minorHAnsi"/>
          <w:sz w:val="22"/>
          <w:szCs w:val="22"/>
          <w:lang w:eastAsia="cs-CZ"/>
        </w:rPr>
        <w:t>Příloha č. 2 – Položkový rozpočet.</w:t>
      </w:r>
    </w:p>
    <w:p w:rsidRPr="00A03ECC" w:rsidR="00FC388F" w:rsidP="00B5485B" w:rsidRDefault="00FC388F" w14:paraId="6D49E2D2" w14:textId="2CEE0090">
      <w:pPr>
        <w:suppressAutoHyphens w:val="false"/>
        <w:spacing w:line="276" w:lineRule="auto"/>
        <w:ind w:left="1410" w:hanging="1410"/>
        <w:jc w:val="both"/>
        <w:rPr>
          <w:rFonts w:asciiTheme="minorHAnsi" w:hAnsiTheme="minorHAnsi"/>
          <w:sz w:val="22"/>
          <w:szCs w:val="22"/>
          <w:lang w:eastAsia="cs-CZ"/>
        </w:rPr>
      </w:pPr>
      <w:r>
        <w:rPr>
          <w:rFonts w:asciiTheme="minorHAnsi" w:hAnsiTheme="minorHAnsi"/>
          <w:sz w:val="22"/>
          <w:szCs w:val="22"/>
          <w:lang w:eastAsia="cs-CZ"/>
        </w:rPr>
        <w:t xml:space="preserve">Příloha č. 3 – Soupis poskytovaných licencí. </w:t>
      </w:r>
    </w:p>
    <w:sectPr w:rsidRPr="00A03ECC" w:rsidR="00FC388F" w:rsidSect="00D9149B">
      <w:headerReference w:type="default" r:id="rId10"/>
      <w:pgSz w:w="11906" w:h="16838"/>
      <w:pgMar w:top="1870" w:right="1417" w:bottom="1417" w:left="1417" w:header="284" w:footer="708" w:gutter="0"/>
      <w:cols w:space="708"/>
      <w:docGrid w:linePitch="360"/>
    </w:sectPr>
  </w:body>
</w:document>
</file>

<file path=word/comments.xml><?xml version="1.0" encoding="utf-8"?>
<w:comme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comment w:initials="OH" w:author="Ondřej Hrdina" w:date="2018-04-05T16:49:00Z" w:id="0">
    <w:p w:rsidR="0030679E" w:rsidRDefault="0030679E" w14:paraId="22382F5C" w14:textId="5041EB78">
      <w:pPr>
        <w:pStyle w:val="Textkomente"/>
      </w:pPr>
      <w:r>
        <w:rPr>
          <w:rStyle w:val="Odkaznakoment"/>
        </w:rPr>
        <w:annotationRef/>
      </w:r>
      <w:r>
        <w:t>doplní účastník</w:t>
      </w:r>
    </w:p>
  </w:comment>
  <w:comment w:initials="J" w:author="Jakub" w:date="2020-02-05T11:11:00Z" w:id="1">
    <w:p w:rsidR="0030679E" w:rsidRDefault="0030679E" w14:paraId="27EDA9FB" w14:textId="6BEAE5FC">
      <w:pPr>
        <w:pStyle w:val="Textkomente"/>
      </w:pPr>
      <w:r>
        <w:rPr>
          <w:rStyle w:val="Odkaznakoment"/>
        </w:rPr>
        <w:annotationRef/>
      </w:r>
      <w:r>
        <w:t xml:space="preserve">Bude doplněno dle nabídky vybraného dodavatele. </w:t>
      </w:r>
    </w:p>
  </w:comment>
  <w:comment w:initials="JE" w:author="Jakub El-Ahmadieh" w:date="2016-08-23T11:13:00Z" w:id="3">
    <w:p w:rsidR="0030679E" w:rsidP="00CC5A1F" w:rsidRDefault="0030679E" w14:paraId="5201249C" w14:textId="2B48ABF5">
      <w:pPr>
        <w:pStyle w:val="Textkomente"/>
      </w:pPr>
      <w:r>
        <w:rPr>
          <w:rStyle w:val="Odkaznakoment"/>
        </w:rPr>
        <w:annotationRef/>
      </w:r>
      <w:r>
        <w:t>doplní účastník</w:t>
      </w:r>
    </w:p>
  </w:comment>
  <w:comment w:initials="J" w:author="Jakub" w:date="2020-02-07T13:37:00Z" w:id="7">
    <w:p w:rsidR="006E38FD" w:rsidRDefault="006E38FD" w14:paraId="7725C546" w14:textId="44644436">
      <w:pPr>
        <w:pStyle w:val="Textkomente"/>
      </w:pPr>
      <w:r>
        <w:rPr>
          <w:rStyle w:val="Odkaznakoment"/>
        </w:rPr>
        <w:annotationRef/>
      </w:r>
      <w:r>
        <w:t>Bude doplněno na základě nabídky vybraného dodavatele.</w:t>
      </w:r>
    </w:p>
  </w:comment>
  <w:comment w:initials="JE" w:author="Jakub El-Ahmadieh" w:date="2018-12-03T18:18:00Z" w:id="9">
    <w:p w:rsidR="0030679E" w:rsidRDefault="0030679E" w14:paraId="384C049B" w14:textId="1FDA5636">
      <w:pPr>
        <w:pStyle w:val="Textkomente"/>
      </w:pPr>
      <w:r>
        <w:rPr>
          <w:rStyle w:val="Odkaznakoment"/>
        </w:rPr>
        <w:annotationRef/>
      </w:r>
      <w:r>
        <w:t>Doplní uchazeč</w:t>
      </w:r>
    </w:p>
  </w:comment>
  <w:comment w:initials="JE" w:author="Jakub El-Ahmadieh" w:date="2019-10-21T15:13:00Z" w:id="11">
    <w:p w:rsidR="0030679E" w:rsidRDefault="0030679E" w14:paraId="1D592A09" w14:textId="3A7673ED">
      <w:pPr>
        <w:pStyle w:val="Textkomente"/>
      </w:pPr>
      <w:r>
        <w:rPr>
          <w:rStyle w:val="Odkaznakoment"/>
        </w:rPr>
        <w:annotationRef/>
      </w:r>
      <w:r>
        <w:t>Bude doplněno před podpisem smlouvy</w:t>
      </w:r>
    </w:p>
  </w:comment>
</w:comments>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22382F5C" w15:done="0"/>
  <w15:commentEx w15:paraId="27EDA9FB" w15:done="0"/>
  <w15:commentEx w15:paraId="5201249C" w15:done="0"/>
  <w15:commentEx w15:paraId="7725C546" w15:done="0"/>
  <w15:commentEx w15:paraId="384C049B" w15:done="0"/>
  <w15:commentEx w15:paraId="1D592A09" w15:done="0"/>
</w15:commentsEx>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1E70D233" w16cid:paraId="22382F5C"/>
  <w16cid:commentId w16cid:durableId="21E65E3F" w16cid:paraId="27EDA9FB"/>
  <w16cid:commentId w16cid:durableId="21E65E40" w16cid:paraId="5CE9648B"/>
  <w16cid:commentId w16cid:durableId="21E65E41" w16cid:paraId="468FD25A"/>
  <w16cid:commentId w16cid:durableId="21E65E42" w16cid:paraId="7658F2BB"/>
  <w16cid:commentId w16cid:durableId="21E65E43" w16cid:paraId="3F4E4736"/>
  <w16cid:commentId w16cid:durableId="21E65E44" w16cid:paraId="548CFFD7"/>
  <w16cid:commentId w16cid:durableId="21E65E45" w16cid:paraId="3D639093"/>
  <w16cid:commentId w16cid:durableId="21E65E46" w16cid:paraId="6F7F26AD"/>
  <w16cid:commentId w16cid:durableId="1DA4E53B" w16cid:paraId="5201249C"/>
  <w16cid:commentId w16cid:durableId="21E65E48" w16cid:paraId="49420E23"/>
  <w16cid:commentId w16cid:durableId="21E65E49" w16cid:paraId="54CA99A0"/>
  <w16cid:commentId w16cid:durableId="21E65E4A" w16cid:paraId="38A5BE87"/>
  <w16cid:commentId w16cid:durableId="21E65E4B" w16cid:paraId="0A4011A6"/>
  <w16cid:commentId w16cid:durableId="21E65E4C" w16cid:paraId="19FCDC38"/>
  <w16cid:commentId w16cid:durableId="21E65E4D" w16cid:paraId="2507BA15"/>
  <w16cid:commentId w16cid:durableId="21E65E4E" w16cid:paraId="75EB529F"/>
  <w16cid:commentId w16cid:durableId="21E65E4F" w16cid:paraId="0766F315"/>
  <w16cid:commentId w16cid:durableId="21E65E50" w16cid:paraId="715EED98"/>
  <w16cid:commentId w16cid:durableId="21E65E51" w16cid:paraId="469B95E4"/>
  <w16cid:commentId w16cid:durableId="21E65E52" w16cid:paraId="65044907"/>
  <w16cid:commentId w16cid:durableId="21E65E53" w16cid:paraId="34C32790"/>
  <w16cid:commentId w16cid:durableId="21E65E54" w16cid:paraId="62C8567C"/>
  <w16cid:commentId w16cid:durableId="21501C44" w16cid:paraId="384C049B"/>
  <w16cid:commentId w16cid:durableId="21E65E56" w16cid:paraId="1D592A09"/>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7B7DF5" w:rsidP="00A7326F" w:rsidRDefault="007B7DF5" w14:paraId="69ADCFD9" w14:textId="77777777">
      <w:r>
        <w:separator/>
      </w:r>
    </w:p>
  </w:endnote>
  <w:endnote w:type="continuationSeparator" w:id="0">
    <w:p w:rsidR="007B7DF5" w:rsidP="00A7326F" w:rsidRDefault="007B7DF5" w14:paraId="75A92515"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7B7DF5" w:rsidP="00A7326F" w:rsidRDefault="007B7DF5" w14:paraId="7B2199D7" w14:textId="77777777">
      <w:r>
        <w:separator/>
      </w:r>
    </w:p>
  </w:footnote>
  <w:footnote w:type="continuationSeparator" w:id="0">
    <w:p w:rsidR="007B7DF5" w:rsidP="00A7326F" w:rsidRDefault="007B7DF5" w14:paraId="540C575C"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30679E" w:rsidRDefault="0030679E" w14:paraId="28E9D020" w14:textId="29A97418">
    <w:pPr>
      <w:pStyle w:val="Zhlav"/>
    </w:pPr>
    <w:r>
      <w:rPr>
        <w:noProof/>
        <w:lang w:eastAsia="cs-CZ"/>
      </w:rPr>
      <w:drawing>
        <wp:inline distT="0" distB="0" distL="0" distR="0">
          <wp:extent cx="2867025" cy="591193"/>
          <wp:effectExtent l="0" t="0" r="0" b="0"/>
          <wp:docPr id="8" name="Obrázek 8"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FFFFFFFB"/>
    <w:multiLevelType w:val="multilevel"/>
    <w:tmpl w:val="2460BEF8"/>
    <w:lvl w:ilvl="0">
      <w:start w:val="4"/>
      <w:numFmt w:val="decimal"/>
      <w:lvlText w:val="%1."/>
      <w:lvlJc w:val="left"/>
      <w:pPr>
        <w:tabs>
          <w:tab w:val="num" w:pos="360"/>
        </w:tabs>
        <w:ind w:left="0" w:firstLine="0"/>
      </w:pPr>
      <w:rPr>
        <w:rFonts w:hint="default" w:ascii="Arial" w:hAnsi="Arial"/>
        <w:b/>
        <w:i w:val="false"/>
        <w:sz w:val="18"/>
      </w:rPr>
    </w:lvl>
    <w:lvl w:ilvl="1">
      <w:start w:val="2"/>
      <w:numFmt w:val="decimal"/>
      <w:pStyle w:val="Nadpis2"/>
      <w:lvlText w:val="%1.%2"/>
      <w:lvlJc w:val="left"/>
      <w:pPr>
        <w:tabs>
          <w:tab w:val="num" w:pos="36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A02229A"/>
    <w:multiLevelType w:val="multilevel"/>
    <w:tmpl w:val="4E905DC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A46251"/>
    <w:multiLevelType w:val="multilevel"/>
    <w:tmpl w:val="10D64BC6"/>
    <w:lvl w:ilvl="0">
      <w:start w:val="1"/>
      <w:numFmt w:val="bullet"/>
      <w:lvlText w:val="•"/>
      <w:lvlJc w:val="left"/>
      <w:rPr>
        <w:rFonts w:ascii="Arial" w:hAnsi="Arial" w:eastAsia="Arial" w:cs="Arial"/>
        <w:b/>
        <w:bCs/>
        <w:i w:val="false"/>
        <w:iCs w:val="false"/>
        <w:smallCaps w:val="false"/>
        <w:strike w:val="false"/>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440681"/>
    <w:multiLevelType w:val="multilevel"/>
    <w:tmpl w:val="6A8C1042"/>
    <w:lvl w:ilvl="0">
      <w:start w:val="1"/>
      <w:numFmt w:val="decimal"/>
      <w:lvlText w:val="%1)"/>
      <w:lvlJc w:val="left"/>
      <w:rPr>
        <w:rFonts w:ascii="Arial" w:hAnsi="Arial" w:eastAsia="Arial" w:cs="Arial"/>
        <w:b w:val="false"/>
        <w:bCs w:val="false"/>
        <w:i w:val="false"/>
        <w:iCs w:val="false"/>
        <w:smallCaps w:val="false"/>
        <w:strike w:val="false"/>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8A14B5"/>
    <w:multiLevelType w:val="multilevel"/>
    <w:tmpl w:val="45AA0B7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D1951C3"/>
    <w:multiLevelType w:val="multilevel"/>
    <w:tmpl w:val="F912BF74"/>
    <w:lvl w:ilvl="0">
      <w:start w:val="1"/>
      <w:numFmt w:val="decimal"/>
      <w:lvlText w:val="%1)"/>
      <w:lvlJc w:val="left"/>
      <w:rPr>
        <w:rFonts w:ascii="Arial" w:hAnsi="Arial" w:eastAsia="Arial" w:cs="Arial"/>
        <w:b w:val="false"/>
        <w:bCs w:val="false"/>
        <w:i w:val="false"/>
        <w:iCs w:val="false"/>
        <w:smallCaps w:val="false"/>
        <w:strike w:val="false"/>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2E4230"/>
    <w:multiLevelType w:val="multilevel"/>
    <w:tmpl w:val="6A8C1042"/>
    <w:lvl w:ilvl="0">
      <w:start w:val="1"/>
      <w:numFmt w:val="decimal"/>
      <w:lvlText w:val="%1)"/>
      <w:lvlJc w:val="left"/>
      <w:rPr>
        <w:rFonts w:ascii="Arial" w:hAnsi="Arial" w:eastAsia="Arial" w:cs="Arial"/>
        <w:b w:val="false"/>
        <w:bCs w:val="false"/>
        <w:i w:val="false"/>
        <w:iCs w:val="false"/>
        <w:smallCaps w:val="false"/>
        <w:strike w:val="false"/>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B96E20"/>
    <w:multiLevelType w:val="multilevel"/>
    <w:tmpl w:val="2D6E24B8"/>
    <w:lvl w:ilvl="0">
      <w:start w:val="1"/>
      <w:numFmt w:val="bullet"/>
      <w:lvlText w:val="•"/>
      <w:lvlJc w:val="left"/>
      <w:pPr>
        <w:ind w:left="0" w:firstLine="0"/>
      </w:pPr>
      <w:rPr>
        <w:rFonts w:hint="default" w:ascii="Times New Roman" w:hAnsi="Times New Roman" w:cs="Times New Roman"/>
        <w:b w:val="false"/>
        <w:bCs w:val="false"/>
        <w:i w:val="false"/>
        <w:iCs w:val="false"/>
        <w:smallCaps w:val="false"/>
        <w:strike w:val="false"/>
        <w:color w:val="000000"/>
        <w:spacing w:val="0"/>
        <w:w w:val="100"/>
        <w:position w:val="0"/>
        <w:sz w:val="20"/>
        <w:szCs w:val="20"/>
        <w:u w:val="none"/>
      </w:rPr>
    </w:lvl>
    <w:lvl w:ilvl="1">
      <w:start w:val="5"/>
      <w:numFmt w:val="upperRoman"/>
      <w:lvlText w:val="%2."/>
      <w:lvlJc w:val="left"/>
      <w:pPr>
        <w:ind w:left="0" w:firstLine="0"/>
      </w:pPr>
      <w:rPr>
        <w:rFonts w:hint="default" w:ascii="Times New Roman" w:hAnsi="Times New Roman" w:cs="Times New Roman"/>
        <w:b/>
        <w:bCs/>
        <w:i w:val="false"/>
        <w:iCs w:val="false"/>
        <w:smallCaps w:val="false"/>
        <w:strike w:val="false"/>
        <w:color w:val="000000"/>
        <w:spacing w:val="0"/>
        <w:w w:val="100"/>
        <w:position w:val="0"/>
        <w:sz w:val="20"/>
        <w:szCs w:val="20"/>
        <w:u w:val="none"/>
      </w:rPr>
    </w:lvl>
    <w:lvl w:ilvl="2">
      <w:start w:val="1"/>
      <w:numFmt w:val="decimal"/>
      <w:lvlText w:val="%3."/>
      <w:lvlJc w:val="left"/>
      <w:pPr>
        <w:ind w:left="0" w:firstLine="0"/>
      </w:pPr>
      <w:rPr>
        <w:rFonts w:hint="default" w:ascii="Times New Roman" w:hAnsi="Times New Roman" w:cs="Times New Roman"/>
        <w:b w:val="false"/>
        <w:bCs w:val="false"/>
        <w:i w:val="false"/>
        <w:iCs w:val="false"/>
        <w:strike w:val="false"/>
        <w:color w:val="000000"/>
        <w:spacing w:val="0"/>
        <w:w w:val="100"/>
        <w:position w:val="0"/>
        <w:sz w:val="16"/>
        <w:szCs w:val="20"/>
        <w:u w:val="none"/>
      </w:rPr>
    </w:lvl>
    <w:lvl w:ilvl="3">
      <w:start w:val="1"/>
      <w:numFmt w:val="decimal"/>
      <w:lvlText w:val="%4."/>
      <w:lvlJc w:val="left"/>
      <w:pPr>
        <w:ind w:left="0" w:firstLine="0"/>
      </w:pPr>
      <w:rPr>
        <w:rFonts w:hint="default" w:ascii="Times New Roman" w:hAnsi="Times New Roman" w:cs="Times New Roman"/>
        <w:b w:val="false"/>
        <w:bCs w:val="false"/>
        <w:i w:val="false"/>
        <w:iCs w:val="false"/>
        <w:smallCaps w:val="false"/>
        <w:strike w:val="false"/>
        <w:color w:val="000000"/>
        <w:spacing w:val="0"/>
        <w:w w:val="100"/>
        <w:position w:val="0"/>
        <w:sz w:val="20"/>
        <w:szCs w:val="20"/>
        <w:u w:val="none"/>
      </w:rPr>
    </w:lvl>
    <w:lvl w:ilvl="4">
      <w:start w:val="1"/>
      <w:numFmt w:val="decimal"/>
      <w:lvlText w:val="%5."/>
      <w:lvlJc w:val="left"/>
      <w:pPr>
        <w:ind w:left="0" w:firstLine="0"/>
      </w:pPr>
      <w:rPr>
        <w:rFonts w:hint="default" w:ascii="Times New Roman" w:hAnsi="Times New Roman" w:cs="Times New Roman"/>
        <w:b/>
        <w:bCs/>
        <w:i w:val="false"/>
        <w:iCs w:val="false"/>
        <w:smallCaps w:val="false"/>
        <w:strike w:val="false"/>
        <w:color w:val="000000"/>
        <w:spacing w:val="0"/>
        <w:w w:val="100"/>
        <w:position w:val="0"/>
        <w:sz w:val="20"/>
        <w:szCs w:val="20"/>
        <w:u w:val="none"/>
      </w:rPr>
    </w:lvl>
    <w:lvl w:ilvl="5">
      <w:start w:val="1"/>
      <w:numFmt w:val="decimal"/>
      <w:lvlText w:val="%5."/>
      <w:lvlJc w:val="left"/>
      <w:pPr>
        <w:ind w:left="0" w:firstLine="0"/>
      </w:pPr>
      <w:rPr>
        <w:rFonts w:hint="default" w:ascii="Times New Roman" w:hAnsi="Times New Roman" w:cs="Times New Roman"/>
        <w:b/>
        <w:bCs/>
        <w:i w:val="false"/>
        <w:iCs w:val="false"/>
        <w:smallCaps w:val="false"/>
        <w:strike w:val="false"/>
        <w:color w:val="000000"/>
        <w:spacing w:val="0"/>
        <w:w w:val="100"/>
        <w:position w:val="0"/>
        <w:sz w:val="20"/>
        <w:szCs w:val="20"/>
        <w:u w:val="none"/>
      </w:rPr>
    </w:lvl>
    <w:lvl w:ilvl="6">
      <w:start w:val="1"/>
      <w:numFmt w:val="decimal"/>
      <w:lvlText w:val="%5."/>
      <w:lvlJc w:val="left"/>
      <w:pPr>
        <w:ind w:left="0" w:firstLine="0"/>
      </w:pPr>
      <w:rPr>
        <w:rFonts w:hint="default" w:ascii="Times New Roman" w:hAnsi="Times New Roman" w:cs="Times New Roman"/>
        <w:b/>
        <w:bCs/>
        <w:i w:val="false"/>
        <w:iCs w:val="false"/>
        <w:smallCaps w:val="false"/>
        <w:strike w:val="false"/>
        <w:color w:val="000000"/>
        <w:spacing w:val="0"/>
        <w:w w:val="100"/>
        <w:position w:val="0"/>
        <w:sz w:val="20"/>
        <w:szCs w:val="20"/>
        <w:u w:val="none"/>
      </w:rPr>
    </w:lvl>
    <w:lvl w:ilvl="7">
      <w:start w:val="1"/>
      <w:numFmt w:val="decimal"/>
      <w:lvlText w:val="%5."/>
      <w:lvlJc w:val="left"/>
      <w:pPr>
        <w:ind w:left="0" w:firstLine="0"/>
      </w:pPr>
      <w:rPr>
        <w:rFonts w:hint="default" w:ascii="Times New Roman" w:hAnsi="Times New Roman" w:cs="Times New Roman"/>
        <w:b/>
        <w:bCs/>
        <w:i w:val="false"/>
        <w:iCs w:val="false"/>
        <w:smallCaps w:val="false"/>
        <w:strike w:val="false"/>
        <w:color w:val="000000"/>
        <w:spacing w:val="0"/>
        <w:w w:val="100"/>
        <w:position w:val="0"/>
        <w:sz w:val="20"/>
        <w:szCs w:val="20"/>
        <w:u w:val="none"/>
      </w:rPr>
    </w:lvl>
    <w:lvl w:ilvl="8">
      <w:start w:val="1"/>
      <w:numFmt w:val="decimal"/>
      <w:lvlText w:val="%5."/>
      <w:lvlJc w:val="left"/>
      <w:pPr>
        <w:ind w:left="0" w:firstLine="0"/>
      </w:pPr>
      <w:rPr>
        <w:rFonts w:hint="default" w:ascii="Times New Roman" w:hAnsi="Times New Roman" w:cs="Times New Roman"/>
        <w:b/>
        <w:bCs/>
        <w:i w:val="false"/>
        <w:iCs w:val="false"/>
        <w:smallCaps w:val="false"/>
        <w:strike w:val="false"/>
        <w:color w:val="000000"/>
        <w:spacing w:val="0"/>
        <w:w w:val="100"/>
        <w:position w:val="0"/>
        <w:sz w:val="20"/>
        <w:szCs w:val="20"/>
        <w:u w:val="none"/>
      </w:rPr>
    </w:lvl>
  </w:abstractNum>
  <w:abstractNum w:abstractNumId="8">
    <w:nsid w:val="3AC6755C"/>
    <w:multiLevelType w:val="hybridMultilevel"/>
    <w:tmpl w:val="3084A570"/>
    <w:lvl w:ilvl="0" w:tplc="0405001B">
      <w:start w:val="1"/>
      <w:numFmt w:val="lowerRoman"/>
      <w:lvlText w:val="%1."/>
      <w:lvlJc w:val="righ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9">
    <w:nsid w:val="56F40651"/>
    <w:multiLevelType w:val="multilevel"/>
    <w:tmpl w:val="F0EAC24C"/>
    <w:lvl w:ilvl="0">
      <w:start w:val="1"/>
      <w:numFmt w:val="decimal"/>
      <w:lvlText w:val="%1)"/>
      <w:lvlJc w:val="left"/>
      <w:rPr>
        <w:rFonts w:ascii="Arial" w:hAnsi="Arial" w:eastAsia="Arial" w:cs="Arial"/>
        <w:b w:val="false"/>
        <w:bCs w:val="false"/>
        <w:i w:val="false"/>
        <w:iCs w:val="false"/>
        <w:smallCaps w:val="false"/>
        <w:strike w:val="false"/>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5C4F55"/>
    <w:multiLevelType w:val="multilevel"/>
    <w:tmpl w:val="8FE832C6"/>
    <w:lvl w:ilvl="0">
      <w:start w:val="1"/>
      <w:numFmt w:val="decimal"/>
      <w:lvlText w:val="%1)"/>
      <w:lvlJc w:val="left"/>
      <w:rPr>
        <w:rFonts w:ascii="Arial" w:hAnsi="Arial" w:eastAsia="Arial" w:cs="Arial"/>
        <w:b w:val="false"/>
        <w:bCs w:val="false"/>
        <w:i w:val="false"/>
        <w:iCs w:val="false"/>
        <w:smallCaps w:val="false"/>
        <w:strike w:val="false"/>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802DAE"/>
    <w:multiLevelType w:val="multilevel"/>
    <w:tmpl w:val="5DE6D902"/>
    <w:lvl w:ilvl="0">
      <w:start w:val="1"/>
      <w:numFmt w:val="decimal"/>
      <w:lvlText w:val="%1)"/>
      <w:lvlJc w:val="left"/>
      <w:rPr>
        <w:rFonts w:ascii="Arial" w:hAnsi="Arial" w:eastAsia="Arial" w:cs="Arial"/>
        <w:b w:val="false"/>
        <w:bCs w:val="false"/>
        <w:i w:val="false"/>
        <w:iCs w:val="false"/>
        <w:smallCaps w:val="false"/>
        <w:strike w:val="false"/>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095D3F"/>
    <w:multiLevelType w:val="multilevel"/>
    <w:tmpl w:val="E65ABF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FFE0BAC"/>
    <w:multiLevelType w:val="multilevel"/>
    <w:tmpl w:val="8FE832C6"/>
    <w:lvl w:ilvl="0">
      <w:start w:val="1"/>
      <w:numFmt w:val="decimal"/>
      <w:lvlText w:val="%1)"/>
      <w:lvlJc w:val="left"/>
      <w:rPr>
        <w:rFonts w:ascii="Arial" w:hAnsi="Arial" w:eastAsia="Arial" w:cs="Arial"/>
        <w:b w:val="false"/>
        <w:bCs w:val="false"/>
        <w:i w:val="false"/>
        <w:iCs w:val="false"/>
        <w:smallCaps w:val="false"/>
        <w:strike w:val="false"/>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
  </w:num>
  <w:num w:numId="4">
    <w:abstractNumId w:val="4"/>
  </w:num>
  <w:num w:numId="5">
    <w:abstractNumId w:val="0"/>
  </w:num>
  <w:num w:numId="6">
    <w:abstractNumId w:val="12"/>
  </w:num>
  <w:num w:numId="7">
    <w:abstractNumId w:val="10"/>
  </w:num>
  <w:num w:numId="8">
    <w:abstractNumId w:val="2"/>
  </w:num>
  <w:num w:numId="9">
    <w:abstractNumId w:val="13"/>
  </w:num>
  <w:num w:numId="10">
    <w:abstractNumId w:val="5"/>
  </w:num>
  <w:num w:numId="11">
    <w:abstractNumId w:val="9"/>
  </w:num>
  <w:num w:numId="12">
    <w:abstractNumId w:val="3"/>
  </w:num>
  <w:num w:numId="13">
    <w:abstractNumId w:val="6"/>
  </w:num>
  <w:num w:numId="14">
    <w:abstractNumId w:val="11"/>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Ondřej Hrdina">
    <w15:presenceInfo w15:providerId="Windows Live" w15:userId="5fd8ddb6a5c2cab8"/>
  </w15:person>
  <w15:person w15:author="Jakub">
    <w15:presenceInfo w15:providerId="Windows Live" w15:userId="e4b9c555092c56ee"/>
  </w15:person>
  <w15:person w15:author="Jakub El-Ahmadieh">
    <w15:presenceInfo w15:providerId="Windows Live" w15:userId="e4b9c555092c56ee"/>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1F"/>
    <w:rsid w:val="00012CFC"/>
    <w:rsid w:val="00014182"/>
    <w:rsid w:val="00015060"/>
    <w:rsid w:val="000246C0"/>
    <w:rsid w:val="000273B6"/>
    <w:rsid w:val="0003082E"/>
    <w:rsid w:val="00032D1F"/>
    <w:rsid w:val="00044B84"/>
    <w:rsid w:val="000514BD"/>
    <w:rsid w:val="00080CFF"/>
    <w:rsid w:val="000901E9"/>
    <w:rsid w:val="000A2702"/>
    <w:rsid w:val="000C255F"/>
    <w:rsid w:val="000C62DE"/>
    <w:rsid w:val="000D154A"/>
    <w:rsid w:val="000D1B56"/>
    <w:rsid w:val="000D5C04"/>
    <w:rsid w:val="000D67D8"/>
    <w:rsid w:val="000D7C94"/>
    <w:rsid w:val="000D7EEC"/>
    <w:rsid w:val="000E2190"/>
    <w:rsid w:val="000E34CC"/>
    <w:rsid w:val="000E4C54"/>
    <w:rsid w:val="000F46B5"/>
    <w:rsid w:val="00104531"/>
    <w:rsid w:val="001164AF"/>
    <w:rsid w:val="00116EE2"/>
    <w:rsid w:val="00146F70"/>
    <w:rsid w:val="00165EE9"/>
    <w:rsid w:val="001712F8"/>
    <w:rsid w:val="00182A3B"/>
    <w:rsid w:val="001875C4"/>
    <w:rsid w:val="001B28A3"/>
    <w:rsid w:val="001B4149"/>
    <w:rsid w:val="001B6168"/>
    <w:rsid w:val="001C639B"/>
    <w:rsid w:val="001D5D08"/>
    <w:rsid w:val="001F5BE8"/>
    <w:rsid w:val="0021258A"/>
    <w:rsid w:val="002267E2"/>
    <w:rsid w:val="0025025A"/>
    <w:rsid w:val="002545EA"/>
    <w:rsid w:val="002626EC"/>
    <w:rsid w:val="00271A1C"/>
    <w:rsid w:val="00274C22"/>
    <w:rsid w:val="00284C52"/>
    <w:rsid w:val="002853B4"/>
    <w:rsid w:val="002C2B78"/>
    <w:rsid w:val="002D116A"/>
    <w:rsid w:val="002D25EC"/>
    <w:rsid w:val="002F677B"/>
    <w:rsid w:val="0030679E"/>
    <w:rsid w:val="003078EF"/>
    <w:rsid w:val="00313ADA"/>
    <w:rsid w:val="00315E45"/>
    <w:rsid w:val="00333F6B"/>
    <w:rsid w:val="00337838"/>
    <w:rsid w:val="003457CD"/>
    <w:rsid w:val="00353916"/>
    <w:rsid w:val="00356922"/>
    <w:rsid w:val="00361AE0"/>
    <w:rsid w:val="00361D61"/>
    <w:rsid w:val="003A5279"/>
    <w:rsid w:val="003A5BEB"/>
    <w:rsid w:val="003B166A"/>
    <w:rsid w:val="003B5FDA"/>
    <w:rsid w:val="003D0955"/>
    <w:rsid w:val="003E24FE"/>
    <w:rsid w:val="003F1A71"/>
    <w:rsid w:val="003F2983"/>
    <w:rsid w:val="003F7613"/>
    <w:rsid w:val="00405DD9"/>
    <w:rsid w:val="0043234E"/>
    <w:rsid w:val="0044742C"/>
    <w:rsid w:val="00455BD2"/>
    <w:rsid w:val="00481090"/>
    <w:rsid w:val="00485D1D"/>
    <w:rsid w:val="004907A7"/>
    <w:rsid w:val="004941D4"/>
    <w:rsid w:val="004A184F"/>
    <w:rsid w:val="004D7330"/>
    <w:rsid w:val="004E46B2"/>
    <w:rsid w:val="004E6D7F"/>
    <w:rsid w:val="004F0C47"/>
    <w:rsid w:val="004F44E3"/>
    <w:rsid w:val="0050531A"/>
    <w:rsid w:val="005075C0"/>
    <w:rsid w:val="005111F8"/>
    <w:rsid w:val="005224B4"/>
    <w:rsid w:val="00524F4C"/>
    <w:rsid w:val="0053058E"/>
    <w:rsid w:val="00536352"/>
    <w:rsid w:val="00556308"/>
    <w:rsid w:val="00556485"/>
    <w:rsid w:val="005619AB"/>
    <w:rsid w:val="00566CFC"/>
    <w:rsid w:val="005712A9"/>
    <w:rsid w:val="005768A9"/>
    <w:rsid w:val="00577A12"/>
    <w:rsid w:val="005B6883"/>
    <w:rsid w:val="005C0A2D"/>
    <w:rsid w:val="005D5A4B"/>
    <w:rsid w:val="005F3F6D"/>
    <w:rsid w:val="00601455"/>
    <w:rsid w:val="00611131"/>
    <w:rsid w:val="00613604"/>
    <w:rsid w:val="00615E61"/>
    <w:rsid w:val="0062419B"/>
    <w:rsid w:val="00640F5E"/>
    <w:rsid w:val="00646600"/>
    <w:rsid w:val="00654D98"/>
    <w:rsid w:val="00685F6B"/>
    <w:rsid w:val="00690A7E"/>
    <w:rsid w:val="006C0C07"/>
    <w:rsid w:val="006E38FD"/>
    <w:rsid w:val="006E7E23"/>
    <w:rsid w:val="00705116"/>
    <w:rsid w:val="0070628C"/>
    <w:rsid w:val="00707FAA"/>
    <w:rsid w:val="00725360"/>
    <w:rsid w:val="00737CDA"/>
    <w:rsid w:val="0074492A"/>
    <w:rsid w:val="00747FB1"/>
    <w:rsid w:val="007776E9"/>
    <w:rsid w:val="00781A58"/>
    <w:rsid w:val="00784456"/>
    <w:rsid w:val="007A7FC5"/>
    <w:rsid w:val="007B0BF2"/>
    <w:rsid w:val="007B7DF5"/>
    <w:rsid w:val="007C1605"/>
    <w:rsid w:val="007C7D61"/>
    <w:rsid w:val="007D5D5A"/>
    <w:rsid w:val="007E0F63"/>
    <w:rsid w:val="00801AD9"/>
    <w:rsid w:val="00803948"/>
    <w:rsid w:val="00816993"/>
    <w:rsid w:val="00816B73"/>
    <w:rsid w:val="00820D02"/>
    <w:rsid w:val="0084622F"/>
    <w:rsid w:val="008875B3"/>
    <w:rsid w:val="00894523"/>
    <w:rsid w:val="008A4571"/>
    <w:rsid w:val="008A662F"/>
    <w:rsid w:val="008B4D14"/>
    <w:rsid w:val="008C2632"/>
    <w:rsid w:val="008C48F7"/>
    <w:rsid w:val="008D0206"/>
    <w:rsid w:val="008D07E9"/>
    <w:rsid w:val="008D52DA"/>
    <w:rsid w:val="008E20B5"/>
    <w:rsid w:val="008F00E7"/>
    <w:rsid w:val="008F458A"/>
    <w:rsid w:val="008F7DFE"/>
    <w:rsid w:val="0090751D"/>
    <w:rsid w:val="00912CBD"/>
    <w:rsid w:val="0091730F"/>
    <w:rsid w:val="0095592F"/>
    <w:rsid w:val="0098136E"/>
    <w:rsid w:val="00992AED"/>
    <w:rsid w:val="009950F7"/>
    <w:rsid w:val="00997512"/>
    <w:rsid w:val="009A508B"/>
    <w:rsid w:val="009B260C"/>
    <w:rsid w:val="009C3693"/>
    <w:rsid w:val="009E0340"/>
    <w:rsid w:val="009E34A9"/>
    <w:rsid w:val="00A03ECC"/>
    <w:rsid w:val="00A32CDE"/>
    <w:rsid w:val="00A42964"/>
    <w:rsid w:val="00A5572C"/>
    <w:rsid w:val="00A55B7B"/>
    <w:rsid w:val="00A6338E"/>
    <w:rsid w:val="00A67018"/>
    <w:rsid w:val="00A7326F"/>
    <w:rsid w:val="00A732A6"/>
    <w:rsid w:val="00A94718"/>
    <w:rsid w:val="00A95183"/>
    <w:rsid w:val="00A95F1D"/>
    <w:rsid w:val="00A969D2"/>
    <w:rsid w:val="00A971AB"/>
    <w:rsid w:val="00AC10BD"/>
    <w:rsid w:val="00AD38F2"/>
    <w:rsid w:val="00AF055F"/>
    <w:rsid w:val="00B03335"/>
    <w:rsid w:val="00B0657D"/>
    <w:rsid w:val="00B3078A"/>
    <w:rsid w:val="00B43D3F"/>
    <w:rsid w:val="00B44AFB"/>
    <w:rsid w:val="00B5485B"/>
    <w:rsid w:val="00B64139"/>
    <w:rsid w:val="00B956F7"/>
    <w:rsid w:val="00BB182A"/>
    <w:rsid w:val="00BB488A"/>
    <w:rsid w:val="00BC618B"/>
    <w:rsid w:val="00BF18C7"/>
    <w:rsid w:val="00C06ADE"/>
    <w:rsid w:val="00C3545B"/>
    <w:rsid w:val="00C40930"/>
    <w:rsid w:val="00C4705D"/>
    <w:rsid w:val="00C62348"/>
    <w:rsid w:val="00C821F6"/>
    <w:rsid w:val="00C87099"/>
    <w:rsid w:val="00CA4300"/>
    <w:rsid w:val="00CC043D"/>
    <w:rsid w:val="00CC5A1F"/>
    <w:rsid w:val="00CF5774"/>
    <w:rsid w:val="00D028CB"/>
    <w:rsid w:val="00D11731"/>
    <w:rsid w:val="00D235E1"/>
    <w:rsid w:val="00D25370"/>
    <w:rsid w:val="00D40294"/>
    <w:rsid w:val="00D539E5"/>
    <w:rsid w:val="00D621D1"/>
    <w:rsid w:val="00D9149B"/>
    <w:rsid w:val="00DB47BA"/>
    <w:rsid w:val="00DB5CFE"/>
    <w:rsid w:val="00DC40FF"/>
    <w:rsid w:val="00DD4A12"/>
    <w:rsid w:val="00DE6E38"/>
    <w:rsid w:val="00E22AA4"/>
    <w:rsid w:val="00E33EF8"/>
    <w:rsid w:val="00E5768E"/>
    <w:rsid w:val="00E6088C"/>
    <w:rsid w:val="00E74B2D"/>
    <w:rsid w:val="00E82E49"/>
    <w:rsid w:val="00E862DF"/>
    <w:rsid w:val="00E95B75"/>
    <w:rsid w:val="00EA467F"/>
    <w:rsid w:val="00EB03F2"/>
    <w:rsid w:val="00EB0E20"/>
    <w:rsid w:val="00EC76CD"/>
    <w:rsid w:val="00ED0B04"/>
    <w:rsid w:val="00EF1FE9"/>
    <w:rsid w:val="00EF6F4F"/>
    <w:rsid w:val="00F23CBB"/>
    <w:rsid w:val="00F26C35"/>
    <w:rsid w:val="00F26D80"/>
    <w:rsid w:val="00F27A35"/>
    <w:rsid w:val="00F4062C"/>
    <w:rsid w:val="00F66F78"/>
    <w:rsid w:val="00F83865"/>
    <w:rsid w:val="00F86D7B"/>
    <w:rsid w:val="00F95EE0"/>
    <w:rsid w:val="00FC388F"/>
    <w:rsid w:val="00FD4174"/>
    <w:rsid w:val="00FD7DC4"/>
    <w:rsid w:val="00FF2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5:chartTrackingRefBased/>
  <w14:docId w14:val="1D79F9C5"/>
  <w15:docId w15:val="{0035DB2B-11FD-458E-810D-7B4E296A5660}"/>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0"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CC5A1F"/>
    <w:pPr>
      <w:suppressAutoHyphens/>
      <w:spacing w:after="0" w:line="240" w:lineRule="auto"/>
    </w:pPr>
    <w:rPr>
      <w:rFonts w:ascii="Times New Roman" w:hAnsi="Times New Roman" w:eastAsia="Times New Roman" w:cs="Times New Roman"/>
      <w:sz w:val="24"/>
      <w:szCs w:val="24"/>
      <w:lang w:eastAsia="ar-SA"/>
    </w:rPr>
  </w:style>
  <w:style w:type="paragraph" w:styleId="Nadpis2">
    <w:name w:val="heading 2"/>
    <w:aliases w:val="Podkapitola1,h2,H2,Attribute Heading 2,2m,hlavicka,F2,F21,PA Major Section,2,sub-sect,21,sub-sect1,22,sub-sect2,211,sub-sect11,ASAPHeading 2,Běžného textu,V_Head2,V_Head21,V_Head22,Odstavec č.,Paragraph,Podkapitola11,Podkapitola 1,Head2A,B,l2"/>
    <w:next w:val="Normln"/>
    <w:link w:val="Nadpis2Char"/>
    <w:qFormat/>
    <w:rsid w:val="00801AD9"/>
    <w:pPr>
      <w:keepNext/>
      <w:numPr>
        <w:ilvl w:val="1"/>
        <w:numId w:val="5"/>
      </w:numPr>
      <w:spacing w:before="240" w:after="60" w:line="240" w:lineRule="auto"/>
      <w:outlineLvl w:val="1"/>
    </w:pPr>
    <w:rPr>
      <w:rFonts w:ascii="Arial" w:hAnsi="Arial" w:eastAsia="Times New Roman" w:cs="Times New Roman"/>
      <w:b/>
      <w:i/>
      <w:noProof/>
      <w:sz w:val="24"/>
      <w:szCs w:val="20"/>
      <w:lang w:val="en-U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Odkaznakoment">
    <w:name w:val="annotation reference"/>
    <w:basedOn w:val="Standardnpsmoodstavce"/>
    <w:unhideWhenUsed/>
    <w:rsid w:val="00CC5A1F"/>
    <w:rPr>
      <w:sz w:val="18"/>
      <w:szCs w:val="18"/>
    </w:rPr>
  </w:style>
  <w:style w:type="paragraph" w:styleId="Textkomente">
    <w:name w:val="annotation text"/>
    <w:basedOn w:val="Normln"/>
    <w:link w:val="TextkomenteChar"/>
    <w:uiPriority w:val="99"/>
    <w:unhideWhenUsed/>
    <w:rsid w:val="00CC5A1F"/>
    <w:pPr>
      <w:suppressAutoHyphens w:val="false"/>
      <w:spacing w:after="200" w:line="276" w:lineRule="auto"/>
    </w:pPr>
    <w:rPr>
      <w:lang w:eastAsia="cs-CZ"/>
    </w:rPr>
  </w:style>
  <w:style w:type="character" w:styleId="TextkomenteChar" w:customStyle="true">
    <w:name w:val="Text komentáře Char"/>
    <w:basedOn w:val="Standardnpsmoodstavce"/>
    <w:link w:val="Textkomente"/>
    <w:uiPriority w:val="99"/>
    <w:rsid w:val="00CC5A1F"/>
    <w:rPr>
      <w:rFonts w:ascii="Times New Roman" w:hAnsi="Times New Roman" w:eastAsia="Times New Roman" w:cs="Times New Roman"/>
      <w:sz w:val="24"/>
      <w:szCs w:val="24"/>
      <w:lang w:eastAsia="cs-CZ"/>
    </w:rPr>
  </w:style>
  <w:style w:type="paragraph" w:styleId="ANadpis2" w:customStyle="true">
    <w:name w:val="A_Nadpis2"/>
    <w:basedOn w:val="Normln"/>
    <w:rsid w:val="00CC5A1F"/>
    <w:pPr>
      <w:tabs>
        <w:tab w:val="left" w:pos="567"/>
      </w:tabs>
      <w:suppressAutoHyphens w:val="false"/>
      <w:overflowPunct w:val="false"/>
      <w:autoSpaceDE w:val="false"/>
      <w:autoSpaceDN w:val="false"/>
      <w:adjustRightInd w:val="false"/>
      <w:spacing w:before="120"/>
      <w:ind w:left="567" w:hanging="567"/>
      <w:jc w:val="both"/>
      <w:textAlignment w:val="baseline"/>
    </w:pPr>
    <w:rPr>
      <w:rFonts w:eastAsia="Calibri"/>
      <w:b/>
      <w:szCs w:val="20"/>
      <w:lang w:eastAsia="cs-CZ"/>
    </w:rPr>
  </w:style>
  <w:style w:type="paragraph" w:styleId="Odstavecseseznamem">
    <w:name w:val="List Paragraph"/>
    <w:basedOn w:val="Normln"/>
    <w:uiPriority w:val="34"/>
    <w:qFormat/>
    <w:rsid w:val="00CC5A1F"/>
    <w:pPr>
      <w:ind w:left="720"/>
      <w:contextualSpacing/>
    </w:pPr>
  </w:style>
  <w:style w:type="character" w:styleId="Hypertextovodkaz">
    <w:name w:val="Hyperlink"/>
    <w:basedOn w:val="Standardnpsmoodstavce"/>
    <w:uiPriority w:val="99"/>
    <w:unhideWhenUsed/>
    <w:rsid w:val="00CC5A1F"/>
    <w:rPr>
      <w:color w:val="0563C1" w:themeColor="hyperlink"/>
      <w:u w:val="single"/>
    </w:rPr>
  </w:style>
  <w:style w:type="paragraph" w:styleId="Zhlav">
    <w:name w:val="header"/>
    <w:basedOn w:val="Normln"/>
    <w:link w:val="ZhlavChar"/>
    <w:uiPriority w:val="99"/>
    <w:unhideWhenUsed/>
    <w:rsid w:val="00CC5A1F"/>
    <w:pPr>
      <w:tabs>
        <w:tab w:val="center" w:pos="4536"/>
        <w:tab w:val="right" w:pos="9072"/>
      </w:tabs>
    </w:pPr>
  </w:style>
  <w:style w:type="character" w:styleId="ZhlavChar" w:customStyle="true">
    <w:name w:val="Záhlaví Char"/>
    <w:basedOn w:val="Standardnpsmoodstavce"/>
    <w:link w:val="Zhlav"/>
    <w:uiPriority w:val="99"/>
    <w:rsid w:val="00CC5A1F"/>
    <w:rPr>
      <w:rFonts w:ascii="Times New Roman" w:hAnsi="Times New Roman" w:eastAsia="Times New Roman" w:cs="Times New Roman"/>
      <w:sz w:val="24"/>
      <w:szCs w:val="24"/>
      <w:lang w:eastAsia="ar-SA"/>
    </w:rPr>
  </w:style>
  <w:style w:type="paragraph" w:styleId="Textbubliny">
    <w:name w:val="Balloon Text"/>
    <w:basedOn w:val="Normln"/>
    <w:link w:val="TextbublinyChar"/>
    <w:uiPriority w:val="99"/>
    <w:semiHidden/>
    <w:unhideWhenUsed/>
    <w:rsid w:val="00CC5A1F"/>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CC5A1F"/>
    <w:rPr>
      <w:rFonts w:ascii="Segoe UI" w:hAnsi="Segoe UI" w:eastAsia="Times New Roman" w:cs="Segoe UI"/>
      <w:sz w:val="18"/>
      <w:szCs w:val="18"/>
      <w:lang w:eastAsia="ar-SA"/>
    </w:rPr>
  </w:style>
  <w:style w:type="paragraph" w:styleId="Zpat">
    <w:name w:val="footer"/>
    <w:basedOn w:val="Normln"/>
    <w:link w:val="ZpatChar"/>
    <w:uiPriority w:val="99"/>
    <w:unhideWhenUsed/>
    <w:rsid w:val="00A7326F"/>
    <w:pPr>
      <w:tabs>
        <w:tab w:val="center" w:pos="4536"/>
        <w:tab w:val="right" w:pos="9072"/>
      </w:tabs>
    </w:pPr>
  </w:style>
  <w:style w:type="character" w:styleId="ZpatChar" w:customStyle="true">
    <w:name w:val="Zápatí Char"/>
    <w:basedOn w:val="Standardnpsmoodstavce"/>
    <w:link w:val="Zpat"/>
    <w:uiPriority w:val="99"/>
    <w:rsid w:val="00A7326F"/>
    <w:rPr>
      <w:rFonts w:ascii="Times New Roman" w:hAnsi="Times New Roman" w:eastAsia="Times New Roman" w:cs="Times New Roman"/>
      <w:sz w:val="24"/>
      <w:szCs w:val="24"/>
      <w:lang w:eastAsia="ar-SA"/>
    </w:rPr>
  </w:style>
  <w:style w:type="paragraph" w:styleId="Pedmtkomente">
    <w:name w:val="annotation subject"/>
    <w:basedOn w:val="Textkomente"/>
    <w:next w:val="Textkomente"/>
    <w:link w:val="PedmtkomenteChar"/>
    <w:uiPriority w:val="99"/>
    <w:semiHidden/>
    <w:unhideWhenUsed/>
    <w:rsid w:val="00A42964"/>
    <w:pPr>
      <w:suppressAutoHyphens/>
      <w:spacing w:after="0" w:line="240" w:lineRule="auto"/>
    </w:pPr>
    <w:rPr>
      <w:b/>
      <w:bCs/>
      <w:sz w:val="20"/>
      <w:szCs w:val="20"/>
      <w:lang w:eastAsia="ar-SA"/>
    </w:rPr>
  </w:style>
  <w:style w:type="character" w:styleId="PedmtkomenteChar" w:customStyle="true">
    <w:name w:val="Předmět komentáře Char"/>
    <w:basedOn w:val="TextkomenteChar"/>
    <w:link w:val="Pedmtkomente"/>
    <w:uiPriority w:val="99"/>
    <w:semiHidden/>
    <w:rsid w:val="00A42964"/>
    <w:rPr>
      <w:rFonts w:ascii="Times New Roman" w:hAnsi="Times New Roman" w:eastAsia="Times New Roman" w:cs="Times New Roman"/>
      <w:b/>
      <w:bCs/>
      <w:sz w:val="20"/>
      <w:szCs w:val="20"/>
      <w:lang w:eastAsia="ar-SA"/>
    </w:rPr>
  </w:style>
  <w:style w:type="paragraph" w:styleId="Zkladntext">
    <w:name w:val="Body Text"/>
    <w:basedOn w:val="Normln"/>
    <w:link w:val="ZkladntextChar"/>
    <w:rsid w:val="002F677B"/>
    <w:pPr>
      <w:suppressAutoHyphens w:val="false"/>
      <w:spacing w:after="120"/>
    </w:pPr>
    <w:rPr>
      <w:lang w:eastAsia="cs-CZ"/>
    </w:rPr>
  </w:style>
  <w:style w:type="character" w:styleId="ZkladntextChar" w:customStyle="true">
    <w:name w:val="Základní text Char"/>
    <w:basedOn w:val="Standardnpsmoodstavce"/>
    <w:link w:val="Zkladntext"/>
    <w:rsid w:val="002F677B"/>
    <w:rPr>
      <w:rFonts w:ascii="Times New Roman" w:hAnsi="Times New Roman" w:eastAsia="Times New Roman" w:cs="Times New Roman"/>
      <w:sz w:val="24"/>
      <w:szCs w:val="24"/>
      <w:lang w:eastAsia="cs-CZ"/>
    </w:rPr>
  </w:style>
  <w:style w:type="character" w:styleId="Zkladntext10pt" w:customStyle="true">
    <w:name w:val="Základní text + 10 pt"/>
    <w:uiPriority w:val="99"/>
    <w:rsid w:val="002F677B"/>
    <w:rPr>
      <w:rFonts w:ascii="Times New Roman" w:hAnsi="Times New Roman"/>
      <w:sz w:val="20"/>
      <w:szCs w:val="20"/>
      <w:shd w:val="clear" w:color="auto" w:fill="FFFFFF"/>
    </w:rPr>
  </w:style>
  <w:style w:type="character" w:styleId="Nadpis2Char" w:customStyle="true">
    <w:name w:val="Nadpis 2 Char"/>
    <w:aliases w:val="Podkapitola1 Char,h2 Char,H2 Char,Attribute Heading 2 Char,2m Char,hlavicka Char,F2 Char,F21 Char,PA Major Section Char,2 Char,sub-sect Char,21 Char,sub-sect1 Char,22 Char,sub-sect2 Char,211 Char,sub-sect11 Char,ASAPHeading 2 Char,B Char"/>
    <w:basedOn w:val="Standardnpsmoodstavce"/>
    <w:link w:val="Nadpis2"/>
    <w:rsid w:val="00801AD9"/>
    <w:rPr>
      <w:rFonts w:ascii="Arial" w:hAnsi="Arial" w:eastAsia="Times New Roman" w:cs="Times New Roman"/>
      <w:b/>
      <w:i/>
      <w:noProof/>
      <w:sz w:val="24"/>
      <w:szCs w:val="20"/>
      <w:lang w:val="en-US"/>
    </w:rPr>
  </w:style>
  <w:style w:type="paragraph" w:styleId="Default" w:customStyle="true">
    <w:name w:val="Default"/>
    <w:rsid w:val="002267E2"/>
    <w:pPr>
      <w:autoSpaceDE w:val="false"/>
      <w:autoSpaceDN w:val="false"/>
      <w:adjustRightInd w:val="false"/>
      <w:spacing w:after="0" w:line="240" w:lineRule="auto"/>
    </w:pPr>
    <w:rPr>
      <w:rFonts w:ascii="Times New Roman" w:hAnsi="Times New Roman" w:cs="Times New Roman"/>
      <w:color w:val="000000"/>
      <w:sz w:val="24"/>
      <w:szCs w:val="24"/>
    </w:rPr>
  </w:style>
  <w:style w:type="character" w:styleId="Zkladntext0" w:customStyle="true">
    <w:name w:val="Základní text_"/>
    <w:basedOn w:val="Standardnpsmoodstavce"/>
    <w:link w:val="Zkladntext8"/>
    <w:rsid w:val="00D9149B"/>
    <w:rPr>
      <w:rFonts w:ascii="Arial" w:hAnsi="Arial" w:eastAsia="Arial" w:cs="Arial"/>
      <w:sz w:val="18"/>
      <w:szCs w:val="18"/>
      <w:shd w:val="clear" w:color="auto" w:fill="FFFFFF"/>
    </w:rPr>
  </w:style>
  <w:style w:type="character" w:styleId="Zkladntext1" w:customStyle="true">
    <w:name w:val="Základní text1"/>
    <w:basedOn w:val="Zkladntext0"/>
    <w:rsid w:val="00D9149B"/>
    <w:rPr>
      <w:rFonts w:ascii="Arial" w:hAnsi="Arial" w:eastAsia="Arial" w:cs="Arial"/>
      <w:color w:val="000000"/>
      <w:spacing w:val="0"/>
      <w:w w:val="100"/>
      <w:position w:val="0"/>
      <w:sz w:val="18"/>
      <w:szCs w:val="18"/>
      <w:shd w:val="clear" w:color="auto" w:fill="FFFFFF"/>
      <w:lang w:val="cs-CZ"/>
    </w:rPr>
  </w:style>
  <w:style w:type="paragraph" w:styleId="Zkladntext8" w:customStyle="true">
    <w:name w:val="Základní text8"/>
    <w:basedOn w:val="Normln"/>
    <w:link w:val="Zkladntext0"/>
    <w:rsid w:val="00D9149B"/>
    <w:pPr>
      <w:widowControl w:val="false"/>
      <w:shd w:val="clear" w:color="auto" w:fill="FFFFFF"/>
      <w:suppressAutoHyphens w:val="false"/>
      <w:spacing w:before="180" w:after="180" w:line="0" w:lineRule="atLeast"/>
      <w:ind w:hanging="360"/>
      <w:jc w:val="center"/>
    </w:pPr>
    <w:rPr>
      <w:rFonts w:ascii="Arial" w:hAnsi="Arial" w:eastAsia="Arial" w:cs="Arial"/>
      <w:sz w:val="18"/>
      <w:szCs w:val="18"/>
      <w:lang w:eastAsia="en-US"/>
    </w:rPr>
  </w:style>
  <w:style w:type="character" w:styleId="ZkladntextTun" w:customStyle="true">
    <w:name w:val="Základní text + Tučné"/>
    <w:basedOn w:val="Zkladntext0"/>
    <w:rsid w:val="00D9149B"/>
    <w:rPr>
      <w:rFonts w:ascii="Arial" w:hAnsi="Arial" w:eastAsia="Arial" w:cs="Arial"/>
      <w:b/>
      <w:bCs/>
      <w:i w:val="false"/>
      <w:iCs w:val="false"/>
      <w:smallCaps w:val="false"/>
      <w:strike w:val="false"/>
      <w:color w:val="000000"/>
      <w:spacing w:val="0"/>
      <w:w w:val="100"/>
      <w:position w:val="0"/>
      <w:sz w:val="18"/>
      <w:szCs w:val="18"/>
      <w:u w:val="none"/>
      <w:shd w:val="clear" w:color="auto" w:fill="FFFFFF"/>
      <w:lang w:val="cs-CZ"/>
    </w:rPr>
  </w:style>
  <w:style w:type="paragraph" w:styleId="Normlnweb">
    <w:name w:val="Normal (Web)"/>
    <w:basedOn w:val="Normln"/>
    <w:uiPriority w:val="99"/>
    <w:semiHidden/>
    <w:unhideWhenUsed/>
    <w:rsid w:val="005075C0"/>
    <w:pPr>
      <w:suppressAutoHyphens w:val="false"/>
      <w:spacing w:before="100" w:beforeAutospacing="true" w:after="100" w:afterAutospacing="true"/>
    </w:pPr>
    <w:rPr>
      <w:lang w:eastAsia="cs-CZ"/>
    </w:rPr>
  </w:style>
  <w:style w:type="paragraph" w:styleId="Revize">
    <w:name w:val="Revision"/>
    <w:hidden/>
    <w:uiPriority w:val="99"/>
    <w:semiHidden/>
    <w:rsid w:val="00C06ADE"/>
    <w:pPr>
      <w:spacing w:after="0" w:line="240" w:lineRule="auto"/>
    </w:pPr>
    <w:rPr>
      <w:rFonts w:ascii="Times New Roman" w:hAnsi="Times New Roman" w:eastAsia="Times New Roman" w:cs="Times New Roman"/>
      <w:sz w:val="24"/>
      <w:szCs w:val="24"/>
      <w:lang w:eastAsia="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22497728">
      <w:bodyDiv w:val="true"/>
      <w:marLeft w:val="0"/>
      <w:marRight w:val="0"/>
      <w:marTop w:val="0"/>
      <w:marBottom w:val="0"/>
      <w:divBdr>
        <w:top w:val="none" w:color="auto" w:sz="0" w:space="0"/>
        <w:left w:val="none" w:color="auto" w:sz="0" w:space="0"/>
        <w:bottom w:val="none" w:color="auto" w:sz="0" w:space="0"/>
        <w:right w:val="none" w:color="auto" w:sz="0" w:space="0"/>
      </w:divBdr>
    </w:div>
    <w:div w:id="1869096915">
      <w:bodyDiv w:val="true"/>
      <w:marLeft w:val="0"/>
      <w:marRight w:val="0"/>
      <w:marTop w:val="0"/>
      <w:marBottom w:val="0"/>
      <w:divBdr>
        <w:top w:val="none" w:color="auto" w:sz="0" w:space="0"/>
        <w:left w:val="none" w:color="auto" w:sz="0" w:space="0"/>
        <w:bottom w:val="none" w:color="auto" w:sz="0" w:space="0"/>
        <w:right w:val="none" w:color="auto" w:sz="0" w:space="0"/>
      </w:divBdr>
    </w:div>
    <w:div w:id="189438800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comments.xml" Type="http://schemas.openxmlformats.org/officeDocument/2006/relationships/comments"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people.xml" Type="http://schemas.microsoft.com/office/2011/relationships/peop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commentsExtended.xml" Type="http://schemas.microsoft.com/office/2011/relationships/commentsExtended" Id="rId9"/>
    <Relationship Target="commentsIds.xml" Type="http://schemas.microsoft.com/office/2016/09/relationships/commentsIds"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9D2F6A1F-3BB9-4DCC-8C29-F1C66052D43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10</properties:Pages>
  <properties:Words>3479</properties:Words>
  <properties:Characters>20530</properties:Characters>
  <properties:Lines>171</properties:Lines>
  <properties:Paragraphs>47</properties:Paragraphs>
  <properties:TotalTime>23</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
    </vt:vector>
  </properties:TitlesOfParts>
  <properties:LinksUpToDate>false</properties:LinksUpToDate>
  <properties:CharactersWithSpaces>23962</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2020-04-30T10:25:00Z</dcterms:created>
  <dc:creator/>
  <dc:description/>
  <cp:keywords/>
  <cp:lastModifiedBy/>
  <cp:lastPrinted>2020-04-30T09:28:00Z</cp:lastPrinted>
  <dcterms:modified xmlns:xsi="http://www.w3.org/2001/XMLSchema-instance" xsi:type="dcterms:W3CDTF">2020-04-30T12:15:00Z</dcterms:modified>
  <cp:revision>12</cp:revision>
  <dc:subject/>
  <dc:title/>
</cp:coreProperties>
</file>