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9C36CC" w:rsidR="00246495" w:rsidRDefault="00246495" w14:paraId="0C899A5D" w14:textId="0A6E365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C36C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E97E6B">
        <w:rPr>
          <w:rFonts w:ascii="Times New Roman" w:hAnsi="Times New Roman" w:cs="Times New Roman"/>
          <w:bCs/>
          <w:sz w:val="24"/>
          <w:szCs w:val="24"/>
        </w:rPr>
        <w:t>Příloha č. 1</w:t>
      </w:r>
      <w:r w:rsidR="009C36CC">
        <w:rPr>
          <w:rFonts w:ascii="Times New Roman" w:hAnsi="Times New Roman" w:cs="Times New Roman"/>
          <w:bCs/>
          <w:sz w:val="24"/>
          <w:szCs w:val="24"/>
        </w:rPr>
        <w:t>c</w:t>
      </w:r>
    </w:p>
    <w:p w:rsidR="00E629BA" w:rsidP="00E629BA" w:rsidRDefault="00E629BA" w14:paraId="6A875751" w14:textId="46BEA4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Podrobná specifikace pro 3.</w:t>
      </w:r>
      <w:r w:rsidR="00CE7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část – hřbitov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219B3" w:rsidP="00AC39BB" w:rsidRDefault="003260FA" w14:paraId="1682B26C" w14:textId="1E6451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veřejné zakázky je </w:t>
      </w:r>
      <w:r w:rsidR="00B47404">
        <w:rPr>
          <w:rFonts w:ascii="Times New Roman" w:hAnsi="Times New Roman" w:cs="Times New Roman"/>
          <w:sz w:val="24"/>
          <w:szCs w:val="24"/>
        </w:rPr>
        <w:t>vy</w:t>
      </w:r>
      <w:r w:rsidR="00A26384">
        <w:rPr>
          <w:rFonts w:ascii="Times New Roman" w:hAnsi="Times New Roman" w:cs="Times New Roman"/>
          <w:sz w:val="24"/>
          <w:szCs w:val="24"/>
        </w:rPr>
        <w:t>p</w:t>
      </w:r>
      <w:r w:rsidR="008F363A">
        <w:rPr>
          <w:rFonts w:ascii="Times New Roman" w:hAnsi="Times New Roman" w:cs="Times New Roman"/>
          <w:sz w:val="24"/>
          <w:szCs w:val="24"/>
        </w:rPr>
        <w:t xml:space="preserve">racování pasportů hřbitovů pro 4 obce. Obcí se </w:t>
      </w:r>
      <w:r w:rsidR="00C07722">
        <w:rPr>
          <w:rFonts w:ascii="Times New Roman" w:hAnsi="Times New Roman" w:cs="Times New Roman"/>
          <w:sz w:val="24"/>
          <w:szCs w:val="24"/>
        </w:rPr>
        <w:t xml:space="preserve">rozumí obec jako samostatný právní subjekt </w:t>
      </w:r>
      <w:r w:rsidRPr="00C12A7A" w:rsidR="00C07722">
        <w:rPr>
          <w:rFonts w:ascii="Times New Roman" w:hAnsi="Times New Roman" w:cs="Times New Roman"/>
          <w:b/>
          <w:sz w:val="24"/>
          <w:szCs w:val="24"/>
        </w:rPr>
        <w:t>včetně všech jejích místních částí</w:t>
      </w:r>
      <w:r w:rsidR="00C07722">
        <w:rPr>
          <w:rFonts w:ascii="Times New Roman" w:hAnsi="Times New Roman" w:cs="Times New Roman"/>
          <w:sz w:val="24"/>
          <w:szCs w:val="24"/>
        </w:rPr>
        <w:t xml:space="preserve">. </w:t>
      </w:r>
      <w:r w:rsidR="00A26384">
        <w:rPr>
          <w:rFonts w:ascii="Times New Roman" w:hAnsi="Times New Roman" w:cs="Times New Roman"/>
          <w:sz w:val="24"/>
          <w:szCs w:val="24"/>
        </w:rPr>
        <w:t xml:space="preserve"> V tabulce níže je u každé obce uveden celkový počet hrobových míst a popsáno, jakým způsobem obec v současné době tuto problematiku řeší.</w:t>
      </w:r>
    </w:p>
    <w:p w:rsidRPr="00A72BF4" w:rsidR="00A26384" w:rsidP="00AC39BB" w:rsidRDefault="00892C18" w14:paraId="298B3AA0" w14:textId="480961D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2BF4">
        <w:rPr>
          <w:rFonts w:ascii="Times New Roman" w:hAnsi="Times New Roman" w:cs="Times New Roman"/>
          <w:b/>
          <w:bCs/>
          <w:sz w:val="24"/>
          <w:szCs w:val="24"/>
          <w:u w:val="single"/>
        </w:rPr>
        <w:t>Pasport musí obsahovat</w:t>
      </w:r>
      <w:r w:rsidRPr="00A72BF4" w:rsidR="00A2638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CD248C" w:rsidP="00AC39BB" w:rsidRDefault="00A26384" w14:paraId="29AC634A" w14:textId="55E5239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mapová část – plán hřbitova včetně umístění jednotlivých očíslovaných hrobů, obsazených a volných míst, umístění hydrantů, kaple, odpadu, informační tabule a dalších viditelných prvků. Propojení na popisnou část a fotodokumentaci</w:t>
      </w:r>
      <w:r w:rsidR="00EB2A2E">
        <w:rPr>
          <w:rFonts w:ascii="Times New Roman" w:hAnsi="Times New Roman" w:cs="Times New Roman"/>
          <w:sz w:val="24"/>
          <w:szCs w:val="24"/>
        </w:rPr>
        <w:t>.</w:t>
      </w:r>
    </w:p>
    <w:p w:rsidR="00A26384" w:rsidP="00AC39BB" w:rsidRDefault="00A26384" w14:paraId="6AC9C857" w14:textId="0273A3B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fotodokumentace – snímky jednotlivých hrobů</w:t>
      </w:r>
      <w:r w:rsidR="00EB2A2E">
        <w:rPr>
          <w:rFonts w:ascii="Times New Roman" w:hAnsi="Times New Roman" w:cs="Times New Roman"/>
          <w:sz w:val="24"/>
          <w:szCs w:val="24"/>
        </w:rPr>
        <w:t>.</w:t>
      </w:r>
    </w:p>
    <w:p w:rsidR="00A26384" w:rsidP="00AC39BB" w:rsidRDefault="00A26384" w14:paraId="3AB0F23C" w14:textId="4E4C73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popisná část – čísla hrobů, umístění, možnosti ukládání, majitelé hrobů – plátci poplatků, kontaktní údaje, údaje o smlouvách a o platbách poplatků, termín další platby, seznam pohřbených</w:t>
      </w:r>
      <w:r w:rsidR="00AC39BB">
        <w:rPr>
          <w:rFonts w:ascii="Times New Roman" w:hAnsi="Times New Roman" w:cs="Times New Roman"/>
          <w:sz w:val="24"/>
          <w:szCs w:val="24"/>
        </w:rPr>
        <w:t xml:space="preserve"> (z dat obce, náhrobků), </w:t>
      </w:r>
      <w:r w:rsidRPr="00DB380C" w:rsidR="00AC39BB">
        <w:rPr>
          <w:rFonts w:ascii="Times New Roman" w:hAnsi="Times New Roman" w:cs="Times New Roman"/>
          <w:sz w:val="24"/>
          <w:szCs w:val="24"/>
        </w:rPr>
        <w:t>rozměry hrobů</w:t>
      </w:r>
      <w:r w:rsidR="00AC39BB">
        <w:rPr>
          <w:rFonts w:ascii="Times New Roman" w:hAnsi="Times New Roman" w:cs="Times New Roman"/>
          <w:sz w:val="24"/>
          <w:szCs w:val="24"/>
        </w:rPr>
        <w:t>, volná hrobová místa, rozdělení na hroby</w:t>
      </w:r>
      <w:r w:rsidR="009A22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227E">
        <w:rPr>
          <w:rFonts w:ascii="Times New Roman" w:hAnsi="Times New Roman" w:cs="Times New Roman"/>
          <w:sz w:val="24"/>
          <w:szCs w:val="24"/>
        </w:rPr>
        <w:t>jednohrob</w:t>
      </w:r>
      <w:proofErr w:type="spellEnd"/>
      <w:r w:rsidR="009A2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27E">
        <w:rPr>
          <w:rFonts w:ascii="Times New Roman" w:hAnsi="Times New Roman" w:cs="Times New Roman"/>
          <w:sz w:val="24"/>
          <w:szCs w:val="24"/>
        </w:rPr>
        <w:t>dvojhrob</w:t>
      </w:r>
      <w:proofErr w:type="spellEnd"/>
      <w:r w:rsidR="009A227E">
        <w:rPr>
          <w:rFonts w:ascii="Times New Roman" w:hAnsi="Times New Roman" w:cs="Times New Roman"/>
          <w:sz w:val="24"/>
          <w:szCs w:val="24"/>
        </w:rPr>
        <w:t>, hrobka)</w:t>
      </w:r>
      <w:r w:rsidR="00AC39BB">
        <w:rPr>
          <w:rFonts w:ascii="Times New Roman" w:hAnsi="Times New Roman" w:cs="Times New Roman"/>
          <w:sz w:val="24"/>
          <w:szCs w:val="24"/>
        </w:rPr>
        <w:t>, urny, dětské hroby</w:t>
      </w:r>
      <w:r w:rsidR="00AD60A8">
        <w:rPr>
          <w:rFonts w:ascii="Times New Roman" w:hAnsi="Times New Roman" w:cs="Times New Roman"/>
          <w:sz w:val="24"/>
          <w:szCs w:val="24"/>
        </w:rPr>
        <w:t xml:space="preserve"> atd.</w:t>
      </w:r>
    </w:p>
    <w:p w:rsidR="00AC39BB" w:rsidP="00AC39BB" w:rsidRDefault="00AC39BB" w14:paraId="15253E79" w14:textId="0F2F150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textová část –</w:t>
      </w:r>
      <w:r w:rsidR="009A50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ceník, uzavřené smlouvy, poznámky k hrobovým místům apod.</w:t>
      </w:r>
    </w:p>
    <w:p w:rsidR="00DB380C" w:rsidP="00DB380C" w:rsidRDefault="00DB380C" w14:paraId="340AF34B" w14:textId="550895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</w:t>
      </w:r>
      <w:r w:rsidR="001228FB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pasportů bude také: </w:t>
      </w:r>
    </w:p>
    <w:p w:rsidR="00DB380C" w:rsidP="00DB380C" w:rsidRDefault="00DB380C" w14:paraId="5643E0FF" w14:textId="59EE9294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0C">
        <w:rPr>
          <w:rFonts w:ascii="Times New Roman" w:hAnsi="Times New Roman" w:cs="Times New Roman"/>
          <w:sz w:val="24"/>
          <w:szCs w:val="24"/>
        </w:rPr>
        <w:t>revize a případná aktualizace řádů veřejného pohřebiště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57D60" w:rsidP="00DB380C" w:rsidRDefault="00B57D60" w14:paraId="307A0B9D" w14:textId="6D652814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revize a případná aktualizace smluv </w:t>
      </w:r>
      <w:r w:rsidR="00E264DE">
        <w:rPr>
          <w:rFonts w:ascii="Times New Roman" w:hAnsi="Times New Roman" w:cs="Times New Roman"/>
          <w:sz w:val="24"/>
          <w:szCs w:val="24"/>
        </w:rPr>
        <w:t xml:space="preserve">o nájmu hrobových míst </w:t>
      </w:r>
    </w:p>
    <w:p w:rsidR="001228FB" w:rsidP="001228FB" w:rsidRDefault="001228FB" w14:paraId="42A3E400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2B6" w:rsidP="001C42B6" w:rsidRDefault="001C42B6" w14:paraId="5D39B8A5" w14:textId="2672DF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zpracování zakázky proběhnou minimálně dvě průběžné konzultace dodavatele se zástupci příslušné obce (starostou a jím určenými osobami) v rozsahu nezbytně nutném k úspěšnému </w:t>
      </w:r>
      <w:r>
        <w:rPr>
          <w:rFonts w:ascii="Times New Roman" w:hAnsi="Times New Roman" w:cs="Times New Roman"/>
          <w:sz w:val="24"/>
          <w:szCs w:val="24"/>
        </w:rPr>
        <w:t>vy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hotovení předmětu veřejné zakázky. Finální podoba dokumentu musí být projednána s vedením jednotlivých obcí, zápis z projednání bude přílohou předávacího protokolu k příslušné strategii.</w:t>
      </w:r>
    </w:p>
    <w:p w:rsidRPr="001228FB" w:rsidR="001228FB" w:rsidP="00EB2A2E" w:rsidRDefault="001228FB" w14:paraId="4554029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1228FB">
        <w:rPr>
          <w:rFonts w:ascii="Times New Roman" w:hAnsi="Times New Roman" w:cs="Times New Roman"/>
          <w:sz w:val="24"/>
          <w:szCs w:val="24"/>
        </w:rPr>
        <w:t>Součástí zakázky není dodávka grafického informačního systému.</w:t>
      </w:r>
    </w:p>
    <w:p w:rsidRPr="00C12A7A" w:rsidR="00E629BA" w:rsidP="00EB2A2E" w:rsidRDefault="00E629BA" w14:paraId="445D55D3" w14:textId="7305CC8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name="_Hlk37676578" w:id="1"/>
      <w:r w:rsidRPr="00C12A7A">
        <w:rPr>
          <w:rFonts w:ascii="Times New Roman" w:hAnsi="Times New Roman" w:cs="Times New Roman"/>
          <w:b/>
          <w:sz w:val="24"/>
          <w:szCs w:val="24"/>
        </w:rPr>
        <w:t xml:space="preserve">Zadavatel požaduje v rámci implementace proškolení zaměstnanců a volených zástupců </w:t>
      </w:r>
      <w:r w:rsidRPr="00C12A7A" w:rsidR="00F219B3">
        <w:rPr>
          <w:rFonts w:ascii="Times New Roman" w:hAnsi="Times New Roman" w:cs="Times New Roman"/>
          <w:b/>
          <w:sz w:val="24"/>
          <w:szCs w:val="24"/>
        </w:rPr>
        <w:t>dotčených obcí na téma tvorby, využívání a aktualizace strategických dokumentů v potřebném rozsahu.</w:t>
      </w:r>
    </w:p>
    <w:bookmarkEnd w:id="1"/>
    <w:p w:rsidRPr="00EB2A2E" w:rsidR="00941DCB" w:rsidP="00EB2A2E" w:rsidRDefault="00941DCB" w14:paraId="6DFE17E9" w14:textId="48EE8B7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315"/>
        <w:tblW w:w="9062" w:type="dxa"/>
        <w:tblLook w:firstRow="1" w:lastRow="0" w:firstColumn="1" w:lastColumn="0" w:noHBand="0" w:noVBand="1" w:val="04A0"/>
      </w:tblPr>
      <w:tblGrid>
        <w:gridCol w:w="2007"/>
        <w:gridCol w:w="2451"/>
        <w:gridCol w:w="1641"/>
        <w:gridCol w:w="2963"/>
      </w:tblGrid>
      <w:tr w:rsidR="00941DCB" w:rsidTr="00941DCB" w14:paraId="3C7F4566" w14:textId="77777777">
        <w:trPr>
          <w:trHeight w:val="604"/>
        </w:trPr>
        <w:tc>
          <w:tcPr>
            <w:tcW w:w="2007" w:type="dxa"/>
          </w:tcPr>
          <w:p w:rsidRPr="00556386" w:rsidR="00941DCB" w:rsidP="00AC39BB" w:rsidRDefault="00941DCB" w14:paraId="164FDFAF" w14:textId="150C32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Pasport č.</w:t>
            </w:r>
          </w:p>
        </w:tc>
        <w:tc>
          <w:tcPr>
            <w:tcW w:w="2451" w:type="dxa"/>
          </w:tcPr>
          <w:p w:rsidRPr="00556386" w:rsidR="00941DCB" w:rsidP="00AC39BB" w:rsidRDefault="00941DCB" w14:paraId="57B60AE3" w14:textId="70054C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obec</w:t>
            </w:r>
          </w:p>
        </w:tc>
        <w:tc>
          <w:tcPr>
            <w:tcW w:w="1641" w:type="dxa"/>
          </w:tcPr>
          <w:p w:rsidRPr="00556386" w:rsidR="00941DCB" w:rsidP="00AC39BB" w:rsidRDefault="00941DCB" w14:paraId="7DCC8911" w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celkový počet hrobových míst</w:t>
            </w:r>
          </w:p>
        </w:tc>
        <w:tc>
          <w:tcPr>
            <w:tcW w:w="2963" w:type="dxa"/>
          </w:tcPr>
          <w:p w:rsidRPr="00556386" w:rsidR="00941DCB" w:rsidP="00AC39BB" w:rsidRDefault="00941DCB" w14:paraId="2AB352E1" w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současnost</w:t>
            </w:r>
          </w:p>
        </w:tc>
      </w:tr>
      <w:tr w:rsidR="00941DCB" w:rsidTr="00941DCB" w14:paraId="34B0792D" w14:textId="77777777">
        <w:trPr>
          <w:trHeight w:val="317"/>
        </w:trPr>
        <w:tc>
          <w:tcPr>
            <w:tcW w:w="2007" w:type="dxa"/>
            <w:tcBorders>
              <w:bottom w:val="single" w:color="auto" w:sz="4" w:space="0"/>
            </w:tcBorders>
            <w:shd w:val="clear" w:color="auto" w:fill="auto"/>
          </w:tcPr>
          <w:p w:rsidR="00941DCB" w:rsidP="00941DCB" w:rsidRDefault="00941DCB" w14:paraId="20A24764" w14:textId="2172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1" w:type="dxa"/>
            <w:tcBorders>
              <w:bottom w:val="single" w:color="auto" w:sz="4" w:space="0"/>
            </w:tcBorders>
            <w:shd w:val="clear" w:color="auto" w:fill="auto"/>
          </w:tcPr>
          <w:p w:rsidR="00941DCB" w:rsidP="00AC39BB" w:rsidRDefault="00E629BA" w14:paraId="799634B7" w14:textId="2FDEB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Jesenice</w:t>
            </w:r>
            <w:r w:rsidR="00941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shd w:val="clear" w:color="auto" w:fill="auto"/>
          </w:tcPr>
          <w:p w:rsidR="00941DCB" w:rsidP="00AC39BB" w:rsidRDefault="00E629BA" w14:paraId="12714872" w14:textId="7C92E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shd w:val="clear" w:color="auto" w:fill="auto"/>
          </w:tcPr>
          <w:p w:rsidR="00941DCB" w:rsidP="00365AEA" w:rsidRDefault="00892C18" w14:paraId="1EF4E98D" w14:textId="0D5F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 evidence</w:t>
            </w:r>
          </w:p>
        </w:tc>
      </w:tr>
      <w:tr w:rsidR="00941DCB" w:rsidTr="00941DCB" w14:paraId="4EDE8AFE" w14:textId="77777777">
        <w:trPr>
          <w:trHeight w:val="328"/>
        </w:trPr>
        <w:tc>
          <w:tcPr>
            <w:tcW w:w="2007" w:type="dxa"/>
            <w:shd w:val="clear" w:color="auto" w:fill="auto"/>
          </w:tcPr>
          <w:p w:rsidR="00941DCB" w:rsidP="00941DCB" w:rsidRDefault="00B93234" w14:paraId="5B50B08E" w14:textId="2E14E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1" w:type="dxa"/>
            <w:shd w:val="clear" w:color="auto" w:fill="auto"/>
          </w:tcPr>
          <w:p w:rsidR="00941DCB" w:rsidP="00AC39BB" w:rsidRDefault="00E629BA" w14:paraId="71257A9A" w14:textId="25CBF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Krásná Hora nad Vltavou</w:t>
            </w:r>
          </w:p>
        </w:tc>
        <w:tc>
          <w:tcPr>
            <w:tcW w:w="1641" w:type="dxa"/>
            <w:shd w:val="clear" w:color="auto" w:fill="auto"/>
          </w:tcPr>
          <w:p w:rsidR="00941DCB" w:rsidP="002C1DD6" w:rsidRDefault="00E629BA" w14:paraId="45DD5C2F" w14:textId="1EBBF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963" w:type="dxa"/>
            <w:shd w:val="clear" w:color="auto" w:fill="auto"/>
          </w:tcPr>
          <w:p w:rsidR="00941DCB" w:rsidP="00365AEA" w:rsidRDefault="00941DCB" w14:paraId="582642D3" w14:textId="08A7D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79">
              <w:rPr>
                <w:rFonts w:ascii="Times New Roman" w:hAnsi="Times New Roman" w:cs="Times New Roman"/>
                <w:sz w:val="24"/>
                <w:szCs w:val="24"/>
              </w:rPr>
              <w:t>papírově – hřbitovní kniha</w:t>
            </w:r>
          </w:p>
        </w:tc>
      </w:tr>
      <w:tr w:rsidR="00941DCB" w:rsidTr="00941DCB" w14:paraId="67029D8E" w14:textId="77777777">
        <w:trPr>
          <w:trHeight w:val="301"/>
        </w:trPr>
        <w:tc>
          <w:tcPr>
            <w:tcW w:w="2007" w:type="dxa"/>
          </w:tcPr>
          <w:p w:rsidR="00941DCB" w:rsidP="00941DCB" w:rsidRDefault="00B93234" w14:paraId="10090FD7" w14:textId="5DFC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1" w:type="dxa"/>
          </w:tcPr>
          <w:p w:rsidR="00941DCB" w:rsidP="00AC39BB" w:rsidRDefault="00E629BA" w14:paraId="07A3F210" w14:textId="4EF2B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Nalžovice</w:t>
            </w:r>
          </w:p>
        </w:tc>
        <w:tc>
          <w:tcPr>
            <w:tcW w:w="1641" w:type="dxa"/>
          </w:tcPr>
          <w:p w:rsidR="00941DCB" w:rsidP="002049D9" w:rsidRDefault="00E629BA" w14:paraId="378A090F" w14:textId="7D44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2963" w:type="dxa"/>
          </w:tcPr>
          <w:p w:rsidR="00941DCB" w:rsidP="00365AEA" w:rsidRDefault="00941DCB" w14:paraId="458A5599" w14:textId="0F02A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papírově – hřbitovní kniha </w:t>
            </w:r>
          </w:p>
        </w:tc>
      </w:tr>
      <w:tr w:rsidR="00941DCB" w:rsidTr="00941DCB" w14:paraId="6DA94670" w14:textId="77777777">
        <w:trPr>
          <w:trHeight w:val="301"/>
        </w:trPr>
        <w:tc>
          <w:tcPr>
            <w:tcW w:w="2007" w:type="dxa"/>
          </w:tcPr>
          <w:p w:rsidR="00941DCB" w:rsidP="00941DCB" w:rsidRDefault="00B93234" w14:paraId="1C91F6CC" w14:textId="6AF2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1" w:type="dxa"/>
          </w:tcPr>
          <w:p w:rsidR="00941DCB" w:rsidP="00AC39BB" w:rsidRDefault="00941DCB" w14:paraId="6A633BA8" w14:textId="322AB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629BA">
              <w:rPr>
                <w:rFonts w:ascii="Times New Roman" w:hAnsi="Times New Roman" w:cs="Times New Roman"/>
                <w:sz w:val="24"/>
                <w:szCs w:val="24"/>
              </w:rPr>
              <w:t>očepice</w:t>
            </w:r>
          </w:p>
        </w:tc>
        <w:tc>
          <w:tcPr>
            <w:tcW w:w="1641" w:type="dxa"/>
          </w:tcPr>
          <w:p w:rsidR="00941DCB" w:rsidP="00AC39BB" w:rsidRDefault="00E629BA" w14:paraId="7BF48B85" w14:textId="105E5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963" w:type="dxa"/>
          </w:tcPr>
          <w:p w:rsidR="00941DCB" w:rsidP="00365AEA" w:rsidRDefault="00E629BA" w14:paraId="6F99784E" w14:textId="4F9D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 evidence, papírová evidence</w:t>
            </w:r>
          </w:p>
        </w:tc>
      </w:tr>
    </w:tbl>
    <w:p w:rsidR="00556386" w:rsidP="004305F1" w:rsidRDefault="00556386" w14:paraId="0F1448C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9BA" w:rsidP="004305F1" w:rsidRDefault="00E629BA" w14:paraId="7837CC27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A7A" w:rsidP="004305F1" w:rsidRDefault="00C12A7A" w14:paraId="45A9D970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556386" w:rsidR="00575D24" w:rsidP="004305F1" w:rsidRDefault="00575D24" w14:paraId="236C56B3" w14:textId="7DCF92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386">
        <w:rPr>
          <w:rFonts w:ascii="Times New Roman" w:hAnsi="Times New Roman" w:cs="Times New Roman"/>
          <w:b/>
          <w:sz w:val="24"/>
          <w:szCs w:val="24"/>
        </w:rPr>
        <w:t>Výstupy</w:t>
      </w:r>
      <w:r w:rsidR="00D82CE6">
        <w:rPr>
          <w:rFonts w:ascii="Times New Roman" w:hAnsi="Times New Roman" w:cs="Times New Roman"/>
          <w:b/>
          <w:sz w:val="24"/>
          <w:szCs w:val="24"/>
        </w:rPr>
        <w:t xml:space="preserve"> pro jednotlivé obce</w:t>
      </w:r>
      <w:r w:rsidRPr="00556386">
        <w:rPr>
          <w:rFonts w:ascii="Times New Roman" w:hAnsi="Times New Roman" w:cs="Times New Roman"/>
          <w:b/>
          <w:sz w:val="24"/>
          <w:szCs w:val="24"/>
        </w:rPr>
        <w:t>:</w:t>
      </w:r>
    </w:p>
    <w:p w:rsidRPr="00556386" w:rsidR="00575D24" w:rsidP="00575D24" w:rsidRDefault="00E629BA" w14:paraId="7D1B2D5B" w14:textId="3FCAA06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56386" w:rsidR="00575D24">
        <w:rPr>
          <w:rFonts w:ascii="Times New Roman" w:hAnsi="Times New Roman" w:cs="Times New Roman"/>
          <w:b/>
          <w:sz w:val="24"/>
          <w:szCs w:val="24"/>
        </w:rPr>
        <w:t>x tištěná podoba</w:t>
      </w:r>
    </w:p>
    <w:p w:rsidRPr="00556386" w:rsidR="00575D24" w:rsidP="00575D24" w:rsidRDefault="00E629BA" w14:paraId="052E301F" w14:textId="17B8305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56386" w:rsidR="00575D24">
        <w:rPr>
          <w:rFonts w:ascii="Times New Roman" w:hAnsi="Times New Roman" w:cs="Times New Roman"/>
          <w:b/>
          <w:sz w:val="24"/>
          <w:szCs w:val="24"/>
        </w:rPr>
        <w:t>x elektronická verze tištěné podoby na CD</w:t>
      </w:r>
      <w:r w:rsidRPr="00556386" w:rsidR="00366F2A">
        <w:rPr>
          <w:rFonts w:ascii="Times New Roman" w:hAnsi="Times New Roman" w:cs="Times New Roman"/>
          <w:b/>
          <w:sz w:val="24"/>
          <w:szCs w:val="24"/>
        </w:rPr>
        <w:t xml:space="preserve">/DVD nebo USB </w:t>
      </w:r>
      <w:proofErr w:type="spellStart"/>
      <w:r w:rsidRPr="00556386" w:rsidR="00366F2A">
        <w:rPr>
          <w:rFonts w:ascii="Times New Roman" w:hAnsi="Times New Roman" w:cs="Times New Roman"/>
          <w:b/>
          <w:sz w:val="24"/>
          <w:szCs w:val="24"/>
        </w:rPr>
        <w:t>flash</w:t>
      </w:r>
      <w:proofErr w:type="spellEnd"/>
      <w:r w:rsidRPr="00556386" w:rsidR="00366F2A">
        <w:rPr>
          <w:rFonts w:ascii="Times New Roman" w:hAnsi="Times New Roman" w:cs="Times New Roman"/>
          <w:b/>
          <w:sz w:val="24"/>
          <w:szCs w:val="24"/>
        </w:rPr>
        <w:t xml:space="preserve"> disku</w:t>
      </w:r>
    </w:p>
    <w:p w:rsidRPr="00EB2A2E" w:rsidR="00366F2A" w:rsidP="00575D24" w:rsidRDefault="00366F2A" w14:paraId="6840B167" w14:textId="25D4521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386">
        <w:rPr>
          <w:rFonts w:ascii="Times New Roman" w:hAnsi="Times New Roman" w:cs="Times New Roman"/>
          <w:b/>
          <w:sz w:val="24"/>
          <w:szCs w:val="24"/>
        </w:rPr>
        <w:t>1x digitální formát kompatibilní s GIS dané obce</w:t>
      </w:r>
    </w:p>
    <w:p w:rsidRPr="00FE0E1F" w:rsidR="00EB2A2E" w:rsidP="00EB2A2E" w:rsidRDefault="00EB2A2E" w14:paraId="3BA6D957" w14:textId="7777777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476">
        <w:rPr>
          <w:rFonts w:ascii="Times New Roman" w:hAnsi="Times New Roman" w:cs="Times New Roman"/>
          <w:b/>
          <w:sz w:val="24"/>
          <w:szCs w:val="24"/>
          <w:u w:val="single"/>
        </w:rPr>
        <w:t>Přesná definice požadavků jednotlivých informačních systému je přílohou č. 5 zadávací dokumentace.</w:t>
      </w:r>
    </w:p>
    <w:p w:rsidR="00EB2A2E" w:rsidP="00EB2A2E" w:rsidRDefault="00EB2A2E" w14:paraId="6C7E12DF" w14:textId="7777777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3260FA" w:rsidP="004305F1" w:rsidRDefault="003260FA" w14:paraId="4F3B68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DAB0DF8"/>
    <w:multiLevelType w:val="hybridMultilevel"/>
    <w:tmpl w:val="6296A2F4"/>
    <w:lvl w:ilvl="0" w:tplc="B936EEB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6A7453F"/>
    <w:multiLevelType w:val="hybridMultilevel"/>
    <w:tmpl w:val="A6B865C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E0D0D12"/>
    <w:multiLevelType w:val="hybridMultilevel"/>
    <w:tmpl w:val="2684F3E0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>
    <w:nsid w:val="1EB30244"/>
    <w:multiLevelType w:val="hybridMultilevel"/>
    <w:tmpl w:val="2ED2A9EE"/>
    <w:lvl w:ilvl="0" w:tplc="D7E63A18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CF52349"/>
    <w:multiLevelType w:val="hybridMultilevel"/>
    <w:tmpl w:val="C1D463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29A4DFD"/>
    <w:multiLevelType w:val="hybridMultilevel"/>
    <w:tmpl w:val="D5F818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63"/>
    <w:rsid w:val="00094011"/>
    <w:rsid w:val="001228FB"/>
    <w:rsid w:val="00127C0A"/>
    <w:rsid w:val="00150FBE"/>
    <w:rsid w:val="00160223"/>
    <w:rsid w:val="001C049D"/>
    <w:rsid w:val="001C42B6"/>
    <w:rsid w:val="001D3442"/>
    <w:rsid w:val="002049D9"/>
    <w:rsid w:val="0020794B"/>
    <w:rsid w:val="00246495"/>
    <w:rsid w:val="002C1DD6"/>
    <w:rsid w:val="003260FA"/>
    <w:rsid w:val="00330F2A"/>
    <w:rsid w:val="00365AEA"/>
    <w:rsid w:val="00366F2A"/>
    <w:rsid w:val="00366F85"/>
    <w:rsid w:val="00427405"/>
    <w:rsid w:val="004305F1"/>
    <w:rsid w:val="004D6B63"/>
    <w:rsid w:val="004F16F1"/>
    <w:rsid w:val="00515A56"/>
    <w:rsid w:val="00556386"/>
    <w:rsid w:val="00575D24"/>
    <w:rsid w:val="005B70F1"/>
    <w:rsid w:val="005F1CF6"/>
    <w:rsid w:val="00724602"/>
    <w:rsid w:val="00790FBF"/>
    <w:rsid w:val="00892C18"/>
    <w:rsid w:val="008F363A"/>
    <w:rsid w:val="00941DCB"/>
    <w:rsid w:val="009A227E"/>
    <w:rsid w:val="009A508F"/>
    <w:rsid w:val="009B74EF"/>
    <w:rsid w:val="009C36CC"/>
    <w:rsid w:val="00A13244"/>
    <w:rsid w:val="00A26384"/>
    <w:rsid w:val="00A72BF4"/>
    <w:rsid w:val="00AC39BB"/>
    <w:rsid w:val="00AD60A8"/>
    <w:rsid w:val="00B47404"/>
    <w:rsid w:val="00B50934"/>
    <w:rsid w:val="00B57D60"/>
    <w:rsid w:val="00B93234"/>
    <w:rsid w:val="00BC6F7E"/>
    <w:rsid w:val="00C07722"/>
    <w:rsid w:val="00C12A7A"/>
    <w:rsid w:val="00C2082A"/>
    <w:rsid w:val="00C319A1"/>
    <w:rsid w:val="00C55F39"/>
    <w:rsid w:val="00C73BE9"/>
    <w:rsid w:val="00C94E79"/>
    <w:rsid w:val="00C9756F"/>
    <w:rsid w:val="00CB3522"/>
    <w:rsid w:val="00CD248C"/>
    <w:rsid w:val="00CE72A7"/>
    <w:rsid w:val="00D158CC"/>
    <w:rsid w:val="00D341A0"/>
    <w:rsid w:val="00D62C9D"/>
    <w:rsid w:val="00D82CE6"/>
    <w:rsid w:val="00DB380C"/>
    <w:rsid w:val="00E21E94"/>
    <w:rsid w:val="00E264DE"/>
    <w:rsid w:val="00E629BA"/>
    <w:rsid w:val="00E8511F"/>
    <w:rsid w:val="00E97E6B"/>
    <w:rsid w:val="00EB2A2E"/>
    <w:rsid w:val="00EB4F97"/>
    <w:rsid w:val="00F219B3"/>
    <w:rsid w:val="00F81B02"/>
    <w:rsid w:val="00F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42D4A14"/>
  <w15:docId w15:val="{822786F5-FACB-44EE-84C0-2F471A62E47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5F1"/>
    <w:pPr>
      <w:ind w:left="720"/>
      <w:contextualSpacing/>
    </w:pPr>
  </w:style>
  <w:style w:type="paragraph" w:styleId="Default" w:customStyle="true">
    <w:name w:val="Default"/>
    <w:rsid w:val="005F1CF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CD2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5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A5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356705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340</properties:Words>
  <properties:Characters>2008</properties:Characters>
  <properties:Lines>16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2344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2020-06-01T12:24:00Z</dcterms:created>
  <dc:creator/>
  <dc:description/>
  <cp:keywords/>
  <cp:lastModifiedBy/>
  <cp:lastPrinted>2020-06-01T12:23:00Z</cp:lastPrinted>
  <dcterms:modified xmlns:xsi="http://www.w3.org/2001/XMLSchema-instance" xsi:type="dcterms:W3CDTF">2020-07-09T08:25:00Z</dcterms:modified>
  <cp:revision>5</cp:revision>
  <dc:subject/>
  <dc:title/>
</cp:coreProperties>
</file>