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D0568" w:rsidP="006D0568" w:rsidRDefault="006D0568" w14:paraId="4DE8D093" w14:textId="2322FA6D">
      <w:pPr>
        <w:spacing w:after="120"/>
        <w:jc w:val="center"/>
        <w:rPr>
          <w:rFonts w:cstheme="minorHAnsi"/>
          <w:b/>
          <w:caps/>
          <w:sz w:val="36"/>
          <w:szCs w:val="36"/>
        </w:rPr>
      </w:pPr>
      <w:bookmarkStart w:name="_Hlk43883244" w:id="0"/>
      <w:r>
        <w:rPr>
          <w:rFonts w:cstheme="minorHAnsi"/>
          <w:b/>
          <w:sz w:val="36"/>
          <w:szCs w:val="36"/>
        </w:rPr>
        <w:t xml:space="preserve">Příloha č. </w:t>
      </w:r>
      <w:r w:rsidR="00A4720A">
        <w:rPr>
          <w:rFonts w:cstheme="minorHAnsi"/>
          <w:b/>
          <w:sz w:val="36"/>
          <w:szCs w:val="36"/>
        </w:rPr>
        <w:t>5</w:t>
      </w:r>
      <w:r w:rsidR="00077571">
        <w:rPr>
          <w:rFonts w:cstheme="minorHAnsi"/>
          <w:b/>
          <w:sz w:val="36"/>
          <w:szCs w:val="36"/>
        </w:rPr>
        <w:t xml:space="preserve"> – </w:t>
      </w:r>
      <w:r w:rsidRPr="00077571" w:rsidR="00077571">
        <w:rPr>
          <w:rFonts w:cstheme="minorHAnsi"/>
          <w:b/>
          <w:caps/>
          <w:sz w:val="36"/>
          <w:szCs w:val="36"/>
        </w:rPr>
        <w:t xml:space="preserve">Čestné prohlášení </w:t>
      </w:r>
    </w:p>
    <w:p w:rsidR="00847D22" w:rsidP="00847D22" w:rsidRDefault="00847D22" w14:paraId="78FE42BF" w14:textId="77777777">
      <w:pPr>
        <w:jc w:val="center"/>
        <w:rPr>
          <w:rFonts w:cstheme="minorHAnsi"/>
        </w:rPr>
      </w:pPr>
    </w:p>
    <w:p w:rsidRPr="00847D22" w:rsidR="00847D22" w:rsidP="00847D22" w:rsidRDefault="00847D22" w14:paraId="622F04C1" w14:textId="62307B7D">
      <w:pPr>
        <w:jc w:val="center"/>
        <w:rPr>
          <w:rFonts w:cstheme="minorHAnsi"/>
          <w:color w:val="auto"/>
        </w:rPr>
      </w:pPr>
      <w:r>
        <w:rPr>
          <w:rFonts w:cstheme="minorHAnsi"/>
        </w:rPr>
        <w:t xml:space="preserve">o splnění některých podmínek základní způsobilosti k výběrovému řízení na zajištění služeb </w:t>
      </w:r>
    </w:p>
    <w:p w:rsidRPr="005C581E" w:rsidR="006D0568" w:rsidP="006D0568" w:rsidRDefault="006D0568" w14:paraId="7796683F" w14:textId="77777777">
      <w:pPr>
        <w:pBdr>
          <w:bottom w:val="single" w:color="auto" w:sz="12" w:space="1"/>
        </w:pBdr>
        <w:spacing w:after="120"/>
        <w:jc w:val="center"/>
        <w:rPr>
          <w:rFonts w:cstheme="minorHAnsi"/>
        </w:rPr>
      </w:pPr>
      <w:r w:rsidRPr="005C581E">
        <w:rPr>
          <w:rFonts w:cstheme="minorHAnsi"/>
        </w:rPr>
        <w:t>v rámci projektu OPZ</w:t>
      </w:r>
    </w:p>
    <w:p w:rsidR="006D0568" w:rsidP="006D0568" w:rsidRDefault="006D0568" w14:paraId="602A38B6" w14:textId="77777777">
      <w:pPr>
        <w:pBdr>
          <w:bottom w:val="single" w:color="auto" w:sz="12" w:space="1"/>
        </w:pBdr>
        <w:spacing w:after="120"/>
        <w:jc w:val="center"/>
        <w:rPr>
          <w:rFonts w:cstheme="minorHAnsi"/>
          <w:b/>
          <w:spacing w:val="3"/>
        </w:rPr>
      </w:pPr>
      <w:r w:rsidRPr="00E72816">
        <w:rPr>
          <w:rFonts w:cstheme="minorHAnsi"/>
          <w:b/>
          <w:spacing w:val="3"/>
        </w:rPr>
        <w:t>Vzdělávání zaměstnanců společností RM GASTRO CZ s.r.o. a RM GASTRO, s.r.o.</w:t>
      </w:r>
    </w:p>
    <w:p w:rsidR="006D0568" w:rsidP="006D0568" w:rsidRDefault="006D0568" w14:paraId="4ECE99D3" w14:textId="77777777">
      <w:pPr>
        <w:pBdr>
          <w:bottom w:val="single" w:color="auto" w:sz="12" w:space="1"/>
        </w:pBdr>
        <w:spacing w:after="120"/>
        <w:jc w:val="center"/>
        <w:rPr>
          <w:rFonts w:cstheme="minorHAnsi"/>
          <w:spacing w:val="3"/>
        </w:rPr>
      </w:pPr>
      <w:r w:rsidRPr="00E72816">
        <w:rPr>
          <w:rFonts w:cstheme="minorHAnsi"/>
          <w:spacing w:val="3"/>
        </w:rPr>
        <w:tab/>
        <w:t xml:space="preserve">reg. </w:t>
      </w:r>
      <w:proofErr w:type="gramStart"/>
      <w:r w:rsidRPr="00E72816">
        <w:rPr>
          <w:rFonts w:cstheme="minorHAnsi"/>
          <w:spacing w:val="3"/>
        </w:rPr>
        <w:t>č. :</w:t>
      </w:r>
      <w:proofErr w:type="gramEnd"/>
      <w:r w:rsidRPr="00E72816">
        <w:rPr>
          <w:rFonts w:cstheme="minorHAnsi"/>
          <w:spacing w:val="3"/>
        </w:rPr>
        <w:t xml:space="preserve"> CZ.03.1.52/0.0/0.0/19_097/0013618 </w:t>
      </w:r>
    </w:p>
    <w:bookmarkEnd w:id="0"/>
    <w:p w:rsidR="00847D22" w:rsidP="00847D22" w:rsidRDefault="00847D22" w14:paraId="67A6A672" w14:textId="77777777">
      <w:pPr>
        <w:spacing w:after="120"/>
        <w:rPr>
          <w:rFonts w:cs="Arial"/>
          <w:color w:val="auto"/>
        </w:rPr>
      </w:pPr>
    </w:p>
    <w:tbl>
      <w:tblPr>
        <w:tblW w:w="9645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398"/>
        <w:gridCol w:w="5247"/>
      </w:tblGrid>
      <w:tr w:rsidR="00847D22" w:rsidTr="00847D22" w14:paraId="274D5644" w14:textId="77777777">
        <w:trPr>
          <w:trHeight w:val="454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847D22" w:rsidRDefault="00847D22" w14:paraId="7F4C571A" w14:textId="77777777">
            <w:pPr>
              <w:spacing w:line="276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Název výběrového řízení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47D22" w:rsidRDefault="00847D22" w14:paraId="2EB66BAB" w14:textId="77777777">
            <w:pPr>
              <w:spacing w:line="276" w:lineRule="auto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847D22" w:rsidTr="00847D22" w14:paraId="77E01FF5" w14:textId="77777777">
        <w:trPr>
          <w:trHeight w:val="454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847D22" w:rsidRDefault="00847D22" w14:paraId="5CF32BB1" w14:textId="77777777">
            <w:pPr>
              <w:spacing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Identifikační údaje dodavatele</w:t>
            </w:r>
          </w:p>
        </w:tc>
      </w:tr>
      <w:tr w:rsidR="00847D22" w:rsidTr="00847D22" w14:paraId="4B8E7294" w14:textId="77777777">
        <w:trPr>
          <w:trHeight w:val="454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847D22" w:rsidRDefault="00847D22" w14:paraId="6C36E11A" w14:textId="77777777">
            <w:pPr>
              <w:spacing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Obchodní firma nebo název / </w:t>
            </w:r>
          </w:p>
          <w:p w:rsidR="00847D22" w:rsidRDefault="00847D22" w14:paraId="1066A041" w14:textId="77777777">
            <w:pPr>
              <w:spacing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Obchodní firma nebo jméno a příjmení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47D22" w:rsidRDefault="00847D22" w14:paraId="4C1E9031" w14:textId="77777777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847D22" w:rsidTr="00847D22" w14:paraId="187EEB0D" w14:textId="77777777">
        <w:trPr>
          <w:trHeight w:val="454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847D22" w:rsidRDefault="00847D22" w14:paraId="32CE7C3F" w14:textId="77777777">
            <w:pPr>
              <w:spacing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Sídlo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47D22" w:rsidRDefault="00847D22" w14:paraId="3681469E" w14:textId="77777777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847D22" w:rsidTr="00847D22" w14:paraId="3CFC1237" w14:textId="77777777">
        <w:trPr>
          <w:trHeight w:val="454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847D22" w:rsidRDefault="00847D22" w14:paraId="580C086B" w14:textId="77777777">
            <w:pPr>
              <w:spacing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IČO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47D22" w:rsidRDefault="00847D22" w14:paraId="60ABE1A3" w14:textId="77777777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847D22" w:rsidTr="00847D22" w14:paraId="59257632" w14:textId="77777777">
        <w:trPr>
          <w:trHeight w:val="454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847D22" w:rsidRDefault="00847D22" w14:paraId="2D53A651" w14:textId="77777777">
            <w:pPr>
              <w:spacing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Osoba oprávněná jednat za dodavatele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47D22" w:rsidRDefault="00847D22" w14:paraId="7D203F33" w14:textId="77777777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</w:tbl>
    <w:p w:rsidR="00847D22" w:rsidP="00847D22" w:rsidRDefault="00847D22" w14:paraId="0D3440F2" w14:textId="77777777">
      <w:pPr>
        <w:spacing w:after="60"/>
        <w:rPr>
          <w:rFonts w:eastAsia="Times New Roman" w:cstheme="minorHAnsi"/>
          <w:b/>
          <w:sz w:val="20"/>
          <w:szCs w:val="24"/>
        </w:rPr>
      </w:pPr>
    </w:p>
    <w:p w:rsidR="00847D22" w:rsidP="00847D22" w:rsidRDefault="00847D22" w14:paraId="28AC4328" w14:textId="77777777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Dodavatel tímto čestně prohlašuje, že:</w:t>
      </w:r>
    </w:p>
    <w:p w:rsidR="00847D22" w:rsidP="00847D22" w:rsidRDefault="00847D22" w14:paraId="52BBCF39" w14:textId="77777777">
      <w:pPr>
        <w:numPr>
          <w:ilvl w:val="0"/>
          <w:numId w:val="31"/>
        </w:numPr>
        <w:tabs>
          <w:tab w:val="num" w:pos="284"/>
        </w:tabs>
        <w:spacing w:after="0"/>
        <w:ind w:left="284" w:right="81" w:hanging="284"/>
        <w:rPr>
          <w:rFonts w:cstheme="minorHAnsi"/>
          <w:szCs w:val="24"/>
        </w:rPr>
      </w:pPr>
      <w:r>
        <w:rPr>
          <w:rFonts w:cstheme="minorHAnsi"/>
          <w:b/>
          <w:szCs w:val="24"/>
        </w:rPr>
        <w:t>nebyl</w:t>
      </w:r>
      <w:r>
        <w:rPr>
          <w:rFonts w:cstheme="minorHAnsi"/>
          <w:szCs w:val="24"/>
        </w:rPr>
        <w:t xml:space="preserve"> v </w:t>
      </w:r>
      <w:r>
        <w:rPr>
          <w:rFonts w:cstheme="minorHAnsi"/>
          <w:bCs/>
          <w:szCs w:val="24"/>
        </w:rPr>
        <w:t>zemi</w:t>
      </w:r>
      <w:r>
        <w:rPr>
          <w:rFonts w:cstheme="minorHAnsi"/>
          <w:szCs w:val="24"/>
        </w:rPr>
        <w:t xml:space="preserve"> svého sídla v posledních 5 letech před zahájením zadávacího řízení pravomocně odsouzen pro trestný čin uvedený v příloze č. 3 k zákonu č. 134/2016 Sb., o zadávání veřejných zakázek, nebo obdobný trestný čin podle právního řádu země sídla dodavatele,</w:t>
      </w:r>
    </w:p>
    <w:p w:rsidR="00847D22" w:rsidP="00847D22" w:rsidRDefault="00847D22" w14:paraId="0A09A08B" w14:textId="77777777">
      <w:pPr>
        <w:numPr>
          <w:ilvl w:val="0"/>
          <w:numId w:val="31"/>
        </w:numPr>
        <w:tabs>
          <w:tab w:val="num" w:pos="284"/>
        </w:tabs>
        <w:spacing w:after="0"/>
        <w:ind w:left="284" w:right="81" w:hanging="284"/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nemá </w:t>
      </w:r>
      <w:r>
        <w:rPr>
          <w:rFonts w:cstheme="minorHAnsi"/>
          <w:bCs/>
          <w:szCs w:val="24"/>
        </w:rPr>
        <w:t xml:space="preserve">v České republice nebo v zemi svého sídla </w:t>
      </w:r>
      <w:r>
        <w:rPr>
          <w:rFonts w:cstheme="minorHAnsi"/>
          <w:b/>
          <w:bCs/>
          <w:szCs w:val="24"/>
        </w:rPr>
        <w:t>v evidenci daní zachycen splatný daňový nedoplatek</w:t>
      </w:r>
      <w:r>
        <w:rPr>
          <w:rFonts w:cstheme="minorHAnsi"/>
          <w:szCs w:val="24"/>
        </w:rPr>
        <w:t xml:space="preserve">, </w:t>
      </w:r>
    </w:p>
    <w:p w:rsidR="00847D22" w:rsidP="00847D22" w:rsidRDefault="00847D22" w14:paraId="2E609803" w14:textId="77777777">
      <w:pPr>
        <w:numPr>
          <w:ilvl w:val="0"/>
          <w:numId w:val="31"/>
        </w:numPr>
        <w:tabs>
          <w:tab w:val="num" w:pos="284"/>
        </w:tabs>
        <w:spacing w:after="0"/>
        <w:ind w:left="284" w:right="81" w:hanging="284"/>
        <w:rPr>
          <w:rFonts w:cstheme="minorHAnsi"/>
          <w:szCs w:val="24"/>
        </w:rPr>
      </w:pPr>
      <w:r>
        <w:rPr>
          <w:rFonts w:cstheme="minorHAnsi"/>
          <w:b/>
          <w:szCs w:val="24"/>
        </w:rPr>
        <w:t>nemá</w:t>
      </w:r>
      <w:r>
        <w:rPr>
          <w:rFonts w:cstheme="minorHAnsi"/>
          <w:bCs/>
          <w:szCs w:val="24"/>
          <w:lang w:eastAsia="cs-CZ"/>
        </w:rPr>
        <w:t xml:space="preserve"> v České republice nebo v zemi svého sídla </w:t>
      </w:r>
      <w:r>
        <w:rPr>
          <w:rFonts w:cstheme="minorHAnsi"/>
          <w:b/>
          <w:bCs/>
          <w:szCs w:val="24"/>
          <w:lang w:eastAsia="cs-CZ"/>
        </w:rPr>
        <w:t>splatný nedoplatek na pojistném nebo</w:t>
      </w:r>
      <w:r>
        <w:t> </w:t>
      </w:r>
      <w:r>
        <w:rPr>
          <w:rFonts w:cstheme="minorHAnsi"/>
          <w:b/>
          <w:bCs/>
          <w:szCs w:val="24"/>
          <w:lang w:eastAsia="cs-CZ"/>
        </w:rPr>
        <w:t>na penále na veřejné zdravotní pojištění</w:t>
      </w:r>
      <w:r>
        <w:rPr>
          <w:rFonts w:cstheme="minorHAnsi"/>
          <w:bCs/>
          <w:szCs w:val="24"/>
          <w:lang w:eastAsia="cs-CZ"/>
        </w:rPr>
        <w:t>,</w:t>
      </w:r>
    </w:p>
    <w:p w:rsidR="00847D22" w:rsidP="00847D22" w:rsidRDefault="00847D22" w14:paraId="4AB488AD" w14:textId="77777777">
      <w:pPr>
        <w:numPr>
          <w:ilvl w:val="0"/>
          <w:numId w:val="31"/>
        </w:numPr>
        <w:tabs>
          <w:tab w:val="num" w:pos="284"/>
        </w:tabs>
        <w:spacing w:after="0"/>
        <w:ind w:left="284" w:right="81" w:hanging="284"/>
        <w:rPr>
          <w:rFonts w:cstheme="minorHAnsi"/>
          <w:szCs w:val="24"/>
        </w:rPr>
      </w:pPr>
      <w:r>
        <w:rPr>
          <w:rFonts w:cstheme="minorHAnsi"/>
          <w:b/>
          <w:bCs/>
          <w:szCs w:val="24"/>
          <w:lang w:eastAsia="cs-CZ"/>
        </w:rPr>
        <w:t xml:space="preserve">nemá </w:t>
      </w:r>
      <w:r>
        <w:rPr>
          <w:rFonts w:cstheme="minorHAnsi"/>
          <w:bCs/>
          <w:szCs w:val="24"/>
        </w:rPr>
        <w:t xml:space="preserve">v České republice nebo v zemi svého sídla </w:t>
      </w:r>
      <w:r>
        <w:rPr>
          <w:rFonts w:cstheme="minorHAnsi"/>
          <w:b/>
          <w:bCs/>
          <w:szCs w:val="24"/>
        </w:rPr>
        <w:t>splatný nedoplatek na pojistném nebo na penále na sociální zabezpečení a příspěvku na státní politiku zaměstnanosti</w:t>
      </w:r>
      <w:r>
        <w:rPr>
          <w:rFonts w:cstheme="minorHAnsi"/>
          <w:bCs/>
          <w:szCs w:val="24"/>
        </w:rPr>
        <w:t>;</w:t>
      </w:r>
    </w:p>
    <w:p w:rsidR="00847D22" w:rsidP="00847D22" w:rsidRDefault="00847D22" w14:paraId="0AEC29AC" w14:textId="77777777">
      <w:pPr>
        <w:numPr>
          <w:ilvl w:val="0"/>
          <w:numId w:val="31"/>
        </w:numPr>
        <w:tabs>
          <w:tab w:val="num" w:pos="284"/>
        </w:tabs>
        <w:spacing w:after="0"/>
        <w:ind w:left="284" w:right="81" w:hanging="284"/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není </w:t>
      </w:r>
      <w:r>
        <w:rPr>
          <w:rFonts w:cstheme="minorHAnsi"/>
          <w:b/>
          <w:bCs/>
          <w:szCs w:val="24"/>
          <w:lang w:eastAsia="cs-CZ"/>
        </w:rPr>
        <w:t>v likvidaci</w:t>
      </w:r>
      <w:r>
        <w:rPr>
          <w:rFonts w:cstheme="minorHAnsi"/>
          <w:bCs/>
          <w:szCs w:val="24"/>
          <w:lang w:eastAsia="cs-CZ"/>
        </w:rPr>
        <w:t xml:space="preserve">, </w:t>
      </w:r>
      <w:r>
        <w:rPr>
          <w:rFonts w:cstheme="minorHAnsi"/>
          <w:b/>
          <w:bCs/>
          <w:szCs w:val="24"/>
          <w:lang w:eastAsia="cs-CZ"/>
        </w:rPr>
        <w:t>nebylo proti němu vydáno rozhodnutí o úpadku</w:t>
      </w:r>
      <w:r>
        <w:rPr>
          <w:rFonts w:cstheme="minorHAnsi"/>
          <w:bCs/>
          <w:szCs w:val="24"/>
          <w:lang w:eastAsia="cs-CZ"/>
        </w:rPr>
        <w:t xml:space="preserve">, </w:t>
      </w:r>
      <w:r>
        <w:rPr>
          <w:rFonts w:cstheme="minorHAnsi"/>
          <w:b/>
          <w:bCs/>
          <w:szCs w:val="24"/>
          <w:lang w:eastAsia="cs-CZ"/>
        </w:rPr>
        <w:t>nebyla vůči němu nařízena nucená správa</w:t>
      </w:r>
      <w:r>
        <w:rPr>
          <w:rFonts w:cstheme="minorHAnsi"/>
          <w:bCs/>
          <w:szCs w:val="24"/>
          <w:lang w:eastAsia="cs-CZ"/>
        </w:rPr>
        <w:t xml:space="preserve"> podle jiného právního předpisu nebo </w:t>
      </w:r>
      <w:r>
        <w:rPr>
          <w:rFonts w:cstheme="minorHAnsi"/>
          <w:b/>
          <w:szCs w:val="24"/>
          <w:lang w:eastAsia="cs-CZ"/>
        </w:rPr>
        <w:t>není v obdobné situaci podle právního řádu země sídla dodavatele</w:t>
      </w:r>
      <w:r>
        <w:rPr>
          <w:rFonts w:cstheme="minorHAnsi"/>
          <w:bCs/>
          <w:szCs w:val="24"/>
          <w:lang w:eastAsia="cs-CZ"/>
        </w:rPr>
        <w:t>.</w:t>
      </w:r>
    </w:p>
    <w:p w:rsidR="00847D22" w:rsidP="00847D22" w:rsidRDefault="00847D22" w14:paraId="03D6DEAB" w14:textId="35A6DBCC"/>
    <w:p w:rsidR="00847D22" w:rsidP="00847D22" w:rsidRDefault="00847D22" w14:paraId="5D4AE1FF" w14:textId="1CCCD904"/>
    <w:p w:rsidR="00847D22" w:rsidP="00847D22" w:rsidRDefault="00847D22" w14:paraId="79AE3F13" w14:textId="2CB6A6D4"/>
    <w:p w:rsidR="00847D22" w:rsidP="00847D22" w:rsidRDefault="00847D22" w14:paraId="762ACE48" w14:textId="633893FE"/>
    <w:p w:rsidR="00847D22" w:rsidP="00847D22" w:rsidRDefault="00847D22" w14:paraId="0C927096" w14:textId="68F5E0E3"/>
    <w:p w:rsidR="00847D22" w:rsidP="00847D22" w:rsidRDefault="00847D22" w14:paraId="3BC15FB9" w14:textId="04820E55"/>
    <w:p w:rsidR="00847D22" w:rsidP="00847D22" w:rsidRDefault="00847D22" w14:paraId="0C6C895B" w14:textId="3ADE1D8F"/>
    <w:p w:rsidR="00847D22" w:rsidP="00847D22" w:rsidRDefault="00847D22" w14:paraId="7620C4F2" w14:textId="77777777"/>
    <w:tbl>
      <w:tblPr>
        <w:tblW w:w="963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532"/>
        <w:gridCol w:w="5098"/>
      </w:tblGrid>
      <w:tr w:rsidR="00847D22" w:rsidTr="00847D22" w14:paraId="049E1000" w14:textId="77777777">
        <w:trPr>
          <w:trHeight w:val="586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847D22" w:rsidRDefault="00847D22" w14:paraId="6528EB35" w14:textId="77777777">
            <w:pPr>
              <w:spacing w:line="280" w:lineRule="atLeas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Datum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47D22" w:rsidRDefault="00847D22" w14:paraId="6DD44D15" w14:textId="7777777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847D22" w:rsidTr="00847D22" w14:paraId="3C299F81" w14:textId="77777777">
        <w:trPr>
          <w:trHeight w:val="586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847D22" w:rsidRDefault="00847D22" w14:paraId="3ED87CBC" w14:textId="77777777">
            <w:pPr>
              <w:spacing w:line="280" w:lineRule="atLeas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Podpis osoby oprávněné jednat za dodavatele 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47D22" w:rsidRDefault="00847D22" w14:paraId="1235FCA2" w14:textId="77777777">
            <w:pPr>
              <w:spacing w:line="28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:rsidR="00847D22" w:rsidP="00847D22" w:rsidRDefault="00847D22" w14:paraId="23D8EABC" w14:textId="77777777">
      <w:pPr>
        <w:rPr>
          <w:rFonts w:ascii="Arial" w:hAnsi="Arial" w:eastAsia="Times New Roman" w:cs="Times New Roman"/>
          <w:sz w:val="20"/>
          <w:szCs w:val="20"/>
        </w:rPr>
      </w:pPr>
    </w:p>
    <w:p w:rsidRPr="004F7B22" w:rsidR="00077571" w:rsidP="00077571" w:rsidRDefault="00077571" w14:paraId="5D361F87" w14:textId="77777777">
      <w:pPr>
        <w:rPr>
          <w:rFonts w:cstheme="minorHAnsi"/>
          <w:sz w:val="24"/>
          <w:szCs w:val="24"/>
        </w:rPr>
      </w:pPr>
      <w:r w:rsidRPr="004F7B22">
        <w:rPr>
          <w:rFonts w:cstheme="minorHAnsi"/>
          <w:sz w:val="24"/>
          <w:szCs w:val="24"/>
        </w:rPr>
        <w:t>V ………………………… dne …………………………</w:t>
      </w:r>
    </w:p>
    <w:p w:rsidRPr="004F7B22" w:rsidR="00077571" w:rsidP="00077571" w:rsidRDefault="00077571" w14:paraId="28D6595F" w14:textId="77777777">
      <w:pPr>
        <w:rPr>
          <w:rFonts w:cstheme="minorHAnsi"/>
          <w:sz w:val="24"/>
          <w:szCs w:val="24"/>
        </w:rPr>
      </w:pPr>
      <w:r w:rsidRPr="004F7B22">
        <w:rPr>
          <w:rFonts w:cstheme="minorHAnsi"/>
          <w:sz w:val="24"/>
          <w:szCs w:val="24"/>
        </w:rPr>
        <w:tab/>
      </w:r>
      <w:r w:rsidRPr="004F7B22">
        <w:rPr>
          <w:rFonts w:cstheme="minorHAnsi"/>
          <w:sz w:val="24"/>
          <w:szCs w:val="24"/>
        </w:rPr>
        <w:tab/>
      </w:r>
      <w:r w:rsidRPr="004F7B22">
        <w:rPr>
          <w:rFonts w:cstheme="minorHAnsi"/>
          <w:sz w:val="24"/>
          <w:szCs w:val="24"/>
        </w:rPr>
        <w:tab/>
      </w:r>
      <w:r w:rsidRPr="004F7B22">
        <w:rPr>
          <w:rFonts w:cstheme="minorHAnsi"/>
          <w:sz w:val="24"/>
          <w:szCs w:val="24"/>
        </w:rPr>
        <w:tab/>
      </w:r>
      <w:r w:rsidRPr="004F7B22">
        <w:rPr>
          <w:rFonts w:cstheme="minorHAnsi"/>
          <w:sz w:val="24"/>
          <w:szCs w:val="24"/>
        </w:rPr>
        <w:tab/>
      </w:r>
      <w:r w:rsidRPr="004F7B22">
        <w:rPr>
          <w:rFonts w:cstheme="minorHAnsi"/>
          <w:sz w:val="24"/>
          <w:szCs w:val="24"/>
        </w:rPr>
        <w:tab/>
        <w:t>…………………………………………………</w:t>
      </w:r>
    </w:p>
    <w:p w:rsidRPr="004F7B22" w:rsidR="00077571" w:rsidP="00077571" w:rsidRDefault="00077571" w14:paraId="422F698E" w14:textId="77777777">
      <w:pPr>
        <w:rPr>
          <w:rFonts w:cstheme="minorHAnsi"/>
          <w:sz w:val="24"/>
          <w:szCs w:val="24"/>
        </w:rPr>
      </w:pPr>
      <w:r w:rsidRPr="004F7B22">
        <w:rPr>
          <w:rFonts w:cstheme="minorHAnsi"/>
          <w:sz w:val="24"/>
          <w:szCs w:val="24"/>
        </w:rPr>
        <w:tab/>
      </w:r>
      <w:r w:rsidRPr="004F7B22">
        <w:rPr>
          <w:rFonts w:cstheme="minorHAnsi"/>
          <w:sz w:val="24"/>
          <w:szCs w:val="24"/>
        </w:rPr>
        <w:tab/>
      </w:r>
      <w:r w:rsidRPr="004F7B22">
        <w:rPr>
          <w:rFonts w:cstheme="minorHAnsi"/>
          <w:sz w:val="24"/>
          <w:szCs w:val="24"/>
        </w:rPr>
        <w:tab/>
      </w:r>
      <w:r w:rsidRPr="004F7B22">
        <w:rPr>
          <w:rFonts w:cstheme="minorHAnsi"/>
          <w:sz w:val="24"/>
          <w:szCs w:val="24"/>
        </w:rPr>
        <w:tab/>
        <w:t xml:space="preserve">      </w:t>
      </w:r>
      <w:r w:rsidRPr="004F7B22">
        <w:rPr>
          <w:rFonts w:cstheme="minorHAnsi"/>
          <w:sz w:val="24"/>
          <w:szCs w:val="24"/>
        </w:rPr>
        <w:tab/>
      </w:r>
      <w:r w:rsidRPr="004F7B22">
        <w:rPr>
          <w:rFonts w:cstheme="minorHAnsi"/>
          <w:sz w:val="24"/>
          <w:szCs w:val="24"/>
        </w:rPr>
        <w:tab/>
        <w:t>Jméno, příjmení, podpis oprávněné osoby</w:t>
      </w:r>
    </w:p>
    <w:p w:rsidR="00077571" w:rsidP="006D0568" w:rsidRDefault="00077571" w14:paraId="72E1D3A8" w14:textId="77777777">
      <w:pPr>
        <w:autoSpaceDE w:val="false"/>
        <w:autoSpaceDN w:val="false"/>
        <w:adjustRightInd w:val="false"/>
        <w:spacing w:after="0"/>
        <w:jc w:val="left"/>
        <w:rPr>
          <w:rFonts w:ascii="Calibri" w:hAnsi="Calibri" w:cs="Calibri"/>
          <w:b/>
          <w:bCs/>
        </w:rPr>
      </w:pPr>
    </w:p>
    <w:sectPr w:rsidR="00077571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6D18B1" w:rsidP="00744469" w:rsidRDefault="006D18B1" w14:paraId="119CE58B" w14:textId="77777777">
      <w:pPr>
        <w:spacing w:after="0"/>
      </w:pPr>
      <w:r>
        <w:separator/>
      </w:r>
    </w:p>
  </w:endnote>
  <w:endnote w:type="continuationSeparator" w:id="0">
    <w:p w:rsidR="006D18B1" w:rsidP="00744469" w:rsidRDefault="006D18B1" w14:paraId="74579DE0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8B6F0A" w:rsidTr="00830A79" w14:paraId="4E97AA41" w14:textId="77777777">
      <w:tc>
        <w:tcPr>
          <w:tcW w:w="5000" w:type="pct"/>
          <w:gridSpan w:val="3"/>
          <w:shd w:val="clear" w:color="auto" w:fill="auto"/>
          <w:vAlign w:val="center"/>
        </w:tcPr>
        <w:p w:rsidR="008B6F0A" w:rsidP="00F543E8" w:rsidRDefault="008B6F0A" w14:paraId="60238AFB" w14:textId="77777777">
          <w:pPr>
            <w:pStyle w:val="Tabulkazhlav"/>
          </w:pPr>
        </w:p>
      </w:tc>
    </w:tr>
    <w:tr w:rsidR="008B6F0A" w:rsidTr="00830A79" w14:paraId="70EB2576" w14:textId="77777777">
      <w:tc>
        <w:tcPr>
          <w:tcW w:w="1667" w:type="pct"/>
          <w:shd w:val="clear" w:color="auto" w:fill="auto"/>
          <w:vAlign w:val="center"/>
        </w:tcPr>
        <w:p w:rsidR="008B6F0A" w:rsidP="00E073EC" w:rsidRDefault="008B6F0A" w14:paraId="2B6B6F1C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B6F0A" w:rsidP="00015461" w:rsidRDefault="008B6F0A" w14:paraId="53924370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8B6F0A" w:rsidP="00E073EC" w:rsidRDefault="008B6F0A" w14:paraId="2D31F75B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A4720A">
            <w:fldChar w:fldCharType="begin"/>
          </w:r>
          <w:r w:rsidR="00A4720A">
            <w:instrText xml:space="preserve"> NUMPAGES   \* MERGEFORMAT </w:instrText>
          </w:r>
          <w:r w:rsidR="00A4720A">
            <w:fldChar w:fldCharType="separate"/>
          </w:r>
          <w:r>
            <w:rPr>
              <w:noProof/>
            </w:rPr>
            <w:t>3</w:t>
          </w:r>
          <w:r w:rsidR="00A4720A">
            <w:rPr>
              <w:noProof/>
            </w:rPr>
            <w:fldChar w:fldCharType="end"/>
          </w:r>
        </w:p>
      </w:tc>
    </w:tr>
  </w:tbl>
  <w:p w:rsidR="008B6F0A" w:rsidRDefault="008B6F0A" w14:paraId="0809240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8B6F0A" w:rsidTr="00A34F9E" w14:paraId="49B1FC14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8B6F0A" w:rsidP="00A34F9E" w:rsidRDefault="008B6F0A" w14:paraId="5CC69794" w14:textId="77777777">
          <w:pPr>
            <w:pStyle w:val="Tabulkazhlav"/>
            <w:rPr>
              <w:b w:val="false"/>
            </w:rPr>
          </w:pPr>
        </w:p>
      </w:tc>
    </w:tr>
    <w:tr w:rsidR="008B6F0A" w:rsidTr="00A34F9E" w14:paraId="5338B5B3" w14:textId="77777777">
      <w:tc>
        <w:tcPr>
          <w:tcW w:w="1667" w:type="pct"/>
          <w:shd w:val="clear" w:color="auto" w:fill="auto"/>
          <w:vAlign w:val="center"/>
        </w:tcPr>
        <w:p w:rsidR="008B6F0A" w:rsidP="008B6F0A" w:rsidRDefault="008B6F0A" w14:paraId="4C207A02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B6F0A" w:rsidP="008B6F0A" w:rsidRDefault="008B6F0A" w14:paraId="14F58A67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8B6F0A" w:rsidP="008B6F0A" w:rsidRDefault="008B6F0A" w14:paraId="2ACB4592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A4720A">
            <w:fldChar w:fldCharType="begin"/>
          </w:r>
          <w:r w:rsidR="00A4720A">
            <w:instrText xml:space="preserve"> NUMPAGES   \* MERGEFORMAT </w:instrText>
          </w:r>
          <w:r w:rsidR="00A4720A">
            <w:fldChar w:fldCharType="separate"/>
          </w:r>
          <w:r>
            <w:rPr>
              <w:noProof/>
            </w:rPr>
            <w:t>1</w:t>
          </w:r>
          <w:r w:rsidR="00A4720A">
            <w:rPr>
              <w:noProof/>
            </w:rPr>
            <w:fldChar w:fldCharType="end"/>
          </w:r>
        </w:p>
      </w:tc>
    </w:tr>
  </w:tbl>
  <w:p w:rsidR="008B6F0A" w:rsidRDefault="008B6F0A" w14:paraId="419F6EB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6D18B1" w:rsidP="00744469" w:rsidRDefault="006D18B1" w14:paraId="6284C801" w14:textId="77777777">
      <w:pPr>
        <w:spacing w:after="0"/>
      </w:pPr>
      <w:r>
        <w:separator/>
      </w:r>
    </w:p>
  </w:footnote>
  <w:footnote w:type="continuationSeparator" w:id="0">
    <w:p w:rsidR="006D18B1" w:rsidP="00744469" w:rsidRDefault="006D18B1" w14:paraId="78884F9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8B6F0A" w:rsidRDefault="008B6F0A" w14:paraId="1B24D800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F0A" w:rsidRDefault="008B6F0A" w14:paraId="6F7F3F2E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8B6F0A" w:rsidRDefault="008B6F0A" w14:paraId="7DADF135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F0A" w:rsidRDefault="008B6F0A" w14:paraId="150B86B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402" o:bullet="t">
        <v:imagedata o:title="ul" r:id="rId1"/>
      </v:shape>
    </w:pict>
  </w:numPicBullet>
  <w:abstractNum w:abstractNumId="0">
    <w:nsid w:val="02495D6C"/>
    <w:multiLevelType w:val="hybridMultilevel"/>
    <w:tmpl w:val="6BE0F2AA"/>
    <w:lvl w:ilvl="0" w:tplc="169236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BDD1A62"/>
    <w:multiLevelType w:val="hybridMultilevel"/>
    <w:tmpl w:val="6BE0F2AA"/>
    <w:lvl w:ilvl="0" w:tplc="169236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6">
    <w:nsid w:val="5C667104"/>
    <w:multiLevelType w:val="hybridMultilevel"/>
    <w:tmpl w:val="6BE0F2AA"/>
    <w:lvl w:ilvl="0" w:tplc="169236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45713"/>
    <w:multiLevelType w:val="hybridMultilevel"/>
    <w:tmpl w:val="E586C46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6BBE30EB"/>
    <w:multiLevelType w:val="hybridMultilevel"/>
    <w:tmpl w:val="22522A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9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4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13"/>
  </w:num>
  <w:num w:numId="23">
    <w:abstractNumId w:val="15"/>
  </w:num>
  <w:num w:numId="24">
    <w:abstractNumId w:val="17"/>
  </w:num>
  <w:num w:numId="25">
    <w:abstractNumId w:val="12"/>
  </w:num>
  <w:num w:numId="26">
    <w:abstractNumId w:val="18"/>
  </w:num>
  <w:num w:numId="27">
    <w:abstractNumId w:val="11"/>
  </w:num>
  <w:num w:numId="28">
    <w:abstractNumId w:val="16"/>
  </w:num>
  <w:num w:numId="29">
    <w:abstractNumId w:val="0"/>
  </w:num>
  <w:num w:numId="30">
    <w:abstractNumId w:val="19"/>
  </w:num>
  <w:num w:numId="31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193F"/>
    <w:rsid w:val="000146B4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571"/>
    <w:rsid w:val="00077D88"/>
    <w:rsid w:val="00084CE4"/>
    <w:rsid w:val="000A1FE3"/>
    <w:rsid w:val="000B25D8"/>
    <w:rsid w:val="000B4A0C"/>
    <w:rsid w:val="000C0FA8"/>
    <w:rsid w:val="000E11BF"/>
    <w:rsid w:val="000F0056"/>
    <w:rsid w:val="000F5592"/>
    <w:rsid w:val="0011753D"/>
    <w:rsid w:val="00121E84"/>
    <w:rsid w:val="00155DD4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1D757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01D7"/>
    <w:rsid w:val="002C06BD"/>
    <w:rsid w:val="002C4D5F"/>
    <w:rsid w:val="002D4AC6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71217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162EF"/>
    <w:rsid w:val="004354DE"/>
    <w:rsid w:val="004415B1"/>
    <w:rsid w:val="004461FB"/>
    <w:rsid w:val="004548E9"/>
    <w:rsid w:val="00455567"/>
    <w:rsid w:val="00482F1B"/>
    <w:rsid w:val="00497ED7"/>
    <w:rsid w:val="004B48DE"/>
    <w:rsid w:val="004C6F44"/>
    <w:rsid w:val="004C721F"/>
    <w:rsid w:val="004D73F0"/>
    <w:rsid w:val="004E4F22"/>
    <w:rsid w:val="004E5D87"/>
    <w:rsid w:val="00503E28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56822"/>
    <w:rsid w:val="00667155"/>
    <w:rsid w:val="00671782"/>
    <w:rsid w:val="006718E7"/>
    <w:rsid w:val="0068462F"/>
    <w:rsid w:val="00685750"/>
    <w:rsid w:val="00694A19"/>
    <w:rsid w:val="006B3320"/>
    <w:rsid w:val="006B7AD7"/>
    <w:rsid w:val="006C7CC0"/>
    <w:rsid w:val="006D0568"/>
    <w:rsid w:val="006D18B1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20B0"/>
    <w:rsid w:val="007E6E16"/>
    <w:rsid w:val="007E732D"/>
    <w:rsid w:val="007F59A4"/>
    <w:rsid w:val="007F5FE0"/>
    <w:rsid w:val="008053D8"/>
    <w:rsid w:val="00815F47"/>
    <w:rsid w:val="008255F6"/>
    <w:rsid w:val="00830A79"/>
    <w:rsid w:val="00832A86"/>
    <w:rsid w:val="00844670"/>
    <w:rsid w:val="00847203"/>
    <w:rsid w:val="00847D22"/>
    <w:rsid w:val="008647B8"/>
    <w:rsid w:val="008819E7"/>
    <w:rsid w:val="008842D3"/>
    <w:rsid w:val="00890FAA"/>
    <w:rsid w:val="008B607A"/>
    <w:rsid w:val="008B6F0A"/>
    <w:rsid w:val="008C6214"/>
    <w:rsid w:val="008C7EB7"/>
    <w:rsid w:val="008E0060"/>
    <w:rsid w:val="008F143F"/>
    <w:rsid w:val="008F7D9B"/>
    <w:rsid w:val="00910732"/>
    <w:rsid w:val="009117F1"/>
    <w:rsid w:val="009121EF"/>
    <w:rsid w:val="009343A7"/>
    <w:rsid w:val="00934A32"/>
    <w:rsid w:val="00942E26"/>
    <w:rsid w:val="00942F74"/>
    <w:rsid w:val="009502A5"/>
    <w:rsid w:val="009574F9"/>
    <w:rsid w:val="00967D4A"/>
    <w:rsid w:val="0097244D"/>
    <w:rsid w:val="009A66A1"/>
    <w:rsid w:val="009A7345"/>
    <w:rsid w:val="009A755D"/>
    <w:rsid w:val="009C2A0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20A"/>
    <w:rsid w:val="00A47B09"/>
    <w:rsid w:val="00A67723"/>
    <w:rsid w:val="00A7471E"/>
    <w:rsid w:val="00A7761D"/>
    <w:rsid w:val="00A87668"/>
    <w:rsid w:val="00AA3E99"/>
    <w:rsid w:val="00AC3356"/>
    <w:rsid w:val="00AD04D6"/>
    <w:rsid w:val="00AD2B26"/>
    <w:rsid w:val="00B04C20"/>
    <w:rsid w:val="00B11883"/>
    <w:rsid w:val="00B17EEB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BD7BC5"/>
    <w:rsid w:val="00C1026C"/>
    <w:rsid w:val="00C26A71"/>
    <w:rsid w:val="00C3335E"/>
    <w:rsid w:val="00C40BA4"/>
    <w:rsid w:val="00C54BB9"/>
    <w:rsid w:val="00C70F57"/>
    <w:rsid w:val="00C72443"/>
    <w:rsid w:val="00C77E7B"/>
    <w:rsid w:val="00C920D4"/>
    <w:rsid w:val="00CD05F2"/>
    <w:rsid w:val="00CD4548"/>
    <w:rsid w:val="00CE2B93"/>
    <w:rsid w:val="00CE6FA4"/>
    <w:rsid w:val="00CE70CC"/>
    <w:rsid w:val="00CF1129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58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0857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E06B0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31B41A8"/>
  <w15:docId w15:val="{57387EB0-965D-4BA5-B009-316AA90DA90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34327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58624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1B5B080-3354-4F57-85BB-452D431561F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220</properties:Words>
  <properties:Characters>1299</properties:Characters>
  <properties:Lines>10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1516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2020-06-24T07:56:00Z</dcterms:created>
  <dc:creator/>
  <cp:lastModifiedBy/>
  <dcterms:modified xmlns:xsi="http://www.w3.org/2001/XMLSchema-instance" xsi:type="dcterms:W3CDTF">2020-07-17T07:53:00Z</dcterms:modified>
  <cp:revision>4</cp:revision>
</cp:coreProperties>
</file>