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90124B" w:rsidR="00001C6E" w:rsidP="00001C6E" w:rsidRDefault="00001C6E" w14:paraId="1EF2AF42" w14:textId="49E6DC9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90124B">
        <w:rPr>
          <w:rFonts w:ascii="Arial" w:hAnsi="Arial" w:cs="Arial"/>
          <w:b/>
          <w:bCs/>
          <w:sz w:val="20"/>
          <w:szCs w:val="20"/>
        </w:rPr>
        <w:t xml:space="preserve">Příloha č. </w:t>
      </w:r>
      <w:r w:rsidR="00B430AF">
        <w:rPr>
          <w:rFonts w:ascii="Arial" w:hAnsi="Arial" w:cs="Arial"/>
          <w:b/>
          <w:bCs/>
          <w:sz w:val="20"/>
          <w:szCs w:val="20"/>
        </w:rPr>
        <w:t>2</w:t>
      </w:r>
    </w:p>
    <w:p w:rsidRPr="00DA5D91" w:rsidR="00890817" w:rsidP="00001C6E" w:rsidRDefault="00B430AF" w14:paraId="571F22EE" w14:textId="772C460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Smlouvy o poskytování vzdělávacích služeb</w:t>
      </w:r>
    </w:p>
    <w:p w:rsidR="00001C6E" w:rsidP="00001C6E" w:rsidRDefault="00001C6E" w14:paraId="608BE9FD" w14:textId="1BC18DCE">
      <w:pPr>
        <w:spacing w:after="0"/>
        <w:rPr>
          <w:rFonts w:ascii="Arial" w:hAnsi="Arial" w:cs="Arial"/>
          <w:sz w:val="20"/>
          <w:szCs w:val="20"/>
        </w:rPr>
      </w:pPr>
    </w:p>
    <w:p w:rsidR="0009458E" w:rsidP="00001C6E" w:rsidRDefault="0009458E" w14:paraId="1EE90F4C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DA5D91" w:rsidR="002914C0" w:rsidP="00001C6E" w:rsidRDefault="002914C0" w14:paraId="656F2801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90124B" w:rsidR="00001C6E" w:rsidP="00001C6E" w:rsidRDefault="00B430AF" w14:paraId="76207745" w14:textId="5E70DBD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</w:t>
      </w:r>
      <w:r w:rsidRPr="0090124B" w:rsidR="00001C6E">
        <w:rPr>
          <w:rFonts w:ascii="Arial" w:hAnsi="Arial" w:cs="Arial"/>
          <w:b/>
          <w:bCs/>
          <w:sz w:val="28"/>
          <w:szCs w:val="28"/>
        </w:rPr>
        <w:t>bsah a zaměření kurzů</w:t>
      </w:r>
      <w:r w:rsidR="0034226B">
        <w:rPr>
          <w:rFonts w:ascii="Arial" w:hAnsi="Arial" w:cs="Arial"/>
          <w:b/>
          <w:bCs/>
          <w:sz w:val="28"/>
          <w:szCs w:val="28"/>
        </w:rPr>
        <w:t>, další součásti plnění</w:t>
      </w:r>
    </w:p>
    <w:p w:rsidRPr="00DA5D91" w:rsidR="00001C6E" w:rsidP="00001C6E" w:rsidRDefault="00001C6E" w14:paraId="28095D75" w14:textId="7777777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001C6E" w:rsidP="0090124B" w:rsidRDefault="0058550F" w14:paraId="31FDB44D" w14:textId="4F0C0BC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IT</w:t>
      </w:r>
    </w:p>
    <w:p w:rsidR="005B6893" w:rsidP="0090124B" w:rsidRDefault="005B6893" w14:paraId="336965B8" w14:textId="6DFC874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Pr="00DA5D91" w:rsidR="005B6893" w:rsidP="0090124B" w:rsidRDefault="005B6893" w14:paraId="5633C962" w14:textId="7777777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721"/>
        <w:gridCol w:w="4412"/>
        <w:gridCol w:w="2125"/>
        <w:gridCol w:w="1751"/>
        <w:gridCol w:w="1985"/>
      </w:tblGrid>
      <w:tr w:rsidRPr="00DA5D91" w:rsidR="00473E56" w:rsidTr="00776FFE" w14:paraId="6BB0A69E" w14:textId="77777777">
        <w:tc>
          <w:tcPr>
            <w:tcW w:w="3721" w:type="dxa"/>
          </w:tcPr>
          <w:p w:rsidRPr="00DA5D91" w:rsidR="00473E56" w:rsidP="00271159" w:rsidRDefault="00473E56" w14:paraId="5AFAF1A1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D91">
              <w:rPr>
                <w:rFonts w:ascii="Arial" w:hAnsi="Arial" w:cs="Arial"/>
                <w:b/>
                <w:bCs/>
                <w:sz w:val="20"/>
                <w:szCs w:val="20"/>
              </w:rPr>
              <w:t>Název školícího kurzu</w:t>
            </w:r>
          </w:p>
        </w:tc>
        <w:tc>
          <w:tcPr>
            <w:tcW w:w="4412" w:type="dxa"/>
          </w:tcPr>
          <w:p w:rsidR="00473E56" w:rsidP="00271159" w:rsidRDefault="00473E56" w14:paraId="68148AB2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D91">
              <w:rPr>
                <w:rFonts w:ascii="Arial" w:hAnsi="Arial" w:cs="Arial"/>
                <w:b/>
                <w:bCs/>
                <w:sz w:val="20"/>
                <w:szCs w:val="20"/>
              </w:rPr>
              <w:t>Požadavky zadavatele na obsah</w:t>
            </w:r>
          </w:p>
          <w:p w:rsidRPr="00DA5D91" w:rsidR="00473E56" w:rsidP="00271159" w:rsidRDefault="00473E56" w14:paraId="7719CD5D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D91">
              <w:rPr>
                <w:rFonts w:ascii="Arial" w:hAnsi="Arial" w:cs="Arial"/>
                <w:b/>
                <w:bCs/>
                <w:sz w:val="20"/>
                <w:szCs w:val="20"/>
              </w:rPr>
              <w:t>a zaměření kurzu</w:t>
            </w:r>
          </w:p>
        </w:tc>
        <w:tc>
          <w:tcPr>
            <w:tcW w:w="2125" w:type="dxa"/>
          </w:tcPr>
          <w:p w:rsidRPr="00DA5D91" w:rsidR="00473E56" w:rsidP="00271159" w:rsidRDefault="00473E56" w14:paraId="33E86EE8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Maximální počet účastníků ve skupině</w:t>
            </w:r>
          </w:p>
        </w:tc>
        <w:tc>
          <w:tcPr>
            <w:tcW w:w="1751" w:type="dxa"/>
          </w:tcPr>
          <w:p w:rsidRPr="00DA5D91" w:rsidR="00473E56" w:rsidP="00271159" w:rsidRDefault="00473E56" w14:paraId="76F39983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Maximální počet skupin</w:t>
            </w:r>
          </w:p>
        </w:tc>
        <w:tc>
          <w:tcPr>
            <w:tcW w:w="1985" w:type="dxa"/>
          </w:tcPr>
          <w:p w:rsidR="00473E56" w:rsidP="00271159" w:rsidRDefault="00473E56" w14:paraId="7A55319E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Časová dotace</w:t>
            </w:r>
          </w:p>
          <w:p w:rsidR="00473E56" w:rsidP="00271159" w:rsidRDefault="00473E56" w14:paraId="315D847E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(pro jednu skupinu)</w:t>
            </w:r>
          </w:p>
        </w:tc>
      </w:tr>
      <w:tr w:rsidRPr="0090124B" w:rsidR="00473E56" w:rsidTr="00776FFE" w14:paraId="24576D29" w14:textId="77777777">
        <w:tc>
          <w:tcPr>
            <w:tcW w:w="3721" w:type="dxa"/>
          </w:tcPr>
          <w:p w:rsidRPr="0090124B" w:rsidR="00473E56" w:rsidP="00271159" w:rsidRDefault="00473E56" w14:paraId="72F4FB39" w14:textId="45231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MS Word 1</w:t>
            </w:r>
          </w:p>
        </w:tc>
        <w:tc>
          <w:tcPr>
            <w:tcW w:w="4412" w:type="dxa"/>
          </w:tcPr>
          <w:p w:rsidRPr="0090124B" w:rsidR="00473E56" w:rsidP="00271159" w:rsidRDefault="00776FFE" w14:paraId="3B56B56A" w14:textId="6674516A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iCs/>
                <w:sz w:val="20"/>
                <w:szCs w:val="20"/>
              </w:rPr>
              <w:t>seznámení s prostředím aplikace, práce s dokumenty, základy práce s textem, formátování textu, práce s rozsáhlejším dokumentem, tabulky, vkládání ilustrací do dokumentu, zobrazení dokumentu, vzhled stránky před tiskem a tisk, styly</w:t>
            </w:r>
          </w:p>
        </w:tc>
        <w:tc>
          <w:tcPr>
            <w:tcW w:w="2125" w:type="dxa"/>
          </w:tcPr>
          <w:p w:rsidR="00473E56" w:rsidP="00271159" w:rsidRDefault="00473E56" w14:paraId="087A7928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Pr="0090124B" w:rsidR="00473E56" w:rsidP="00271159" w:rsidRDefault="00473E56" w14:paraId="5D86983F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12</w:t>
            </w:r>
          </w:p>
        </w:tc>
        <w:tc>
          <w:tcPr>
            <w:tcW w:w="1751" w:type="dxa"/>
          </w:tcPr>
          <w:p w:rsidR="00473E56" w:rsidP="00271159" w:rsidRDefault="00473E56" w14:paraId="0F8B82E1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Pr="0090124B" w:rsidR="00473E56" w:rsidP="00271159" w:rsidRDefault="00473E56" w14:paraId="7628AAFB" w14:textId="6EB20A0E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B2514B">
              <w:rPr>
                <w:rFonts w:ascii="Arial" w:hAnsi="Arial" w:cs="Arial"/>
                <w:iCs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473E56" w:rsidP="00271159" w:rsidRDefault="00473E56" w14:paraId="113456B3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73E56" w:rsidP="00271159" w:rsidRDefault="00473E56" w14:paraId="1FEEB9B7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8 hodin (1 den)</w:t>
            </w:r>
          </w:p>
        </w:tc>
      </w:tr>
      <w:tr w:rsidRPr="0090124B" w:rsidR="00776FFE" w:rsidTr="00776FFE" w14:paraId="3D1570DF" w14:textId="77777777">
        <w:tc>
          <w:tcPr>
            <w:tcW w:w="3721" w:type="dxa"/>
          </w:tcPr>
          <w:p w:rsidRPr="0090124B" w:rsidR="00776FFE" w:rsidP="00776FFE" w:rsidRDefault="00776FFE" w14:paraId="490382E7" w14:textId="74982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IT MS Word 2</w:t>
            </w:r>
          </w:p>
        </w:tc>
        <w:tc>
          <w:tcPr>
            <w:tcW w:w="4412" w:type="dxa"/>
          </w:tcPr>
          <w:p w:rsidRPr="0090124B" w:rsidR="00776FFE" w:rsidP="00776FFE" w:rsidRDefault="00776FFE" w14:paraId="26C1BCEC" w14:textId="3C4FFE0B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iCs/>
                <w:sz w:val="20"/>
                <w:szCs w:val="20"/>
              </w:rPr>
              <w:t>pracovní prostředí aplikace, pokročilé formátování textu, tabulky, rychlé části, práce s rozsáhlými dokumenty, vkládání objektů do dokumentu, hromadná korespondence, revize dokumentu</w:t>
            </w:r>
          </w:p>
        </w:tc>
        <w:tc>
          <w:tcPr>
            <w:tcW w:w="2125" w:type="dxa"/>
          </w:tcPr>
          <w:p w:rsidR="00776FFE" w:rsidP="00776FFE" w:rsidRDefault="00776FFE" w14:paraId="71797DE0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76FFE" w:rsidP="00776FFE" w:rsidRDefault="00776FFE" w14:paraId="5CDEF9E7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Pr="0090124B" w:rsidR="00776FFE" w:rsidP="00776FFE" w:rsidRDefault="00776FFE" w14:paraId="7125F2C0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12</w:t>
            </w:r>
          </w:p>
        </w:tc>
        <w:tc>
          <w:tcPr>
            <w:tcW w:w="1751" w:type="dxa"/>
          </w:tcPr>
          <w:p w:rsidR="00776FFE" w:rsidP="00776FFE" w:rsidRDefault="00776FFE" w14:paraId="57DE95CD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76FFE" w:rsidP="00776FFE" w:rsidRDefault="00776FFE" w14:paraId="1125C29A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Pr="0090124B" w:rsidR="00776FFE" w:rsidP="00776FFE" w:rsidRDefault="001F321F" w14:paraId="70A73B59" w14:textId="07FD7BC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776FFE" w:rsidP="00776FFE" w:rsidRDefault="00776FFE" w14:paraId="5A9CC861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76FFE" w:rsidP="00776FFE" w:rsidRDefault="00776FFE" w14:paraId="4BC0259A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76FFE" w:rsidP="00776FFE" w:rsidRDefault="00776FFE" w14:paraId="256F6228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8 hodin (1 den)</w:t>
            </w:r>
          </w:p>
        </w:tc>
      </w:tr>
      <w:tr w:rsidRPr="0090124B" w:rsidR="00776FFE" w:rsidTr="00776FFE" w14:paraId="4709ABE9" w14:textId="77777777">
        <w:tc>
          <w:tcPr>
            <w:tcW w:w="3721" w:type="dxa"/>
          </w:tcPr>
          <w:p w:rsidRPr="0090124B" w:rsidR="00776FFE" w:rsidP="00776FFE" w:rsidRDefault="00776FFE" w14:paraId="7A97FAC4" w14:textId="75B25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IT – MS Outlook základy </w:t>
            </w:r>
          </w:p>
        </w:tc>
        <w:tc>
          <w:tcPr>
            <w:tcW w:w="4412" w:type="dxa"/>
          </w:tcPr>
          <w:p w:rsidRPr="00997FE0" w:rsidR="00776FFE" w:rsidP="00776FFE" w:rsidRDefault="00776FFE" w14:paraId="337C36A7" w14:textId="7669B93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0124B">
              <w:rPr>
                <w:rFonts w:ascii="Arial" w:hAnsi="Arial" w:cs="Arial"/>
                <w:iCs/>
                <w:sz w:val="20"/>
                <w:szCs w:val="20"/>
              </w:rPr>
              <w:t>základní seznámení s programem, elektronická pošta, kategorie, kalendář, úkoly, kontakty, poznámky, spolupráce s ostatními programy</w:t>
            </w:r>
          </w:p>
        </w:tc>
        <w:tc>
          <w:tcPr>
            <w:tcW w:w="2125" w:type="dxa"/>
          </w:tcPr>
          <w:p w:rsidR="00776FFE" w:rsidP="00776FFE" w:rsidRDefault="00776FFE" w14:paraId="3F496B7A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Pr="0090124B" w:rsidR="00776FFE" w:rsidP="00776FFE" w:rsidRDefault="00776FFE" w14:paraId="7EACF3BE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12</w:t>
            </w:r>
          </w:p>
        </w:tc>
        <w:tc>
          <w:tcPr>
            <w:tcW w:w="1751" w:type="dxa"/>
          </w:tcPr>
          <w:p w:rsidR="00776FFE" w:rsidP="00776FFE" w:rsidRDefault="00776FFE" w14:paraId="4C0FCAB7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Pr="0090124B" w:rsidR="00776FFE" w:rsidP="00776FFE" w:rsidRDefault="001F321F" w14:paraId="14E0B0B7" w14:textId="3DDCFB62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776FFE" w:rsidP="00776FFE" w:rsidRDefault="00776FFE" w14:paraId="0AE814FB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76FFE" w:rsidP="00776FFE" w:rsidRDefault="00776FFE" w14:paraId="04799304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8 hodin (1 den)</w:t>
            </w:r>
          </w:p>
        </w:tc>
      </w:tr>
      <w:tr w:rsidRPr="0090124B" w:rsidR="00776FFE" w:rsidTr="00776FFE" w14:paraId="4F8C0904" w14:textId="77777777">
        <w:tc>
          <w:tcPr>
            <w:tcW w:w="3721" w:type="dxa"/>
          </w:tcPr>
          <w:p w:rsidRPr="004123BC" w:rsidR="00776FFE" w:rsidP="00776FFE" w:rsidRDefault="00776FFE" w14:paraId="5914F0F8" w14:textId="77FB8E19">
            <w:pPr>
              <w:rPr>
                <w:rFonts w:ascii="Arial" w:hAnsi="Arial" w:cs="Arial"/>
                <w:sz w:val="20"/>
                <w:szCs w:val="20"/>
              </w:rPr>
            </w:pPr>
            <w:r w:rsidRPr="004123BC">
              <w:rPr>
                <w:rFonts w:ascii="Arial" w:hAnsi="Arial" w:cs="Arial"/>
                <w:iCs/>
                <w:sz w:val="20"/>
                <w:szCs w:val="20"/>
              </w:rPr>
              <w:t>IT – MS Outlook pokročilá práce</w:t>
            </w:r>
          </w:p>
        </w:tc>
        <w:tc>
          <w:tcPr>
            <w:tcW w:w="4412" w:type="dxa"/>
          </w:tcPr>
          <w:p w:rsidRPr="0090124B" w:rsidR="00776FFE" w:rsidP="00776FFE" w:rsidRDefault="00997FE0" w14:paraId="136D4671" w14:textId="2BD0BFDF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iCs/>
                <w:sz w:val="20"/>
                <w:szCs w:val="20"/>
              </w:rPr>
              <w:t>e-mailové účty – pokročilá nastavení programu a úprav pracovního prostředí, elektronická pošta – nastavení, složky, pravidla, podpisy, připomínání a odvolání, kategorie, delegace, možnosti a správa, kalendář – pokročilá nastavení, kontakty – pokročilá nastavení a práce, úkoly – pokročilá nastavení, poznámky – pokročilá nastavení, ostatní – export/import, archivace, tisk položek, digitální podpisy, RSS čtečky a propojení</w:t>
            </w:r>
          </w:p>
        </w:tc>
        <w:tc>
          <w:tcPr>
            <w:tcW w:w="2125" w:type="dxa"/>
          </w:tcPr>
          <w:p w:rsidR="00776FFE" w:rsidP="00776FFE" w:rsidRDefault="00776FFE" w14:paraId="6234298D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Pr="0090124B" w:rsidR="00776FFE" w:rsidP="00776FFE" w:rsidRDefault="00776FFE" w14:paraId="062AF186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12</w:t>
            </w:r>
          </w:p>
        </w:tc>
        <w:tc>
          <w:tcPr>
            <w:tcW w:w="1751" w:type="dxa"/>
          </w:tcPr>
          <w:p w:rsidR="00776FFE" w:rsidP="00776FFE" w:rsidRDefault="00776FFE" w14:paraId="3880595A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Pr="0090124B" w:rsidR="00776FFE" w:rsidP="00776FFE" w:rsidRDefault="004436FB" w14:paraId="2EF0A9F6" w14:textId="7E114B9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776FFE" w:rsidP="00776FFE" w:rsidRDefault="00776FFE" w14:paraId="61B51B28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76FFE" w:rsidP="00776FFE" w:rsidRDefault="00776FFE" w14:paraId="7BDFB0BC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8 hodin (1 den)</w:t>
            </w:r>
          </w:p>
        </w:tc>
      </w:tr>
      <w:tr w:rsidRPr="0090124B" w:rsidR="00776FFE" w:rsidTr="00776FFE" w14:paraId="661E655C" w14:textId="77777777">
        <w:tc>
          <w:tcPr>
            <w:tcW w:w="3721" w:type="dxa"/>
          </w:tcPr>
          <w:p w:rsidRPr="0090124B" w:rsidR="00776FFE" w:rsidP="00776FFE" w:rsidRDefault="00776FFE" w14:paraId="4A42CDDF" w14:textId="30A5C266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iCs/>
                <w:sz w:val="20"/>
                <w:szCs w:val="20"/>
              </w:rPr>
              <w:lastRenderedPageBreak/>
              <w:t>IT MS Excel 1</w:t>
            </w:r>
          </w:p>
        </w:tc>
        <w:tc>
          <w:tcPr>
            <w:tcW w:w="4412" w:type="dxa"/>
          </w:tcPr>
          <w:p w:rsidRPr="0090124B" w:rsidR="00776FFE" w:rsidP="00776FFE" w:rsidRDefault="00997FE0" w14:paraId="7FE0C1AB" w14:textId="5EDE2F6D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iCs/>
                <w:sz w:val="20"/>
                <w:szCs w:val="20"/>
              </w:rPr>
              <w:t>seznámení s aplikací, editace a základní úpravy dat, formátování buněk a oblastí, vkládání vzorců, adresace buněk, funkce a jejich vkládání, práce s rozsáhlejšími tabulkami, vkládání grafických objektů na list, grafy, vzhled stránky před tiskem, automatický formát tabulky a práce se strukturovanou tabulkou</w:t>
            </w:r>
          </w:p>
        </w:tc>
        <w:tc>
          <w:tcPr>
            <w:tcW w:w="2125" w:type="dxa"/>
          </w:tcPr>
          <w:p w:rsidR="00776FFE" w:rsidP="00776FFE" w:rsidRDefault="00776FFE" w14:paraId="6C72BF45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76FFE" w:rsidP="00776FFE" w:rsidRDefault="00776FFE" w14:paraId="0920A78A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Pr="0090124B" w:rsidR="00776FFE" w:rsidP="00776FFE" w:rsidRDefault="00776FFE" w14:paraId="44C81B25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12</w:t>
            </w:r>
          </w:p>
        </w:tc>
        <w:tc>
          <w:tcPr>
            <w:tcW w:w="1751" w:type="dxa"/>
          </w:tcPr>
          <w:p w:rsidR="00776FFE" w:rsidP="00776FFE" w:rsidRDefault="00776FFE" w14:paraId="4BC63541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76FFE" w:rsidP="00776FFE" w:rsidRDefault="00776FFE" w14:paraId="0DF5DE26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Pr="0090124B" w:rsidR="00776FFE" w:rsidP="00776FFE" w:rsidRDefault="004436FB" w14:paraId="2C5821FC" w14:textId="320BB82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776FFE" w:rsidP="00776FFE" w:rsidRDefault="00776FFE" w14:paraId="4C1C93A4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76FFE" w:rsidP="00776FFE" w:rsidRDefault="00776FFE" w14:paraId="7F58E546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76FFE" w:rsidP="00776FFE" w:rsidRDefault="00776FFE" w14:paraId="1060A173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8 hodin (1 den)</w:t>
            </w:r>
          </w:p>
        </w:tc>
      </w:tr>
      <w:tr w:rsidRPr="0090124B" w:rsidR="00776FFE" w:rsidTr="00776FFE" w14:paraId="278DDD65" w14:textId="77777777">
        <w:tc>
          <w:tcPr>
            <w:tcW w:w="3721" w:type="dxa"/>
          </w:tcPr>
          <w:p w:rsidRPr="0090124B" w:rsidR="00776FFE" w:rsidP="00776FFE" w:rsidRDefault="00776FFE" w14:paraId="3723572F" w14:textId="706B13B4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iCs/>
                <w:sz w:val="20"/>
                <w:szCs w:val="20"/>
              </w:rPr>
              <w:t xml:space="preserve">IT MS Excel </w:t>
            </w: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4412" w:type="dxa"/>
          </w:tcPr>
          <w:p w:rsidRPr="0090124B" w:rsidR="00776FFE" w:rsidP="00776FFE" w:rsidRDefault="00997FE0" w14:paraId="61D47AF7" w14:textId="76FE3ADD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iCs/>
                <w:sz w:val="20"/>
                <w:szCs w:val="20"/>
              </w:rPr>
              <w:t>prostředí aplikace a možnosti jeho přizpůsobení, pokročilé formátování buněk, způsoby adresování, vkládání vzorců a funkcí, užitečné funkce, pokročilé možnosti řazení a filtrování dat, datové nástroje a jejich využití, souhrny a automatické přehledy, zámek listu a sešitu, sdílení sešitu, kontingenční tabulky, vkládání grafů a grafických prvků na list</w:t>
            </w:r>
          </w:p>
        </w:tc>
        <w:tc>
          <w:tcPr>
            <w:tcW w:w="2125" w:type="dxa"/>
          </w:tcPr>
          <w:p w:rsidR="00776FFE" w:rsidP="00776FFE" w:rsidRDefault="00776FFE" w14:paraId="2F7E4E37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76FFE" w:rsidP="00776FFE" w:rsidRDefault="00776FFE" w14:paraId="1B8B70D2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76FFE" w:rsidP="00776FFE" w:rsidRDefault="00776FFE" w14:paraId="4F73DDCA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Pr="0090124B" w:rsidR="00776FFE" w:rsidP="00776FFE" w:rsidRDefault="00776FFE" w14:paraId="2B105C63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12</w:t>
            </w:r>
          </w:p>
        </w:tc>
        <w:tc>
          <w:tcPr>
            <w:tcW w:w="1751" w:type="dxa"/>
          </w:tcPr>
          <w:p w:rsidR="00776FFE" w:rsidP="00776FFE" w:rsidRDefault="00776FFE" w14:paraId="2DB4F8D0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76FFE" w:rsidP="00776FFE" w:rsidRDefault="00776FFE" w14:paraId="12BA1BE8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76FFE" w:rsidP="00776FFE" w:rsidRDefault="00776FFE" w14:paraId="08CD4CAE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Pr="0090124B" w:rsidR="00776FFE" w:rsidP="00776FFE" w:rsidRDefault="004436FB" w14:paraId="470367EE" w14:textId="029CE49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776FFE" w:rsidP="00776FFE" w:rsidRDefault="00776FFE" w14:paraId="68B7028E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76FFE" w:rsidP="00776FFE" w:rsidRDefault="00776FFE" w14:paraId="4FE9ED68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76FFE" w:rsidP="00776FFE" w:rsidRDefault="00776FFE" w14:paraId="5C45973B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76FFE" w:rsidP="00776FFE" w:rsidRDefault="00776FFE" w14:paraId="74C79436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8 hodin (1 den)</w:t>
            </w:r>
          </w:p>
        </w:tc>
      </w:tr>
      <w:tr w:rsidRPr="0090124B" w:rsidR="00776FFE" w:rsidTr="00776FFE" w14:paraId="32C66D07" w14:textId="77777777">
        <w:tc>
          <w:tcPr>
            <w:tcW w:w="3721" w:type="dxa"/>
          </w:tcPr>
          <w:p w:rsidRPr="0090124B" w:rsidR="00776FFE" w:rsidP="00776FFE" w:rsidRDefault="00776FFE" w14:paraId="08733640" w14:textId="64477ADD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iCs/>
                <w:sz w:val="20"/>
                <w:szCs w:val="20"/>
              </w:rPr>
              <w:t xml:space="preserve">IT MS Excel </w:t>
            </w: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4412" w:type="dxa"/>
          </w:tcPr>
          <w:p w:rsidRPr="0090124B" w:rsidR="00776FFE" w:rsidP="00776FFE" w:rsidRDefault="00997FE0" w14:paraId="46F4DE76" w14:textId="6086C662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iCs/>
                <w:sz w:val="20"/>
                <w:szCs w:val="20"/>
              </w:rPr>
              <w:t>adresace buněk a oblastí, pokročilý zápis funkcí, ověření dat, nástroje citlivostní analýzy a jejich praktické využití, kontingenční tabulky a jejich možnosti, externí data, pokročilé formátování grafů, formulářové ovládací prvky, makra</w:t>
            </w:r>
          </w:p>
        </w:tc>
        <w:tc>
          <w:tcPr>
            <w:tcW w:w="2125" w:type="dxa"/>
          </w:tcPr>
          <w:p w:rsidR="00776FFE" w:rsidP="00776FFE" w:rsidRDefault="00776FFE" w14:paraId="3B072AF6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76FFE" w:rsidP="00776FFE" w:rsidRDefault="00776FFE" w14:paraId="1D07EDE5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76FFE" w:rsidP="00776FFE" w:rsidRDefault="00776FFE" w14:paraId="543E2B74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Pr="0090124B" w:rsidR="00776FFE" w:rsidP="00776FFE" w:rsidRDefault="00776FFE" w14:paraId="7015E2FF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12</w:t>
            </w:r>
          </w:p>
        </w:tc>
        <w:tc>
          <w:tcPr>
            <w:tcW w:w="1751" w:type="dxa"/>
          </w:tcPr>
          <w:p w:rsidR="00776FFE" w:rsidP="00776FFE" w:rsidRDefault="00776FFE" w14:paraId="12B23305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76FFE" w:rsidP="00776FFE" w:rsidRDefault="00776FFE" w14:paraId="595C0D53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76FFE" w:rsidP="00776FFE" w:rsidRDefault="00776FFE" w14:paraId="3B780012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Pr="0090124B" w:rsidR="00776FFE" w:rsidP="00776FFE" w:rsidRDefault="00E174D7" w14:paraId="05A780FE" w14:textId="543145EE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76FFE" w:rsidP="00776FFE" w:rsidRDefault="00776FFE" w14:paraId="060C4A92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76FFE" w:rsidP="00776FFE" w:rsidRDefault="00776FFE" w14:paraId="209582A8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76FFE" w:rsidP="00776FFE" w:rsidRDefault="00776FFE" w14:paraId="22C222AD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76FFE" w:rsidP="00776FFE" w:rsidRDefault="00776FFE" w14:paraId="0CB910CE" w14:textId="7777777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8 hodin (1 den)</w:t>
            </w:r>
          </w:p>
        </w:tc>
      </w:tr>
    </w:tbl>
    <w:p w:rsidR="0090124B" w:rsidP="00001C6E" w:rsidRDefault="0090124B" w14:paraId="22BFA1F0" w14:textId="7777777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90124B" w:rsidP="00001C6E" w:rsidRDefault="0090124B" w14:paraId="2CB4371A" w14:textId="7777777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90124B" w:rsidP="00001C6E" w:rsidRDefault="0090124B" w14:paraId="18B29BCB" w14:textId="7777777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90124B" w:rsidP="00001C6E" w:rsidRDefault="0090124B" w14:paraId="170F68D4" w14:textId="7777777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Pr="00A76346" w:rsidR="0009458E" w:rsidP="0009458E" w:rsidRDefault="0009458E" w14:paraId="7D927C43" w14:textId="77777777">
      <w:pPr>
        <w:pStyle w:val="Tabulkatext"/>
        <w:jc w:val="both"/>
        <w:rPr>
          <w:rFonts w:ascii="Arial" w:hAnsi="Arial" w:cs="Arial"/>
          <w:iCs/>
        </w:rPr>
      </w:pPr>
      <w:r w:rsidRPr="00A76346">
        <w:rPr>
          <w:rFonts w:ascii="Arial" w:hAnsi="Arial" w:cs="Arial"/>
          <w:iCs/>
        </w:rPr>
        <w:t xml:space="preserve">Výukovou hodinou (dále jen „hodina“) se rozumí 60 minut, školící den (dále jen „den“) znamená 8 hodin školení, tj. bez zahrnutí přestávek. Povinná je jedna přestávka na oběd v délce 30 minut, případné další přestávky záleží na uvážení </w:t>
      </w:r>
      <w:r>
        <w:rPr>
          <w:rFonts w:ascii="Arial" w:hAnsi="Arial" w:cs="Arial"/>
          <w:iCs/>
        </w:rPr>
        <w:t>poskytovatele</w:t>
      </w:r>
      <w:r w:rsidRPr="00A76346">
        <w:rPr>
          <w:rFonts w:ascii="Arial" w:hAnsi="Arial" w:cs="Arial"/>
          <w:iCs/>
        </w:rPr>
        <w:t xml:space="preserve">. Časová dotace znamená dobu trvání příslušného kurzu – tedy pro jednu skupinu. Ve všech případech se musí jednat o uzavřené kurzy – připravené </w:t>
      </w:r>
      <w:r>
        <w:rPr>
          <w:rFonts w:ascii="Arial" w:hAnsi="Arial" w:cs="Arial"/>
          <w:iCs/>
        </w:rPr>
        <w:t>poskytovatelem</w:t>
      </w:r>
      <w:r w:rsidRPr="00A76346">
        <w:rPr>
          <w:rFonts w:ascii="Arial" w:hAnsi="Arial" w:cs="Arial"/>
          <w:iCs/>
        </w:rPr>
        <w:t xml:space="preserve"> na míru podle požadavků </w:t>
      </w:r>
      <w:r>
        <w:rPr>
          <w:rFonts w:ascii="Arial" w:hAnsi="Arial" w:cs="Arial"/>
          <w:iCs/>
        </w:rPr>
        <w:t>objednatele</w:t>
      </w:r>
      <w:r w:rsidRPr="00A76346">
        <w:rPr>
          <w:rFonts w:ascii="Arial" w:hAnsi="Arial" w:cs="Arial"/>
          <w:iCs/>
        </w:rPr>
        <w:t xml:space="preserve">. </w:t>
      </w:r>
    </w:p>
    <w:p w:rsidR="0009458E" w:rsidP="0009458E" w:rsidRDefault="0009458E" w14:paraId="77B6247A" w14:textId="7777777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09458E" w:rsidP="0009458E" w:rsidRDefault="0009458E" w14:paraId="21A24C31" w14:textId="7777777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Pr="00FF69AD" w:rsidR="0009458E" w:rsidP="0009458E" w:rsidRDefault="0009458E" w14:paraId="6A51AE9E" w14:textId="77777777">
      <w:pPr>
        <w:pStyle w:val="Tabulkatext"/>
        <w:rPr>
          <w:rFonts w:ascii="Arial" w:hAnsi="Arial" w:cs="Arial"/>
          <w:iCs/>
          <w:szCs w:val="20"/>
        </w:rPr>
      </w:pPr>
      <w:r w:rsidRPr="00FF69AD">
        <w:rPr>
          <w:rFonts w:ascii="Arial" w:hAnsi="Arial" w:cs="Arial"/>
          <w:iCs/>
          <w:szCs w:val="20"/>
        </w:rPr>
        <w:t xml:space="preserve">Součástí plnění </w:t>
      </w:r>
      <w:r>
        <w:rPr>
          <w:rFonts w:ascii="Arial" w:hAnsi="Arial" w:cs="Arial"/>
          <w:iCs/>
          <w:szCs w:val="20"/>
        </w:rPr>
        <w:t>poskytovatele bude vždy</w:t>
      </w:r>
      <w:r w:rsidRPr="00FF69AD">
        <w:rPr>
          <w:rFonts w:ascii="Arial" w:hAnsi="Arial" w:cs="Arial"/>
          <w:iCs/>
          <w:szCs w:val="20"/>
        </w:rPr>
        <w:t>:</w:t>
      </w:r>
    </w:p>
    <w:p w:rsidRPr="00FF69AD" w:rsidR="0009458E" w:rsidP="0009458E" w:rsidRDefault="0009458E" w14:paraId="5AA4D3CA" w14:textId="77777777">
      <w:pPr>
        <w:pStyle w:val="Tabulkatext"/>
        <w:numPr>
          <w:ilvl w:val="0"/>
          <w:numId w:val="1"/>
        </w:numPr>
        <w:rPr>
          <w:rFonts w:ascii="Arial" w:hAnsi="Arial" w:cs="Arial"/>
          <w:iCs/>
          <w:szCs w:val="20"/>
        </w:rPr>
      </w:pPr>
      <w:r w:rsidRPr="00FF69AD">
        <w:rPr>
          <w:rFonts w:ascii="Arial" w:hAnsi="Arial" w:cs="Arial"/>
          <w:iCs/>
          <w:szCs w:val="20"/>
        </w:rPr>
        <w:t>Školící materiál pro každý školící kurz</w:t>
      </w:r>
    </w:p>
    <w:p w:rsidRPr="00FF69AD" w:rsidR="0009458E" w:rsidP="0009458E" w:rsidRDefault="0009458E" w14:paraId="005DD7E9" w14:textId="77777777">
      <w:pPr>
        <w:pStyle w:val="Tabulkatext"/>
        <w:numPr>
          <w:ilvl w:val="0"/>
          <w:numId w:val="1"/>
        </w:numPr>
        <w:jc w:val="both"/>
        <w:rPr>
          <w:rFonts w:ascii="Arial" w:hAnsi="Arial" w:cs="Arial"/>
          <w:iCs/>
          <w:szCs w:val="20"/>
        </w:rPr>
      </w:pPr>
      <w:r w:rsidRPr="00FF69AD">
        <w:rPr>
          <w:rFonts w:ascii="Arial" w:hAnsi="Arial" w:cs="Arial"/>
          <w:iCs/>
          <w:szCs w:val="20"/>
        </w:rPr>
        <w:t>Závěrečné ověření znalostí ústní formou.</w:t>
      </w:r>
    </w:p>
    <w:p w:rsidRPr="00FF69AD" w:rsidR="0009458E" w:rsidP="0009458E" w:rsidRDefault="0009458E" w14:paraId="2B30ABDC" w14:textId="77777777">
      <w:pPr>
        <w:pStyle w:val="Tabulkatext"/>
        <w:numPr>
          <w:ilvl w:val="0"/>
          <w:numId w:val="1"/>
        </w:numPr>
        <w:rPr>
          <w:rFonts w:ascii="Arial" w:hAnsi="Arial" w:cs="Arial"/>
          <w:iCs/>
          <w:szCs w:val="20"/>
        </w:rPr>
      </w:pPr>
      <w:r w:rsidRPr="00FF69AD">
        <w:rPr>
          <w:rFonts w:ascii="Arial" w:hAnsi="Arial" w:cs="Arial"/>
          <w:iCs/>
          <w:szCs w:val="20"/>
        </w:rPr>
        <w:t xml:space="preserve">Dokumentace ke každému školícímu kurzu v souladu s obecnou částí a specifickou částí </w:t>
      </w:r>
      <w:proofErr w:type="gramStart"/>
      <w:r w:rsidRPr="00FF69AD">
        <w:rPr>
          <w:rFonts w:ascii="Arial" w:hAnsi="Arial" w:cs="Arial"/>
          <w:iCs/>
          <w:szCs w:val="20"/>
        </w:rPr>
        <w:t>pravidel  pro</w:t>
      </w:r>
      <w:proofErr w:type="gramEnd"/>
      <w:r w:rsidRPr="00FF69AD">
        <w:rPr>
          <w:rFonts w:ascii="Arial" w:hAnsi="Arial" w:cs="Arial"/>
          <w:iCs/>
          <w:szCs w:val="20"/>
        </w:rPr>
        <w:t xml:space="preserve"> žadatele a příjemce v rámci Operačního programu Zaměstnanost obsahující mj. název kurzu, jeho rozsah v hodinách, obsahovou náplň kurzu a metody jeho realizace, seznam </w:t>
      </w:r>
      <w:r w:rsidRPr="00FF69AD">
        <w:rPr>
          <w:rFonts w:ascii="Arial" w:hAnsi="Arial" w:cs="Arial"/>
          <w:iCs/>
          <w:szCs w:val="20"/>
        </w:rPr>
        <w:lastRenderedPageBreak/>
        <w:t xml:space="preserve">výukových materiálů a další doporučené literatury, kdy </w:t>
      </w:r>
      <w:r>
        <w:rPr>
          <w:rFonts w:ascii="Arial" w:hAnsi="Arial" w:cs="Arial"/>
          <w:iCs/>
          <w:szCs w:val="20"/>
        </w:rPr>
        <w:t>poskytovatel</w:t>
      </w:r>
      <w:r w:rsidRPr="00FF69AD">
        <w:rPr>
          <w:rFonts w:ascii="Arial" w:hAnsi="Arial" w:cs="Arial"/>
          <w:iCs/>
          <w:szCs w:val="20"/>
        </w:rPr>
        <w:t xml:space="preserve"> použije vzor „Dokumentace k obsahu vzdělávacího kurzu“ uvedený na </w:t>
      </w:r>
      <w:hyperlink w:history="true" r:id="rId8">
        <w:r w:rsidRPr="00FF69AD">
          <w:rPr>
            <w:rStyle w:val="Hypertextovodkaz"/>
            <w:rFonts w:ascii="Arial" w:hAnsi="Arial" w:cs="Arial"/>
            <w:szCs w:val="20"/>
          </w:rPr>
          <w:t>https://www.esfcr.cz/vyzva-097-opz</w:t>
        </w:r>
      </w:hyperlink>
    </w:p>
    <w:p w:rsidRPr="00FF69AD" w:rsidR="0009458E" w:rsidP="0009458E" w:rsidRDefault="0009458E" w14:paraId="053DE2D4" w14:textId="77777777">
      <w:pPr>
        <w:pStyle w:val="Tabulkatext"/>
        <w:numPr>
          <w:ilvl w:val="0"/>
          <w:numId w:val="1"/>
        </w:numPr>
        <w:rPr>
          <w:rFonts w:ascii="Arial" w:hAnsi="Arial" w:cs="Arial"/>
          <w:iCs/>
          <w:szCs w:val="20"/>
        </w:rPr>
      </w:pPr>
      <w:r w:rsidRPr="00FF69AD">
        <w:rPr>
          <w:rFonts w:ascii="Arial" w:hAnsi="Arial" w:cs="Arial"/>
          <w:iCs/>
          <w:szCs w:val="20"/>
        </w:rPr>
        <w:t xml:space="preserve">Zajištění vyplněné prezenční listiny (formulář dodá </w:t>
      </w:r>
      <w:r>
        <w:rPr>
          <w:rFonts w:ascii="Arial" w:hAnsi="Arial" w:cs="Arial"/>
          <w:iCs/>
          <w:szCs w:val="20"/>
        </w:rPr>
        <w:t>objednatel</w:t>
      </w:r>
      <w:r w:rsidRPr="00FF69AD">
        <w:rPr>
          <w:rFonts w:ascii="Arial" w:hAnsi="Arial" w:cs="Arial"/>
          <w:iCs/>
          <w:szCs w:val="20"/>
        </w:rPr>
        <w:t xml:space="preserve">) pro každý jednotlivý kurz a zajištění podpisů této listiny všemi účastníky příslušného kurzu, lektora a statutárního orgánu </w:t>
      </w:r>
      <w:r>
        <w:rPr>
          <w:rFonts w:ascii="Arial" w:hAnsi="Arial" w:cs="Arial"/>
          <w:iCs/>
          <w:szCs w:val="20"/>
        </w:rPr>
        <w:t>poskytovatele</w:t>
      </w:r>
      <w:r w:rsidRPr="00FF69AD">
        <w:rPr>
          <w:rFonts w:ascii="Arial" w:hAnsi="Arial" w:cs="Arial"/>
          <w:iCs/>
          <w:szCs w:val="20"/>
        </w:rPr>
        <w:t xml:space="preserve">, resp. osoby oprávněné jednat za </w:t>
      </w:r>
      <w:r>
        <w:rPr>
          <w:rFonts w:ascii="Arial" w:hAnsi="Arial" w:cs="Arial"/>
          <w:iCs/>
          <w:szCs w:val="20"/>
        </w:rPr>
        <w:t>poskytovatele a její předání objednateli</w:t>
      </w:r>
    </w:p>
    <w:p w:rsidRPr="00FF69AD" w:rsidR="0009458E" w:rsidP="0009458E" w:rsidRDefault="0009458E" w14:paraId="3233A0F4" w14:textId="77777777">
      <w:pPr>
        <w:pStyle w:val="Tabulkatext"/>
        <w:numPr>
          <w:ilvl w:val="0"/>
          <w:numId w:val="1"/>
        </w:numPr>
        <w:rPr>
          <w:rFonts w:ascii="Arial" w:hAnsi="Arial" w:cs="Arial"/>
          <w:iCs/>
          <w:szCs w:val="20"/>
        </w:rPr>
      </w:pPr>
      <w:r w:rsidRPr="00FF69AD">
        <w:rPr>
          <w:rFonts w:ascii="Arial" w:hAnsi="Arial" w:cs="Arial"/>
          <w:iCs/>
          <w:szCs w:val="20"/>
        </w:rPr>
        <w:t xml:space="preserve">Vydání potvrzení o absolvování kurzu dle vzoru umístěného na </w:t>
      </w:r>
      <w:hyperlink w:history="true" r:id="rId9">
        <w:r w:rsidRPr="00FF69AD">
          <w:rPr>
            <w:rStyle w:val="Hypertextovodkaz"/>
            <w:rFonts w:ascii="Arial" w:hAnsi="Arial" w:cs="Arial"/>
            <w:szCs w:val="20"/>
          </w:rPr>
          <w:t>https://www.esfcr.cz/vyzva-097-opz</w:t>
        </w:r>
      </w:hyperlink>
    </w:p>
    <w:p w:rsidR="0090124B" w:rsidP="00001C6E" w:rsidRDefault="0090124B" w14:paraId="2B0B6480" w14:textId="7777777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90124B" w:rsidP="00001C6E" w:rsidRDefault="0090124B" w14:paraId="6F1B5C1D" w14:textId="7777777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90124B" w:rsidP="00001C6E" w:rsidRDefault="0090124B" w14:paraId="07A9A7AB" w14:textId="7777777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90124B" w:rsidP="00001C6E" w:rsidRDefault="0090124B" w14:paraId="12920A97" w14:textId="7777777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90124B" w:rsidP="00001C6E" w:rsidRDefault="0090124B" w14:paraId="07ACF091" w14:textId="7777777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90124B" w:rsidP="00001C6E" w:rsidRDefault="0090124B" w14:paraId="10959683" w14:textId="7777777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90124B" w:rsidP="00001C6E" w:rsidRDefault="0090124B" w14:paraId="55BBDD08" w14:textId="7777777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90124B" w:rsidP="00001C6E" w:rsidRDefault="0090124B" w14:paraId="231B53A6" w14:textId="7777777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sectPr w:rsidR="0090124B" w:rsidSect="004977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6DD42AB0"/>
    <w:multiLevelType w:val="hybridMultilevel"/>
    <w:tmpl w:val="2F542768"/>
    <w:lvl w:ilvl="0" w:tplc="A14691BA">
      <w:start w:val="5"/>
      <w:numFmt w:val="bullet"/>
      <w:lvlText w:val="-"/>
      <w:lvlJc w:val="left"/>
      <w:pPr>
        <w:ind w:left="1068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6E"/>
    <w:rsid w:val="00001C6E"/>
    <w:rsid w:val="0009458E"/>
    <w:rsid w:val="00187823"/>
    <w:rsid w:val="001F321F"/>
    <w:rsid w:val="002914C0"/>
    <w:rsid w:val="002B61D0"/>
    <w:rsid w:val="002E2D8F"/>
    <w:rsid w:val="0034226B"/>
    <w:rsid w:val="00374464"/>
    <w:rsid w:val="004123BC"/>
    <w:rsid w:val="004436FB"/>
    <w:rsid w:val="00473E56"/>
    <w:rsid w:val="00475875"/>
    <w:rsid w:val="00497766"/>
    <w:rsid w:val="004F2506"/>
    <w:rsid w:val="00537C0F"/>
    <w:rsid w:val="0058550F"/>
    <w:rsid w:val="005B6893"/>
    <w:rsid w:val="00636B08"/>
    <w:rsid w:val="00676546"/>
    <w:rsid w:val="006E4C27"/>
    <w:rsid w:val="00776FFE"/>
    <w:rsid w:val="00802F4B"/>
    <w:rsid w:val="00890817"/>
    <w:rsid w:val="0090124B"/>
    <w:rsid w:val="00997FE0"/>
    <w:rsid w:val="00A718C6"/>
    <w:rsid w:val="00A834B2"/>
    <w:rsid w:val="00AC500B"/>
    <w:rsid w:val="00B2514B"/>
    <w:rsid w:val="00B430AF"/>
    <w:rsid w:val="00DA5D91"/>
    <w:rsid w:val="00E174D7"/>
    <w:rsid w:val="00F4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0732DD96"/>
  <w15:docId w15:val="{B852A55E-0BC9-4D10-BD24-99012CEE296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1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01C6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01C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ulkatext" w:customStyle="true">
    <w:name w:val="Tabulka text"/>
    <w:link w:val="TabulkatextChar"/>
    <w:uiPriority w:val="6"/>
    <w:qFormat/>
    <w:rsid w:val="00DA5D91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DA5D91"/>
    <w:rPr>
      <w:color w:val="080808"/>
      <w:sz w:val="20"/>
    </w:rPr>
  </w:style>
  <w:style w:type="character" w:styleId="Hypertextovodkaz">
    <w:name w:val="Hyperlink"/>
    <w:basedOn w:val="Standardnpsmoodstavce"/>
    <w:unhideWhenUsed/>
    <w:rsid w:val="0009458E"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https://www.esfcr.cz/vyzva-097-opz" Type="http://schemas.openxmlformats.org/officeDocument/2006/relationships/hyperlink" Id="rId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theme/theme1.xml" Type="http://schemas.openxmlformats.org/officeDocument/2006/relationships/theme" Id="rId11"/>
    <Relationship Target="styles.xml" Type="http://schemas.openxmlformats.org/officeDocument/2006/relationships/styles" Id="rId5"/>
    <Relationship Target="fontTable.xml" Type="http://schemas.openxmlformats.org/officeDocument/2006/relationships/fontTable" Id="rId10"/>
    <Relationship Target="numbering.xml" Type="http://schemas.openxmlformats.org/officeDocument/2006/relationships/numbering" Id="rId4"/>
    <Relationship TargetMode="External" Target="https://www.esfcr.cz/vyzva-097-opz" Type="http://schemas.openxmlformats.org/officeDocument/2006/relationships/hyperlink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7012FD5B83D5B4EA6513F8C18CBDF84" ma:contentTypeName="Dokument" ma:contentTypeScope="" ma:contentTypeVersion="12" ma:versionID="caecb7d060f9c8ce514c76a1599430cb">
  <xsd:schema xmlns:xsd="http://www.w3.org/2001/XMLSchema" xmlns:ns2="e2a03eb0-d6ba-4f3a-8f32-484ab83a9f32" xmlns:ns3="b922d3de-922a-4a42-a1b6-154d64d188a6" xmlns:p="http://schemas.microsoft.com/office/2006/metadata/properties" xmlns:xs="http://www.w3.org/2001/XMLSchema" ma:fieldsID="a349fe4172970658561a41de8f1161f1" ma:root="true" ns2:_="" ns3:_="" targetNamespace="http://schemas.microsoft.com/office/2006/metadata/properties">
    <xsd:import namespace="e2a03eb0-d6ba-4f3a-8f32-484ab83a9f32"/>
    <xsd:import namespace="b922d3de-922a-4a42-a1b6-154d64d188a6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OCR"/>
                <xsd:element minOccurs="0" ref="ns2:MediaServiceLocation"/>
                <xsd:element minOccurs="0" ref="ns3:SharedWithUsers"/>
                <xsd:element minOccurs="0" ref="ns3:SharedWithDetails"/>
                <xsd:element minOccurs="0" ref="ns2:MediaServiceGenerationTime"/>
                <xsd:element minOccurs="0" ref="ns2:MediaServiceEventHashCode"/>
                <xsd:element minOccurs="0" ref="ns2:MediaServiceAutoKeyPoints"/>
                <xsd:element minOccurs="0" ref="ns2:MediaServiceKeyPoint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2a03eb0-d6ba-4f3a-8f32-484ab83a9f3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Tags" ma:index="11" ma:internalName="MediaServiceAutoTags" ma:readOnly="true" name="MediaServiceAutoTags" nillable="true">
      <xsd:simpleType>
        <xsd:restriction base="dms:Text"/>
      </xsd:simpleType>
    </xsd:element>
    <xsd:element ma:displayName="Extracted Text" ma:index="12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Location" ma:index="13" ma:internalName="MediaServiceLocation" ma:readOnly="true" name="MediaServiceLocation" nillable="true">
      <xsd:simpleType>
        <xsd:restriction base="dms:Text"/>
      </xsd:simpleType>
    </xsd:element>
    <xsd:element ma:displayName="MediaServiceGenerationTime" ma:hidden="true" ma:index="16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7" ma:internalName="MediaServiceEventHashCode" ma:readOnly="true" name="MediaServiceEventHashCode" nillable="true">
      <xsd:simpleType>
        <xsd:restriction base="dms:Text"/>
      </xsd:simpleType>
    </xsd:element>
    <xsd:element ma:displayName="MediaServiceAutoKeyPoints" ma:hidden="true" ma:index="18" ma:internalName="MediaServiceAutoKeyPoints" ma:readOnly="true" name="MediaServiceAutoKeyPoints" nillable="true">
      <xsd:simpleType>
        <xsd:restriction base="dms:Note"/>
      </xsd:simpleType>
    </xsd:element>
    <xsd:element ma:displayName="KeyPoints" ma:index="19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b922d3de-922a-4a42-a1b6-154d64d188a6">
    <xsd:import namespace="http://schemas.microsoft.com/office/2006/documentManagement/types"/>
    <xsd:import namespace="http://schemas.microsoft.com/office/infopath/2007/PartnerControls"/>
    <xsd:element ma:displayName="Sdílí se s" ma:index="14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5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AF8E46A-7C2B-47CB-8E00-398C9A0E493F}"/>
</file>

<file path=customXml/itemProps2.xml><?xml version="1.0" encoding="utf-8"?>
<ds:datastoreItem xmlns:ds="http://schemas.openxmlformats.org/officeDocument/2006/customXml" ds:itemID="{B899818B-386E-4A72-9F21-1F7777AF0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204BE-56B5-45C7-B7D1-AE3490FF06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3</properties:Pages>
  <properties:Words>574</properties:Words>
  <properties:Characters>3387</properties:Characters>
  <properties:Lines>28</properties:Lines>
  <properties:Paragraphs>7</properties:Paragraphs>
  <properties:TotalTime>11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3954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2020-07-20T14:49:00Z</dcterms:created>
  <dc:creator/>
  <dc:description/>
  <cp:keywords/>
  <cp:lastModifiedBy/>
  <dcterms:modified xmlns:xsi="http://www.w3.org/2001/XMLSchema-instance" xsi:type="dcterms:W3CDTF">2020-07-21T10:19:00Z</dcterms:modified>
  <cp:revision>13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0x01010037012FD5B83D5B4EA6513F8C18CBDF84</vt:lpwstr>
  </prop:property>
</prop:Properties>
</file>