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D6A61" w:rsidR="004D0BAC" w:rsidRDefault="00DD6A61" w14:paraId="32BD70B5" w14:textId="77777777">
      <w:pPr>
        <w:rPr>
          <w:rFonts w:ascii="Times New Roman" w:hAnsi="Times New Roman" w:cs="Times New Roman"/>
        </w:rPr>
      </w:pPr>
      <w:r w:rsidRPr="00DD6A61">
        <w:rPr>
          <w:rFonts w:ascii="Times New Roman" w:hAnsi="Times New Roman" w:cs="Times New Roman"/>
        </w:rPr>
        <w:t xml:space="preserve">Příloha č. 4 </w:t>
      </w:r>
      <w:r>
        <w:rPr>
          <w:rFonts w:ascii="Times New Roman" w:hAnsi="Times New Roman" w:cs="Times New Roman"/>
        </w:rPr>
        <w:t>Č</w:t>
      </w:r>
      <w:r w:rsidRPr="00DD6A61">
        <w:rPr>
          <w:rFonts w:ascii="Times New Roman" w:hAnsi="Times New Roman" w:cs="Times New Roman"/>
        </w:rPr>
        <w:t xml:space="preserve">estná prohlášení </w:t>
      </w:r>
    </w:p>
    <w:p w:rsidRPr="00FF28EF" w:rsidR="00DD6A61" w:rsidP="00826D93" w:rsidRDefault="00DD6A61" w14:paraId="28998D46" w14:textId="77777777">
      <w:pPr>
        <w:pStyle w:val="Nadpis1"/>
        <w:numPr>
          <w:ilvl w:val="0"/>
          <w:numId w:val="0"/>
        </w:numPr>
        <w:pBdr>
          <w:left w:val="single" w:color="808080" w:themeColor="background1" w:themeShade="80" w:sz="12" w:space="0" w:shadow="true"/>
        </w:pBdr>
        <w:spacing w:before="0" w:after="0"/>
        <w:jc w:val="center"/>
      </w:pPr>
      <w:r w:rsidRPr="00FF28EF">
        <w:t>ČESTNÉ PROHLÁŠENÍ O SPLNĚNÍ základní způsobilosti</w:t>
      </w:r>
    </w:p>
    <w:p w:rsidRPr="00FF28EF" w:rsidR="00DD6A61" w:rsidP="00DD6A61" w:rsidRDefault="00DD6A61" w14:paraId="25CD6EC7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9139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3044"/>
        <w:gridCol w:w="6095"/>
      </w:tblGrid>
      <w:tr w:rsidRPr="00FF28EF" w:rsidR="00DD6A61" w:rsidTr="00826D93" w14:paraId="0E85EA51" w14:textId="77777777">
        <w:trPr>
          <w:trHeight w:val="340"/>
        </w:trPr>
        <w:tc>
          <w:tcPr>
            <w:tcW w:w="3044" w:type="dxa"/>
            <w:vAlign w:val="center"/>
            <w:hideMark/>
          </w:tcPr>
          <w:p w:rsidRPr="00FF28EF" w:rsidR="00DD6A61" w:rsidP="00C47460" w:rsidRDefault="00DD6A61" w14:paraId="551F928C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FF28EF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FF28EF" w:rsidR="00DD6A61" w:rsidP="00DD6A61" w:rsidRDefault="00DD6A61" w14:paraId="3745DEED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firstLine="19"/>
              <w:rPr>
                <w:b/>
                <w:bCs/>
                <w:color w:val="000000" w:themeColor="text1"/>
              </w:rPr>
            </w:pPr>
            <w:r w:rsidRPr="00DD6A61">
              <w:rPr>
                <w:b/>
                <w:bCs/>
                <w:color w:val="000000" w:themeColor="text1"/>
              </w:rPr>
              <w:t>Rozvoj nástrojů strategického řízení ve městě Mnichovo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D6A61">
              <w:rPr>
                <w:b/>
                <w:bCs/>
                <w:color w:val="000000" w:themeColor="text1"/>
              </w:rPr>
              <w:t>Hradiště – dokumenty pro správu veřejné zeleně a osvětlení</w:t>
            </w:r>
          </w:p>
        </w:tc>
      </w:tr>
      <w:tr w:rsidRPr="00FF28EF" w:rsidR="00DD6A61" w:rsidTr="00826D93" w14:paraId="68BBA9F0" w14:textId="77777777">
        <w:trPr>
          <w:trHeight w:val="340"/>
        </w:trPr>
        <w:tc>
          <w:tcPr>
            <w:tcW w:w="3044" w:type="dxa"/>
            <w:vAlign w:val="center"/>
          </w:tcPr>
          <w:p w:rsidRPr="00FF28EF" w:rsidR="00DD6A61" w:rsidP="00C47460" w:rsidRDefault="00DD6A61" w14:paraId="427ACC17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Název uchazeče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7BF45DB4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826D93" w14:paraId="34A089A5" w14:textId="77777777">
        <w:trPr>
          <w:trHeight w:val="340"/>
        </w:trPr>
        <w:tc>
          <w:tcPr>
            <w:tcW w:w="3044" w:type="dxa"/>
            <w:vAlign w:val="center"/>
          </w:tcPr>
          <w:p w:rsidRPr="00FF28EF" w:rsidR="00DD6A61" w:rsidP="00C47460" w:rsidRDefault="00DD6A61" w14:paraId="02735D98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Sídlo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1EDA37EF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826D93" w14:paraId="4ECF1885" w14:textId="77777777">
        <w:trPr>
          <w:trHeight w:val="340"/>
        </w:trPr>
        <w:tc>
          <w:tcPr>
            <w:tcW w:w="3044" w:type="dxa"/>
            <w:vAlign w:val="center"/>
          </w:tcPr>
          <w:p w:rsidRPr="00FF28EF" w:rsidR="00DD6A61" w:rsidP="00C47460" w:rsidRDefault="00DD6A61" w14:paraId="0DCD43C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IČO/DIČ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16AEE68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</w:tbl>
    <w:p w:rsidRPr="00FF28EF" w:rsidR="00DD6A61" w:rsidP="00DD6A61" w:rsidRDefault="00DD6A61" w14:paraId="79EC7EBB" w14:textId="77777777">
      <w:pPr>
        <w:widowControl w:val="false"/>
        <w:tabs>
          <w:tab w:val="num" w:pos="2880"/>
        </w:tabs>
        <w:suppressAutoHyphens/>
        <w:spacing w:before="120" w:after="0" w:line="240" w:lineRule="auto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FF28E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Čestně prohlašuji, že jako uchazeč o předmětnou veřejnou zakázku </w:t>
      </w:r>
      <w:r w:rsidRPr="00FF28EF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splňuji základní způsobilost</w:t>
      </w:r>
      <w:r w:rsidRPr="00FF28E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neboť nejsem uchazečem, který: </w:t>
      </w:r>
    </w:p>
    <w:p w:rsidRPr="00FF28EF" w:rsidR="00DD6A61" w:rsidP="00DD6A61" w:rsidRDefault="00DD6A61" w14:paraId="00C6B2AA" w14:textId="77777777">
      <w:pPr>
        <w:suppressAutoHyphens/>
        <w:spacing w:after="0" w:line="240" w:lineRule="auto"/>
        <w:ind w:left="3261" w:right="-2"/>
        <w:jc w:val="both"/>
        <w:outlineLvl w:val="7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Pr="00FF28EF" w:rsidR="00DD6A61" w:rsidP="00DD6A61" w:rsidRDefault="00DD6A61" w14:paraId="61C0D86E" w14:textId="77777777">
      <w:pPr>
        <w:pStyle w:val="Psmena"/>
        <w:numPr>
          <w:ilvl w:val="3"/>
          <w:numId w:val="2"/>
        </w:numPr>
        <w:ind w:left="284"/>
      </w:pPr>
      <w:r w:rsidRPr="00FF28EF"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:rsidRPr="00FF28EF" w:rsidR="00DD6A61" w:rsidP="00DD6A61" w:rsidRDefault="00DD6A61" w14:paraId="3E3BE867" w14:textId="77777777">
      <w:pPr>
        <w:pStyle w:val="Psmena"/>
        <w:numPr>
          <w:ilvl w:val="3"/>
          <w:numId w:val="1"/>
        </w:numPr>
        <w:ind w:left="284"/>
      </w:pPr>
      <w:r w:rsidRPr="00FF28EF">
        <w:t>má v České republice nebo v zemi svého sídla v evidenci daní zachycen splatný daňový nedoplatek,</w:t>
      </w:r>
    </w:p>
    <w:p w:rsidRPr="00FF28EF" w:rsidR="00DD6A61" w:rsidP="00DD6A61" w:rsidRDefault="00DD6A61" w14:paraId="1B4F80B3" w14:textId="77777777">
      <w:pPr>
        <w:pStyle w:val="Psmena"/>
        <w:numPr>
          <w:ilvl w:val="3"/>
          <w:numId w:val="1"/>
        </w:numPr>
        <w:ind w:left="284"/>
      </w:pPr>
      <w:r w:rsidRPr="00FF28EF">
        <w:t>má v České republice nebo v zemi svého sídla splatný nedoplatek na pojistném nebo na penále na veřejné zdravotní pojištění,</w:t>
      </w:r>
    </w:p>
    <w:p w:rsidRPr="00FF28EF" w:rsidR="00DD6A61" w:rsidP="00166F6E" w:rsidRDefault="00DD6A61" w14:paraId="54091F3B" w14:textId="77777777">
      <w:pPr>
        <w:pStyle w:val="Psmena"/>
        <w:numPr>
          <w:ilvl w:val="3"/>
          <w:numId w:val="1"/>
        </w:numPr>
        <w:ind w:left="284"/>
      </w:pPr>
      <w:r w:rsidRPr="00FF28EF">
        <w:t xml:space="preserve">má v České republice nebo v zemi svého sídla splatný nedoplatek na pojistném nebo na penále na sociální zabezpečení a příspěvku na státní politiku zaměstnanosti, </w:t>
      </w:r>
    </w:p>
    <w:p w:rsidRPr="00FF28EF" w:rsidR="00DD6A61" w:rsidP="00DD6A61" w:rsidRDefault="00DD6A61" w14:paraId="7CFFE9DB" w14:textId="77777777">
      <w:pPr>
        <w:pStyle w:val="Psmena"/>
        <w:numPr>
          <w:ilvl w:val="3"/>
          <w:numId w:val="1"/>
        </w:numPr>
        <w:ind w:left="284"/>
      </w:pPr>
      <w:r w:rsidRPr="00FF28EF"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Pr="00FF28EF" w:rsidR="00DD6A61" w:rsidP="00DD6A61" w:rsidRDefault="00DD6A61" w14:paraId="00BB6515" w14:textId="77777777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Pr="00FF28EF" w:rsidR="00DD6A61" w:rsidP="00DD6A61" w:rsidRDefault="00DD6A61" w14:paraId="3021871C" w14:textId="77777777">
      <w:pPr>
        <w:spacing w:before="60" w:after="60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:rsidRPr="00FF28EF" w:rsidR="00DD6A61" w:rsidP="00DD6A61" w:rsidRDefault="00DD6A61" w14:paraId="114904A8" w14:textId="77777777">
      <w:pPr>
        <w:suppressAutoHyphens/>
        <w:spacing w:after="0" w:line="240" w:lineRule="auto"/>
        <w:ind w:left="425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39446AF3" w14:textId="77777777">
      <w:pPr>
        <w:suppressAutoHyphens/>
        <w:spacing w:after="0" w:line="240" w:lineRule="auto"/>
        <w:ind w:left="425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  <w:r w:rsidRPr="00FF28EF">
        <w:rPr>
          <w:rFonts w:ascii="Times New Roman" w:hAnsi="Times New Roman" w:cs="Times New Roman"/>
          <w:sz w:val="24"/>
          <w:szCs w:val="24"/>
          <w:lang w:eastAsia="ar-SA"/>
        </w:rPr>
        <w:t>V……………………</w:t>
      </w:r>
      <w:proofErr w:type="gramStart"/>
      <w:r w:rsidRPr="00FF28EF">
        <w:rPr>
          <w:rFonts w:ascii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szCs w:val="24"/>
          <w:lang w:eastAsia="ar-SA"/>
        </w:rPr>
        <w:t>.  dne ………………</w:t>
      </w:r>
      <w:proofErr w:type="gramStart"/>
      <w:r w:rsidRPr="00FF28EF">
        <w:rPr>
          <w:rFonts w:ascii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Pr="00FF28EF" w:rsidR="00DD6A61" w:rsidP="00DD6A61" w:rsidRDefault="00DD6A61" w14:paraId="10C7BA2B" w14:textId="77777777">
      <w:pPr>
        <w:suppressAutoHyphens/>
        <w:spacing w:after="0" w:line="240" w:lineRule="auto"/>
        <w:ind w:left="425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593DC329" w14:textId="77777777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3174D6EF" w14:textId="77777777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6A665CE6" w14:textId="77777777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7406C7BB" w14:textId="77777777">
      <w:pPr>
        <w:suppressAutoHyphens/>
        <w:spacing w:after="0" w:line="240" w:lineRule="auto"/>
        <w:ind w:left="3686" w:right="-2"/>
        <w:jc w:val="both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</w:p>
    <w:p w:rsidRPr="00FF28EF" w:rsidR="00DD6A61" w:rsidP="00DD6A61" w:rsidRDefault="00DD6A61" w14:paraId="43294B84" w14:textId="77777777">
      <w:pPr>
        <w:suppressAutoHyphens/>
        <w:spacing w:after="0" w:line="240" w:lineRule="auto"/>
        <w:ind w:left="284" w:right="-2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  <w:r w:rsidRPr="00FF28EF">
        <w:rPr>
          <w:rFonts w:ascii="Times New Roman" w:hAnsi="Times New Roman" w:cs="Times New Roman"/>
          <w:sz w:val="24"/>
          <w:szCs w:val="24"/>
          <w:lang w:eastAsia="ar-SA"/>
        </w:rPr>
        <w:t>..…………………………………………..</w:t>
      </w:r>
    </w:p>
    <w:p w:rsidRPr="00FF28EF" w:rsidR="00DD6A61" w:rsidP="00DD6A61" w:rsidRDefault="00DD6A61" w14:paraId="2242E717" w14:textId="77777777">
      <w:pPr>
        <w:suppressAutoHyphens/>
        <w:spacing w:after="0" w:line="240" w:lineRule="auto"/>
        <w:ind w:left="284" w:right="-2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  <w:r w:rsidRPr="00FF28EF">
        <w:rPr>
          <w:rFonts w:ascii="Times New Roman" w:hAnsi="Times New Roman" w:cs="Times New Roman"/>
          <w:sz w:val="24"/>
          <w:szCs w:val="24"/>
          <w:lang w:eastAsia="ar-SA"/>
        </w:rPr>
        <w:t>jméno, funkce</w:t>
      </w:r>
    </w:p>
    <w:p w:rsidRPr="00FF28EF" w:rsidR="00DD6A61" w:rsidP="00DD6A61" w:rsidRDefault="00DD6A61" w14:paraId="7BA8128D" w14:textId="77777777">
      <w:pPr>
        <w:suppressAutoHyphens/>
        <w:spacing w:after="0" w:line="240" w:lineRule="auto"/>
        <w:ind w:left="284" w:right="-2"/>
        <w:outlineLvl w:val="7"/>
        <w:rPr>
          <w:rFonts w:ascii="Times New Roman" w:hAnsi="Times New Roman" w:cs="Times New Roman"/>
          <w:sz w:val="24"/>
          <w:szCs w:val="24"/>
          <w:lang w:eastAsia="ar-SA"/>
        </w:rPr>
      </w:pPr>
      <w:r w:rsidRPr="00FF28EF">
        <w:rPr>
          <w:rFonts w:ascii="Times New Roman" w:hAnsi="Times New Roman" w:cs="Times New Roman"/>
          <w:sz w:val="24"/>
          <w:szCs w:val="24"/>
          <w:lang w:eastAsia="ar-SA"/>
        </w:rPr>
        <w:t>podpis osoby oprávněné jednat jménem či za uchazeče</w:t>
      </w:r>
      <w:r w:rsidRPr="00FF28EF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:rsidRPr="00FF28EF" w:rsidR="00DD6A61" w:rsidP="00DD6A61" w:rsidRDefault="00DD6A61" w14:paraId="79DCAA13" w14:textId="77777777">
      <w:pPr>
        <w:pStyle w:val="Nadpis1"/>
        <w:numPr>
          <w:ilvl w:val="0"/>
          <w:numId w:val="0"/>
        </w:numPr>
        <w:spacing w:before="0"/>
        <w:jc w:val="center"/>
        <w:rPr>
          <w:sz w:val="24"/>
          <w:szCs w:val="24"/>
        </w:rPr>
      </w:pPr>
      <w:r w:rsidRPr="00FF28EF">
        <w:lastRenderedPageBreak/>
        <w:t>Čestné PROHLÁŠENÍ o poddodavatelích</w:t>
      </w:r>
    </w:p>
    <w:p w:rsidRPr="00FF28EF" w:rsidR="00DD6A61" w:rsidP="00DD6A61" w:rsidRDefault="00DD6A61" w14:paraId="217588A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FF28EF" w:rsidR="00DD6A61" w:rsidTr="00C47460" w14:paraId="3CD8B323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FF28EF" w:rsidR="00DD6A61" w:rsidP="00C47460" w:rsidRDefault="00DD6A61" w14:paraId="35090C5F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FF28EF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FF28EF" w:rsidR="00DD6A61" w:rsidP="00C47460" w:rsidRDefault="00CD1468" w14:paraId="372C62D7" w14:textId="12A5C9F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DD6A61">
              <w:rPr>
                <w:b/>
                <w:bCs/>
                <w:color w:val="000000" w:themeColor="text1"/>
              </w:rPr>
              <w:t>Rozvoj nástrojů strategického řízení ve městě Mnichovo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DD6A61">
              <w:rPr>
                <w:b/>
                <w:bCs/>
                <w:color w:val="000000" w:themeColor="text1"/>
              </w:rPr>
              <w:t>Hradiště – dokumenty pro správu veřejné zeleně a osvětlení</w:t>
            </w:r>
          </w:p>
        </w:tc>
      </w:tr>
      <w:tr w:rsidRPr="00FF28EF" w:rsidR="00DD6A61" w:rsidTr="00C47460" w14:paraId="19D1BACC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605D282B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Název uchazeče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70DAED62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C47460" w14:paraId="7D3281B4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1DF7D0B2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Sídlo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470DF310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C47460" w14:paraId="3754A77B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15A6CEE1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IČO/DIČ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3B5B4436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</w:tbl>
    <w:p w:rsidRPr="00DD6A61" w:rsidR="00DD6A61" w:rsidP="00DD6A61" w:rsidRDefault="00DD6A61" w14:paraId="45A9E7AF" w14:textId="77777777">
      <w:pPr>
        <w:widowControl w:val="false"/>
        <w:tabs>
          <w:tab w:val="left" w:pos="8010"/>
        </w:tabs>
        <w:suppressAutoHyphens/>
        <w:autoSpaceDE w:val="false"/>
        <w:autoSpaceDN w:val="false"/>
        <w:adjustRightInd w:val="false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D6A61">
        <w:rPr>
          <w:rFonts w:ascii="Times New Roman" w:hAnsi="Times New Roman" w:cs="Times New Roman"/>
          <w:b/>
          <w:sz w:val="24"/>
          <w:lang w:eastAsia="cs-CZ"/>
        </w:rPr>
        <w:t>*)</w:t>
      </w:r>
      <w:r w:rsidRPr="00DD6A61">
        <w:rPr>
          <w:rFonts w:ascii="Times New Roman" w:hAnsi="Times New Roman" w:cs="Times New Roman"/>
          <w:b/>
          <w:bCs/>
          <w:sz w:val="24"/>
        </w:rPr>
        <w:t xml:space="preserve"> Uchazeč vyplní toto prohlášení dle skutečnosti a nehodící se škrtne/ vymaže.</w:t>
      </w:r>
    </w:p>
    <w:p w:rsidRPr="00DD6A61" w:rsidR="00DD6A61" w:rsidP="00DD6A61" w:rsidRDefault="00DD6A61" w14:paraId="222A01C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</w:p>
    <w:p w:rsidRPr="00DD6A61" w:rsidR="00DD6A61" w:rsidP="00DD6A61" w:rsidRDefault="00DD6A61" w14:paraId="4093545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  <w:r w:rsidRPr="00DD6A61">
        <w:rPr>
          <w:rFonts w:ascii="Times New Roman" w:hAnsi="Times New Roman" w:cs="Times New Roman"/>
          <w:sz w:val="24"/>
          <w:lang w:eastAsia="cs-CZ"/>
        </w:rPr>
        <w:t>Výše uvedený uchazeč tímto čestně prohlašuje, že na plnění uvedené veřejné zakázky se nebudou podílet subdodavatelé.</w:t>
      </w:r>
      <w:r w:rsidRPr="00DD6A61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r w:rsidRPr="00DD6A61">
        <w:rPr>
          <w:rFonts w:ascii="Times New Roman" w:hAnsi="Times New Roman" w:cs="Times New Roman"/>
          <w:b/>
          <w:sz w:val="24"/>
          <w:lang w:eastAsia="cs-CZ"/>
        </w:rPr>
        <w:t>*)</w:t>
      </w:r>
    </w:p>
    <w:p w:rsidRPr="00DD6A61" w:rsidR="00DD6A61" w:rsidP="00DD6A61" w:rsidRDefault="00DD6A61" w14:paraId="6F182D2D" w14:textId="7777777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DD6A61">
        <w:rPr>
          <w:rFonts w:ascii="Times New Roman" w:hAnsi="Times New Roman" w:cs="Times New Roman"/>
          <w:b/>
          <w:i/>
          <w:sz w:val="24"/>
          <w:lang w:eastAsia="cs-CZ"/>
        </w:rPr>
        <w:t>Alternativně</w:t>
      </w:r>
      <w:r w:rsidRPr="00DD6A61">
        <w:rPr>
          <w:rFonts w:ascii="Times New Roman" w:hAnsi="Times New Roman" w:cs="Times New Roman"/>
          <w:b/>
          <w:sz w:val="24"/>
          <w:lang w:eastAsia="cs-CZ"/>
        </w:rPr>
        <w:t>:</w:t>
      </w:r>
    </w:p>
    <w:p w:rsidRPr="00DD6A61" w:rsidR="00DD6A61" w:rsidP="00DD6A61" w:rsidRDefault="00DD6A61" w14:paraId="0D8A1CCC" w14:textId="777777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  <w:r w:rsidRPr="00DD6A61">
        <w:rPr>
          <w:rFonts w:ascii="Times New Roman" w:hAnsi="Times New Roman" w:cs="Times New Roman"/>
          <w:sz w:val="24"/>
          <w:lang w:eastAsia="cs-CZ"/>
        </w:rPr>
        <w:t>Výše uvedený uchazeč</w:t>
      </w:r>
      <w:r w:rsidRPr="00DD6A61">
        <w:rPr>
          <w:rFonts w:ascii="Times New Roman" w:hAnsi="Times New Roman" w:cs="Times New Roman"/>
          <w:b/>
          <w:sz w:val="24"/>
          <w:lang w:eastAsia="cs-CZ"/>
        </w:rPr>
        <w:t xml:space="preserve"> </w:t>
      </w:r>
      <w:r w:rsidRPr="00DD6A61">
        <w:rPr>
          <w:rFonts w:ascii="Times New Roman" w:hAnsi="Times New Roman" w:cs="Times New Roman"/>
          <w:sz w:val="24"/>
          <w:lang w:eastAsia="cs-CZ"/>
        </w:rPr>
        <w:t>tímto čestně prohlašuje, že na plnění uvedené veřejné zakázky se budou podílet následující subdodavatelé:</w:t>
      </w:r>
      <w:r w:rsidRPr="00DD6A61">
        <w:rPr>
          <w:rFonts w:ascii="Times New Roman" w:hAnsi="Times New Roman" w:cs="Times New Roman"/>
          <w:i/>
          <w:sz w:val="24"/>
          <w:lang w:eastAsia="cs-CZ"/>
        </w:rPr>
        <w:t xml:space="preserve"> </w:t>
      </w:r>
      <w:r w:rsidRPr="00DD6A61">
        <w:rPr>
          <w:rFonts w:ascii="Times New Roman" w:hAnsi="Times New Roman" w:cs="Times New Roman"/>
          <w:b/>
          <w:sz w:val="24"/>
          <w:lang w:eastAsia="cs-CZ"/>
        </w:rPr>
        <w:t>*)</w:t>
      </w:r>
    </w:p>
    <w:p w:rsidRPr="00DD6A61" w:rsidR="00DD6A61" w:rsidP="00DD6A61" w:rsidRDefault="00DD6A61" w14:paraId="067F84EC" w14:textId="77777777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  <w:r w:rsidRPr="00DD6A61">
        <w:rPr>
          <w:rFonts w:ascii="Times New Roman" w:hAnsi="Times New Roman" w:cs="Times New Roman"/>
          <w:sz w:val="24"/>
          <w:lang w:eastAsia="cs-CZ"/>
        </w:rPr>
        <w:tab/>
      </w:r>
    </w:p>
    <w:p w:rsidRPr="00FF28EF" w:rsidR="00DD6A61" w:rsidP="00DD6A61" w:rsidRDefault="00DD6A61" w14:paraId="651AF7C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FF28EF">
        <w:rPr>
          <w:rFonts w:ascii="Times New Roman" w:hAnsi="Times New Roman" w:cs="Times New Roman"/>
          <w:b/>
          <w:sz w:val="24"/>
          <w:lang w:eastAsia="cs-CZ"/>
        </w:rPr>
        <w:t xml:space="preserve">Poddodavatel č. 1 </w:t>
      </w:r>
      <w:r w:rsidRPr="00FF28EF">
        <w:rPr>
          <w:rFonts w:ascii="Times New Roman" w:hAnsi="Times New Roman" w:cs="Times New Roman"/>
          <w:i/>
          <w:color w:val="0000FF"/>
          <w:sz w:val="24"/>
          <w:lang w:eastAsia="cs-CZ"/>
        </w:rPr>
        <w:t>**)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FF28EF" w:rsidR="00DD6A61" w:rsidTr="00C47460" w14:paraId="70EC715B" w14:textId="77777777">
        <w:tc>
          <w:tcPr>
            <w:tcW w:w="2977" w:type="dxa"/>
            <w:tcBorders>
              <w:top w:val="single" w:color="auto" w:sz="8" w:space="0"/>
            </w:tcBorders>
            <w:vAlign w:val="center"/>
          </w:tcPr>
          <w:p w:rsidRPr="00FF28EF" w:rsidR="00DD6A61" w:rsidP="00C47460" w:rsidRDefault="00DD6A61" w14:paraId="56A131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b/>
                <w:sz w:val="24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</w:tcBorders>
          </w:tcPr>
          <w:p w:rsidRPr="00FF28EF" w:rsidR="00DD6A61" w:rsidP="00C47460" w:rsidRDefault="00DD6A61" w14:paraId="00F277D9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2EF8BAF5" w14:textId="77777777">
        <w:tc>
          <w:tcPr>
            <w:tcW w:w="2977" w:type="dxa"/>
            <w:vAlign w:val="center"/>
          </w:tcPr>
          <w:p w:rsidRPr="00FF28EF" w:rsidR="00DD6A61" w:rsidP="00C47460" w:rsidRDefault="00DD6A61" w14:paraId="39C5B2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b/>
                <w:sz w:val="24"/>
                <w:lang w:eastAsia="cs-CZ"/>
              </w:rPr>
              <w:t>Objem subdodávky v %</w:t>
            </w:r>
          </w:p>
        </w:tc>
        <w:tc>
          <w:tcPr>
            <w:tcW w:w="6095" w:type="dxa"/>
          </w:tcPr>
          <w:p w:rsidRPr="00FF28EF" w:rsidR="00DD6A61" w:rsidP="00C47460" w:rsidRDefault="00DD6A61" w14:paraId="7066B348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294B85C6" w14:textId="77777777">
        <w:tc>
          <w:tcPr>
            <w:tcW w:w="2977" w:type="dxa"/>
            <w:vAlign w:val="center"/>
          </w:tcPr>
          <w:p w:rsidRPr="00FF28EF" w:rsidR="00DD6A61" w:rsidP="00C47460" w:rsidRDefault="00DD6A61" w14:paraId="17290E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b/>
                <w:sz w:val="24"/>
                <w:lang w:eastAsia="cs-CZ"/>
              </w:rPr>
              <w:t>Název poddodavatele</w:t>
            </w:r>
          </w:p>
        </w:tc>
        <w:tc>
          <w:tcPr>
            <w:tcW w:w="6095" w:type="dxa"/>
          </w:tcPr>
          <w:p w:rsidRPr="00FF28EF" w:rsidR="00DD6A61" w:rsidP="00C47460" w:rsidRDefault="00DD6A61" w14:paraId="1D282CCD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3FC9CC0C" w14:textId="77777777">
        <w:tc>
          <w:tcPr>
            <w:tcW w:w="2977" w:type="dxa"/>
          </w:tcPr>
          <w:p w:rsidRPr="00FF28EF" w:rsidR="00DD6A61" w:rsidP="00C47460" w:rsidRDefault="00DD6A61" w14:paraId="5157B37A" w14:textId="7777777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sz w:val="24"/>
                <w:lang w:eastAsia="cs-CZ"/>
              </w:rPr>
              <w:t>Adresa sídla / místa podnikání</w:t>
            </w:r>
          </w:p>
        </w:tc>
        <w:tc>
          <w:tcPr>
            <w:tcW w:w="6095" w:type="dxa"/>
          </w:tcPr>
          <w:p w:rsidRPr="00FF28EF" w:rsidR="00DD6A61" w:rsidP="00C47460" w:rsidRDefault="00DD6A61" w14:paraId="2C8D3227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78275C72" w14:textId="77777777">
        <w:tc>
          <w:tcPr>
            <w:tcW w:w="2977" w:type="dxa"/>
          </w:tcPr>
          <w:p w:rsidRPr="00FF28EF" w:rsidR="00DD6A61" w:rsidP="00C47460" w:rsidRDefault="00DD6A61" w14:paraId="3BA5C5F2" w14:textId="7777777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sz w:val="24"/>
                <w:lang w:eastAsia="cs-CZ"/>
              </w:rPr>
              <w:t>IČ</w:t>
            </w:r>
          </w:p>
        </w:tc>
        <w:tc>
          <w:tcPr>
            <w:tcW w:w="6095" w:type="dxa"/>
          </w:tcPr>
          <w:p w:rsidRPr="00FF28EF" w:rsidR="00DD6A61" w:rsidP="00C47460" w:rsidRDefault="00DD6A61" w14:paraId="61A7A9BB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66170348" w14:textId="77777777">
        <w:tc>
          <w:tcPr>
            <w:tcW w:w="2977" w:type="dxa"/>
            <w:vAlign w:val="center"/>
          </w:tcPr>
          <w:p w:rsidRPr="00FF28EF" w:rsidR="00DD6A61" w:rsidP="00C47460" w:rsidRDefault="00DD6A61" w14:paraId="191288BD" w14:textId="77777777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sz w:val="24"/>
                <w:lang w:eastAsia="cs-CZ"/>
              </w:rPr>
              <w:t>Telefon, fax</w:t>
            </w:r>
          </w:p>
        </w:tc>
        <w:tc>
          <w:tcPr>
            <w:tcW w:w="6095" w:type="dxa"/>
          </w:tcPr>
          <w:p w:rsidRPr="00FF28EF" w:rsidR="00DD6A61" w:rsidP="00C47460" w:rsidRDefault="00DD6A61" w14:paraId="77146FEE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29D352E9" w14:textId="77777777">
        <w:tc>
          <w:tcPr>
            <w:tcW w:w="2977" w:type="dxa"/>
            <w:vAlign w:val="center"/>
          </w:tcPr>
          <w:p w:rsidRPr="00FF28EF" w:rsidR="00DD6A61" w:rsidP="00C47460" w:rsidRDefault="00DD6A61" w14:paraId="1BE5CAE2" w14:textId="77777777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sz w:val="24"/>
                <w:lang w:eastAsia="cs-CZ"/>
              </w:rPr>
              <w:t>e-mail, www</w:t>
            </w:r>
          </w:p>
        </w:tc>
        <w:tc>
          <w:tcPr>
            <w:tcW w:w="6095" w:type="dxa"/>
          </w:tcPr>
          <w:p w:rsidRPr="00FF28EF" w:rsidR="00DD6A61" w:rsidP="00C47460" w:rsidRDefault="00DD6A61" w14:paraId="59A4FEE4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Pr="00FF28EF" w:rsidR="00DD6A61" w:rsidTr="00C47460" w14:paraId="335EBF3F" w14:textId="77777777">
        <w:tc>
          <w:tcPr>
            <w:tcW w:w="2977" w:type="dxa"/>
            <w:tcBorders>
              <w:bottom w:val="single" w:color="auto" w:sz="8" w:space="0"/>
            </w:tcBorders>
            <w:vAlign w:val="center"/>
          </w:tcPr>
          <w:p w:rsidRPr="00FF28EF" w:rsidR="00DD6A61" w:rsidP="00C47460" w:rsidRDefault="00DD6A61" w14:paraId="2B208592" w14:textId="77777777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 w:rsidRPr="00FF28EF">
              <w:rPr>
                <w:rFonts w:ascii="Times New Roman" w:hAnsi="Times New Roman" w:cs="Times New Roman"/>
                <w:sz w:val="24"/>
                <w:lang w:eastAsia="cs-CZ"/>
              </w:rPr>
              <w:t>Jednající</w:t>
            </w:r>
          </w:p>
        </w:tc>
        <w:tc>
          <w:tcPr>
            <w:tcW w:w="6095" w:type="dxa"/>
            <w:tcBorders>
              <w:bottom w:val="single" w:color="auto" w:sz="8" w:space="0"/>
            </w:tcBorders>
          </w:tcPr>
          <w:p w:rsidRPr="00FF28EF" w:rsidR="00DD6A61" w:rsidP="00C47460" w:rsidRDefault="00DD6A61" w14:paraId="19B0EC1C" w14:textId="77777777">
            <w:pPr>
              <w:spacing w:before="60" w:after="6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Pr="00FF28EF" w:rsidR="00DD6A61" w:rsidP="00DD6A61" w:rsidRDefault="00DD6A61" w14:paraId="54DB9BE4" w14:textId="777777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highlight w:val="yellow"/>
          <w:lang w:eastAsia="cs-CZ"/>
        </w:rPr>
      </w:pPr>
      <w:r w:rsidRPr="00FF28EF">
        <w:rPr>
          <w:rFonts w:ascii="Times New Roman" w:hAnsi="Times New Roman" w:cs="Times New Roman"/>
          <w:i/>
          <w:color w:val="0000FF"/>
          <w:sz w:val="24"/>
          <w:lang w:eastAsia="cs-CZ"/>
        </w:rPr>
        <w:t>**) V případě více poddodavatelů uchazeč tabulku zkopíruje dle potřeby</w:t>
      </w:r>
    </w:p>
    <w:p w:rsidRPr="00FF28EF" w:rsidR="00DD6A61" w:rsidP="00DD6A61" w:rsidRDefault="00DD6A61" w14:paraId="07F8690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</w:p>
    <w:p w:rsidRPr="00FF28EF" w:rsidR="00DD6A61" w:rsidP="00DD6A61" w:rsidRDefault="00DD6A61" w14:paraId="5FE1D3EF" w14:textId="7777777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eastAsia="cs-CZ"/>
        </w:rPr>
      </w:pPr>
    </w:p>
    <w:p w:rsidRPr="00FF28EF" w:rsidR="00DD6A61" w:rsidP="00DD6A61" w:rsidRDefault="00DD6A61" w14:paraId="758C5FF9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V……………………</w:t>
      </w:r>
      <w:proofErr w:type="gramStart"/>
      <w:r w:rsidRPr="00FF28EF">
        <w:rPr>
          <w:rFonts w:ascii="Times New Roman" w:hAnsi="Times New Roman" w:cs="Times New Roman"/>
          <w:sz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lang w:eastAsia="ar-SA"/>
        </w:rPr>
        <w:t>.  dne ………………</w:t>
      </w:r>
      <w:proofErr w:type="gramStart"/>
      <w:r w:rsidRPr="00FF28EF">
        <w:rPr>
          <w:rFonts w:ascii="Times New Roman" w:hAnsi="Times New Roman" w:cs="Times New Roman"/>
          <w:sz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lang w:eastAsia="ar-SA"/>
        </w:rPr>
        <w:t>.</w:t>
      </w:r>
    </w:p>
    <w:p w:rsidRPr="00FF28EF" w:rsidR="00DD6A61" w:rsidP="00DD6A61" w:rsidRDefault="00DD6A61" w14:paraId="254ABFBB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3FAA2E8B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7EC85A84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674579DB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..…………………………………………..</w:t>
      </w:r>
    </w:p>
    <w:p w:rsidRPr="00FF28EF" w:rsidR="00DD6A61" w:rsidP="00DD6A61" w:rsidRDefault="00DD6A61" w14:paraId="6F60A2CB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jméno, funkce</w:t>
      </w:r>
    </w:p>
    <w:p w:rsidRPr="00FF28EF" w:rsidR="00DD6A61" w:rsidP="00DD6A61" w:rsidRDefault="00DD6A61" w14:paraId="69523696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podpis osoby oprávněné jednat jménem či za uchazeče</w:t>
      </w:r>
    </w:p>
    <w:p w:rsidRPr="00FF28EF" w:rsidR="00DD6A61" w:rsidP="00DD6A61" w:rsidRDefault="00DD6A61" w14:paraId="1205079D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1B6D45E4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4A1EF333" w14:textId="77777777">
      <w:pPr>
        <w:pStyle w:val="Nadpis1"/>
        <w:numPr>
          <w:ilvl w:val="0"/>
          <w:numId w:val="0"/>
        </w:numPr>
        <w:spacing w:before="0"/>
        <w:jc w:val="center"/>
        <w:rPr>
          <w:sz w:val="24"/>
          <w:szCs w:val="24"/>
        </w:rPr>
      </w:pPr>
      <w:r w:rsidRPr="00FF28EF">
        <w:t xml:space="preserve">Čestné prohlášení </w:t>
      </w:r>
      <w:r>
        <w:t>ke</w:t>
      </w:r>
      <w:r w:rsidRPr="00FF28EF">
        <w:t xml:space="preserve"> </w:t>
      </w:r>
      <w:r>
        <w:t xml:space="preserve">střetu zájmů 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FF28EF" w:rsidR="00DD6A61" w:rsidTr="00C47460" w14:paraId="048722AC" w14:textId="77777777">
        <w:trPr>
          <w:trHeight w:val="340"/>
        </w:trPr>
        <w:tc>
          <w:tcPr>
            <w:tcW w:w="2977" w:type="dxa"/>
            <w:vAlign w:val="center"/>
            <w:hideMark/>
          </w:tcPr>
          <w:p w:rsidRPr="00FF28EF" w:rsidR="00DD6A61" w:rsidP="00C47460" w:rsidRDefault="00DD6A61" w14:paraId="2064CE49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FF28EF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Pr="00FF28EF" w:rsidR="00DD6A61" w:rsidP="00C47460" w:rsidRDefault="00DD6A61" w14:paraId="564A896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color w:val="000000" w:themeColor="text1"/>
              </w:rPr>
            </w:pPr>
            <w:r w:rsidRPr="00DD6A61">
              <w:rPr>
                <w:b/>
                <w:bCs/>
                <w:color w:val="000000" w:themeColor="text1"/>
              </w:rPr>
              <w:t>Rozvoj nástrojů strategického řízení ve městě Mnichovo Hradiště – dokumenty pro správu veřejné zeleně a osvětlení</w:t>
            </w:r>
          </w:p>
        </w:tc>
      </w:tr>
      <w:tr w:rsidRPr="00FF28EF" w:rsidR="00DD6A61" w:rsidTr="00C47460" w14:paraId="0704CEE6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4F49CE91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Název uchazeče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5D865F59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000000" w:themeColor="text1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C47460" w14:paraId="26CF067C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5E8200CE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Sídlo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3C65C1F7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  <w:tr w:rsidRPr="00FF28EF" w:rsidR="00DD6A61" w:rsidTr="00C47460" w14:paraId="36B600B1" w14:textId="77777777">
        <w:trPr>
          <w:trHeight w:val="340"/>
        </w:trPr>
        <w:tc>
          <w:tcPr>
            <w:tcW w:w="2977" w:type="dxa"/>
            <w:vAlign w:val="center"/>
          </w:tcPr>
          <w:p w:rsidRPr="00FF28EF" w:rsidR="00DD6A61" w:rsidP="00C47460" w:rsidRDefault="00DD6A61" w14:paraId="6F38902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Cs/>
                <w:color w:val="000000" w:themeColor="text1"/>
              </w:rPr>
            </w:pPr>
            <w:r w:rsidRPr="00FF28EF">
              <w:rPr>
                <w:bCs/>
                <w:color w:val="000000" w:themeColor="text1"/>
              </w:rPr>
              <w:t>IČO/DIČ</w:t>
            </w:r>
          </w:p>
        </w:tc>
        <w:tc>
          <w:tcPr>
            <w:tcW w:w="6095" w:type="dxa"/>
            <w:vAlign w:val="center"/>
          </w:tcPr>
          <w:p w:rsidRPr="00DD6A61" w:rsidR="00DD6A61" w:rsidP="00C47460" w:rsidRDefault="00DD6A61" w14:paraId="67FED81F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Style w:val="doplnuchazeChar"/>
                <w:rFonts w:ascii="Times New Roman" w:hAnsi="Times New Roman" w:eastAsia="Calibri"/>
                <w:b w:val="false"/>
                <w:highlight w:val="cyan"/>
              </w:rPr>
            </w:pP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[</w:t>
            </w:r>
            <w:r w:rsidRPr="00DD6A61">
              <w:rPr>
                <w:rStyle w:val="doplnuchazeChar"/>
                <w:rFonts w:ascii="Times New Roman" w:hAnsi="Times New Roman" w:eastAsia="Calibri"/>
                <w:i/>
                <w:highlight w:val="cyan"/>
              </w:rPr>
              <w:t>doplní uchazeč</w:t>
            </w:r>
            <w:r w:rsidRPr="00DD6A61">
              <w:rPr>
                <w:rStyle w:val="doplnuchazeChar"/>
                <w:rFonts w:ascii="Times New Roman" w:hAnsi="Times New Roman" w:eastAsia="Calibri"/>
                <w:highlight w:val="cyan"/>
              </w:rPr>
              <w:t>]</w:t>
            </w:r>
          </w:p>
        </w:tc>
      </w:tr>
    </w:tbl>
    <w:p w:rsidRPr="00FF28EF" w:rsidR="00DD6A61" w:rsidP="00DD6A61" w:rsidRDefault="00DD6A61" w14:paraId="7F45618F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cs-CZ"/>
        </w:rPr>
      </w:pPr>
    </w:p>
    <w:p w:rsidRPr="00FF28EF" w:rsidR="00DD6A61" w:rsidP="00DD6A61" w:rsidRDefault="00DD6A61" w14:paraId="23BCB44B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cs-CZ"/>
        </w:rPr>
      </w:pPr>
      <w:r w:rsidRPr="00FF28EF">
        <w:rPr>
          <w:rFonts w:ascii="Times New Roman" w:hAnsi="Times New Roman" w:cs="Times New Roman"/>
          <w:sz w:val="24"/>
          <w:lang w:eastAsia="cs-CZ"/>
        </w:rPr>
        <w:t>Výše uvedený uchazeč tímto čestně prohlašuje</w:t>
      </w:r>
      <w:r>
        <w:rPr>
          <w:rFonts w:ascii="Times New Roman" w:hAnsi="Times New Roman" w:cs="Times New Roman"/>
          <w:sz w:val="24"/>
          <w:lang w:eastAsia="cs-CZ"/>
        </w:rPr>
        <w:t xml:space="preserve">, že </w:t>
      </w:r>
      <w:r w:rsidRPr="00FF28EF">
        <w:rPr>
          <w:rFonts w:ascii="Times New Roman" w:hAnsi="Times New Roman" w:cs="Times New Roman"/>
          <w:sz w:val="24"/>
          <w:lang w:eastAsia="cs-CZ"/>
        </w:rPr>
        <w:t xml:space="preserve">splňuje podmínky účasti ve výběrovém řízení na výše uvedenou veřejnou zakázku, neboť není obchodní společností, ve které veřejný funkcionář uvedený v ustanovení § 2 odst. 1 písm. c) zákona č. 159/2006 Sb., o střetu zájmů, v platném znění (dále jen „zákon o střetu zájmů“), nebo jím ovládaná osoba vlastní podíl představující alespoň 25 % účasti společníka v obchodní společnosti. Dále čestně prohlašuji, že jako účastník neprokazuji kvalifikaci prostřednictvím poddodavatele, který by nesplňoval podmínku obchodní společnosti popsané v předchozí větě, tedy takový poddodavatel rovněž nesmí být obchodní společností, ve které veřejný funkcionář uvedený v ustanovení § 2 odst. 1 písm. c) zákona o střetu zájmů, nebo jím ovládaná osoba vlastní podíl představující alespoň 25 % účasti společníka v obchodní společnosti. </w:t>
      </w:r>
    </w:p>
    <w:p w:rsidRPr="00FF28EF" w:rsidR="00DD6A61" w:rsidP="00DD6A61" w:rsidRDefault="00DD6A61" w14:paraId="195D7924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cs-CZ"/>
        </w:rPr>
      </w:pPr>
    </w:p>
    <w:p w:rsidRPr="00FF28EF" w:rsidR="00DD6A61" w:rsidP="00DD6A61" w:rsidRDefault="00DD6A61" w14:paraId="31FD1007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cs-CZ"/>
        </w:rPr>
        <w:t>Jako účastník výběrového řízení jsem si vědom skutečnosti, že uvedení nepravdivých údajů u vybraného dodavatele může vést nejen k ukončení závazku ze smlouvy na veřejnou zakázku analogicky dle § 223 odst. 2 písm. a) a b) zákona č. 134/2016 Sb., o zadávání veřejných zakázek, v platném znění, ale i k náhradě škody způsobené zadavateli porušením této povinnosti.</w:t>
      </w:r>
    </w:p>
    <w:p w:rsidRPr="00FF28EF" w:rsidR="00DD6A61" w:rsidP="00DD6A61" w:rsidRDefault="00DD6A61" w14:paraId="545CADFD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028BADC3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V……………………</w:t>
      </w:r>
      <w:proofErr w:type="gramStart"/>
      <w:r w:rsidRPr="00FF28EF">
        <w:rPr>
          <w:rFonts w:ascii="Times New Roman" w:hAnsi="Times New Roman" w:cs="Times New Roman"/>
          <w:sz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lang w:eastAsia="ar-SA"/>
        </w:rPr>
        <w:t>.  dne ………………</w:t>
      </w:r>
      <w:proofErr w:type="gramStart"/>
      <w:r w:rsidRPr="00FF28EF">
        <w:rPr>
          <w:rFonts w:ascii="Times New Roman" w:hAnsi="Times New Roman" w:cs="Times New Roman"/>
          <w:sz w:val="24"/>
          <w:lang w:eastAsia="ar-SA"/>
        </w:rPr>
        <w:t>…….</w:t>
      </w:r>
      <w:proofErr w:type="gramEnd"/>
      <w:r w:rsidRPr="00FF28EF">
        <w:rPr>
          <w:rFonts w:ascii="Times New Roman" w:hAnsi="Times New Roman" w:cs="Times New Roman"/>
          <w:sz w:val="24"/>
          <w:lang w:eastAsia="ar-SA"/>
        </w:rPr>
        <w:t>.</w:t>
      </w:r>
    </w:p>
    <w:p w:rsidRPr="00FF28EF" w:rsidR="00DD6A61" w:rsidP="00DD6A61" w:rsidRDefault="00DD6A61" w14:paraId="4395C611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63DC44CE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14488062" w14:textId="77777777">
      <w:pPr>
        <w:suppressAutoHyphens/>
        <w:spacing w:after="0" w:line="240" w:lineRule="auto"/>
        <w:ind w:right="-2"/>
        <w:jc w:val="both"/>
        <w:outlineLvl w:val="7"/>
        <w:rPr>
          <w:rFonts w:ascii="Times New Roman" w:hAnsi="Times New Roman" w:cs="Times New Roman"/>
          <w:sz w:val="24"/>
          <w:lang w:eastAsia="ar-SA"/>
        </w:rPr>
      </w:pPr>
    </w:p>
    <w:p w:rsidRPr="00FF28EF" w:rsidR="00DD6A61" w:rsidP="00DD6A61" w:rsidRDefault="00DD6A61" w14:paraId="3C71F882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..…………………………………………..</w:t>
      </w:r>
    </w:p>
    <w:p w:rsidRPr="00FF28EF" w:rsidR="00DD6A61" w:rsidP="00DD6A61" w:rsidRDefault="00DD6A61" w14:paraId="7B5762F2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jméno, funkce</w:t>
      </w:r>
    </w:p>
    <w:p w:rsidRPr="00FF28EF" w:rsidR="00DD6A61" w:rsidP="00DD6A61" w:rsidRDefault="00DD6A61" w14:paraId="627BE84E" w14:textId="77777777">
      <w:pPr>
        <w:suppressAutoHyphens/>
        <w:spacing w:after="0" w:line="240" w:lineRule="auto"/>
        <w:ind w:right="-2"/>
        <w:outlineLvl w:val="7"/>
        <w:rPr>
          <w:rFonts w:ascii="Times New Roman" w:hAnsi="Times New Roman" w:cs="Times New Roman"/>
          <w:sz w:val="24"/>
          <w:lang w:eastAsia="ar-SA"/>
        </w:rPr>
      </w:pPr>
      <w:r w:rsidRPr="00FF28EF">
        <w:rPr>
          <w:rFonts w:ascii="Times New Roman" w:hAnsi="Times New Roman" w:cs="Times New Roman"/>
          <w:sz w:val="24"/>
          <w:lang w:eastAsia="ar-SA"/>
        </w:rPr>
        <w:t>podpis osoby oprávněné jednat jménem či za uchazeče</w:t>
      </w:r>
    </w:p>
    <w:p w:rsidRPr="00FF28EF" w:rsidR="00DD6A61" w:rsidP="00DD6A61" w:rsidRDefault="00DD6A61" w14:paraId="468BE50F" w14:textId="77777777">
      <w:pPr>
        <w:rPr>
          <w:rFonts w:ascii="Times New Roman" w:hAnsi="Times New Roman" w:cs="Times New Roman"/>
        </w:rPr>
      </w:pPr>
    </w:p>
    <w:p w:rsidR="00DD6A61" w:rsidRDefault="00DD6A61" w14:paraId="7FDF396D" w14:textId="77777777"/>
    <w:sectPr w:rsidR="00DD6A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D6A61" w:rsidP="00DD6A61" w:rsidRDefault="00DD6A61" w14:paraId="1500C91B" w14:textId="77777777">
      <w:pPr>
        <w:spacing w:after="0" w:line="240" w:lineRule="auto"/>
      </w:pPr>
      <w:r>
        <w:separator/>
      </w:r>
    </w:p>
  </w:endnote>
  <w:endnote w:type="continuationSeparator" w:id="0">
    <w:p w:rsidR="00DD6A61" w:rsidP="00DD6A61" w:rsidRDefault="00DD6A61" w14:paraId="74F1AAB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D6A61" w:rsidP="00DD6A61" w:rsidRDefault="00DD6A61" w14:paraId="3035DFA6" w14:textId="77777777">
      <w:pPr>
        <w:spacing w:after="0" w:line="240" w:lineRule="auto"/>
      </w:pPr>
      <w:r>
        <w:separator/>
      </w:r>
    </w:p>
  </w:footnote>
  <w:footnote w:type="continuationSeparator" w:id="0">
    <w:p w:rsidR="00DD6A61" w:rsidP="00DD6A61" w:rsidRDefault="00DD6A61" w14:paraId="0EFC4C8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DD6A61" w:rsidRDefault="00DD6A61" w14:paraId="7173A8F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7D15F8D"/>
    <w:multiLevelType w:val="multilevel"/>
    <w:tmpl w:val="E7A2DA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3120" w:hanging="851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113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61"/>
    <w:rsid w:val="00166F6E"/>
    <w:rsid w:val="004D0BAC"/>
    <w:rsid w:val="00826D93"/>
    <w:rsid w:val="00CD1468"/>
    <w:rsid w:val="00D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125072F"/>
  <w15:docId w15:val="{0A506231-44A5-4F75-AA82-EE50644034E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aliases w:val="_Nadpis 1"/>
    <w:basedOn w:val="Normln"/>
    <w:next w:val="Styl2"/>
    <w:link w:val="Nadpis1Char"/>
    <w:qFormat/>
    <w:rsid w:val="00DD6A61"/>
    <w:pPr>
      <w:keepNext/>
      <w:keepLines/>
      <w:numPr>
        <w:numId w:val="1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 w:line="276" w:lineRule="auto"/>
      <w:outlineLvl w:val="0"/>
    </w:pPr>
    <w:rPr>
      <w:rFonts w:ascii="Times New Roman" w:hAnsi="Times New Roman" w:cs="Times New Roman" w:eastAsiaTheme="majorEastAsia"/>
      <w:b/>
      <w:bCs/>
      <w:caps/>
      <w:color w:val="808080" w:themeColor="background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6A6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rsid w:val="00DD6A61"/>
    <w:rPr>
      <w:rFonts w:ascii="Times New Roman" w:hAnsi="Times New Roman" w:cs="Times New Roman" w:eastAsiaTheme="majorEastAsia"/>
      <w:b/>
      <w:bCs/>
      <w:caps/>
      <w:color w:val="808080" w:themeColor="background1" w:themeShade="80"/>
      <w:sz w:val="32"/>
      <w:szCs w:val="32"/>
    </w:rPr>
  </w:style>
  <w:style w:type="paragraph" w:styleId="Styl2" w:customStyle="true">
    <w:name w:val="Styl2"/>
    <w:basedOn w:val="Bezmezer"/>
    <w:link w:val="Styl2Char"/>
    <w:qFormat/>
    <w:rsid w:val="00DD6A61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hAnsi="Times New Roman" w:eastAsia="Calibri" w:cs="Times New Roman"/>
      <w:sz w:val="24"/>
      <w:szCs w:val="24"/>
      <w:lang w:eastAsia="cs-CZ"/>
    </w:rPr>
  </w:style>
  <w:style w:type="character" w:styleId="Styl2Char" w:customStyle="true">
    <w:name w:val="Styl2 Char"/>
    <w:basedOn w:val="Standardnpsmoodstavce"/>
    <w:link w:val="Styl2"/>
    <w:locked/>
    <w:rsid w:val="00DD6A61"/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Psmena" w:customStyle="true">
    <w:name w:val="Písmena"/>
    <w:link w:val="PsmenaChar"/>
    <w:uiPriority w:val="99"/>
    <w:qFormat/>
    <w:rsid w:val="00DD6A61"/>
    <w:pPr>
      <w:spacing w:after="0" w:line="276" w:lineRule="auto"/>
      <w:jc w:val="both"/>
    </w:pPr>
    <w:rPr>
      <w:rFonts w:ascii="Times New Roman" w:hAnsi="Times New Roman" w:cs="Times New Roman" w:eastAsiaTheme="majorEastAsia"/>
      <w:bCs/>
      <w:sz w:val="24"/>
      <w:szCs w:val="24"/>
    </w:rPr>
  </w:style>
  <w:style w:type="character" w:styleId="PsmenaChar" w:customStyle="true">
    <w:name w:val="Písmena Char"/>
    <w:basedOn w:val="Standardnpsmoodstavce"/>
    <w:link w:val="Psmena"/>
    <w:uiPriority w:val="99"/>
    <w:rsid w:val="00DD6A61"/>
    <w:rPr>
      <w:rFonts w:ascii="Times New Roman" w:hAnsi="Times New Roman" w:cs="Times New Roman" w:eastAsiaTheme="majorEastAsia"/>
      <w:bCs/>
      <w:sz w:val="24"/>
      <w:szCs w:val="24"/>
    </w:rPr>
  </w:style>
  <w:style w:type="paragraph" w:styleId="Nadpisrove2" w:customStyle="true">
    <w:name w:val="Nadpis úroveň 2"/>
    <w:basedOn w:val="Nadpis2"/>
    <w:next w:val="Styl2"/>
    <w:qFormat/>
    <w:rsid w:val="00DD6A61"/>
    <w:pPr>
      <w:keepLines w:val="false"/>
      <w:numPr>
        <w:ilvl w:val="1"/>
        <w:numId w:val="1"/>
      </w:numPr>
      <w:spacing w:before="240" w:after="120" w:line="276" w:lineRule="auto"/>
      <w:jc w:val="both"/>
    </w:pPr>
    <w:rPr>
      <w:rFonts w:ascii="Times New Roman" w:hAnsi="Times New Roman" w:eastAsia="Calibri" w:cs="Times New Roman"/>
      <w:b/>
      <w:smallCaps/>
      <w:color w:val="000000" w:themeColor="text1"/>
      <w:sz w:val="24"/>
      <w:szCs w:val="24"/>
    </w:rPr>
  </w:style>
  <w:style w:type="paragraph" w:styleId="doplnuchaze" w:customStyle="true">
    <w:name w:val="doplní uchazeč"/>
    <w:basedOn w:val="Normln"/>
    <w:link w:val="doplnuchazeChar"/>
    <w:rsid w:val="00DD6A61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doplnuchazeChar" w:customStyle="true">
    <w:name w:val="doplní uchazeč Char"/>
    <w:link w:val="doplnuchaze"/>
    <w:locked/>
    <w:rsid w:val="00DD6A61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DD6A61"/>
    <w:pPr>
      <w:spacing w:after="0" w:line="240" w:lineRule="auto"/>
    </w:pPr>
  </w:style>
  <w:style w:type="character" w:styleId="Nadpis2Char" w:customStyle="true">
    <w:name w:val="Nadpis 2 Char"/>
    <w:basedOn w:val="Standardnpsmoodstavce"/>
    <w:link w:val="Nadpis2"/>
    <w:uiPriority w:val="9"/>
    <w:semiHidden/>
    <w:rsid w:val="00DD6A6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DD6A6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D6A61"/>
  </w:style>
  <w:style w:type="paragraph" w:styleId="Zpat">
    <w:name w:val="footer"/>
    <w:basedOn w:val="Normln"/>
    <w:link w:val="ZpatChar"/>
    <w:uiPriority w:val="99"/>
    <w:unhideWhenUsed/>
    <w:rsid w:val="00DD6A6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D6A6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E362BC1612F1A744897DBB1E057E2CCD" ma:contentTypeName="Dokument" ma:contentTypeScope="" ma:contentTypeVersion="7" ma:versionID="762c19895edc1fad235a27d89a2adac8">
  <xsd:schema xmlns:xsd="http://www.w3.org/2001/XMLSchema" xmlns:ns3="a87415bf-6399-4695-89bc-aa145e54203c" xmlns:p="http://schemas.microsoft.com/office/2006/metadata/properties" xmlns:xs="http://www.w3.org/2001/XMLSchema" ma:fieldsID="401f540d0135bb55b2c6221b05df2b69" ma:root="true" ns3:_="" targetNamespace="http://schemas.microsoft.com/office/2006/metadata/properties">
    <xsd:import namespace="a87415bf-6399-4695-89bc-aa145e54203c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OCR"/>
                <xsd:element minOccurs="0" ref="ns3:MediaServiceDateTaken"/>
                <xsd:element minOccurs="0" ref="ns3:MediaServiceGenerationTime"/>
                <xsd:element minOccurs="0" ref="ns3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a87415bf-6399-4695-89bc-aa145e54203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F453A-202F-4088-A42B-EB330D855A8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a87415bf-6399-4695-89bc-aa145e5420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E39FF08-BD47-411E-BFFD-2F31AE4AE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415bf-6399-4695-89bc-aa145e542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3BFD0-B778-4310-B25E-588E8F3FC97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574</properties:Words>
  <properties:Characters>3391</properties:Characters>
  <properties:Lines>28</properties:Lines>
  <properties:Paragraphs>7</properties:Paragraphs>
  <properties:TotalTime>0</properties:TotalTime>
  <properties:ScaleCrop>false</properties:ScaleCrop>
  <properties:LinksUpToDate>false</properties:LinksUpToDate>
  <properties:CharactersWithSpaces>3958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2020-07-30T07:47:00Z</dcterms:created>
  <dc:creator/>
  <dc:description/>
  <cp:keywords/>
  <cp:lastModifiedBy/>
  <dcterms:modified xmlns:xsi="http://www.w3.org/2001/XMLSchema-instance" xsi:type="dcterms:W3CDTF">2020-07-30T07:47:00Z</dcterms:modified>
  <cp:revision>2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0x010100E362BC1612F1A744897DBB1E057E2CCD</vt:lpwstr>
  </prop:property>
</prop:Properties>
</file>