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61167" w:rsidR="008363C4" w:rsidP="00761167" w:rsidRDefault="00D0214E" w14:paraId="2E4B5456" w14:textId="4EA01B96">
      <w:pPr>
        <w:pStyle w:val="Nzev"/>
      </w:pPr>
      <w:bookmarkStart w:name="_Toc45286297" w:id="0"/>
      <w:r w:rsidRPr="00761167">
        <w:t>Specifikace a technické podmínky jednotlivých částí zakázky</w:t>
      </w:r>
      <w:bookmarkEnd w:id="0"/>
    </w:p>
    <w:sdt>
      <w:sdtPr>
        <w:rPr>
          <w:rFonts w:asciiTheme="minorHAnsi" w:hAnsiTheme="minorHAnsi" w:eastAsiaTheme="minorHAnsi" w:cstheme="minorBidi"/>
          <w:b w:val="false"/>
          <w:bCs w:val="false"/>
          <w:color w:val="auto"/>
          <w:sz w:val="22"/>
          <w:szCs w:val="22"/>
          <w:lang w:eastAsia="en-US"/>
        </w:rPr>
        <w:id w:val="-1567720047"/>
        <w:docPartObj>
          <w:docPartGallery w:val="Table of Contents"/>
          <w:docPartUnique/>
        </w:docPartObj>
      </w:sdtPr>
      <w:sdtEndPr/>
      <w:sdtContent>
        <w:p w:rsidR="00761167" w:rsidRDefault="00761167" w14:paraId="5AD63D22" w14:textId="47C73CE9">
          <w:pPr>
            <w:pStyle w:val="Nadpisobsahu"/>
          </w:pPr>
          <w:r>
            <w:t>Obsah</w:t>
          </w:r>
        </w:p>
        <w:p w:rsidR="00E52CD5" w:rsidRDefault="00761167" w14:paraId="5FE90588" w14:textId="77777777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48903757">
            <w:r w:rsidRPr="00403B94" w:rsidR="00E52CD5">
              <w:rPr>
                <w:rStyle w:val="Hypertextovodkaz"/>
                <w:noProof/>
              </w:rPr>
              <w:t>Profesní kvalifikace úplné</w:t>
            </w:r>
            <w:r w:rsidR="00E52CD5">
              <w:rPr>
                <w:noProof/>
                <w:webHidden/>
              </w:rPr>
              <w:tab/>
            </w:r>
            <w:r w:rsidR="00E52CD5">
              <w:rPr>
                <w:noProof/>
                <w:webHidden/>
              </w:rPr>
              <w:fldChar w:fldCharType="begin"/>
            </w:r>
            <w:r w:rsidR="00E52CD5">
              <w:rPr>
                <w:noProof/>
                <w:webHidden/>
              </w:rPr>
              <w:instrText xml:space="preserve"> PAGEREF _Toc48903757 \h </w:instrText>
            </w:r>
            <w:r w:rsidR="00E52CD5">
              <w:rPr>
                <w:noProof/>
                <w:webHidden/>
              </w:rPr>
            </w:r>
            <w:r w:rsidR="00E52CD5">
              <w:rPr>
                <w:noProof/>
                <w:webHidden/>
              </w:rPr>
              <w:fldChar w:fldCharType="separate"/>
            </w:r>
            <w:r w:rsidR="00E52CD5">
              <w:rPr>
                <w:noProof/>
                <w:webHidden/>
              </w:rPr>
              <w:t>2</w:t>
            </w:r>
            <w:r w:rsidR="00E52CD5"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09862C9E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58">
            <w:r w:rsidRPr="00403B94">
              <w:rPr>
                <w:rStyle w:val="Hypertextovodkaz"/>
                <w:noProof/>
              </w:rPr>
              <w:t>Část 1. Kosmetička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7B6A66B0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59">
            <w:r w:rsidRPr="00403B94">
              <w:rPr>
                <w:rStyle w:val="Hypertextovodkaz"/>
                <w:noProof/>
              </w:rPr>
              <w:t>Část 2. Pedikérka a nehtová designérka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3BF25E1B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0">
            <w:r w:rsidRPr="00403B94">
              <w:rPr>
                <w:rStyle w:val="Hypertextovodkaz"/>
                <w:noProof/>
              </w:rPr>
              <w:t>Část 3. Manikérka a nehtová designérka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5C110880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1">
            <w:r w:rsidRPr="00403B94">
              <w:rPr>
                <w:rStyle w:val="Hypertextovodkaz"/>
                <w:noProof/>
              </w:rPr>
              <w:t>Část 4. Sportovní masáž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147FF669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2">
            <w:r w:rsidRPr="00403B94">
              <w:rPr>
                <w:rStyle w:val="Hypertextovodkaz"/>
                <w:noProof/>
              </w:rPr>
              <w:t>Část 5. Asistent/ka, sekretář/ka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0C1CE0CE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3">
            <w:r w:rsidRPr="00403B94">
              <w:rPr>
                <w:rStyle w:val="Hypertextovodkaz"/>
                <w:noProof/>
              </w:rPr>
              <w:t>Část 6. Složitá obsluha hostů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4AE8FD53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4">
            <w:r w:rsidRPr="00403B94">
              <w:rPr>
                <w:rStyle w:val="Hypertextovodkaz"/>
                <w:noProof/>
              </w:rPr>
              <w:t>Část 7. Příprava teplých pokrmů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674B45B9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5">
            <w:r w:rsidRPr="00403B94">
              <w:rPr>
                <w:rStyle w:val="Hypertextovodkaz"/>
                <w:noProof/>
              </w:rPr>
              <w:t>Část 8. Strážný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4DBEAB9D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6">
            <w:r w:rsidRPr="00403B94">
              <w:rPr>
                <w:rStyle w:val="Hypertextovodkaz"/>
                <w:noProof/>
              </w:rPr>
              <w:t>Část 9. Chůva pro děti předškolního věku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26CA84F9" w14:textId="77777777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7">
            <w:r w:rsidRPr="00403B94">
              <w:rPr>
                <w:rStyle w:val="Hypertextovodkaz"/>
                <w:noProof/>
              </w:rPr>
              <w:t>Rekvalifikační programy realizované bez vazby na profesní kvalifikaci (tzv. čisté rekvalifikace)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  <w:bookmarkStart w:name="_GoBack" w:id="1"/>
          <w:bookmarkEnd w:id="1"/>
        </w:p>
        <w:p w:rsidR="00E52CD5" w:rsidRDefault="00E52CD5" w14:paraId="425BFD41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8">
            <w:r w:rsidRPr="00403B94">
              <w:rPr>
                <w:rStyle w:val="Hypertextovodkaz"/>
                <w:noProof/>
              </w:rPr>
              <w:t>Část 10. Obsluha osobních počítačů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5E0F7450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69">
            <w:r w:rsidRPr="00403B94">
              <w:rPr>
                <w:rStyle w:val="Hypertextovodkaz"/>
                <w:noProof/>
              </w:rPr>
              <w:t>Část 11. Pracovník grafického studia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11EE08C4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0">
            <w:r w:rsidRPr="00403B94">
              <w:rPr>
                <w:rStyle w:val="Hypertextovodkaz"/>
                <w:noProof/>
              </w:rPr>
              <w:t>Část 12. Obsluha VZV (volantový do 5 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73D309A9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1">
            <w:r w:rsidRPr="00403B94">
              <w:rPr>
                <w:rStyle w:val="Hypertextovodkaz"/>
                <w:noProof/>
              </w:rPr>
              <w:t>Část 13. Účetnictví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02269D06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2">
            <w:r w:rsidRPr="00403B94">
              <w:rPr>
                <w:rStyle w:val="Hypertextovodkaz"/>
                <w:noProof/>
              </w:rPr>
              <w:t>Část 14. Řidičský průkaz – sk.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1E628FA0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3">
            <w:r w:rsidRPr="00403B94">
              <w:rPr>
                <w:rStyle w:val="Hypertextovodkaz"/>
                <w:noProof/>
              </w:rPr>
              <w:t>Část 15. Řidičský průkaz – RB/C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462CB98E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4">
            <w:r w:rsidRPr="00403B94">
              <w:rPr>
                <w:rStyle w:val="Hypertextovodkaz"/>
                <w:noProof/>
              </w:rPr>
              <w:t>Část 16. Řidičský průkaz – RB/D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3CD7518E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5">
            <w:r w:rsidRPr="00403B94">
              <w:rPr>
                <w:rStyle w:val="Hypertextovodkaz"/>
                <w:noProof/>
              </w:rPr>
              <w:t>Část 17. Průkaz profesní způsobilosti řidiče (skupiny C, C+E, D+E)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2B608DAD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6">
            <w:r w:rsidRPr="00403B94">
              <w:rPr>
                <w:rStyle w:val="Hypertextovodkaz"/>
                <w:noProof/>
              </w:rPr>
              <w:t>Část 18. Akreditovaný kvalifikační kurz SANITÁŘ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3227FE90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7">
            <w:r w:rsidRPr="00403B94">
              <w:rPr>
                <w:rStyle w:val="Hypertextovodkaz"/>
                <w:noProof/>
              </w:rPr>
              <w:t>Část 19. Kurz pro pracovníky v sociálních službách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2CD5" w:rsidRDefault="00E52CD5" w14:paraId="435DB68D" w14:textId="77777777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03778">
            <w:r w:rsidRPr="00403B94">
              <w:rPr>
                <w:rStyle w:val="Hypertextovodkaz"/>
                <w:noProof/>
              </w:rPr>
              <w:t>Část 20. Kurz pro asistenty pedagoga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_Toc48903778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1167" w:rsidP="00761167" w:rsidRDefault="00761167" w14:paraId="67F43A22" w14:textId="2DE86714">
          <w:pPr>
            <w:outlineLvl w:val="0"/>
          </w:pPr>
          <w:r>
            <w:rPr>
              <w:b/>
              <w:bCs/>
            </w:rPr>
            <w:fldChar w:fldCharType="end"/>
          </w:r>
        </w:p>
      </w:sdtContent>
    </w:sdt>
    <w:p w:rsidR="00761167" w:rsidP="008363C4" w:rsidRDefault="00761167" w14:paraId="41DD6CBC" w14:textId="64CB8E33">
      <w:pPr>
        <w:pStyle w:val="Nadpis2"/>
      </w:pPr>
      <w:r>
        <w:br w:type="page"/>
      </w:r>
    </w:p>
    <w:p w:rsidRPr="00E07637" w:rsidR="00E07637" w:rsidP="008363C4" w:rsidRDefault="00E07637" w14:paraId="5D09BB23" w14:textId="77777777">
      <w:pPr>
        <w:pStyle w:val="Nadpis2"/>
      </w:pPr>
      <w:bookmarkStart w:name="_Toc48903757" w:id="2"/>
      <w:r w:rsidRPr="00E07637">
        <w:lastRenderedPageBreak/>
        <w:t>Profesní kvalifikace</w:t>
      </w:r>
      <w:r>
        <w:t xml:space="preserve"> úplné</w:t>
      </w:r>
      <w:bookmarkEnd w:id="2"/>
    </w:p>
    <w:p w:rsidRPr="008363C4" w:rsidR="008363C4" w:rsidP="002C798C" w:rsidRDefault="008363C4" w14:paraId="550574DF" w14:textId="53A08F66">
      <w:pPr>
        <w:pStyle w:val="Nadpis3"/>
      </w:pPr>
      <w:bookmarkStart w:name="_Toc48903758" w:id="3"/>
      <w:r w:rsidRPr="008363C4">
        <w:t>Kosmetička</w:t>
      </w:r>
      <w:bookmarkEnd w:id="3"/>
    </w:p>
    <w:p w:rsidR="008363C4" w:rsidP="008363C4" w:rsidRDefault="008363C4" w14:paraId="4D61640E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2C484D25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9F6A6E">
        <w:rPr>
          <w:b/>
          <w:bCs/>
          <w:sz w:val="20"/>
          <w:szCs w:val="20"/>
        </w:rPr>
        <w:t>300</w:t>
      </w:r>
      <w:r>
        <w:rPr>
          <w:b/>
          <w:bCs/>
          <w:sz w:val="20"/>
          <w:szCs w:val="20"/>
        </w:rPr>
        <w:t xml:space="preserve"> 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6CC45908" w14:textId="49139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</w:t>
      </w:r>
    </w:p>
    <w:p w:rsidR="008363C4" w:rsidP="008363C4" w:rsidRDefault="008363C4" w14:paraId="43988AE2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Minimální počet účastníků nutných pro realizaci rekvalifikačního kurzu: 1</w:t>
      </w:r>
    </w:p>
    <w:p w:rsidR="008363C4" w:rsidP="008363C4" w:rsidRDefault="008363C4" w14:paraId="4E14C70F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0E2564D1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 w:rsidRPr="009F6A6E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 xml:space="preserve">. </w:t>
      </w:r>
    </w:p>
    <w:p w:rsidR="008363C4" w:rsidP="008363C4" w:rsidRDefault="008363C4" w14:paraId="4B995BA6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="008363C4" w:rsidP="008363C4" w:rsidRDefault="008363C4" w14:paraId="555DD236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8363C4" w:rsidP="008363C4" w:rsidRDefault="008363C4" w14:paraId="0B563278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04DAD8B3" w14:textId="77777777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Olomouc, </w:t>
      </w:r>
      <w:r w:rsidRPr="009F6A6E">
        <w:rPr>
          <w:b/>
          <w:bCs/>
          <w:sz w:val="20"/>
          <w:szCs w:val="20"/>
        </w:rPr>
        <w:t>Prostějov nebo Přerov</w:t>
      </w:r>
      <w:r>
        <w:rPr>
          <w:b/>
          <w:bCs/>
          <w:sz w:val="20"/>
          <w:szCs w:val="20"/>
        </w:rPr>
        <w:t xml:space="preserve">. </w:t>
      </w:r>
    </w:p>
    <w:p w:rsidR="008363C4" w:rsidP="008363C4" w:rsidRDefault="008363C4" w14:paraId="5AB7F9DB" w14:textId="77777777">
      <w:pPr>
        <w:pStyle w:val="Default"/>
        <w:rPr>
          <w:sz w:val="20"/>
          <w:szCs w:val="20"/>
        </w:rPr>
      </w:pPr>
    </w:p>
    <w:p w:rsidR="008363C4" w:rsidP="008363C4" w:rsidRDefault="008363C4" w14:paraId="5EF9348D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8363C4" w:rsidP="008363C4" w:rsidRDefault="008363C4" w14:paraId="1961F7F1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Posuzování stavu pleti </w:t>
      </w:r>
    </w:p>
    <w:p w:rsidR="008363C4" w:rsidP="008363C4" w:rsidRDefault="008363C4" w14:paraId="5E718F8C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Poskytování poradenství v oblasti kosmetického ošetřování pleti </w:t>
      </w:r>
    </w:p>
    <w:p w:rsidR="008363C4" w:rsidP="008363C4" w:rsidRDefault="008363C4" w14:paraId="459CD423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Poskytování poradenství v oblasti dekorativní kosmetiky, </w:t>
      </w:r>
      <w:proofErr w:type="spellStart"/>
      <w:r>
        <w:rPr>
          <w:sz w:val="20"/>
          <w:szCs w:val="20"/>
        </w:rPr>
        <w:t>vizážistiky</w:t>
      </w:r>
      <w:proofErr w:type="spellEnd"/>
      <w:r>
        <w:rPr>
          <w:sz w:val="20"/>
          <w:szCs w:val="20"/>
        </w:rPr>
        <w:t xml:space="preserve"> a barevné typologie </w:t>
      </w:r>
    </w:p>
    <w:p w:rsidR="008363C4" w:rsidP="008363C4" w:rsidRDefault="008363C4" w14:paraId="2C831A3C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Provádění ruční kosmetické masáže obličeje, krku a dekoltu </w:t>
      </w:r>
    </w:p>
    <w:p w:rsidR="008363C4" w:rsidP="008363C4" w:rsidRDefault="008363C4" w14:paraId="3C922944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Provádění povrchového čištění pleti, napařování nebo změkčování pleti </w:t>
      </w:r>
    </w:p>
    <w:p w:rsidR="008363C4" w:rsidP="008363C4" w:rsidRDefault="008363C4" w14:paraId="4E45FBC1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Provádění hloubkového čištění pleti </w:t>
      </w:r>
    </w:p>
    <w:p w:rsidR="008363C4" w:rsidP="008363C4" w:rsidRDefault="008363C4" w14:paraId="6DD80416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Aplikace pleťových masek a zábalů </w:t>
      </w:r>
    </w:p>
    <w:p w:rsidR="008363C4" w:rsidP="008363C4" w:rsidRDefault="008363C4" w14:paraId="1321AC31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Odstraňování chloupků 4 Odbarvování chloupků, barvení řas a obočí </w:t>
      </w:r>
    </w:p>
    <w:p w:rsidR="008363C4" w:rsidP="008363C4" w:rsidRDefault="008363C4" w14:paraId="0DD7925F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Provádění denního, večerního a fantazijního líčení </w:t>
      </w:r>
    </w:p>
    <w:p w:rsidR="008363C4" w:rsidP="008363C4" w:rsidRDefault="008363C4" w14:paraId="2216ED54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Vykonávání hygienicko-sanitární činnosti podle provozního řádu </w:t>
      </w:r>
    </w:p>
    <w:p w:rsidR="008363C4" w:rsidP="008363C4" w:rsidRDefault="008363C4" w14:paraId="649B6670" w14:textId="77777777">
      <w:pPr>
        <w:pStyle w:val="Default"/>
        <w:numPr>
          <w:ilvl w:val="0"/>
          <w:numId w:val="1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Objednávání přípravků, pracovního materiálu a pomůcek pro péči o pleť </w:t>
      </w:r>
    </w:p>
    <w:p w:rsidR="008363C4" w:rsidP="008363C4" w:rsidRDefault="001C41E3" w14:paraId="38B5B5FF" w14:textId="51505149">
      <w:pPr>
        <w:pStyle w:val="Default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Provádění vyúčtování služeb</w:t>
      </w:r>
    </w:p>
    <w:p w:rsidR="008363C4" w:rsidP="008363C4" w:rsidRDefault="008363C4" w14:paraId="2E13D347" w14:textId="77777777">
      <w:pPr>
        <w:spacing w:after="160" w:line="259" w:lineRule="auto"/>
      </w:pPr>
    </w:p>
    <w:p w:rsidRPr="00612C25" w:rsidR="008363C4" w:rsidP="008363C4" w:rsidRDefault="008363C4" w14:paraId="66ED27D9" w14:textId="7A1AB17A">
      <w:pPr>
        <w:pStyle w:val="Nadpis3"/>
      </w:pPr>
      <w:bookmarkStart w:name="_Toc48903759" w:id="4"/>
      <w:r w:rsidRPr="00612C25">
        <w:t>Pedikérka a nehtová designérka</w:t>
      </w:r>
      <w:bookmarkEnd w:id="4"/>
    </w:p>
    <w:p w:rsidR="008363C4" w:rsidP="008363C4" w:rsidRDefault="008363C4" w14:paraId="331E9A28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380CC0B5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723A10">
        <w:rPr>
          <w:b/>
          <w:bCs/>
          <w:sz w:val="20"/>
          <w:szCs w:val="20"/>
        </w:rPr>
        <w:t xml:space="preserve">200 </w:t>
      </w:r>
      <w:r>
        <w:rPr>
          <w:b/>
          <w:bCs/>
          <w:sz w:val="20"/>
          <w:szCs w:val="20"/>
        </w:rPr>
        <w:t>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5C49A0DD" w14:textId="58A1B8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</w:p>
    <w:p w:rsidR="008363C4" w:rsidP="008363C4" w:rsidRDefault="008363C4" w14:paraId="0FAD3892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035FFD4E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148538A9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>15.</w:t>
      </w:r>
    </w:p>
    <w:p w:rsidR="008363C4" w:rsidP="008363C4" w:rsidRDefault="008363C4" w14:paraId="55DB5C06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="008363C4" w:rsidP="008363C4" w:rsidRDefault="008363C4" w14:paraId="5B662799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8363C4" w:rsidP="008363C4" w:rsidRDefault="008363C4" w14:paraId="7909F51E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</w:t>
      </w:r>
      <w:r>
        <w:rPr>
          <w:sz w:val="20"/>
          <w:szCs w:val="20"/>
        </w:rPr>
        <w:lastRenderedPageBreak/>
        <w:t xml:space="preserve">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0E0D6641" w14:textId="77777777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Olomouc, </w:t>
      </w:r>
      <w:r w:rsidRPr="009F6A6E">
        <w:rPr>
          <w:b/>
          <w:bCs/>
          <w:sz w:val="20"/>
          <w:szCs w:val="20"/>
        </w:rPr>
        <w:t>Prostějov nebo Přerov</w:t>
      </w:r>
      <w:r>
        <w:rPr>
          <w:b/>
          <w:bCs/>
          <w:sz w:val="20"/>
          <w:szCs w:val="20"/>
        </w:rPr>
        <w:t xml:space="preserve">. </w:t>
      </w:r>
    </w:p>
    <w:p w:rsidR="008363C4" w:rsidP="008363C4" w:rsidRDefault="008363C4" w14:paraId="331883BC" w14:textId="77777777">
      <w:pPr>
        <w:pStyle w:val="Default"/>
        <w:rPr>
          <w:sz w:val="20"/>
          <w:szCs w:val="20"/>
        </w:rPr>
      </w:pPr>
    </w:p>
    <w:p w:rsidR="008363C4" w:rsidP="008363C4" w:rsidRDefault="008363C4" w14:paraId="4E829F02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Pr="00282B87" w:rsidR="008363C4" w:rsidP="008363C4" w:rsidRDefault="008363C4" w14:paraId="041AF628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>Zhodnocování celkového stavu nohou a navrhování postupu jejich ošetření</w:t>
      </w:r>
    </w:p>
    <w:p w:rsidRPr="00282B87" w:rsidR="008363C4" w:rsidP="008363C4" w:rsidRDefault="008363C4" w14:paraId="19621BA0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>Provádění péče o nohy klienta dle stavu jeho nehtů a pokožky</w:t>
      </w:r>
    </w:p>
    <w:p w:rsidRPr="00282B87" w:rsidR="008363C4" w:rsidP="008363C4" w:rsidRDefault="008363C4" w14:paraId="63CA7A5A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>Ošetřování pokožky nohou</w:t>
      </w:r>
    </w:p>
    <w:p w:rsidRPr="00282B87" w:rsidR="008363C4" w:rsidP="008363C4" w:rsidRDefault="008363C4" w14:paraId="69C4B57F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 xml:space="preserve">Modelování resp. oprava poškozených nehtů nohou některou z dostupných metod </w:t>
      </w:r>
    </w:p>
    <w:p w:rsidR="008363C4" w:rsidP="008363C4" w:rsidRDefault="008363C4" w14:paraId="3A73AB12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>Provádění depilace nohou</w:t>
      </w:r>
    </w:p>
    <w:p w:rsidRPr="00282B87" w:rsidR="008363C4" w:rsidP="008363C4" w:rsidRDefault="008363C4" w14:paraId="02769487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>Vykonávání hygienicko-sanitární činnosti podle provozního řádu</w:t>
      </w:r>
    </w:p>
    <w:p w:rsidRPr="00282B87" w:rsidR="008363C4" w:rsidP="008363C4" w:rsidRDefault="008363C4" w14:paraId="1A2CC15B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 xml:space="preserve">Objednávání přípravků, pracovního materiálu a pomůcek pro péči o nohy </w:t>
      </w:r>
    </w:p>
    <w:p w:rsidRPr="00282B87" w:rsidR="008363C4" w:rsidP="008363C4" w:rsidRDefault="008363C4" w14:paraId="42029062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 xml:space="preserve">Poskytování odborné poradenské činnosti klientům v oblasti péče o nohy </w:t>
      </w:r>
    </w:p>
    <w:p w:rsidRPr="00282B87" w:rsidR="008363C4" w:rsidP="008363C4" w:rsidRDefault="008363C4" w14:paraId="7769E5A7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 w:rsidRPr="00282B87">
        <w:rPr>
          <w:rFonts w:cstheme="minorHAnsi"/>
          <w:sz w:val="20"/>
          <w:szCs w:val="20"/>
        </w:rPr>
        <w:t>Provádění vyúčtování služeb</w:t>
      </w:r>
    </w:p>
    <w:p w:rsidR="008363C4" w:rsidP="008363C4" w:rsidRDefault="008363C4" w14:paraId="349C20A5" w14:textId="77777777">
      <w:pPr>
        <w:spacing w:after="160" w:line="259" w:lineRule="auto"/>
      </w:pPr>
    </w:p>
    <w:p w:rsidR="008363C4" w:rsidP="008363C4" w:rsidRDefault="008363C4" w14:paraId="12597601" w14:textId="4FAF4A20">
      <w:pPr>
        <w:pStyle w:val="Nadpis3"/>
      </w:pPr>
      <w:bookmarkStart w:name="_Toc48903760" w:id="5"/>
      <w:r>
        <w:t>Manikérka a nehtová designérka</w:t>
      </w:r>
      <w:bookmarkEnd w:id="5"/>
    </w:p>
    <w:p w:rsidR="008363C4" w:rsidP="008363C4" w:rsidRDefault="008363C4" w14:paraId="3E6424B3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22E0A9F1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723A10">
        <w:rPr>
          <w:b/>
          <w:bCs/>
          <w:sz w:val="20"/>
          <w:szCs w:val="20"/>
        </w:rPr>
        <w:t>200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1FE43DE5" w14:textId="180F89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6</w:t>
      </w:r>
    </w:p>
    <w:p w:rsidR="008363C4" w:rsidP="008363C4" w:rsidRDefault="008363C4" w14:paraId="12274EA4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090091E5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75E9A706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>15.</w:t>
      </w:r>
    </w:p>
    <w:p w:rsidR="008363C4" w:rsidP="008363C4" w:rsidRDefault="008363C4" w14:paraId="1FB99129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</w:t>
      </w:r>
    </w:p>
    <w:p w:rsidR="008363C4" w:rsidP="008363C4" w:rsidRDefault="008363C4" w14:paraId="2D028EAA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8363C4" w:rsidP="008363C4" w:rsidRDefault="008363C4" w14:paraId="5627CF25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5042B1E8" w14:textId="77777777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Olomouc, </w:t>
      </w:r>
      <w:r w:rsidRPr="00723A10">
        <w:rPr>
          <w:b/>
          <w:bCs/>
          <w:sz w:val="20"/>
          <w:szCs w:val="20"/>
        </w:rPr>
        <w:t>Prostějov nebo Přerov</w:t>
      </w:r>
      <w:r>
        <w:rPr>
          <w:b/>
          <w:bCs/>
          <w:sz w:val="20"/>
          <w:szCs w:val="20"/>
        </w:rPr>
        <w:t xml:space="preserve">. </w:t>
      </w:r>
    </w:p>
    <w:p w:rsidR="008363C4" w:rsidP="008363C4" w:rsidRDefault="008363C4" w14:paraId="29AFE79A" w14:textId="77777777">
      <w:pPr>
        <w:pStyle w:val="Default"/>
        <w:rPr>
          <w:sz w:val="20"/>
          <w:szCs w:val="20"/>
        </w:rPr>
      </w:pPr>
    </w:p>
    <w:p w:rsidR="008363C4" w:rsidP="008363C4" w:rsidRDefault="008363C4" w14:paraId="5C54BC03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Pr="00282B87" w:rsidR="008363C4" w:rsidP="008363C4" w:rsidRDefault="008363C4" w14:paraId="39BD9A5A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Zhodnocení celkového stavu rukou a nehtů a navrhování postupu ošetření</w:t>
      </w:r>
    </w:p>
    <w:p w:rsidRPr="00282B87" w:rsidR="008363C4" w:rsidP="008363C4" w:rsidRDefault="008363C4" w14:paraId="39D751AD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Provádění péče o přírodní nehty klienta</w:t>
      </w:r>
    </w:p>
    <w:p w:rsidRPr="00282B87" w:rsidR="008363C4" w:rsidP="008363C4" w:rsidRDefault="008363C4" w14:paraId="146531AB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Ošetřování pokožky rukou</w:t>
      </w:r>
    </w:p>
    <w:p w:rsidRPr="00282B87" w:rsidR="008363C4" w:rsidP="008363C4" w:rsidRDefault="008363C4" w14:paraId="092F1C1B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Modelování umělých nehtů</w:t>
      </w:r>
    </w:p>
    <w:p w:rsidRPr="00282B87" w:rsidR="008363C4" w:rsidP="008363C4" w:rsidRDefault="008363C4" w14:paraId="6F55E703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Provádění depilace rukou</w:t>
      </w:r>
    </w:p>
    <w:p w:rsidRPr="00282B87" w:rsidR="008363C4" w:rsidP="008363C4" w:rsidRDefault="008363C4" w14:paraId="4D8C4890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 xml:space="preserve">Vykonávání hygienicko-sanitární činnosti podle provozního řádu </w:t>
      </w:r>
    </w:p>
    <w:p w:rsidRPr="00282B87" w:rsidR="008363C4" w:rsidP="008363C4" w:rsidRDefault="008363C4" w14:paraId="19C89A80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Objednávání přípravků, pracovního materiálu a pomůcek pro péči o ruce a nehty</w:t>
      </w:r>
    </w:p>
    <w:p w:rsidRPr="00282B87" w:rsidR="008363C4" w:rsidP="008363C4" w:rsidRDefault="008363C4" w14:paraId="3FDBE057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Poskytování odborné poradenské činnosti klientům v oblasti péče o ruce a nehty</w:t>
      </w:r>
    </w:p>
    <w:p w:rsidRPr="00282B87" w:rsidR="008363C4" w:rsidP="008363C4" w:rsidRDefault="008363C4" w14:paraId="713A3A27" w14:textId="77777777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  <w:sz w:val="20"/>
          <w:szCs w:val="20"/>
        </w:rPr>
      </w:pPr>
      <w:r>
        <w:t>Provádění vyúčtování služeb</w:t>
      </w:r>
    </w:p>
    <w:p w:rsidR="008363C4" w:rsidP="008363C4" w:rsidRDefault="008363C4" w14:paraId="61D5CE1F" w14:textId="77777777">
      <w:pPr>
        <w:spacing w:after="160" w:line="259" w:lineRule="auto"/>
      </w:pPr>
    </w:p>
    <w:p w:rsidRPr="00883BC8" w:rsidR="008363C4" w:rsidP="008363C4" w:rsidRDefault="008363C4" w14:paraId="235FEB04" w14:textId="12BB9029">
      <w:pPr>
        <w:pStyle w:val="Nadpis3"/>
      </w:pPr>
      <w:bookmarkStart w:name="_Toc48903761" w:id="6"/>
      <w:r w:rsidRPr="00883BC8">
        <w:t>Sportovní masáž</w:t>
      </w:r>
      <w:bookmarkEnd w:id="6"/>
    </w:p>
    <w:p w:rsidR="008363C4" w:rsidP="008363C4" w:rsidRDefault="008363C4" w14:paraId="557D2B3A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3DF0214B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723A10">
        <w:rPr>
          <w:b/>
          <w:bCs/>
          <w:sz w:val="20"/>
          <w:szCs w:val="20"/>
        </w:rPr>
        <w:t>140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403A1030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Předpokládaný počet účastníků všech kurzů této části za celou dobu plnění VZ: </w:t>
      </w:r>
      <w:r>
        <w:rPr>
          <w:b/>
          <w:bCs/>
          <w:sz w:val="20"/>
          <w:szCs w:val="20"/>
        </w:rPr>
        <w:t>8</w:t>
      </w:r>
    </w:p>
    <w:p w:rsidR="008363C4" w:rsidP="008363C4" w:rsidRDefault="008363C4" w14:paraId="0E8BE864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285F0DD6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61A2857C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>15.</w:t>
      </w:r>
    </w:p>
    <w:p w:rsidR="008363C4" w:rsidP="008363C4" w:rsidRDefault="008363C4" w14:paraId="32E7CF79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="008363C4" w:rsidP="008363C4" w:rsidRDefault="008363C4" w14:paraId="020F1E3E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8363C4" w:rsidP="008363C4" w:rsidRDefault="008363C4" w14:paraId="1907D65D" w14:textId="77777777">
      <w:pPr>
        <w:pStyle w:val="Default"/>
        <w:numPr>
          <w:ilvl w:val="0"/>
          <w:numId w:val="1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5CB77D36" w14:textId="77777777">
      <w:pPr>
        <w:pStyle w:val="Default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Olomouc, </w:t>
      </w:r>
      <w:r w:rsidRPr="00723A10">
        <w:rPr>
          <w:b/>
          <w:bCs/>
          <w:sz w:val="20"/>
          <w:szCs w:val="20"/>
        </w:rPr>
        <w:t>Prostějov nebo Přerov</w:t>
      </w:r>
      <w:r>
        <w:rPr>
          <w:b/>
          <w:bCs/>
          <w:sz w:val="20"/>
          <w:szCs w:val="20"/>
        </w:rPr>
        <w:t xml:space="preserve">. </w:t>
      </w:r>
    </w:p>
    <w:p w:rsidR="008363C4" w:rsidP="008363C4" w:rsidRDefault="008363C4" w14:paraId="064B5FC8" w14:textId="77777777">
      <w:pPr>
        <w:pStyle w:val="Default"/>
        <w:rPr>
          <w:sz w:val="20"/>
          <w:szCs w:val="20"/>
        </w:rPr>
      </w:pPr>
    </w:p>
    <w:p w:rsidR="008363C4" w:rsidP="008363C4" w:rsidRDefault="008363C4" w14:paraId="14A622FF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8363C4" w:rsidP="008363C4" w:rsidRDefault="008363C4" w14:paraId="449951F9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Navázání kontaktu s klientem</w:t>
      </w:r>
    </w:p>
    <w:p w:rsidR="008363C4" w:rsidP="008363C4" w:rsidRDefault="008363C4" w14:paraId="48EAA648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Stanovení fyzického, psychického a sociálního stavu klienta</w:t>
      </w:r>
    </w:p>
    <w:p w:rsidR="008363C4" w:rsidP="008363C4" w:rsidRDefault="008363C4" w14:paraId="6CF9F66A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Vykonávání ručních masáží celého těla – sportovní a rekondiční masáž, pohotovostní masáž</w:t>
      </w:r>
    </w:p>
    <w:p w:rsidR="008363C4" w:rsidP="008363C4" w:rsidRDefault="008363C4" w14:paraId="4C6F2DAE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Aplikace masážních přípravků při masážích klientů</w:t>
      </w:r>
    </w:p>
    <w:p w:rsidR="008363C4" w:rsidP="008363C4" w:rsidRDefault="008363C4" w14:paraId="603838B6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Objednávání přípravků, pomůcek a přístrojů do masérské provozovny u dodavatelů</w:t>
      </w:r>
    </w:p>
    <w:p w:rsidR="008363C4" w:rsidP="008363C4" w:rsidRDefault="008363C4" w14:paraId="67E4896A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Dodržování zdravotně-hygienických předpisů</w:t>
      </w:r>
    </w:p>
    <w:p w:rsidR="008363C4" w:rsidP="008363C4" w:rsidRDefault="008363C4" w14:paraId="4578858B" w14:textId="77777777">
      <w:pPr>
        <w:pStyle w:val="Odstavecseseznamem"/>
        <w:numPr>
          <w:ilvl w:val="0"/>
          <w:numId w:val="35"/>
        </w:numPr>
        <w:spacing w:after="160" w:line="259" w:lineRule="auto"/>
      </w:pPr>
      <w:r>
        <w:t>Skladování a používání masérských přípravků, pomůcek a přístroj</w:t>
      </w:r>
    </w:p>
    <w:p w:rsidR="008363C4" w:rsidP="008363C4" w:rsidRDefault="008363C4" w14:paraId="57A1D5B1" w14:textId="77777777">
      <w:pPr>
        <w:spacing w:after="160" w:line="259" w:lineRule="auto"/>
        <w:rPr>
          <w:b/>
          <w:bCs/>
        </w:rPr>
      </w:pPr>
      <w:r w:rsidRPr="007E2254">
        <w:rPr>
          <w:b/>
          <w:bCs/>
        </w:rPr>
        <w:t>Pro účastníky se SŠ vzděláním</w:t>
      </w:r>
    </w:p>
    <w:p w:rsidRPr="007E2254" w:rsidR="008363C4" w:rsidP="008363C4" w:rsidRDefault="008363C4" w14:paraId="768FD405" w14:textId="77777777">
      <w:pPr>
        <w:spacing w:after="160" w:line="259" w:lineRule="auto"/>
        <w:rPr>
          <w:b/>
          <w:bCs/>
          <w:sz w:val="28"/>
          <w:szCs w:val="28"/>
        </w:rPr>
      </w:pPr>
    </w:p>
    <w:p w:rsidRPr="00C55E39" w:rsidR="008363C4" w:rsidP="008363C4" w:rsidRDefault="008363C4" w14:paraId="06C5B32A" w14:textId="32305EA8">
      <w:pPr>
        <w:pStyle w:val="Nadpis3"/>
      </w:pPr>
      <w:bookmarkStart w:name="_Toc48903762" w:id="7"/>
      <w:r w:rsidRPr="00C55E39">
        <w:t>Asistent</w:t>
      </w:r>
      <w:r>
        <w:t>/</w:t>
      </w:r>
      <w:proofErr w:type="spellStart"/>
      <w:r w:rsidRPr="00C55E39">
        <w:t>ka</w:t>
      </w:r>
      <w:proofErr w:type="spellEnd"/>
      <w:r w:rsidRPr="00C55E39">
        <w:t>, sekretář</w:t>
      </w:r>
      <w:r>
        <w:t>/</w:t>
      </w:r>
      <w:proofErr w:type="spellStart"/>
      <w:r w:rsidRPr="00C55E39">
        <w:t>ka</w:t>
      </w:r>
      <w:bookmarkEnd w:id="7"/>
      <w:proofErr w:type="spellEnd"/>
      <w:r w:rsidRPr="00C55E39">
        <w:tab/>
      </w:r>
      <w:r w:rsidRPr="00C55E39">
        <w:tab/>
      </w:r>
    </w:p>
    <w:p w:rsidR="008363C4" w:rsidP="008363C4" w:rsidRDefault="008363C4" w14:paraId="69770296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15AB1467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723A10">
        <w:rPr>
          <w:b/>
          <w:bCs/>
          <w:sz w:val="20"/>
          <w:szCs w:val="20"/>
        </w:rPr>
        <w:t>80</w:t>
      </w:r>
      <w:r>
        <w:rPr>
          <w:b/>
          <w:bCs/>
          <w:sz w:val="20"/>
          <w:szCs w:val="20"/>
        </w:rPr>
        <w:t xml:space="preserve"> 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5F3A7A13" w14:textId="686B96B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5</w:t>
      </w:r>
    </w:p>
    <w:p w:rsidR="008363C4" w:rsidP="008363C4" w:rsidRDefault="008363C4" w14:paraId="616A0FC1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3CEB4BAF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29C359FC" w14:textId="77777777">
      <w:pPr>
        <w:pStyle w:val="Default"/>
        <w:numPr>
          <w:ilvl w:val="0"/>
          <w:numId w:val="17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>15.</w:t>
      </w:r>
    </w:p>
    <w:p w:rsidR="008363C4" w:rsidP="008363C4" w:rsidRDefault="008363C4" w14:paraId="465FD11E" w14:textId="77777777">
      <w:pPr>
        <w:pStyle w:val="Default"/>
        <w:numPr>
          <w:ilvl w:val="0"/>
          <w:numId w:val="17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="008363C4" w:rsidP="008363C4" w:rsidRDefault="008363C4" w14:paraId="64E64B0E" w14:textId="77777777">
      <w:pPr>
        <w:pStyle w:val="Default"/>
        <w:numPr>
          <w:ilvl w:val="0"/>
          <w:numId w:val="17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8363C4" w:rsidP="008363C4" w:rsidRDefault="008363C4" w14:paraId="71DA4C26" w14:textId="77777777">
      <w:pPr>
        <w:pStyle w:val="Default"/>
        <w:numPr>
          <w:ilvl w:val="0"/>
          <w:numId w:val="17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5EA83581" w14:textId="77777777">
      <w:pPr>
        <w:pStyle w:val="Defaul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Olomouc, </w:t>
      </w:r>
      <w:r w:rsidRPr="00BB11D3">
        <w:rPr>
          <w:b/>
          <w:bCs/>
          <w:sz w:val="20"/>
          <w:szCs w:val="20"/>
        </w:rPr>
        <w:t>Prostějov nebo Přerov.</w:t>
      </w:r>
      <w:r>
        <w:rPr>
          <w:b/>
          <w:bCs/>
          <w:sz w:val="20"/>
          <w:szCs w:val="20"/>
        </w:rPr>
        <w:t xml:space="preserve"> </w:t>
      </w:r>
    </w:p>
    <w:p w:rsidR="008363C4" w:rsidP="008363C4" w:rsidRDefault="008363C4" w14:paraId="76197EAF" w14:textId="77777777">
      <w:pPr>
        <w:pStyle w:val="Default"/>
        <w:rPr>
          <w:sz w:val="20"/>
          <w:szCs w:val="20"/>
        </w:rPr>
      </w:pPr>
    </w:p>
    <w:p w:rsidR="008363C4" w:rsidP="008363C4" w:rsidRDefault="008363C4" w14:paraId="4B1E0432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8363C4" w:rsidP="008363C4" w:rsidRDefault="008363C4" w14:paraId="5993DF55" w14:textId="77777777">
      <w:pPr>
        <w:pStyle w:val="Default"/>
        <w:numPr>
          <w:ilvl w:val="0"/>
          <w:numId w:val="1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Vedení administrativy </w:t>
      </w:r>
    </w:p>
    <w:p w:rsidR="008363C4" w:rsidP="008363C4" w:rsidRDefault="008363C4" w14:paraId="18EBB2AC" w14:textId="77777777">
      <w:pPr>
        <w:pStyle w:val="Default"/>
        <w:numPr>
          <w:ilvl w:val="0"/>
          <w:numId w:val="1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Uplatňování firemních procesů </w:t>
      </w:r>
    </w:p>
    <w:p w:rsidR="008363C4" w:rsidP="008363C4" w:rsidRDefault="008363C4" w14:paraId="25322E74" w14:textId="77777777">
      <w:pPr>
        <w:pStyle w:val="Default"/>
        <w:numPr>
          <w:ilvl w:val="0"/>
          <w:numId w:val="1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Komunikační dovednosti </w:t>
      </w:r>
    </w:p>
    <w:p w:rsidR="008363C4" w:rsidP="008363C4" w:rsidRDefault="008363C4" w14:paraId="112CD3F0" w14:textId="77777777">
      <w:pPr>
        <w:pStyle w:val="Default"/>
        <w:numPr>
          <w:ilvl w:val="0"/>
          <w:numId w:val="18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Zásady společenského chování a vystupování </w:t>
      </w:r>
    </w:p>
    <w:p w:rsidR="008363C4" w:rsidP="008363C4" w:rsidRDefault="008363C4" w14:paraId="7FCB4FB6" w14:textId="77777777">
      <w:pPr>
        <w:pStyle w:val="Default"/>
        <w:numPr>
          <w:ilvl w:val="0"/>
          <w:numId w:val="18"/>
        </w:numPr>
        <w:spacing w:after="160" w:line="259" w:lineRule="auto"/>
      </w:pPr>
      <w:r w:rsidRPr="0008182F">
        <w:rPr>
          <w:sz w:val="20"/>
          <w:szCs w:val="20"/>
        </w:rPr>
        <w:lastRenderedPageBreak/>
        <w:t xml:space="preserve">Orientace v legislativních pravidlech pro zacházení s osobními a důvěrnými údaji </w:t>
      </w:r>
    </w:p>
    <w:p w:rsidR="008363C4" w:rsidP="008363C4" w:rsidRDefault="008363C4" w14:paraId="35BDFBCB" w14:textId="77777777">
      <w:pPr>
        <w:rPr>
          <w:sz w:val="28"/>
          <w:szCs w:val="28"/>
        </w:rPr>
      </w:pPr>
    </w:p>
    <w:p w:rsidRPr="009769BD" w:rsidR="008363C4" w:rsidP="008363C4" w:rsidRDefault="008363C4" w14:paraId="1E507EA7" w14:textId="04AC1366">
      <w:pPr>
        <w:pStyle w:val="Nadpis3"/>
      </w:pPr>
      <w:bookmarkStart w:name="_Toc48903763" w:id="8"/>
      <w:r w:rsidRPr="009769BD">
        <w:t>Složitá obsluha hostů</w:t>
      </w:r>
      <w:bookmarkEnd w:id="8"/>
      <w:r w:rsidRPr="009769BD">
        <w:tab/>
      </w:r>
      <w:r w:rsidRPr="009769BD">
        <w:tab/>
      </w:r>
      <w:r w:rsidRPr="009769BD">
        <w:tab/>
      </w:r>
      <w:r w:rsidRPr="009769BD">
        <w:tab/>
      </w:r>
    </w:p>
    <w:p w:rsidR="008363C4" w:rsidP="008363C4" w:rsidRDefault="008363C4" w14:paraId="111780E5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4DB89BD2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>
        <w:rPr>
          <w:b/>
          <w:bCs/>
          <w:sz w:val="20"/>
          <w:szCs w:val="20"/>
        </w:rPr>
        <w:t>100 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3E3E9DD5" w14:textId="528CEE4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</w:p>
    <w:p w:rsidR="008363C4" w:rsidP="008363C4" w:rsidRDefault="008363C4" w14:paraId="0339C65B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5A7B3998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445D6053" w14:textId="77777777">
      <w:pPr>
        <w:pStyle w:val="Default"/>
        <w:numPr>
          <w:ilvl w:val="0"/>
          <w:numId w:val="10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 xml:space="preserve">15. </w:t>
      </w:r>
    </w:p>
    <w:p w:rsidR="008363C4" w:rsidP="008363C4" w:rsidRDefault="008363C4" w14:paraId="4D453468" w14:textId="77777777">
      <w:pPr>
        <w:pStyle w:val="Default"/>
        <w:numPr>
          <w:ilvl w:val="0"/>
          <w:numId w:val="10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="008363C4" w:rsidP="008363C4" w:rsidRDefault="008363C4" w14:paraId="72F854F7" w14:textId="77777777">
      <w:pPr>
        <w:pStyle w:val="Default"/>
        <w:numPr>
          <w:ilvl w:val="0"/>
          <w:numId w:val="10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>hodin denně</w:t>
      </w:r>
    </w:p>
    <w:p w:rsidR="008363C4" w:rsidP="008363C4" w:rsidRDefault="008363C4" w14:paraId="3BE08A1B" w14:textId="77777777">
      <w:pPr>
        <w:pStyle w:val="Default"/>
        <w:numPr>
          <w:ilvl w:val="0"/>
          <w:numId w:val="10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301F09BF" w14:textId="77777777">
      <w:pPr>
        <w:pStyle w:val="Defaul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Brno, Olomouc, Prostějov nebo Přerov. </w:t>
      </w:r>
    </w:p>
    <w:p w:rsidR="008363C4" w:rsidP="008363C4" w:rsidRDefault="008363C4" w14:paraId="31C5B95B" w14:textId="77777777">
      <w:pPr>
        <w:pStyle w:val="Default"/>
        <w:rPr>
          <w:sz w:val="20"/>
          <w:szCs w:val="20"/>
        </w:rPr>
      </w:pPr>
    </w:p>
    <w:p w:rsidR="008363C4" w:rsidP="008363C4" w:rsidRDefault="008363C4" w14:paraId="0964B127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8363C4" w:rsidP="008363C4" w:rsidRDefault="008363C4" w14:paraId="76ECD784" w14:textId="77777777">
      <w:pPr>
        <w:pStyle w:val="Defaul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Vyúčtování tržeb </w:t>
      </w:r>
    </w:p>
    <w:p w:rsidRPr="00C55E39" w:rsidR="008363C4" w:rsidP="008363C4" w:rsidRDefault="008363C4" w14:paraId="7714E58D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Uvedení hostů, poskytnutí pomoci při výběru z jídelního lístku </w:t>
      </w:r>
    </w:p>
    <w:p w:rsidRPr="00C55E39" w:rsidR="008363C4" w:rsidP="008363C4" w:rsidRDefault="008363C4" w14:paraId="77B74323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Vyřizování objednávek hostů </w:t>
      </w:r>
    </w:p>
    <w:p w:rsidRPr="00C55E39" w:rsidR="008363C4" w:rsidP="008363C4" w:rsidRDefault="008363C4" w14:paraId="4C978BBA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Sestavení jídelního lístku a sledu pokrmů </w:t>
      </w:r>
    </w:p>
    <w:p w:rsidRPr="00C55E39" w:rsidR="008363C4" w:rsidP="008363C4" w:rsidRDefault="008363C4" w14:paraId="6CD83BB4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Inkasování plateb od hostů </w:t>
      </w:r>
    </w:p>
    <w:p w:rsidRPr="00C55E39" w:rsidR="008363C4" w:rsidP="008363C4" w:rsidRDefault="008363C4" w14:paraId="3E776020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Příprava a podávání nápojů </w:t>
      </w:r>
    </w:p>
    <w:p w:rsidRPr="00C55E39" w:rsidR="008363C4" w:rsidP="008363C4" w:rsidRDefault="008363C4" w14:paraId="04AF8F82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Ošetřování a skladování nápojů </w:t>
      </w:r>
    </w:p>
    <w:p w:rsidRPr="00C55E39" w:rsidR="008363C4" w:rsidP="008363C4" w:rsidRDefault="008363C4" w14:paraId="5E212692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Nakládání s inventářem </w:t>
      </w:r>
    </w:p>
    <w:p w:rsidRPr="00C55E39" w:rsidR="008363C4" w:rsidP="008363C4" w:rsidRDefault="008363C4" w14:paraId="38D19FA8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Skladování potravinářských surovin </w:t>
      </w:r>
    </w:p>
    <w:p w:rsidRPr="00C55E39" w:rsidR="008363C4" w:rsidP="008363C4" w:rsidRDefault="008363C4" w14:paraId="5CE6CA18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Rozlišení základních způsobů obsluhy a akcí </w:t>
      </w:r>
    </w:p>
    <w:p w:rsidRPr="00C55E39" w:rsidR="008363C4" w:rsidP="008363C4" w:rsidRDefault="008363C4" w14:paraId="1CE3E14C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Příprava a výzdoba tabulí a prostor </w:t>
      </w:r>
    </w:p>
    <w:p w:rsidRPr="00C55E39" w:rsidR="008363C4" w:rsidP="008363C4" w:rsidRDefault="008363C4" w14:paraId="6D46EDA2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Podávání pokrmů a nápojů jednoduchou obsluhou </w:t>
      </w:r>
    </w:p>
    <w:p w:rsidRPr="00C55E39" w:rsidR="008363C4" w:rsidP="008363C4" w:rsidRDefault="008363C4" w14:paraId="55175590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Obsluha zařízení v odbytovém středisku </w:t>
      </w:r>
    </w:p>
    <w:p w:rsidRPr="00C55E39" w:rsidR="008363C4" w:rsidP="008363C4" w:rsidRDefault="008363C4" w14:paraId="7B3A5CEF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Obsluha výčepních zařízení </w:t>
      </w:r>
    </w:p>
    <w:p w:rsidRPr="00C55E39" w:rsidR="008363C4" w:rsidP="008363C4" w:rsidRDefault="008363C4" w14:paraId="090C450C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Podávání pokrmů a nápojů složitou obsluhou </w:t>
      </w:r>
    </w:p>
    <w:p w:rsidRPr="00C55E39" w:rsidR="008363C4" w:rsidP="008363C4" w:rsidRDefault="008363C4" w14:paraId="36C19961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Výroba míchaných nápojů </w:t>
      </w:r>
    </w:p>
    <w:p w:rsidRPr="00C55E39" w:rsidR="008363C4" w:rsidP="008363C4" w:rsidRDefault="008363C4" w14:paraId="3C25E4AC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Zajištění bezpečnosti hostů, BOZP, PO </w:t>
      </w:r>
    </w:p>
    <w:p w:rsidRPr="00C55E39" w:rsidR="008363C4" w:rsidP="008363C4" w:rsidRDefault="008363C4" w14:paraId="14C26A70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Organizování práce v provozu a při gastronomických akcích </w:t>
      </w:r>
    </w:p>
    <w:p w:rsidRPr="00C55E39" w:rsidR="008363C4" w:rsidP="008363C4" w:rsidRDefault="008363C4" w14:paraId="0179F6E6" w14:textId="77777777">
      <w:pPr>
        <w:pStyle w:val="Odstavecseseznamem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C55E39">
        <w:rPr>
          <w:rFonts w:ascii="Calibri" w:hAnsi="Calibri" w:cs="Calibri"/>
          <w:color w:val="000000"/>
          <w:sz w:val="20"/>
          <w:szCs w:val="20"/>
        </w:rPr>
        <w:t xml:space="preserve">Provádění hygienicko-sanitační činnosti v potravinářských provozech a dodržování hygienických předpisů </w:t>
      </w:r>
    </w:p>
    <w:p w:rsidR="00687456" w:rsidP="008363C4" w:rsidRDefault="00687456" w14:paraId="4F1D7983" w14:textId="77777777">
      <w:pPr>
        <w:spacing w:after="160" w:line="259" w:lineRule="auto"/>
      </w:pPr>
    </w:p>
    <w:p w:rsidRPr="003A6920" w:rsidR="008363C4" w:rsidP="008363C4" w:rsidRDefault="008363C4" w14:paraId="3335E669" w14:textId="5870E4A7">
      <w:pPr>
        <w:pStyle w:val="Nadpis3"/>
      </w:pPr>
      <w:bookmarkStart w:name="_Toc48903764" w:id="9"/>
      <w:r w:rsidRPr="003A6920">
        <w:t>Příprava teplých pokrmů</w:t>
      </w:r>
      <w:bookmarkEnd w:id="9"/>
      <w:r w:rsidRPr="003A6920">
        <w:tab/>
      </w:r>
      <w:r w:rsidRPr="003A6920">
        <w:tab/>
      </w:r>
    </w:p>
    <w:p w:rsidR="008363C4" w:rsidP="008363C4" w:rsidRDefault="008363C4" w14:paraId="48D01A63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72912EC4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BB11D3">
        <w:rPr>
          <w:b/>
          <w:bCs/>
          <w:sz w:val="20"/>
          <w:szCs w:val="20"/>
        </w:rPr>
        <w:t>150 hodin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46BBF722" w14:textId="4A7932C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5</w:t>
      </w:r>
    </w:p>
    <w:p w:rsidR="008363C4" w:rsidP="008363C4" w:rsidRDefault="008363C4" w14:paraId="3404BCC7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34CAE793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6722BE9A" w14:textId="77777777">
      <w:pPr>
        <w:pStyle w:val="Default"/>
        <w:numPr>
          <w:ilvl w:val="0"/>
          <w:numId w:val="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Maximální počet účastníků kurzu (v jednom běhu) bude 15.</w:t>
      </w:r>
    </w:p>
    <w:p w:rsidR="008363C4" w:rsidP="008363C4" w:rsidRDefault="008363C4" w14:paraId="3AF70FBC" w14:textId="77777777">
      <w:pPr>
        <w:pStyle w:val="Default"/>
        <w:numPr>
          <w:ilvl w:val="0"/>
          <w:numId w:val="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="008363C4" w:rsidP="008363C4" w:rsidRDefault="008363C4" w14:paraId="33236774" w14:textId="77777777">
      <w:pPr>
        <w:pStyle w:val="Default"/>
        <w:numPr>
          <w:ilvl w:val="0"/>
          <w:numId w:val="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8363C4" w:rsidP="008363C4" w:rsidRDefault="008363C4" w14:paraId="7044A3E8" w14:textId="77777777">
      <w:pPr>
        <w:pStyle w:val="Default"/>
        <w:numPr>
          <w:ilvl w:val="0"/>
          <w:numId w:val="6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bookmarkStart w:name="_Hlk44405483" w:id="10"/>
      <w:r>
        <w:rPr>
          <w:sz w:val="20"/>
          <w:szCs w:val="20"/>
        </w:rPr>
        <w:t>, které je vydáváno pouze za splnění 80% účasti na vzdělávání. Druhým výstupem je po úspěšném složení závěrečné zkoušky dle hodnotícího standardu příslušné profesní kvalifikace</w:t>
      </w:r>
      <w:bookmarkEnd w:id="10"/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="008363C4" w:rsidP="008363C4" w:rsidRDefault="008363C4" w14:paraId="1450E229" w14:textId="7777777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Místo konání rekvalifikačních kurzů bude </w:t>
      </w:r>
      <w:r>
        <w:rPr>
          <w:b/>
          <w:bCs/>
          <w:sz w:val="20"/>
          <w:szCs w:val="20"/>
        </w:rPr>
        <w:t xml:space="preserve">Brno, Olomouc, </w:t>
      </w:r>
      <w:r w:rsidRPr="00BB11D3">
        <w:rPr>
          <w:b/>
          <w:bCs/>
          <w:sz w:val="20"/>
          <w:szCs w:val="20"/>
        </w:rPr>
        <w:t>Prostějov nebo Přerov.</w:t>
      </w:r>
      <w:r>
        <w:rPr>
          <w:b/>
          <w:bCs/>
          <w:sz w:val="20"/>
          <w:szCs w:val="20"/>
        </w:rPr>
        <w:t xml:space="preserve"> </w:t>
      </w:r>
    </w:p>
    <w:p w:rsidR="008363C4" w:rsidP="008363C4" w:rsidRDefault="008363C4" w14:paraId="7E010181" w14:textId="77777777">
      <w:pPr>
        <w:pStyle w:val="Default"/>
        <w:rPr>
          <w:sz w:val="20"/>
          <w:szCs w:val="20"/>
        </w:rPr>
      </w:pPr>
    </w:p>
    <w:p w:rsidR="008363C4" w:rsidP="008363C4" w:rsidRDefault="008363C4" w14:paraId="5C10786A" w14:textId="77777777">
      <w:pPr>
        <w:pStyle w:val="Default"/>
        <w:rPr>
          <w:sz w:val="20"/>
          <w:szCs w:val="20"/>
        </w:rPr>
      </w:pPr>
    </w:p>
    <w:p w:rsidR="008363C4" w:rsidP="008363C4" w:rsidRDefault="008363C4" w14:paraId="7EE857CA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8363C4" w:rsidP="008363C4" w:rsidRDefault="008363C4" w14:paraId="327CE60E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Volba postupu práce, potřebných surovin a zařízení pro přípravu pokrmů </w:t>
      </w:r>
    </w:p>
    <w:p w:rsidR="008363C4" w:rsidP="008363C4" w:rsidRDefault="008363C4" w14:paraId="7C9282B8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přejímka potravinářských surovin </w:t>
      </w:r>
    </w:p>
    <w:p w:rsidR="008363C4" w:rsidP="008363C4" w:rsidRDefault="008363C4" w14:paraId="1BADD2AB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sestavení jídelního lístku a sledu pokrmů </w:t>
      </w:r>
    </w:p>
    <w:p w:rsidR="008363C4" w:rsidP="008363C4" w:rsidRDefault="008363C4" w14:paraId="7677AD54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příprava surovin pro výrobu jídel </w:t>
      </w:r>
    </w:p>
    <w:p w:rsidR="008363C4" w:rsidP="008363C4" w:rsidRDefault="008363C4" w14:paraId="68416D18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úprava jatečního masa, drůbeže, ryb a zvěřiny pro kuchyňské zpracování </w:t>
      </w:r>
    </w:p>
    <w:p w:rsidR="008363C4" w:rsidP="008363C4" w:rsidRDefault="008363C4" w14:paraId="31031C0B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příprava teplých pokrmů podle receptur </w:t>
      </w:r>
    </w:p>
    <w:p w:rsidR="008363C4" w:rsidP="008363C4" w:rsidRDefault="008363C4" w14:paraId="5F57A22B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charakteristika dietního stravování </w:t>
      </w:r>
    </w:p>
    <w:p w:rsidR="008363C4" w:rsidP="008363C4" w:rsidRDefault="008363C4" w14:paraId="3FF53319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zpracování a úprava polotovarů </w:t>
      </w:r>
    </w:p>
    <w:p w:rsidR="008363C4" w:rsidP="008363C4" w:rsidRDefault="008363C4" w14:paraId="3CB61A01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příprava a pečení moučníků </w:t>
      </w:r>
    </w:p>
    <w:p w:rsidR="008363C4" w:rsidP="008363C4" w:rsidRDefault="008363C4" w14:paraId="31105CA0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příprava teplých nápojů </w:t>
      </w:r>
    </w:p>
    <w:p w:rsidR="008363C4" w:rsidP="008363C4" w:rsidRDefault="008363C4" w14:paraId="5BBE2BCF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regenerace pokrmů </w:t>
      </w:r>
    </w:p>
    <w:p w:rsidR="008363C4" w:rsidP="008363C4" w:rsidRDefault="008363C4" w14:paraId="29A37B31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nakládání s inventářem </w:t>
      </w:r>
    </w:p>
    <w:p w:rsidR="008363C4" w:rsidP="008363C4" w:rsidRDefault="008363C4" w14:paraId="7FB9DC37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skladování potravinářských surovin </w:t>
      </w:r>
    </w:p>
    <w:p w:rsidR="008363C4" w:rsidP="008363C4" w:rsidRDefault="008363C4" w14:paraId="18422CE2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obsluha technologických zařízení v provozu </w:t>
      </w:r>
    </w:p>
    <w:p w:rsidR="008363C4" w:rsidP="008363C4" w:rsidRDefault="008363C4" w14:paraId="3DC09A2A" w14:textId="77777777">
      <w:pPr>
        <w:pStyle w:val="Default"/>
        <w:numPr>
          <w:ilvl w:val="0"/>
          <w:numId w:val="1"/>
        </w:numPr>
        <w:spacing w:after="68"/>
        <w:rPr>
          <w:sz w:val="20"/>
          <w:szCs w:val="20"/>
        </w:rPr>
      </w:pPr>
      <w:r>
        <w:rPr>
          <w:sz w:val="20"/>
          <w:szCs w:val="20"/>
        </w:rPr>
        <w:t xml:space="preserve">organizování práce v gastronomickém provozu </w:t>
      </w:r>
    </w:p>
    <w:p w:rsidRPr="0008182F" w:rsidR="008363C4" w:rsidP="008363C4" w:rsidRDefault="008363C4" w14:paraId="20E722B7" w14:textId="77777777">
      <w:pPr>
        <w:pStyle w:val="Default"/>
        <w:numPr>
          <w:ilvl w:val="0"/>
          <w:numId w:val="1"/>
        </w:numPr>
        <w:spacing w:after="160" w:line="259" w:lineRule="auto"/>
        <w:rPr>
          <w:u w:val="single"/>
        </w:rPr>
      </w:pPr>
      <w:r w:rsidRPr="0008182F">
        <w:rPr>
          <w:sz w:val="20"/>
          <w:szCs w:val="20"/>
        </w:rPr>
        <w:t xml:space="preserve">provádění hygienicko-sanitační činnosti v potravinářských provozech a dodržování hygienických předpisů </w:t>
      </w:r>
    </w:p>
    <w:p w:rsidR="008363C4" w:rsidP="008363C4" w:rsidRDefault="008363C4" w14:paraId="5E2B77B5" w14:textId="77777777">
      <w:pPr>
        <w:rPr>
          <w:sz w:val="28"/>
          <w:szCs w:val="28"/>
        </w:rPr>
      </w:pPr>
    </w:p>
    <w:p w:rsidRPr="00C55E39" w:rsidR="008363C4" w:rsidP="008363C4" w:rsidRDefault="008363C4" w14:paraId="449C418E" w14:textId="7E00C822">
      <w:pPr>
        <w:pStyle w:val="Nadpis3"/>
      </w:pPr>
      <w:bookmarkStart w:name="_Toc48903765" w:id="11"/>
      <w:r w:rsidRPr="00C55E39">
        <w:t>Strážný</w:t>
      </w:r>
      <w:bookmarkEnd w:id="11"/>
      <w:r w:rsidRPr="00C55E39">
        <w:tab/>
      </w:r>
    </w:p>
    <w:p w:rsidR="008363C4" w:rsidP="008363C4" w:rsidRDefault="008363C4" w14:paraId="398BC685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424B9F4D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F14ED7">
        <w:rPr>
          <w:b/>
          <w:bCs/>
          <w:sz w:val="20"/>
          <w:szCs w:val="20"/>
        </w:rPr>
        <w:t>40 h</w:t>
      </w:r>
      <w:r>
        <w:rPr>
          <w:b/>
          <w:bCs/>
          <w:sz w:val="20"/>
          <w:szCs w:val="20"/>
        </w:rPr>
        <w:t>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6A2B35A5" w14:textId="02E700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5</w:t>
      </w:r>
    </w:p>
    <w:p w:rsidR="008363C4" w:rsidP="008363C4" w:rsidRDefault="008363C4" w14:paraId="16B5F1A1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5D037C89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8363C4" w:rsidP="008363C4" w:rsidRDefault="008363C4" w14:paraId="69CD85CF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>15.</w:t>
      </w:r>
    </w:p>
    <w:p w:rsidR="008363C4" w:rsidP="008363C4" w:rsidRDefault="008363C4" w14:paraId="0C934193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Pr="00F14ED7" w:rsidR="008363C4" w:rsidP="008363C4" w:rsidRDefault="008363C4" w14:paraId="0847630C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F14ED7">
        <w:rPr>
          <w:sz w:val="20"/>
          <w:szCs w:val="20"/>
        </w:rPr>
        <w:t xml:space="preserve">Výuka bude probíhat v maximálním rozsahu </w:t>
      </w:r>
      <w:r w:rsidRPr="00F14ED7">
        <w:rPr>
          <w:b/>
          <w:bCs/>
          <w:sz w:val="20"/>
          <w:szCs w:val="20"/>
        </w:rPr>
        <w:t xml:space="preserve">8 </w:t>
      </w:r>
      <w:r w:rsidRPr="00F14ED7">
        <w:rPr>
          <w:sz w:val="20"/>
          <w:szCs w:val="20"/>
        </w:rPr>
        <w:t xml:space="preserve">hodin </w:t>
      </w:r>
    </w:p>
    <w:p w:rsidR="008363C4" w:rsidP="008363C4" w:rsidRDefault="008363C4" w14:paraId="35AF7124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Výstupem z rekvalifikačního kurzu směřujícího k profesní kvalifikaci je </w:t>
      </w:r>
      <w:r>
        <w:rPr>
          <w:b/>
          <w:bCs/>
          <w:sz w:val="20"/>
          <w:szCs w:val="20"/>
        </w:rPr>
        <w:t>Potvrzení o účasti v akreditovaném vzdělávacím programu</w:t>
      </w:r>
      <w:r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</w:t>
      </w:r>
      <w:r>
        <w:rPr>
          <w:sz w:val="20"/>
          <w:szCs w:val="20"/>
        </w:rPr>
        <w:lastRenderedPageBreak/>
        <w:t xml:space="preserve">profesní kvalifikace, </w:t>
      </w:r>
      <w:r>
        <w:rPr>
          <w:b/>
          <w:bCs/>
          <w:sz w:val="20"/>
          <w:szCs w:val="20"/>
        </w:rPr>
        <w:t>Osvědčení o získání profesní kvalifikace</w:t>
      </w:r>
      <w:r>
        <w:rPr>
          <w:sz w:val="20"/>
          <w:szCs w:val="20"/>
        </w:rPr>
        <w:t xml:space="preserve">. První z výše uvedených dokladů nenahrazuje druhý. </w:t>
      </w:r>
    </w:p>
    <w:p w:rsidRPr="00F14ED7" w:rsidR="008363C4" w:rsidP="008363C4" w:rsidRDefault="008363C4" w14:paraId="26944B3F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F14ED7">
        <w:rPr>
          <w:sz w:val="20"/>
          <w:szCs w:val="20"/>
        </w:rPr>
        <w:t xml:space="preserve">Místo konání rekvalifikačních kurzů bude </w:t>
      </w:r>
      <w:r w:rsidRPr="00F14ED7">
        <w:rPr>
          <w:b/>
          <w:bCs/>
          <w:sz w:val="20"/>
          <w:szCs w:val="20"/>
        </w:rPr>
        <w:t>Olomouc, Prostějov nebo Přerov.</w:t>
      </w:r>
      <w:r w:rsidRPr="00F14ED7">
        <w:rPr>
          <w:b/>
          <w:bCs/>
          <w:sz w:val="20"/>
          <w:szCs w:val="20"/>
          <w:highlight w:val="yellow"/>
        </w:rPr>
        <w:t xml:space="preserve"> </w:t>
      </w:r>
    </w:p>
    <w:p w:rsidR="008363C4" w:rsidP="008363C4" w:rsidRDefault="008363C4" w14:paraId="22176936" w14:textId="77777777">
      <w:pPr>
        <w:pStyle w:val="Default"/>
        <w:rPr>
          <w:sz w:val="20"/>
          <w:szCs w:val="20"/>
        </w:rPr>
      </w:pPr>
    </w:p>
    <w:p w:rsidR="008363C4" w:rsidP="008363C4" w:rsidRDefault="008363C4" w14:paraId="772BEE5E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8363C4" w:rsidP="008363C4" w:rsidRDefault="008363C4" w14:paraId="6B647D5D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Provádění ochrany a ostrahy majetku a osob </w:t>
      </w:r>
    </w:p>
    <w:p w:rsidR="008363C4" w:rsidP="008363C4" w:rsidRDefault="008363C4" w14:paraId="092A4450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Obsluhování technických bezpečnostních systémů </w:t>
      </w:r>
    </w:p>
    <w:p w:rsidR="008363C4" w:rsidP="008363C4" w:rsidRDefault="008363C4" w14:paraId="358B575A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Uplatňování zásad součinnosti se složkami integrovaného záchranného systému, zejména s Policií ČR a vymezenými osobami </w:t>
      </w:r>
    </w:p>
    <w:p w:rsidR="008363C4" w:rsidP="008363C4" w:rsidRDefault="008363C4" w14:paraId="3DA2EA91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Aplikování právních základů bezpečnostní činnosti </w:t>
      </w:r>
    </w:p>
    <w:p w:rsidR="008363C4" w:rsidP="008363C4" w:rsidRDefault="008363C4" w14:paraId="2E0D9278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Kontrola osob a vozidel na vrátnicích a branách </w:t>
      </w:r>
    </w:p>
    <w:p w:rsidR="008363C4" w:rsidP="008363C4" w:rsidRDefault="008363C4" w14:paraId="59B8DE9B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Kontrolní činnost ve střežených objektech </w:t>
      </w:r>
    </w:p>
    <w:p w:rsidR="008363C4" w:rsidP="008363C4" w:rsidRDefault="008363C4" w14:paraId="2440D86C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Dozor v objektech a na veřejných prostranstvích </w:t>
      </w:r>
    </w:p>
    <w:p w:rsidR="008363C4" w:rsidP="008363C4" w:rsidRDefault="008363C4" w14:paraId="66BB613A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Provádění jednoduchých úkonů k zajištění a obnovení bezpečnosti a ke snížení ztrát na majetku a zdraví osob </w:t>
      </w:r>
    </w:p>
    <w:p w:rsidR="008363C4" w:rsidP="008363C4" w:rsidRDefault="008363C4" w14:paraId="3D8DDE8A" w14:textId="77777777">
      <w:pPr>
        <w:pStyle w:val="Default"/>
        <w:numPr>
          <w:ilvl w:val="0"/>
          <w:numId w:val="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Používání věcných bezpečnostních prostředků </w:t>
      </w:r>
    </w:p>
    <w:p w:rsidR="008363C4" w:rsidP="008363C4" w:rsidRDefault="008363C4" w14:paraId="069F2044" w14:textId="77777777">
      <w:pPr>
        <w:pStyle w:val="Defaul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Vedení dokumentace o ostraze, kontrolách a poskytnutých s </w:t>
      </w:r>
    </w:p>
    <w:p w:rsidR="008363C4" w:rsidP="008363C4" w:rsidRDefault="008363C4" w14:paraId="21A572CC" w14:textId="38CB6A96">
      <w:pPr>
        <w:spacing w:after="160" w:line="259" w:lineRule="auto"/>
      </w:pPr>
    </w:p>
    <w:p w:rsidRPr="00FE734F" w:rsidR="008363C4" w:rsidP="008363C4" w:rsidRDefault="008363C4" w14:paraId="07E1545C" w14:textId="77777777">
      <w:pPr>
        <w:pStyle w:val="Nadpis3"/>
      </w:pPr>
      <w:bookmarkStart w:name="_Toc48903766" w:id="12"/>
      <w:r w:rsidRPr="00FE734F">
        <w:t>Chůva pro děti předškolního věku</w:t>
      </w:r>
      <w:bookmarkEnd w:id="12"/>
    </w:p>
    <w:p w:rsidR="008363C4" w:rsidP="008363C4" w:rsidRDefault="008363C4" w14:paraId="1BA08CA6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8363C4" w:rsidP="008363C4" w:rsidRDefault="008363C4" w14:paraId="7940794B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min. </w:t>
      </w:r>
      <w:r w:rsidRPr="00F14ED7">
        <w:rPr>
          <w:b/>
          <w:bCs/>
          <w:sz w:val="20"/>
          <w:szCs w:val="20"/>
        </w:rPr>
        <w:t>160</w:t>
      </w:r>
      <w:r>
        <w:rPr>
          <w:sz w:val="20"/>
          <w:szCs w:val="20"/>
        </w:rPr>
        <w:t xml:space="preserve"> h</w:t>
      </w:r>
      <w:r>
        <w:rPr>
          <w:b/>
          <w:bCs/>
          <w:sz w:val="20"/>
          <w:szCs w:val="20"/>
        </w:rPr>
        <w:t>odin</w:t>
      </w:r>
      <w:r>
        <w:rPr>
          <w:sz w:val="20"/>
          <w:szCs w:val="20"/>
        </w:rPr>
        <w:t xml:space="preserve">. </w:t>
      </w:r>
    </w:p>
    <w:p w:rsidR="008363C4" w:rsidP="008363C4" w:rsidRDefault="008363C4" w14:paraId="397A2CE8" w14:textId="4238AA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4</w:t>
      </w:r>
    </w:p>
    <w:p w:rsidR="008363C4" w:rsidP="008363C4" w:rsidRDefault="008363C4" w14:paraId="1F198119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>
        <w:rPr>
          <w:b/>
          <w:bCs/>
          <w:sz w:val="20"/>
          <w:szCs w:val="20"/>
        </w:rPr>
        <w:t>1</w:t>
      </w:r>
    </w:p>
    <w:p w:rsidR="008363C4" w:rsidP="008363C4" w:rsidRDefault="008363C4" w14:paraId="307A5421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Pr="00F14ED7" w:rsidR="008363C4" w:rsidP="008363C4" w:rsidRDefault="008363C4" w14:paraId="5FFA4ABB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F14ED7">
        <w:rPr>
          <w:sz w:val="20"/>
          <w:szCs w:val="20"/>
        </w:rPr>
        <w:t xml:space="preserve">Maximální počet účastníků kurzu (v jednom běhu) bude </w:t>
      </w:r>
      <w:r w:rsidRPr="00F14ED7">
        <w:rPr>
          <w:b/>
          <w:bCs/>
          <w:sz w:val="20"/>
          <w:szCs w:val="20"/>
        </w:rPr>
        <w:t>15.</w:t>
      </w:r>
    </w:p>
    <w:p w:rsidRPr="00F14ED7" w:rsidR="008363C4" w:rsidP="008363C4" w:rsidRDefault="008363C4" w14:paraId="2011D27C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F14ED7">
        <w:rPr>
          <w:sz w:val="20"/>
          <w:szCs w:val="20"/>
        </w:rPr>
        <w:t xml:space="preserve">Rekvalifikační kurz bude probíhat za podmínek dle zákona č. 179/2006 Sb., v souladu s příslušnou akreditací dle vyhlášky 176/2009 Sb. a za podmínek vymezených vyhláškou č. 519/2004 Sb., popř. v rámci oboru vzdělávání, který má škola zapsaný v rejstříku škol a školských zařízení, </w:t>
      </w:r>
    </w:p>
    <w:p w:rsidRPr="00F14ED7" w:rsidR="008363C4" w:rsidP="008363C4" w:rsidRDefault="008363C4" w14:paraId="66C49DC3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F14ED7">
        <w:rPr>
          <w:sz w:val="20"/>
          <w:szCs w:val="20"/>
        </w:rPr>
        <w:t xml:space="preserve">Výuka bude probíhat v maximálním rozsahu </w:t>
      </w:r>
      <w:r w:rsidRPr="00F14ED7">
        <w:rPr>
          <w:b/>
          <w:bCs/>
          <w:sz w:val="20"/>
          <w:szCs w:val="20"/>
        </w:rPr>
        <w:t xml:space="preserve">8 </w:t>
      </w:r>
      <w:r w:rsidRPr="00F14ED7">
        <w:rPr>
          <w:sz w:val="20"/>
          <w:szCs w:val="20"/>
        </w:rPr>
        <w:t xml:space="preserve">hodin denně </w:t>
      </w:r>
    </w:p>
    <w:p w:rsidRPr="00F14ED7" w:rsidR="008363C4" w:rsidP="008363C4" w:rsidRDefault="008363C4" w14:paraId="1FE51CF4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F14ED7">
        <w:rPr>
          <w:sz w:val="20"/>
          <w:szCs w:val="20"/>
        </w:rPr>
        <w:t xml:space="preserve">Výstupem z rekvalifikačního kurzu směřujícího k profesní kvalifikaci je </w:t>
      </w:r>
      <w:r w:rsidRPr="00F14ED7">
        <w:rPr>
          <w:b/>
          <w:bCs/>
          <w:sz w:val="20"/>
          <w:szCs w:val="20"/>
        </w:rPr>
        <w:t>Potvrzení o účasti v akreditovaném vzdělávacím programu</w:t>
      </w:r>
      <w:r w:rsidRPr="00F14ED7">
        <w:rPr>
          <w:sz w:val="20"/>
          <w:szCs w:val="20"/>
        </w:rPr>
        <w:t xml:space="preserve">, které je vydáváno pouze za splnění 80% účasti na vzdělávání. Druhým výstupem je po úspěšném složení závěrečné zkoušky dle hodnotícího standardu příslušné profesní kvalifikace, </w:t>
      </w:r>
      <w:r w:rsidRPr="00F14ED7">
        <w:rPr>
          <w:b/>
          <w:bCs/>
          <w:sz w:val="20"/>
          <w:szCs w:val="20"/>
        </w:rPr>
        <w:t>Osvědčení o získání profesní kvalifikace</w:t>
      </w:r>
      <w:r w:rsidRPr="00F14ED7">
        <w:rPr>
          <w:sz w:val="20"/>
          <w:szCs w:val="20"/>
        </w:rPr>
        <w:t xml:space="preserve">. První z výše uvedených dokladů nenahrazuje druhý. </w:t>
      </w:r>
    </w:p>
    <w:p w:rsidRPr="00F14ED7" w:rsidR="008363C4" w:rsidP="008363C4" w:rsidRDefault="008363C4" w14:paraId="339491AF" w14:textId="77777777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14ED7">
        <w:rPr>
          <w:sz w:val="20"/>
          <w:szCs w:val="20"/>
        </w:rPr>
        <w:t xml:space="preserve">Místo konání rekvalifikačních kurzů bude </w:t>
      </w:r>
      <w:r w:rsidRPr="00F14ED7">
        <w:rPr>
          <w:b/>
          <w:bCs/>
          <w:sz w:val="20"/>
          <w:szCs w:val="20"/>
        </w:rPr>
        <w:t xml:space="preserve">Olomouc, Prostějov nebo Přerov. </w:t>
      </w:r>
    </w:p>
    <w:p w:rsidR="008363C4" w:rsidP="008363C4" w:rsidRDefault="008363C4" w14:paraId="65A5C6A1" w14:textId="77777777">
      <w:pPr>
        <w:pStyle w:val="Default"/>
        <w:rPr>
          <w:sz w:val="20"/>
          <w:szCs w:val="20"/>
        </w:rPr>
      </w:pPr>
    </w:p>
    <w:p w:rsidR="008363C4" w:rsidP="008363C4" w:rsidRDefault="008363C4" w14:paraId="65F13706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Pr="00687456" w:rsidR="008363C4" w:rsidP="00687456" w:rsidRDefault="008363C4" w14:paraId="71D8CE7F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Dodržování zásad bezpečnosti a prevence úrazů</w:t>
      </w:r>
    </w:p>
    <w:p w:rsidRPr="00687456" w:rsidR="008363C4" w:rsidP="00687456" w:rsidRDefault="008363C4" w14:paraId="2576DEDE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Poskytování první pomoci dítěti/dětem</w:t>
      </w:r>
    </w:p>
    <w:p w:rsidRPr="00687456" w:rsidR="008363C4" w:rsidP="00687456" w:rsidRDefault="008363C4" w14:paraId="5C50A05F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Péče o běžně nemocné dítě v domácím ošetřování</w:t>
      </w:r>
    </w:p>
    <w:p w:rsidRPr="00687456" w:rsidR="008363C4" w:rsidP="00687456" w:rsidRDefault="008363C4" w14:paraId="1C253F6B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Vedení dítěte k hygienickým návykům</w:t>
      </w:r>
    </w:p>
    <w:p w:rsidRPr="00687456" w:rsidR="008363C4" w:rsidP="00687456" w:rsidRDefault="008363C4" w14:paraId="5BFEBCB8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Uplatňování zásad zdravého životního stylu podle věku dítěte</w:t>
      </w:r>
    </w:p>
    <w:p w:rsidRPr="00687456" w:rsidR="008363C4" w:rsidP="00687456" w:rsidRDefault="008363C4" w14:paraId="569AB84F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Uplatňování metod a forem pedagogické práce s ohledem na věk dítěte/dětí</w:t>
      </w:r>
    </w:p>
    <w:p w:rsidRPr="00687456" w:rsidR="008363C4" w:rsidP="00687456" w:rsidRDefault="008363C4" w14:paraId="089D83E5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Řešení nepříznivých výchovných situací z pedagogicko-psychologického hlediska</w:t>
      </w:r>
    </w:p>
    <w:p w:rsidRPr="00687456" w:rsidR="008363C4" w:rsidP="00687456" w:rsidRDefault="008363C4" w14:paraId="1DD9AFD3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Uplatňování znalostí o vývojových etapách a socializaci dítěte v praxi</w:t>
      </w:r>
    </w:p>
    <w:p w:rsidRPr="00687456" w:rsidR="008363C4" w:rsidP="00687456" w:rsidRDefault="008363C4" w14:paraId="433AFE01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Dodržování etických principů při práci chůvy a vedení dítěte k morálním hodnotám</w:t>
      </w:r>
    </w:p>
    <w:p w:rsidRPr="00687456" w:rsidR="008363C4" w:rsidP="00687456" w:rsidRDefault="008363C4" w14:paraId="492F49B9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Orientace v pracovněprávních vztazích uplatnitelných v profesním životě chůvy</w:t>
      </w:r>
    </w:p>
    <w:p w:rsidR="008363C4" w:rsidP="00687456" w:rsidRDefault="008363C4" w14:paraId="362C247C" w14:textId="77777777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 w:rsidRPr="00687456">
        <w:rPr>
          <w:sz w:val="20"/>
          <w:szCs w:val="20"/>
        </w:rPr>
        <w:t>Provozní a hygienická pravidla při práci s dětmi v zařízení či domácnosti dítěte</w:t>
      </w:r>
    </w:p>
    <w:p w:rsidR="00AA6B27" w:rsidP="00AA6B27" w:rsidRDefault="00AA6B27" w14:paraId="16CB832D" w14:textId="3569A500">
      <w:pPr>
        <w:pStyle w:val="Default"/>
        <w:spacing w:after="25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E734F" w:rsidP="008363C4" w:rsidRDefault="003A6920" w14:paraId="0EF6577F" w14:textId="31CA2DE7">
      <w:pPr>
        <w:pStyle w:val="Nadpis2"/>
      </w:pPr>
      <w:bookmarkStart w:name="_Toc48903767" w:id="13"/>
      <w:r w:rsidRPr="00D0214E">
        <w:lastRenderedPageBreak/>
        <w:t>Rekvalifikační programy realizované bez vazby na profesní kvalifikaci (tzv. čisté rekvalifikace)</w:t>
      </w:r>
      <w:bookmarkEnd w:id="13"/>
    </w:p>
    <w:p w:rsidRPr="009769BD" w:rsidR="009769BD" w:rsidP="008363C4" w:rsidRDefault="009769BD" w14:paraId="4E5F2EDC" w14:textId="0528F2C6">
      <w:pPr>
        <w:pStyle w:val="Nadpis3"/>
      </w:pPr>
      <w:bookmarkStart w:name="_Toc48903768" w:id="14"/>
      <w:r w:rsidRPr="009769BD">
        <w:t>Obsluha osobních počítačů</w:t>
      </w:r>
      <w:bookmarkEnd w:id="14"/>
      <w:r w:rsidRPr="009769BD">
        <w:t xml:space="preserve"> </w:t>
      </w:r>
    </w:p>
    <w:p w:rsidR="009769BD" w:rsidP="009769BD" w:rsidRDefault="009769BD" w14:paraId="6A7FD33D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0B6E00" w:rsidP="009769BD" w:rsidRDefault="000B6E00" w14:paraId="698F69F2" w14:textId="51AD279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</w:t>
      </w:r>
      <w:r w:rsidRPr="00F14ED7">
        <w:rPr>
          <w:sz w:val="20"/>
          <w:szCs w:val="20"/>
        </w:rPr>
        <w:t>min.</w:t>
      </w:r>
      <w:r>
        <w:rPr>
          <w:sz w:val="20"/>
          <w:szCs w:val="20"/>
        </w:rPr>
        <w:t xml:space="preserve"> </w:t>
      </w:r>
      <w:r w:rsidRPr="00F14ED7">
        <w:rPr>
          <w:b/>
          <w:bCs/>
          <w:sz w:val="20"/>
          <w:szCs w:val="20"/>
        </w:rPr>
        <w:t>80 hod.</w:t>
      </w:r>
    </w:p>
    <w:p w:rsidR="009769BD" w:rsidP="009769BD" w:rsidRDefault="009769BD" w14:paraId="44D7B901" w14:textId="4C1399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Pr="00F14ED7" w:rsidR="00F14ED7">
        <w:rPr>
          <w:b/>
          <w:bCs/>
          <w:sz w:val="20"/>
          <w:szCs w:val="20"/>
        </w:rPr>
        <w:t>8</w:t>
      </w:r>
      <w:r>
        <w:rPr>
          <w:sz w:val="20"/>
          <w:szCs w:val="20"/>
        </w:rPr>
        <w:t xml:space="preserve"> </w:t>
      </w:r>
    </w:p>
    <w:p w:rsidR="009769BD" w:rsidP="009769BD" w:rsidRDefault="009769BD" w14:paraId="22E14025" w14:textId="22F522E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 w:rsidR="00F14ED7">
        <w:rPr>
          <w:b/>
          <w:bCs/>
          <w:sz w:val="20"/>
          <w:szCs w:val="20"/>
        </w:rPr>
        <w:t>1</w:t>
      </w:r>
    </w:p>
    <w:p w:rsidR="009769BD" w:rsidP="009769BD" w:rsidRDefault="009769BD" w14:paraId="36668AAF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9769BD" w:rsidP="009769BD" w:rsidRDefault="009769BD" w14:paraId="16E31ABE" w14:textId="77777777">
      <w:pPr>
        <w:pStyle w:val="Default"/>
        <w:numPr>
          <w:ilvl w:val="0"/>
          <w:numId w:val="21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>
        <w:rPr>
          <w:b/>
          <w:bCs/>
          <w:sz w:val="20"/>
          <w:szCs w:val="20"/>
        </w:rPr>
        <w:t xml:space="preserve">15. </w:t>
      </w:r>
    </w:p>
    <w:p w:rsidR="009769BD" w:rsidP="009769BD" w:rsidRDefault="009769BD" w14:paraId="2185A339" w14:textId="77777777">
      <w:pPr>
        <w:pStyle w:val="Default"/>
        <w:numPr>
          <w:ilvl w:val="0"/>
          <w:numId w:val="21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v souladu s příslušnou akreditací dle vyhlášky 176/2009 Sb. a za podmínek vymezených vyhláškou č. 519/2004 Sb., popř. v rámci oboru vzdělávání, který má škola zapsaný v rejstříku škol a školských zařízení. </w:t>
      </w:r>
    </w:p>
    <w:p w:rsidR="009769BD" w:rsidP="009769BD" w:rsidRDefault="009769BD" w14:paraId="1ED37E07" w14:textId="640B5C18">
      <w:pPr>
        <w:pStyle w:val="Default"/>
        <w:numPr>
          <w:ilvl w:val="0"/>
          <w:numId w:val="21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>hodin denně</w:t>
      </w:r>
      <w:r w:rsidR="00F14ED7">
        <w:rPr>
          <w:sz w:val="20"/>
          <w:szCs w:val="20"/>
        </w:rPr>
        <w:t>.</w:t>
      </w:r>
    </w:p>
    <w:p w:rsidR="009769BD" w:rsidP="009769BD" w:rsidRDefault="009769BD" w14:paraId="32968E7D" w14:textId="77777777">
      <w:pPr>
        <w:pStyle w:val="Default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Po úspěšném zakončení vzdělávacího programu bude vydáno Osvědčení o rekvalifikaci. </w:t>
      </w:r>
    </w:p>
    <w:p w:rsidR="009769BD" w:rsidP="009769BD" w:rsidRDefault="009769BD" w14:paraId="54E510E0" w14:textId="77777777">
      <w:pPr>
        <w:pStyle w:val="Default"/>
        <w:rPr>
          <w:sz w:val="20"/>
          <w:szCs w:val="20"/>
        </w:rPr>
      </w:pPr>
    </w:p>
    <w:p w:rsidR="009769BD" w:rsidP="009769BD" w:rsidRDefault="009769BD" w14:paraId="72C53571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9769BD" w:rsidP="009769BD" w:rsidRDefault="009769BD" w14:paraId="12A0289D" w14:textId="77777777">
      <w:pPr>
        <w:pStyle w:val="Default"/>
        <w:numPr>
          <w:ilvl w:val="0"/>
          <w:numId w:val="22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Seznámení se s počítačem: obsluha a zapojení PC sestavy, </w:t>
      </w:r>
    </w:p>
    <w:p w:rsidR="009769BD" w:rsidP="009769BD" w:rsidRDefault="009769BD" w14:paraId="2542CC8E" w14:textId="77777777">
      <w:pPr>
        <w:pStyle w:val="Default"/>
        <w:numPr>
          <w:ilvl w:val="0"/>
          <w:numId w:val="22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Základy Microsoft Word: tvorba dokumentů, psaní textu, vkládání obrázků, formátování, kontrola pravopisu, </w:t>
      </w:r>
    </w:p>
    <w:p w:rsidRPr="0008182F" w:rsidR="0008182F" w:rsidP="00A2007F" w:rsidRDefault="009769BD" w14:paraId="65B1889E" w14:textId="77777777">
      <w:pPr>
        <w:pStyle w:val="Default"/>
        <w:numPr>
          <w:ilvl w:val="0"/>
          <w:numId w:val="22"/>
        </w:numPr>
        <w:spacing w:after="160" w:line="259" w:lineRule="auto"/>
        <w:rPr>
          <w:sz w:val="28"/>
          <w:szCs w:val="28"/>
        </w:rPr>
      </w:pPr>
      <w:r w:rsidRPr="0008182F">
        <w:rPr>
          <w:sz w:val="20"/>
          <w:szCs w:val="20"/>
        </w:rPr>
        <w:t xml:space="preserve">Základy Microsoft Excel: tvorba tabulek, filtrování dat, tvorba grafů, vkládání jednoduchých vzorců </w:t>
      </w:r>
    </w:p>
    <w:p w:rsidRPr="0008182F" w:rsidR="0008182F" w:rsidP="0008182F" w:rsidRDefault="0008182F" w14:paraId="45FFBF85" w14:textId="77777777">
      <w:pPr>
        <w:pStyle w:val="Default"/>
        <w:spacing w:after="160" w:line="259" w:lineRule="auto"/>
        <w:ind w:left="360"/>
        <w:rPr>
          <w:sz w:val="28"/>
          <w:szCs w:val="28"/>
        </w:rPr>
      </w:pPr>
    </w:p>
    <w:p w:rsidRPr="008363C4" w:rsidR="00C55E39" w:rsidP="008363C4" w:rsidRDefault="003A6920" w14:paraId="6432199C" w14:textId="0CA8246C">
      <w:pPr>
        <w:pStyle w:val="Nadpis3"/>
      </w:pPr>
      <w:bookmarkStart w:name="_Toc48903769" w:id="15"/>
      <w:r w:rsidRPr="008363C4">
        <w:t>Pracovník grafického studia</w:t>
      </w:r>
      <w:bookmarkEnd w:id="15"/>
      <w:r w:rsidRPr="008363C4">
        <w:tab/>
      </w:r>
      <w:r w:rsidRPr="008363C4" w:rsidR="00C55E39">
        <w:rPr>
          <w:bCs/>
        </w:rPr>
        <w:t xml:space="preserve"> </w:t>
      </w:r>
    </w:p>
    <w:p w:rsidR="00C55E39" w:rsidP="00C55E39" w:rsidRDefault="00C55E39" w14:paraId="710D5833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předmětu plnění a podklad pro stanovení nabídkové ceny: </w:t>
      </w:r>
    </w:p>
    <w:p w:rsidR="00C55E39" w:rsidP="00C55E39" w:rsidRDefault="00C55E39" w14:paraId="27FD9743" w14:textId="3FFAA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Délka kurzu je </w:t>
      </w:r>
      <w:r w:rsidR="00906347">
        <w:rPr>
          <w:sz w:val="20"/>
          <w:szCs w:val="20"/>
        </w:rPr>
        <w:t xml:space="preserve">min. </w:t>
      </w:r>
      <w:r w:rsidRPr="00906347">
        <w:rPr>
          <w:b/>
          <w:bCs/>
          <w:sz w:val="20"/>
          <w:szCs w:val="20"/>
        </w:rPr>
        <w:t>80</w:t>
      </w:r>
      <w:r>
        <w:rPr>
          <w:b/>
          <w:bCs/>
          <w:sz w:val="20"/>
          <w:szCs w:val="20"/>
        </w:rPr>
        <w:t xml:space="preserve"> hodin</w:t>
      </w:r>
      <w:r>
        <w:rPr>
          <w:sz w:val="20"/>
          <w:szCs w:val="20"/>
        </w:rPr>
        <w:t xml:space="preserve">. </w:t>
      </w:r>
    </w:p>
    <w:p w:rsidR="00C55E39" w:rsidP="00C55E39" w:rsidRDefault="00C55E39" w14:paraId="46A0AD32" w14:textId="6F1ED7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</w:p>
    <w:p w:rsidR="00C55E39" w:rsidP="00C55E39" w:rsidRDefault="00C55E39" w14:paraId="1D21386C" w14:textId="4A476A5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Minimální počet účastníků nutných pro realizaci rekvalifikačního kurzu: </w:t>
      </w:r>
      <w:r w:rsidR="00906347">
        <w:rPr>
          <w:b/>
          <w:bCs/>
          <w:sz w:val="20"/>
          <w:szCs w:val="20"/>
        </w:rPr>
        <w:t>1</w:t>
      </w:r>
    </w:p>
    <w:p w:rsidR="00C55E39" w:rsidP="00C55E39" w:rsidRDefault="00C55E39" w14:paraId="1E7E583C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Specifické technické podmínky předmětu veřejné zakázky: </w:t>
      </w:r>
    </w:p>
    <w:p w:rsidR="00C55E39" w:rsidP="00C55E39" w:rsidRDefault="00C55E39" w14:paraId="700BB6D5" w14:textId="04CAE52F">
      <w:pPr>
        <w:pStyle w:val="Default"/>
        <w:numPr>
          <w:ilvl w:val="0"/>
          <w:numId w:val="1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Maximální počet účastníků kurzu (v jednom běhu) bude </w:t>
      </w:r>
      <w:r w:rsidR="00906347">
        <w:rPr>
          <w:b/>
          <w:bCs/>
          <w:sz w:val="20"/>
          <w:szCs w:val="20"/>
        </w:rPr>
        <w:t>15.</w:t>
      </w:r>
    </w:p>
    <w:p w:rsidR="00C55E39" w:rsidP="00C55E39" w:rsidRDefault="00C55E39" w14:paraId="0C71FCB2" w14:textId="77777777">
      <w:pPr>
        <w:pStyle w:val="Default"/>
        <w:numPr>
          <w:ilvl w:val="0"/>
          <w:numId w:val="1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Rekvalifikační kurz bude probíhat v souladu s příslušnou akreditací dle vyhlášky 176/2009 Sb. a za podmínek vymezených vyhláškou č. 519/2004 Sb., popř. v rámci oboru vzdělávání, který má škola zapsaný v rejstříku škol a školských zařízení. </w:t>
      </w:r>
    </w:p>
    <w:p w:rsidR="00C55E39" w:rsidP="00906347" w:rsidRDefault="00C55E39" w14:paraId="444FCE8A" w14:textId="76C6F517">
      <w:pPr>
        <w:pStyle w:val="Default"/>
        <w:numPr>
          <w:ilvl w:val="0"/>
          <w:numId w:val="1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bude probíhat v maximálním rozsahu </w:t>
      </w:r>
      <w:r>
        <w:rPr>
          <w:b/>
          <w:bCs/>
          <w:sz w:val="20"/>
          <w:szCs w:val="20"/>
        </w:rPr>
        <w:t xml:space="preserve">8 </w:t>
      </w:r>
      <w:r>
        <w:rPr>
          <w:sz w:val="20"/>
          <w:szCs w:val="20"/>
        </w:rPr>
        <w:t xml:space="preserve">hodin denně </w:t>
      </w:r>
    </w:p>
    <w:p w:rsidR="00C55E39" w:rsidP="00C55E39" w:rsidRDefault="00C55E39" w14:paraId="44B35A86" w14:textId="77777777">
      <w:pPr>
        <w:pStyle w:val="Default"/>
        <w:numPr>
          <w:ilvl w:val="0"/>
          <w:numId w:val="19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Po úspěšném zakončení vzdělávacího programu bude vydáno Osvědčení o rekvalifikaci. </w:t>
      </w:r>
    </w:p>
    <w:p w:rsidRPr="00906347" w:rsidR="00C55E39" w:rsidP="00C55E39" w:rsidRDefault="00C55E39" w14:paraId="2FA4B114" w14:textId="5426E10B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906347">
        <w:rPr>
          <w:sz w:val="20"/>
          <w:szCs w:val="20"/>
        </w:rPr>
        <w:t xml:space="preserve">Místo konání rekvalifikačních kurzů bude </w:t>
      </w:r>
      <w:r w:rsidRPr="00906347" w:rsidR="00906347">
        <w:rPr>
          <w:b/>
          <w:bCs/>
          <w:sz w:val="20"/>
          <w:szCs w:val="20"/>
        </w:rPr>
        <w:t xml:space="preserve">Brno, </w:t>
      </w:r>
      <w:r w:rsidRPr="00906347">
        <w:rPr>
          <w:b/>
          <w:bCs/>
          <w:sz w:val="20"/>
          <w:szCs w:val="20"/>
        </w:rPr>
        <w:t xml:space="preserve">Olomouc, Prostějov nebo Přerov. </w:t>
      </w:r>
    </w:p>
    <w:p w:rsidR="00C55E39" w:rsidP="00C55E39" w:rsidRDefault="00C55E39" w14:paraId="5C2A2368" w14:textId="77777777">
      <w:pPr>
        <w:pStyle w:val="Default"/>
        <w:rPr>
          <w:sz w:val="20"/>
          <w:szCs w:val="20"/>
        </w:rPr>
      </w:pPr>
    </w:p>
    <w:p w:rsidR="00C55E39" w:rsidP="00C55E39" w:rsidRDefault="00C55E39" w14:paraId="579D3023" w14:textId="7777777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Obsahová náplň: </w:t>
      </w:r>
    </w:p>
    <w:p w:rsidR="00C55E39" w:rsidP="00C55E39" w:rsidRDefault="00C55E39" w14:paraId="444C8302" w14:textId="77777777">
      <w:pPr>
        <w:pStyle w:val="Default"/>
        <w:numPr>
          <w:ilvl w:val="0"/>
          <w:numId w:val="20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práce s programem Adobe Photoshop </w:t>
      </w:r>
    </w:p>
    <w:p w:rsidR="00C55E39" w:rsidP="00C55E39" w:rsidRDefault="00C55E39" w14:paraId="464ACAD4" w14:textId="77777777">
      <w:pPr>
        <w:pStyle w:val="Default"/>
        <w:numPr>
          <w:ilvl w:val="0"/>
          <w:numId w:val="20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grafický návrh webových stránek, tvorba reklamních materiálů a obchodních sdělení </w:t>
      </w:r>
    </w:p>
    <w:p w:rsidR="00C55E39" w:rsidP="00C55E39" w:rsidRDefault="00C55E39" w14:paraId="3E53FE75" w14:textId="77777777">
      <w:pPr>
        <w:pStyle w:val="Default"/>
        <w:numPr>
          <w:ilvl w:val="0"/>
          <w:numId w:val="20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výuka programu Adobe InDesign </w:t>
      </w:r>
    </w:p>
    <w:p w:rsidR="00C55E39" w:rsidP="00C55E39" w:rsidRDefault="00C55E39" w14:paraId="3755A75F" w14:textId="77777777">
      <w:pPr>
        <w:pStyle w:val="Defaul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základy online marketingu </w:t>
      </w:r>
    </w:p>
    <w:p w:rsidR="00C55E39" w:rsidRDefault="00C55E39" w14:paraId="6C02AB52" w14:textId="77777777">
      <w:pPr>
        <w:spacing w:after="160" w:line="259" w:lineRule="auto"/>
      </w:pPr>
    </w:p>
    <w:p w:rsidR="00C55E39" w:rsidRDefault="00C55E39" w14:paraId="3D735164" w14:textId="77777777">
      <w:pPr>
        <w:spacing w:after="160" w:line="259" w:lineRule="auto"/>
      </w:pPr>
      <w:r>
        <w:br w:type="page"/>
      </w:r>
    </w:p>
    <w:p w:rsidRPr="008363C4" w:rsidR="003A6920" w:rsidP="008363C4" w:rsidRDefault="003A6920" w14:paraId="0C0632B0" w14:textId="64E02040">
      <w:pPr>
        <w:pStyle w:val="Nadpis3"/>
      </w:pPr>
      <w:bookmarkStart w:name="_Toc48903770" w:id="16"/>
      <w:r w:rsidRPr="008363C4">
        <w:lastRenderedPageBreak/>
        <w:t>Obsluha VZV (volantový do 5 t)</w:t>
      </w:r>
      <w:bookmarkEnd w:id="16"/>
      <w:r w:rsidRPr="008363C4">
        <w:tab/>
      </w:r>
      <w:r w:rsidRPr="008363C4">
        <w:tab/>
      </w:r>
    </w:p>
    <w:p w:rsidRPr="00AF7353" w:rsidR="00AF7353" w:rsidP="00AF7353" w:rsidRDefault="00AF7353" w14:paraId="1C79EA79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AF7353" w:rsidP="00AF7353" w:rsidRDefault="00AF7353" w14:paraId="0C24E0BA" w14:textId="19AE83F9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je </w:t>
      </w:r>
      <w:r w:rsidR="00906347"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906347" w:rsidR="006440B9">
        <w:rPr>
          <w:rFonts w:ascii="Calibri" w:hAnsi="Calibri" w:cs="Calibri"/>
          <w:b/>
          <w:bCs/>
          <w:color w:val="000000"/>
          <w:sz w:val="20"/>
          <w:szCs w:val="20"/>
        </w:rPr>
        <w:t>35</w:t>
      </w:r>
      <w:r w:rsidRPr="00906347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AF7353" w:rsidP="00AF7353" w:rsidRDefault="00AF7353" w14:paraId="7DCDFEF5" w14:textId="57D8C99A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906347">
        <w:rPr>
          <w:rFonts w:ascii="Calibri" w:hAnsi="Calibri" w:cs="Calibri"/>
          <w:b/>
          <w:bCs/>
          <w:color w:val="000000"/>
          <w:sz w:val="20"/>
          <w:szCs w:val="20"/>
        </w:rPr>
        <w:t>5</w:t>
      </w:r>
    </w:p>
    <w:p w:rsidRPr="00AF7353" w:rsidR="00AF7353" w:rsidP="00AF7353" w:rsidRDefault="00AF7353" w14:paraId="62BAF077" w14:textId="1CE2F10C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="00906347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:rsidRPr="00AF7353" w:rsidR="00AF7353" w:rsidP="00AF7353" w:rsidRDefault="00AF7353" w14:paraId="38A801FD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6440B9" w:rsidR="00AF7353" w:rsidP="006440B9" w:rsidRDefault="00AF7353" w14:paraId="20610AF3" w14:textId="2596CD02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Maximální počet účastníků kurzu (v jednom běhu)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15. </w:t>
      </w:r>
    </w:p>
    <w:p w:rsidRPr="006440B9" w:rsidR="00AF7353" w:rsidP="006440B9" w:rsidRDefault="00AF7353" w14:paraId="45EDBD0E" w14:textId="03ED658B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 příslušnou akreditací dle vyhlášky 176/2009 Sb. a za podmínek vymezených vyhláškou č. 519/2004 Sb., popř. v rámci oboru vzdělávání, který má škola zapsaný v rejstříku škol a školských zařízení. </w:t>
      </w:r>
    </w:p>
    <w:p w:rsidRPr="006440B9" w:rsidR="00AF7353" w:rsidP="00906347" w:rsidRDefault="00AF7353" w14:paraId="1829B459" w14:textId="3D2D0147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8 </w:t>
      </w:r>
      <w:r w:rsidRPr="006440B9">
        <w:rPr>
          <w:rFonts w:ascii="Calibri" w:hAnsi="Calibri" w:cs="Calibri"/>
          <w:color w:val="000000"/>
          <w:sz w:val="20"/>
          <w:szCs w:val="20"/>
        </w:rPr>
        <w:t>hodin denně</w:t>
      </w:r>
      <w:r w:rsidR="00906347">
        <w:rPr>
          <w:rFonts w:ascii="Calibri" w:hAnsi="Calibri" w:cs="Calibri"/>
          <w:color w:val="000000"/>
          <w:sz w:val="20"/>
          <w:szCs w:val="20"/>
        </w:rPr>
        <w:t>.</w:t>
      </w:r>
    </w:p>
    <w:p w:rsidRPr="006440B9" w:rsidR="00AF7353" w:rsidP="006440B9" w:rsidRDefault="00AF7353" w14:paraId="12F87B13" w14:textId="3C0EFAAA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 úspěšném zakončení vzdělávacího programu bude vydáno Osvědčení o rekvalifikaci. </w:t>
      </w:r>
    </w:p>
    <w:p w:rsidRPr="006440B9" w:rsidR="00AF7353" w:rsidP="006440B9" w:rsidRDefault="00AF7353" w14:paraId="619638FB" w14:textId="5330D6D0">
      <w:pPr>
        <w:pStyle w:val="Odstavecseseznamem"/>
        <w:numPr>
          <w:ilvl w:val="0"/>
          <w:numId w:val="28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Místo konání rekvalifikačních kurzů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Olomouc, Prostějov nebo Přerov. </w:t>
      </w:r>
    </w:p>
    <w:p w:rsidRPr="00AF7353" w:rsidR="00AF7353" w:rsidP="00AF7353" w:rsidRDefault="00AF7353" w14:paraId="5B14CE0C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AF7353" w:rsidP="00AF7353" w:rsidRDefault="00AF7353" w14:paraId="48318C88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6440B9" w:rsidR="00AF7353" w:rsidP="006440B9" w:rsidRDefault="00AF7353" w14:paraId="2FE92602" w14:textId="597904C2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Poučení o bezpečnosti a ochraně zdraví při práci </w:t>
      </w:r>
    </w:p>
    <w:p w:rsidRPr="006440B9" w:rsidR="00AF7353" w:rsidP="006440B9" w:rsidRDefault="00AF7353" w14:paraId="1E63E415" w14:textId="06A563C9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Pravidla silničního provozu </w:t>
      </w:r>
    </w:p>
    <w:p w:rsidRPr="006440B9" w:rsidR="00AF7353" w:rsidP="006440B9" w:rsidRDefault="00AF7353" w14:paraId="7931CCCC" w14:textId="4F993C0F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Nauka o konstrukci </w:t>
      </w:r>
    </w:p>
    <w:p w:rsidRPr="006440B9" w:rsidR="00AF7353" w:rsidP="006440B9" w:rsidRDefault="00AF7353" w14:paraId="068A9FC8" w14:textId="5F7F1265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Mimořádné události (nehody) </w:t>
      </w:r>
    </w:p>
    <w:p w:rsidRPr="006440B9" w:rsidR="00AF7353" w:rsidP="006440B9" w:rsidRDefault="00AF7353" w14:paraId="0F205DE7" w14:textId="3019CF02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Nauka o provozu </w:t>
      </w:r>
    </w:p>
    <w:p w:rsidRPr="006440B9" w:rsidR="00AF7353" w:rsidP="006440B9" w:rsidRDefault="00AF7353" w14:paraId="67BF1AC4" w14:textId="24A95CF2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Praktická cvičení </w:t>
      </w:r>
    </w:p>
    <w:p w:rsidR="00577D4B" w:rsidRDefault="00577D4B" w14:paraId="09B6A18F" w14:textId="77777777">
      <w:pPr>
        <w:spacing w:after="160" w:line="259" w:lineRule="auto"/>
        <w:rPr>
          <w:rFonts w:ascii="Arial" w:hAnsi="Arial" w:cs="Arial"/>
          <w:color w:val="3B3A3A"/>
          <w:sz w:val="21"/>
          <w:szCs w:val="21"/>
        </w:rPr>
      </w:pPr>
    </w:p>
    <w:p w:rsidR="00166EB6" w:rsidRDefault="00166EB6" w14:paraId="57C83C1A" w14:textId="77777777">
      <w:pPr>
        <w:spacing w:after="160" w:line="259" w:lineRule="auto"/>
        <w:rPr>
          <w:rFonts w:ascii="Arial" w:hAnsi="Arial" w:cs="Arial"/>
          <w:color w:val="3B3A3A"/>
          <w:sz w:val="21"/>
          <w:szCs w:val="21"/>
        </w:rPr>
      </w:pPr>
    </w:p>
    <w:p w:rsidRPr="008363C4" w:rsidR="003A6920" w:rsidP="008363C4" w:rsidRDefault="008363C4" w14:paraId="15E808B1" w14:textId="6CD86CB0">
      <w:pPr>
        <w:pStyle w:val="Nadpis3"/>
      </w:pPr>
      <w:bookmarkStart w:name="_Toc48903771" w:id="17"/>
      <w:r>
        <w:t>Účetnictví</w:t>
      </w:r>
      <w:bookmarkEnd w:id="17"/>
    </w:p>
    <w:p w:rsidRPr="00AF7353" w:rsidR="00AF7353" w:rsidP="00AF7353" w:rsidRDefault="00AF7353" w14:paraId="0133DC04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AF7353" w:rsidP="00AF7353" w:rsidRDefault="00AF7353" w14:paraId="3D8C3E53" w14:textId="6C3C42F6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je </w:t>
      </w:r>
      <w:r w:rsidR="00906347"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120 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AF7353" w:rsidP="00AF7353" w:rsidRDefault="00AF7353" w14:paraId="483FCAD3" w14:textId="1BCEAF36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rFonts w:ascii="Calibri" w:hAnsi="Calibri" w:cs="Calibri"/>
          <w:b/>
          <w:bCs/>
          <w:color w:val="000000"/>
          <w:sz w:val="20"/>
          <w:szCs w:val="20"/>
        </w:rPr>
        <w:t>6</w:t>
      </w:r>
    </w:p>
    <w:p w:rsidRPr="00AF7353" w:rsidR="00AF7353" w:rsidP="00AF7353" w:rsidRDefault="00AF7353" w14:paraId="5254C955" w14:textId="59915374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="00906347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:rsidRPr="00AF7353" w:rsidR="00AF7353" w:rsidP="00AF7353" w:rsidRDefault="00AF7353" w14:paraId="19BCA310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6440B9" w:rsidR="00AF7353" w:rsidP="006440B9" w:rsidRDefault="00AF7353" w14:paraId="74C866D7" w14:textId="07656EFF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Maximální počet účastníků kurzu (v jednom běhu)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15. </w:t>
      </w:r>
    </w:p>
    <w:p w:rsidRPr="006440B9" w:rsidR="00AF7353" w:rsidP="006440B9" w:rsidRDefault="00AF7353" w14:paraId="471E31A1" w14:textId="5F3B1BF0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 příslušnou akreditací dle vyhlášky 176/2009 Sb. a za podmínek vymezených vyhláškou č. 519/2004 Sb., popř. v rámci oboru vzdělávání, který má škola zapsaný v rejstříku škol a školských zařízení. </w:t>
      </w:r>
    </w:p>
    <w:p w:rsidRPr="006440B9" w:rsidR="00AF7353" w:rsidP="006440B9" w:rsidRDefault="00AF7353" w14:paraId="6C62BA23" w14:textId="217C093F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8 </w:t>
      </w:r>
      <w:r w:rsidRPr="006440B9">
        <w:rPr>
          <w:rFonts w:ascii="Calibri" w:hAnsi="Calibri" w:cs="Calibri"/>
          <w:color w:val="000000"/>
          <w:sz w:val="20"/>
          <w:szCs w:val="20"/>
        </w:rPr>
        <w:t>hodin denně</w:t>
      </w:r>
      <w:r w:rsidR="00906347">
        <w:rPr>
          <w:rFonts w:ascii="Calibri" w:hAnsi="Calibri" w:cs="Calibri"/>
          <w:color w:val="000000"/>
          <w:sz w:val="20"/>
          <w:szCs w:val="20"/>
        </w:rPr>
        <w:t>.</w:t>
      </w:r>
    </w:p>
    <w:p w:rsidRPr="006440B9" w:rsidR="00AF7353" w:rsidP="006440B9" w:rsidRDefault="00AF7353" w14:paraId="67CF4538" w14:textId="14AC2855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 úspěšném zakončení vzdělávacího programu bude vydáno Osvědčení o rekvalifikaci </w:t>
      </w:r>
    </w:p>
    <w:p w:rsidRPr="006440B9" w:rsidR="00AF7353" w:rsidP="006440B9" w:rsidRDefault="00AF7353" w14:paraId="159F5C4C" w14:textId="3E752044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Místo konání rekvalifikačních kurzů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Olomouc, Prostějov nebo Přerov. </w:t>
      </w:r>
    </w:p>
    <w:p w:rsidRPr="00AF7353" w:rsidR="00AF7353" w:rsidP="00AF7353" w:rsidRDefault="00AF7353" w14:paraId="1DA4991E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AF7353" w:rsidP="00AF7353" w:rsidRDefault="00AF7353" w14:paraId="4E92CEA4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6440B9" w:rsidR="00AF7353" w:rsidP="006440B9" w:rsidRDefault="00AF7353" w14:paraId="710E5300" w14:textId="1D8303E0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Legislativní úprava účetnictví </w:t>
      </w:r>
    </w:p>
    <w:p w:rsidRPr="006440B9" w:rsidR="00AF7353" w:rsidP="006440B9" w:rsidRDefault="00AF7353" w14:paraId="4D9316A5" w14:textId="262CC53D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Předmět účetnictví a rozsah vedení účetnictví </w:t>
      </w:r>
    </w:p>
    <w:p w:rsidRPr="006440B9" w:rsidR="00AF7353" w:rsidP="006440B9" w:rsidRDefault="00AF7353" w14:paraId="1ED8844C" w14:textId="41970123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Účetní zápisy a podvojnost účetnictví </w:t>
      </w:r>
    </w:p>
    <w:p w:rsidRPr="006440B9" w:rsidR="00AF7353" w:rsidP="006440B9" w:rsidRDefault="00AF7353" w14:paraId="73580E9B" w14:textId="6CDEFA72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Evidence majetku </w:t>
      </w:r>
    </w:p>
    <w:p w:rsidRPr="006440B9" w:rsidR="00AF7353" w:rsidP="006440B9" w:rsidRDefault="00AF7353" w14:paraId="14353697" w14:textId="2EBE599A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Ostatní evidence </w:t>
      </w:r>
    </w:p>
    <w:p w:rsidRPr="006440B9" w:rsidR="00AF7353" w:rsidP="006440B9" w:rsidRDefault="00AF7353" w14:paraId="587BF015" w14:textId="67332EF8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Mzdová evidence </w:t>
      </w:r>
    </w:p>
    <w:p w:rsidRPr="006440B9" w:rsidR="00AF7353" w:rsidP="006440B9" w:rsidRDefault="00AF7353" w14:paraId="25B63C6F" w14:textId="6DBC08A9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Povinnosti podnikatele na konci zdaňovacího období </w:t>
      </w:r>
    </w:p>
    <w:p w:rsidRPr="006440B9" w:rsidR="00AF7353" w:rsidP="006440B9" w:rsidRDefault="00AF7353" w14:paraId="5B3929E4" w14:textId="7CE3B2F4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25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Postup při sestavování účetní uzávěrky </w:t>
      </w:r>
    </w:p>
    <w:p w:rsidR="00C55E39" w:rsidP="00A2007F" w:rsidRDefault="00AF7353" w14:paraId="01A236D6" w14:textId="703704EE">
      <w:pPr>
        <w:pStyle w:val="Odstavecseseznamem"/>
        <w:numPr>
          <w:ilvl w:val="0"/>
          <w:numId w:val="25"/>
        </w:numPr>
        <w:autoSpaceDE w:val="false"/>
        <w:autoSpaceDN w:val="false"/>
        <w:adjustRightInd w:val="false"/>
        <w:spacing w:after="160" w:line="259" w:lineRule="auto"/>
      </w:pPr>
      <w:r w:rsidRPr="0008182F">
        <w:rPr>
          <w:rFonts w:ascii="Calibri" w:hAnsi="Calibri" w:cs="Calibri"/>
          <w:color w:val="000000"/>
          <w:sz w:val="20"/>
          <w:szCs w:val="20"/>
        </w:rPr>
        <w:t xml:space="preserve">Finanční hospodaření firmy, finanční analýza </w:t>
      </w:r>
    </w:p>
    <w:p w:rsidR="008363C4" w:rsidP="00D603E8" w:rsidRDefault="008363C4" w14:paraId="3697CE53" w14:textId="77777777">
      <w:pPr>
        <w:rPr>
          <w:b/>
          <w:sz w:val="28"/>
          <w:szCs w:val="28"/>
        </w:rPr>
      </w:pPr>
    </w:p>
    <w:p w:rsidRPr="008363C4" w:rsidR="00D603E8" w:rsidP="008363C4" w:rsidRDefault="00FD7B01" w14:paraId="4138F86D" w14:textId="09C4FF1F">
      <w:pPr>
        <w:pStyle w:val="Nadpis3"/>
      </w:pPr>
      <w:bookmarkStart w:name="_Toc48903772" w:id="18"/>
      <w:r w:rsidRPr="008363C4">
        <w:lastRenderedPageBreak/>
        <w:t xml:space="preserve">Řidičský průkaz – </w:t>
      </w:r>
      <w:proofErr w:type="spellStart"/>
      <w:r w:rsidRPr="008363C4" w:rsidR="00847AC8">
        <w:t>sk</w:t>
      </w:r>
      <w:proofErr w:type="spellEnd"/>
      <w:r w:rsidRPr="008363C4" w:rsidR="00847AC8">
        <w:t xml:space="preserve">. </w:t>
      </w:r>
      <w:r w:rsidRPr="008363C4">
        <w:t>B</w:t>
      </w:r>
      <w:bookmarkEnd w:id="18"/>
    </w:p>
    <w:p w:rsidRPr="00AF7353" w:rsidR="00D603E8" w:rsidP="00D603E8" w:rsidRDefault="00D603E8" w14:paraId="69C2A940" w14:textId="14740037">
      <w:pPr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D603E8" w:rsidP="00D603E8" w:rsidRDefault="00D603E8" w14:paraId="6BE3F5B5" w14:textId="0B32EBBE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</w:t>
      </w:r>
      <w:r w:rsidR="00906347"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906347" w:rsidR="00CE4D90">
        <w:rPr>
          <w:rFonts w:ascii="Calibri" w:hAnsi="Calibri" w:cs="Calibri"/>
          <w:b/>
          <w:bCs/>
          <w:color w:val="000000"/>
          <w:sz w:val="20"/>
          <w:szCs w:val="20"/>
        </w:rPr>
        <w:t>70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D603E8" w:rsidP="00D603E8" w:rsidRDefault="00D603E8" w14:paraId="23560B74" w14:textId="06F25C9C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rFonts w:ascii="Calibri" w:hAnsi="Calibri" w:cs="Calibri"/>
          <w:b/>
          <w:bCs/>
          <w:color w:val="000000"/>
          <w:sz w:val="20"/>
          <w:szCs w:val="20"/>
        </w:rPr>
        <w:t>5</w:t>
      </w:r>
    </w:p>
    <w:p w:rsidRPr="00AF7353" w:rsidR="00D603E8" w:rsidP="00D603E8" w:rsidRDefault="00D603E8" w14:paraId="37022DCB" w14:textId="57BFA3A2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="00906347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:rsidRPr="00AF7353" w:rsidR="00D603E8" w:rsidP="00D603E8" w:rsidRDefault="00D603E8" w14:paraId="69A3979D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093DDA" w:rsidR="00093DDA" w:rsidP="00093DDA" w:rsidRDefault="00093DDA" w14:paraId="2E116866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počet účastníků kurzu (v jednom běhu) bude 30.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093DDA" w:rsidR="00093DDA" w:rsidP="00093DDA" w:rsidRDefault="00093DDA" w14:paraId="6CDEE6C5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se zákonem Zákon č. 247/2000 Sb. </w:t>
      </w:r>
      <w:r w:rsidRPr="00093DDA">
        <w:rPr>
          <w:rFonts w:ascii="Calibri" w:hAnsi="Calibri" w:cs="Calibri"/>
          <w:i/>
          <w:iCs/>
          <w:color w:val="000000"/>
          <w:sz w:val="20"/>
          <w:szCs w:val="20"/>
        </w:rPr>
        <w:t xml:space="preserve">o získávání a zdokonalování odborné způsobilosti k řízení motorových vozidel a o změnách některých zákonů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a za podmínek vymezených vyhláškou č. 519/2004 Sb. Rekvalifikační zařízení musí být držitelem platné Akreditace k provozování školícího střediska řidičů vydané příslušným krajským úřadem </w:t>
      </w:r>
    </w:p>
    <w:p w:rsidRPr="00093DDA" w:rsidR="00093DDA" w:rsidP="00093DDA" w:rsidRDefault="00093DDA" w14:paraId="3E480BFA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8 hodin denně. </w:t>
      </w:r>
    </w:p>
    <w:p w:rsidRPr="00093DDA" w:rsidR="00093DDA" w:rsidP="00093DDA" w:rsidRDefault="00093DDA" w14:paraId="6D004BC3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doba konání kurzů bude 20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týdnů. </w:t>
      </w:r>
    </w:p>
    <w:p w:rsidRPr="00093DDA" w:rsidR="00093DDA" w:rsidP="00093DDA" w:rsidRDefault="00093DDA" w14:paraId="3F675ECB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Místo konání rekvalifikačních kurzů bude Olomouc, Prostějov nebo Přerov.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D603E8" w:rsidP="00D603E8" w:rsidRDefault="00D603E8" w14:paraId="0E9D87BC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D603E8" w:rsidP="00D603E8" w:rsidRDefault="00D603E8" w14:paraId="4C6CFF74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847AC8" w:rsidR="00847AC8" w:rsidP="00847AC8" w:rsidRDefault="00847AC8" w14:paraId="569709C8" w14:textId="2EEE52F2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předpisů o provozu vozidel,</w:t>
      </w:r>
    </w:p>
    <w:p w:rsidRPr="00847AC8" w:rsidR="00847AC8" w:rsidP="00847AC8" w:rsidRDefault="00847AC8" w14:paraId="7B5F1B17" w14:textId="35B00001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o ovládání a údržbě vozidla,</w:t>
      </w:r>
    </w:p>
    <w:p w:rsidRPr="00847AC8" w:rsidR="00847AC8" w:rsidP="00847AC8" w:rsidRDefault="00847AC8" w14:paraId="0A9F2E9B" w14:textId="67B99729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teorie řízení a zásad bezpečné jízdy,</w:t>
      </w:r>
    </w:p>
    <w:p w:rsidRPr="00847AC8" w:rsidR="00847AC8" w:rsidP="00847AC8" w:rsidRDefault="00847AC8" w14:paraId="17CB9D7E" w14:textId="47E09481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zdravotnické přípravy.</w:t>
      </w:r>
    </w:p>
    <w:p w:rsidRPr="00847AC8" w:rsidR="00847AC8" w:rsidP="00847AC8" w:rsidRDefault="00847AC8" w14:paraId="4D7FCBE0" w14:textId="5DFD4CFC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výcvik v řízení vozidla,</w:t>
      </w:r>
    </w:p>
    <w:p w:rsidRPr="00847AC8" w:rsidR="00847AC8" w:rsidP="00847AC8" w:rsidRDefault="00847AC8" w14:paraId="3ABD2592" w14:textId="5CC309A0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výcvik praktické údržby vozidla,</w:t>
      </w:r>
    </w:p>
    <w:p w:rsidRPr="00847AC8" w:rsidR="00847AC8" w:rsidP="00847AC8" w:rsidRDefault="00847AC8" w14:paraId="055719AD" w14:textId="48741EB1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praktický výcvik zdravotnické přípravy.</w:t>
      </w:r>
    </w:p>
    <w:p w:rsidRPr="00CA2BB7" w:rsidR="00673546" w:rsidRDefault="00673546" w14:paraId="35BBCF3F" w14:textId="77777777">
      <w:pPr>
        <w:spacing w:after="160" w:line="259" w:lineRule="auto"/>
        <w:rPr>
          <w:rFonts w:cstheme="minorHAnsi"/>
          <w:sz w:val="20"/>
          <w:szCs w:val="20"/>
        </w:rPr>
      </w:pPr>
    </w:p>
    <w:p w:rsidRPr="008363C4" w:rsidR="00847AC8" w:rsidP="008363C4" w:rsidRDefault="00847AC8" w14:paraId="3A8AB7D9" w14:textId="624CBE1F">
      <w:pPr>
        <w:pStyle w:val="Nadpis3"/>
      </w:pPr>
      <w:bookmarkStart w:name="_Toc48903773" w:id="19"/>
      <w:r w:rsidRPr="008363C4">
        <w:t xml:space="preserve">Řidičský průkaz – </w:t>
      </w:r>
      <w:r w:rsidRPr="008363C4" w:rsidR="00CE4D90">
        <w:t>RB/</w:t>
      </w:r>
      <w:r w:rsidRPr="008363C4">
        <w:t>C</w:t>
      </w:r>
      <w:bookmarkEnd w:id="19"/>
    </w:p>
    <w:p w:rsidRPr="00AF7353" w:rsidR="00847AC8" w:rsidP="00847AC8" w:rsidRDefault="00847AC8" w14:paraId="76BBCAFB" w14:textId="77777777">
      <w:pPr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847AC8" w:rsidP="00847AC8" w:rsidRDefault="00847AC8" w14:paraId="1D670682" w14:textId="420DC132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</w:t>
      </w:r>
      <w:r w:rsidR="00906347"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906347" w:rsidR="00CE4D90">
        <w:rPr>
          <w:rFonts w:ascii="Calibri" w:hAnsi="Calibri" w:cs="Calibri"/>
          <w:b/>
          <w:bCs/>
          <w:color w:val="000000"/>
          <w:sz w:val="20"/>
          <w:szCs w:val="20"/>
        </w:rPr>
        <w:t>64</w:t>
      </w:r>
      <w:r w:rsidRPr="00906347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847AC8" w:rsidP="00847AC8" w:rsidRDefault="00847AC8" w14:paraId="14715E81" w14:textId="55C9C11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rFonts w:ascii="Calibri" w:hAnsi="Calibri" w:cs="Calibri"/>
          <w:b/>
          <w:bCs/>
          <w:color w:val="000000"/>
          <w:sz w:val="20"/>
          <w:szCs w:val="20"/>
        </w:rPr>
        <w:t>5</w:t>
      </w:r>
    </w:p>
    <w:p w:rsidRPr="00AF7353" w:rsidR="00847AC8" w:rsidP="00847AC8" w:rsidRDefault="00847AC8" w14:paraId="5C4333F5" w14:textId="01796306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="00906347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:rsidRPr="00AF7353" w:rsidR="00847AC8" w:rsidP="00847AC8" w:rsidRDefault="00847AC8" w14:paraId="192D2795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093DDA" w:rsidR="00093DDA" w:rsidP="00093DDA" w:rsidRDefault="00093DDA" w14:paraId="7BAC5B66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počet účastníků kurzu (v jednom běhu) bude 30.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093DDA" w:rsidR="00093DDA" w:rsidP="00093DDA" w:rsidRDefault="00093DDA" w14:paraId="1E3B471A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se zákonem Zákon č. 247/2000 Sb. </w:t>
      </w:r>
      <w:r w:rsidRPr="00093DDA">
        <w:rPr>
          <w:rFonts w:ascii="Calibri" w:hAnsi="Calibri" w:cs="Calibri"/>
          <w:i/>
          <w:iCs/>
          <w:color w:val="000000"/>
          <w:sz w:val="20"/>
          <w:szCs w:val="20"/>
        </w:rPr>
        <w:t xml:space="preserve">o získávání a zdokonalování odborné způsobilosti k řízení motorových vozidel a o změnách některých zákonů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a za podmínek vymezených vyhláškou č. 519/2004 Sb. Rekvalifikační zařízení musí být držitelem platné Akreditace k provozování školícího střediska řidičů vydané příslušným krajským úřadem </w:t>
      </w:r>
    </w:p>
    <w:p w:rsidRPr="00093DDA" w:rsidR="00093DDA" w:rsidP="00093DDA" w:rsidRDefault="00093DDA" w14:paraId="63236B69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8 hodin denně. </w:t>
      </w:r>
    </w:p>
    <w:p w:rsidRPr="00093DDA" w:rsidR="00093DDA" w:rsidP="00093DDA" w:rsidRDefault="00093DDA" w14:paraId="60DC9979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doba konání kurzů bude 20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týdnů. </w:t>
      </w:r>
    </w:p>
    <w:p w:rsidRPr="00093DDA" w:rsidR="00093DDA" w:rsidP="00093DDA" w:rsidRDefault="00093DDA" w14:paraId="09F89A3E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Místo konání rekvalifikačních kurzů bude Olomouc, Prostějov nebo Přerov.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847AC8" w:rsidP="00847AC8" w:rsidRDefault="00847AC8" w14:paraId="727B7B58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847AC8" w:rsidP="00847AC8" w:rsidRDefault="00847AC8" w14:paraId="0637C7B9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847AC8" w:rsidR="00847AC8" w:rsidP="00847AC8" w:rsidRDefault="00847AC8" w14:paraId="7D12410B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předpisů o provozu vozidel,</w:t>
      </w:r>
    </w:p>
    <w:p w:rsidRPr="00847AC8" w:rsidR="00847AC8" w:rsidP="00847AC8" w:rsidRDefault="00847AC8" w14:paraId="4056430D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o ovládání a údržbě vozidla,</w:t>
      </w:r>
    </w:p>
    <w:p w:rsidRPr="00847AC8" w:rsidR="00847AC8" w:rsidP="00847AC8" w:rsidRDefault="00847AC8" w14:paraId="48570D88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teorie řízení a zásad bezpečné jízdy,</w:t>
      </w:r>
    </w:p>
    <w:p w:rsidRPr="00847AC8" w:rsidR="00847AC8" w:rsidP="00847AC8" w:rsidRDefault="00847AC8" w14:paraId="4EAF0301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zdravotnické přípravy.</w:t>
      </w:r>
    </w:p>
    <w:p w:rsidRPr="00847AC8" w:rsidR="00847AC8" w:rsidP="00847AC8" w:rsidRDefault="00847AC8" w14:paraId="2B132D15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výcvik v řízení vozidla,</w:t>
      </w:r>
    </w:p>
    <w:p w:rsidRPr="00847AC8" w:rsidR="00847AC8" w:rsidP="00847AC8" w:rsidRDefault="00847AC8" w14:paraId="19B551CD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výcvik praktické údržby vozidla,</w:t>
      </w:r>
    </w:p>
    <w:p w:rsidRPr="00847AC8" w:rsidR="00847AC8" w:rsidP="00847AC8" w:rsidRDefault="00847AC8" w14:paraId="5C0FF0C6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praktický výcvik zdravotnické přípravy.</w:t>
      </w:r>
    </w:p>
    <w:p w:rsidRPr="00CA2BB7" w:rsidR="00847AC8" w:rsidP="00847AC8" w:rsidRDefault="00847AC8" w14:paraId="01388A63" w14:textId="77777777">
      <w:pPr>
        <w:spacing w:after="160" w:line="259" w:lineRule="auto"/>
        <w:rPr>
          <w:rFonts w:cstheme="minorHAnsi"/>
          <w:sz w:val="20"/>
          <w:szCs w:val="20"/>
        </w:rPr>
      </w:pPr>
    </w:p>
    <w:p w:rsidRPr="008363C4" w:rsidR="00847AC8" w:rsidP="008363C4" w:rsidRDefault="00847AC8" w14:paraId="449FD518" w14:textId="47EFC701">
      <w:pPr>
        <w:pStyle w:val="Nadpis3"/>
      </w:pPr>
      <w:bookmarkStart w:name="_Toc48903774" w:id="20"/>
      <w:r w:rsidRPr="008363C4">
        <w:lastRenderedPageBreak/>
        <w:t>Řidičský průkaz –</w:t>
      </w:r>
      <w:r w:rsidRPr="008363C4" w:rsidR="00CE4D90">
        <w:t xml:space="preserve"> RB/</w:t>
      </w:r>
      <w:r w:rsidRPr="008363C4">
        <w:t>D</w:t>
      </w:r>
      <w:bookmarkEnd w:id="20"/>
    </w:p>
    <w:p w:rsidRPr="00AF7353" w:rsidR="00847AC8" w:rsidP="00847AC8" w:rsidRDefault="00847AC8" w14:paraId="42BED68E" w14:textId="77777777">
      <w:pPr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847AC8" w:rsidP="00847AC8" w:rsidRDefault="00847AC8" w14:paraId="2E39E173" w14:textId="54485FF6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</w:t>
      </w:r>
      <w:r w:rsidR="00906347"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5F73F5" w:rsidR="00CE4D90">
        <w:rPr>
          <w:rFonts w:ascii="Calibri" w:hAnsi="Calibri" w:cs="Calibri"/>
          <w:b/>
          <w:bCs/>
          <w:color w:val="000000"/>
          <w:sz w:val="20"/>
          <w:szCs w:val="20"/>
        </w:rPr>
        <w:t>80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847AC8" w:rsidP="00847AC8" w:rsidRDefault="00847AC8" w14:paraId="7D8AC6C6" w14:textId="2C8EADE9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rFonts w:ascii="Calibri" w:hAnsi="Calibri" w:cs="Calibri"/>
          <w:b/>
          <w:bCs/>
          <w:color w:val="000000"/>
          <w:sz w:val="20"/>
          <w:szCs w:val="20"/>
        </w:rPr>
        <w:t>5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847AC8" w:rsidP="00847AC8" w:rsidRDefault="00847AC8" w14:paraId="4FF89D81" w14:textId="62F3FAB8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="005F73F5"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:rsidRPr="00AF7353" w:rsidR="00847AC8" w:rsidP="00847AC8" w:rsidRDefault="00847AC8" w14:paraId="0FBF3635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093DDA" w:rsidR="00093DDA" w:rsidP="00093DDA" w:rsidRDefault="00093DDA" w14:paraId="2141E37D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počet účastníků kurzu (v jednom běhu) bude 30.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093DDA" w:rsidR="00093DDA" w:rsidP="00093DDA" w:rsidRDefault="00093DDA" w14:paraId="77C0F744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se zákonem Zákon č. 247/2000 Sb. </w:t>
      </w:r>
      <w:r w:rsidRPr="00093DDA">
        <w:rPr>
          <w:rFonts w:ascii="Calibri" w:hAnsi="Calibri" w:cs="Calibri"/>
          <w:i/>
          <w:iCs/>
          <w:color w:val="000000"/>
          <w:sz w:val="20"/>
          <w:szCs w:val="20"/>
        </w:rPr>
        <w:t xml:space="preserve">o získávání a zdokonalování odborné způsobilosti k řízení motorových vozidel a o změnách některých zákonů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a za podmínek vymezených vyhláškou č. 519/2004 Sb. Rekvalifikační zařízení musí být držitelem platné Akreditace k provozování školícího střediska řidičů vydané příslušným krajským úřadem </w:t>
      </w:r>
    </w:p>
    <w:p w:rsidRPr="00093DDA" w:rsidR="00093DDA" w:rsidP="00093DDA" w:rsidRDefault="00093DDA" w14:paraId="40DAE922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8 hodin denně. </w:t>
      </w:r>
    </w:p>
    <w:p w:rsidRPr="00093DDA" w:rsidR="00093DDA" w:rsidP="00093DDA" w:rsidRDefault="00093DDA" w14:paraId="292E99E4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doba konání kurzů bude 20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týdnů. </w:t>
      </w:r>
    </w:p>
    <w:p w:rsidRPr="00093DDA" w:rsidR="00093DDA" w:rsidP="00093DDA" w:rsidRDefault="00093DDA" w14:paraId="7BD27FD0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Místo konání rekvalifikačních kurzů bude Olomouc, Prostějov nebo Přerov.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847AC8" w:rsidP="00847AC8" w:rsidRDefault="00847AC8" w14:paraId="7796C8B5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847AC8" w:rsidP="00847AC8" w:rsidRDefault="00847AC8" w14:paraId="6E9EB8AB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847AC8" w:rsidR="00847AC8" w:rsidP="00847AC8" w:rsidRDefault="00847AC8" w14:paraId="6A94CAD2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předpisů o provozu vozidel,</w:t>
      </w:r>
    </w:p>
    <w:p w:rsidRPr="00847AC8" w:rsidR="00847AC8" w:rsidP="00847AC8" w:rsidRDefault="00847AC8" w14:paraId="6935D3E5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o ovládání a údržbě vozidla,</w:t>
      </w:r>
    </w:p>
    <w:p w:rsidRPr="00847AC8" w:rsidR="00847AC8" w:rsidP="00847AC8" w:rsidRDefault="00847AC8" w14:paraId="510EF0D3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teorie řízení a zásad bezpečné jízdy,</w:t>
      </w:r>
    </w:p>
    <w:p w:rsidRPr="00847AC8" w:rsidR="00847AC8" w:rsidP="00847AC8" w:rsidRDefault="00847AC8" w14:paraId="4539B96D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výuku zdravotnické přípravy.</w:t>
      </w:r>
    </w:p>
    <w:p w:rsidRPr="00847AC8" w:rsidR="00847AC8" w:rsidP="00847AC8" w:rsidRDefault="00847AC8" w14:paraId="528B5E38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výcvik v řízení vozidla,</w:t>
      </w:r>
    </w:p>
    <w:p w:rsidRPr="00847AC8" w:rsidR="00847AC8" w:rsidP="00847AC8" w:rsidRDefault="00847AC8" w14:paraId="47AA5918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výcvik praktické údržby vozidla,</w:t>
      </w:r>
    </w:p>
    <w:p w:rsidRPr="00847AC8" w:rsidR="00847AC8" w:rsidP="00847AC8" w:rsidRDefault="00847AC8" w14:paraId="6D28C3E2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847AC8">
        <w:rPr>
          <w:rFonts w:cstheme="minorHAnsi"/>
          <w:sz w:val="20"/>
          <w:szCs w:val="20"/>
        </w:rPr>
        <w:t>praktický výcvik zdravotnické přípravy.</w:t>
      </w:r>
    </w:p>
    <w:p w:rsidRPr="00CA2BB7" w:rsidR="00847AC8" w:rsidP="00847AC8" w:rsidRDefault="00847AC8" w14:paraId="02D0EB7E" w14:textId="77777777">
      <w:pPr>
        <w:spacing w:after="160" w:line="259" w:lineRule="auto"/>
        <w:rPr>
          <w:rFonts w:cstheme="minorHAnsi"/>
          <w:sz w:val="20"/>
          <w:szCs w:val="20"/>
        </w:rPr>
      </w:pPr>
    </w:p>
    <w:p w:rsidRPr="008363C4" w:rsidR="00612C25" w:rsidP="008363C4" w:rsidRDefault="00612C25" w14:paraId="67D8D95C" w14:textId="5F3B916E">
      <w:pPr>
        <w:pStyle w:val="Nadpis3"/>
      </w:pPr>
      <w:bookmarkStart w:name="_Toc48903775" w:id="21"/>
      <w:r w:rsidRPr="008363C4">
        <w:t>Průkaz profesní způsobilosti řidiče</w:t>
      </w:r>
      <w:r w:rsidRPr="008363C4" w:rsidR="00093DDA">
        <w:t xml:space="preserve"> (skupiny C, C+E, D+E)</w:t>
      </w:r>
      <w:bookmarkEnd w:id="21"/>
    </w:p>
    <w:p w:rsidRPr="00AF7353" w:rsidR="00612C25" w:rsidP="00612C25" w:rsidRDefault="00612C25" w14:paraId="05179EA1" w14:textId="77777777">
      <w:pPr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093DDA" w:rsidR="00612C25" w:rsidP="00612C25" w:rsidRDefault="00612C25" w14:paraId="762D31CB" w14:textId="53C71A8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kurzu </w:t>
      </w:r>
      <w:r w:rsidRPr="00093DDA" w:rsidR="00E07AE4">
        <w:rPr>
          <w:rFonts w:ascii="Calibri" w:hAnsi="Calibri" w:cs="Calibri"/>
          <w:color w:val="000000"/>
          <w:sz w:val="20"/>
          <w:szCs w:val="20"/>
        </w:rPr>
        <w:t xml:space="preserve">140 </w:t>
      </w:r>
      <w:r w:rsidRPr="00093DDA">
        <w:rPr>
          <w:rFonts w:ascii="Calibri" w:hAnsi="Calibri" w:cs="Calibri"/>
          <w:color w:val="000000"/>
          <w:sz w:val="20"/>
          <w:szCs w:val="20"/>
        </w:rPr>
        <w:t>hodin</w:t>
      </w:r>
      <w:r w:rsidRPr="00093DDA" w:rsidR="00093DDA">
        <w:rPr>
          <w:rFonts w:ascii="Calibri" w:hAnsi="Calibri" w:cs="Calibri"/>
          <w:color w:val="000000"/>
          <w:sz w:val="20"/>
          <w:szCs w:val="20"/>
        </w:rPr>
        <w:t xml:space="preserve"> (130 teoretická výuka + 10 hod. pra</w:t>
      </w:r>
      <w:r w:rsidR="00093DDA">
        <w:rPr>
          <w:rFonts w:ascii="Calibri" w:hAnsi="Calibri" w:cs="Calibri"/>
          <w:color w:val="000000"/>
          <w:sz w:val="20"/>
          <w:szCs w:val="20"/>
        </w:rPr>
        <w:t>ktická výuka</w:t>
      </w:r>
      <w:r w:rsidRPr="00093DDA" w:rsidR="00093DDA">
        <w:rPr>
          <w:rFonts w:ascii="Calibri" w:hAnsi="Calibri" w:cs="Calibri"/>
          <w:color w:val="000000"/>
          <w:sz w:val="20"/>
          <w:szCs w:val="20"/>
        </w:rPr>
        <w:t>)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612C25" w:rsidP="00612C25" w:rsidRDefault="00612C25" w14:paraId="3EDC3880" w14:textId="2F854875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055B39"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612C25" w:rsidP="00612C25" w:rsidRDefault="00612C25" w14:paraId="217054CD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C309B1" w:rsidR="00093DDA" w:rsidP="00C309B1" w:rsidRDefault="00093DDA" w14:paraId="499D57B1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C309B1">
        <w:rPr>
          <w:rFonts w:ascii="Calibri" w:hAnsi="Calibri" w:cs="Calibri"/>
          <w:color w:val="000000"/>
          <w:sz w:val="20"/>
          <w:szCs w:val="20"/>
        </w:rPr>
        <w:t>Způsob ověření dosažených vědomostí: Státní zkouška v trvání 1 hodiny</w:t>
      </w:r>
    </w:p>
    <w:p w:rsidR="00093DDA" w:rsidP="00612C25" w:rsidRDefault="00093DDA" w14:paraId="1288C5CA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Pr="00093DDA" w:rsidR="00612C25" w:rsidP="00612C25" w:rsidRDefault="00612C25" w14:paraId="6D720F31" w14:textId="0F217B6D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093DDA" w:rsidR="00612C25" w:rsidP="00612C25" w:rsidRDefault="00612C25" w14:paraId="4BBDB905" w14:textId="5B0258AE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Maximální počet účastníků kurzu (v jednom běhu) bude </w:t>
      </w:r>
      <w:r w:rsidRPr="00093DDA" w:rsidR="00093DDA">
        <w:rPr>
          <w:rFonts w:ascii="Calibri" w:hAnsi="Calibri" w:cs="Calibri"/>
          <w:color w:val="000000"/>
          <w:sz w:val="20"/>
          <w:szCs w:val="20"/>
        </w:rPr>
        <w:t>30.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093DDA" w:rsidR="00612C25" w:rsidP="00612C25" w:rsidRDefault="00612C25" w14:paraId="486FD626" w14:textId="7C9FEDB0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se zákonem Zákon č. 247/2000 Sb. </w:t>
      </w:r>
      <w:r w:rsidRPr="00093DDA">
        <w:rPr>
          <w:rFonts w:ascii="Calibri" w:hAnsi="Calibri" w:cs="Calibri"/>
          <w:i/>
          <w:iCs/>
          <w:color w:val="000000"/>
          <w:sz w:val="20"/>
          <w:szCs w:val="20"/>
        </w:rPr>
        <w:t xml:space="preserve">o získávání a zdokonalování odborné způsobilosti k řízení motorových vozidel a o změnách některých zákonů </w:t>
      </w:r>
      <w:r w:rsidRPr="00093DDA">
        <w:rPr>
          <w:rFonts w:ascii="Calibri" w:hAnsi="Calibri" w:cs="Calibri"/>
          <w:color w:val="000000"/>
          <w:sz w:val="20"/>
          <w:szCs w:val="20"/>
        </w:rPr>
        <w:t>a za podmínek vymezených vyhláškou č. 519/2004 Sb.</w:t>
      </w:r>
      <w:r w:rsidRPr="00093DDA" w:rsidR="00093DDA">
        <w:rPr>
          <w:rFonts w:ascii="Calibri" w:hAnsi="Calibri" w:cs="Calibri"/>
          <w:color w:val="000000"/>
          <w:sz w:val="20"/>
          <w:szCs w:val="20"/>
        </w:rPr>
        <w:t xml:space="preserve"> Rekvalifikační zařízení musí být držitelem platné Akreditace k provozování školícího střediska řidičů vydané příslušným krajským úřadem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Pr="00093DDA" w:rsidR="00612C25" w:rsidP="00612C25" w:rsidRDefault="00612C25" w14:paraId="057747C6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8 hodin denně. </w:t>
      </w:r>
    </w:p>
    <w:p w:rsidRPr="00093DDA" w:rsidR="00612C25" w:rsidP="00612C25" w:rsidRDefault="00612C25" w14:paraId="4C0933D9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Maximální doba konání kurzů bude 20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093DDA">
        <w:rPr>
          <w:rFonts w:ascii="Calibri" w:hAnsi="Calibri" w:cs="Calibri"/>
          <w:color w:val="000000"/>
          <w:sz w:val="20"/>
          <w:szCs w:val="20"/>
        </w:rPr>
        <w:t xml:space="preserve">týdnů. </w:t>
      </w:r>
    </w:p>
    <w:p w:rsidRPr="00093DDA" w:rsidR="00612C25" w:rsidP="00612C25" w:rsidRDefault="00612C25" w14:paraId="3F95BEC1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color w:val="000000"/>
          <w:sz w:val="20"/>
          <w:szCs w:val="20"/>
        </w:rPr>
        <w:t>Místo konání rekvalifikačních kurzů bude Olomouc, Prostějov nebo Přerov.</w:t>
      </w: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E07AE4" w:rsidR="00612C25" w:rsidP="00612C25" w:rsidRDefault="00612C25" w14:paraId="6EC3C92D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  <w:highlight w:val="yellow"/>
        </w:rPr>
      </w:pPr>
    </w:p>
    <w:p w:rsidRPr="00093DDA" w:rsidR="00612C25" w:rsidP="00612C25" w:rsidRDefault="00612C25" w14:paraId="6809C618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093DDA" w:rsidR="00612C25" w:rsidP="00612C25" w:rsidRDefault="00612C25" w14:paraId="5A018592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výuku předpisů o provozu vozidel,</w:t>
      </w:r>
    </w:p>
    <w:p w:rsidRPr="00093DDA" w:rsidR="00612C25" w:rsidP="00612C25" w:rsidRDefault="00612C25" w14:paraId="076E1FBD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výuku o ovládání a údržbě vozidla,</w:t>
      </w:r>
    </w:p>
    <w:p w:rsidRPr="00093DDA" w:rsidR="00612C25" w:rsidP="00612C25" w:rsidRDefault="00612C25" w14:paraId="26C44624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výuku teorie řízení a zásad bezpečné jízdy,</w:t>
      </w:r>
    </w:p>
    <w:p w:rsidRPr="00093DDA" w:rsidR="00612C25" w:rsidP="00612C25" w:rsidRDefault="00612C25" w14:paraId="52C39A8F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výuku zdravotnické přípravy.</w:t>
      </w:r>
    </w:p>
    <w:p w:rsidRPr="00093DDA" w:rsidR="00612C25" w:rsidP="00612C25" w:rsidRDefault="00612C25" w14:paraId="350D44BB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výcvik v řízení vozidla,</w:t>
      </w:r>
    </w:p>
    <w:p w:rsidRPr="00093DDA" w:rsidR="00612C25" w:rsidP="00612C25" w:rsidRDefault="00612C25" w14:paraId="5912792C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výcvik praktické údržby vozidla,</w:t>
      </w:r>
    </w:p>
    <w:p w:rsidRPr="00093DDA" w:rsidR="00612C25" w:rsidP="00612C25" w:rsidRDefault="00612C25" w14:paraId="34BF7283" w14:textId="77777777">
      <w:pPr>
        <w:pStyle w:val="Odstavecseseznamem"/>
        <w:numPr>
          <w:ilvl w:val="0"/>
          <w:numId w:val="31"/>
        </w:numPr>
        <w:spacing w:after="160" w:line="259" w:lineRule="auto"/>
        <w:rPr>
          <w:rFonts w:cstheme="minorHAnsi"/>
          <w:sz w:val="20"/>
          <w:szCs w:val="20"/>
        </w:rPr>
      </w:pPr>
      <w:r w:rsidRPr="00093DDA">
        <w:rPr>
          <w:rFonts w:cstheme="minorHAnsi"/>
          <w:sz w:val="20"/>
          <w:szCs w:val="20"/>
        </w:rPr>
        <w:t>praktický výcvik zdravotnické přípravy.</w:t>
      </w:r>
    </w:p>
    <w:p w:rsidR="0008182F" w:rsidP="008E4182" w:rsidRDefault="008E4182" w14:paraId="6F539FAA" w14:textId="2ABA684A">
      <w:pPr>
        <w:pStyle w:val="Nadpis3"/>
      </w:pPr>
      <w:bookmarkStart w:name="_Toc48903776" w:id="22"/>
      <w:r w:rsidRPr="008E4182">
        <w:lastRenderedPageBreak/>
        <w:t>Akreditovaný kvalifikační kurz SANITÁŘ</w:t>
      </w:r>
      <w:bookmarkEnd w:id="22"/>
    </w:p>
    <w:p w:rsidRPr="00AF7353" w:rsidR="008E4182" w:rsidP="008E4182" w:rsidRDefault="008E4182" w14:paraId="2FD23269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8E4182" w:rsidP="008E4182" w:rsidRDefault="008E4182" w14:paraId="2DE4BDA0" w14:textId="3F55F219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je </w:t>
      </w:r>
      <w:r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80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8E4182">
        <w:rPr>
          <w:rFonts w:ascii="Calibri" w:hAnsi="Calibri" w:cs="Calibri"/>
          <w:color w:val="000000"/>
          <w:sz w:val="20"/>
          <w:szCs w:val="20"/>
        </w:rPr>
        <w:t>(100 hod. teorie, 80 hod. praxe)</w:t>
      </w:r>
    </w:p>
    <w:p w:rsidRPr="00AF7353" w:rsidR="008E4182" w:rsidP="008E4182" w:rsidRDefault="008E4182" w14:paraId="3B4B6C4B" w14:textId="70B2D2E1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6</w:t>
      </w:r>
    </w:p>
    <w:p w:rsidRPr="00AF7353" w:rsidR="008E4182" w:rsidP="008E4182" w:rsidRDefault="008E4182" w14:paraId="57864E2D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8E4182" w:rsidP="008E4182" w:rsidRDefault="008E4182" w14:paraId="5671FD2C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6440B9" w:rsidR="008E4182" w:rsidP="008E4182" w:rsidRDefault="008E4182" w14:paraId="6E0A5F3E" w14:textId="251CF031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Maximální počet účastníků kurzu (v jednom běhu) bude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25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</w:p>
    <w:p w:rsidRPr="006440B9" w:rsidR="008E4182" w:rsidP="008E4182" w:rsidRDefault="008E4182" w14:paraId="1EF4BAB2" w14:textId="0118CDD6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 příslušnou akreditací dle </w:t>
      </w:r>
      <w:r w:rsidRPr="008E4182">
        <w:rPr>
          <w:rFonts w:ascii="Calibri" w:hAnsi="Calibri" w:cs="Calibri"/>
          <w:color w:val="000000"/>
          <w:sz w:val="20"/>
          <w:szCs w:val="20"/>
        </w:rPr>
        <w:t>§ 45 odst. 1 písmo b) zákona č. 96/2004 Sb.</w:t>
      </w:r>
    </w:p>
    <w:p w:rsidRPr="006440B9" w:rsidR="008E4182" w:rsidP="008E4182" w:rsidRDefault="008E4182" w14:paraId="2DAB0B2B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8 </w:t>
      </w:r>
      <w:r w:rsidRPr="006440B9">
        <w:rPr>
          <w:rFonts w:ascii="Calibri" w:hAnsi="Calibri" w:cs="Calibri"/>
          <w:color w:val="000000"/>
          <w:sz w:val="20"/>
          <w:szCs w:val="20"/>
        </w:rPr>
        <w:t xml:space="preserve">hodin denně. </w:t>
      </w:r>
    </w:p>
    <w:p w:rsidRPr="006440B9" w:rsidR="008E4182" w:rsidP="008E4182" w:rsidRDefault="008E4182" w14:paraId="15D8358F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 úspěšném zakončení vzdělávacího programu bude vydáno Osvědčení o rekvalifikaci </w:t>
      </w:r>
    </w:p>
    <w:p w:rsidRPr="006440B9" w:rsidR="008E4182" w:rsidP="008E4182" w:rsidRDefault="008E4182" w14:paraId="228B66A0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Místo konání rekvalifikačních kurzů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Olomouc, Prostějov nebo Přerov. </w:t>
      </w:r>
    </w:p>
    <w:p w:rsidRPr="00AF7353" w:rsidR="008E4182" w:rsidP="008E4182" w:rsidRDefault="008E4182" w14:paraId="58ECBA07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8E4182" w:rsidP="008E4182" w:rsidRDefault="008E4182" w14:paraId="0CA97756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="008E4182" w:rsidP="008E4182" w:rsidRDefault="008E4182" w14:paraId="685F11C6" w14:textId="7BF35070">
      <w:pPr>
        <w:rPr>
          <w:rFonts w:ascii="Calibri" w:hAnsi="Calibri" w:cs="Calibri"/>
          <w:color w:val="000000"/>
          <w:sz w:val="20"/>
          <w:szCs w:val="20"/>
        </w:rPr>
      </w:pPr>
      <w:r w:rsidRPr="008E4182">
        <w:rPr>
          <w:rFonts w:ascii="Calibri" w:hAnsi="Calibri" w:cs="Calibri"/>
          <w:color w:val="000000"/>
          <w:sz w:val="20"/>
          <w:szCs w:val="20"/>
        </w:rPr>
        <w:t>Dosažená odborná způsobilost: kvalifikace k výkonu povolání sanitář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8E4182">
        <w:rPr>
          <w:rFonts w:ascii="Calibri" w:hAnsi="Calibri" w:cs="Calibri"/>
          <w:color w:val="000000"/>
          <w:sz w:val="20"/>
          <w:szCs w:val="20"/>
        </w:rPr>
        <w:t>Doklad o absolvování: osvědčení o získání odborné způsobilosti k</w:t>
      </w:r>
      <w:r>
        <w:rPr>
          <w:rFonts w:ascii="Calibri" w:hAnsi="Calibri" w:cs="Calibri"/>
          <w:color w:val="000000"/>
          <w:sz w:val="20"/>
          <w:szCs w:val="20"/>
        </w:rPr>
        <w:t> </w:t>
      </w:r>
      <w:r w:rsidRPr="008E4182">
        <w:rPr>
          <w:rFonts w:ascii="Calibri" w:hAnsi="Calibri" w:cs="Calibri"/>
          <w:color w:val="000000"/>
          <w:sz w:val="20"/>
          <w:szCs w:val="20"/>
        </w:rPr>
        <w:t>výkonu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E4182">
        <w:rPr>
          <w:rFonts w:ascii="Calibri" w:hAnsi="Calibri" w:cs="Calibri"/>
          <w:color w:val="000000"/>
          <w:sz w:val="20"/>
          <w:szCs w:val="20"/>
        </w:rPr>
        <w:t>zdravotnického pov</w:t>
      </w:r>
      <w:r>
        <w:rPr>
          <w:rFonts w:ascii="Calibri" w:hAnsi="Calibri" w:cs="Calibri"/>
          <w:color w:val="000000"/>
          <w:sz w:val="20"/>
          <w:szCs w:val="20"/>
        </w:rPr>
        <w:t>olání v oboru všeobecný sanitář.</w:t>
      </w:r>
    </w:p>
    <w:p w:rsidRPr="008E4182" w:rsidR="008E4182" w:rsidP="008E4182" w:rsidRDefault="008E4182" w14:paraId="051118DC" w14:textId="77777777"/>
    <w:p w:rsidRPr="008363C4" w:rsidR="003A6920" w:rsidP="008363C4" w:rsidRDefault="003A6920" w14:paraId="281782FC" w14:textId="6415DC87">
      <w:pPr>
        <w:pStyle w:val="Nadpis3"/>
      </w:pPr>
      <w:bookmarkStart w:name="_Toc48903777" w:id="23"/>
      <w:r w:rsidRPr="008363C4">
        <w:t>Kurz pro pracovníky v sociálních službách</w:t>
      </w:r>
      <w:bookmarkEnd w:id="23"/>
    </w:p>
    <w:p w:rsidRPr="00AF7353" w:rsidR="00D603E8" w:rsidP="00D603E8" w:rsidRDefault="00D603E8" w14:paraId="00F9553B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Specifikace předmětu plnění a podklad pro stanovení nabídkové ceny: </w:t>
      </w:r>
    </w:p>
    <w:p w:rsidRPr="00AF7353" w:rsidR="00D603E8" w:rsidP="00D603E8" w:rsidRDefault="00D603E8" w14:paraId="78475F5B" w14:textId="6BA2E1FA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Délka kurzu je </w:t>
      </w:r>
      <w:r w:rsidR="005F73F5">
        <w:rPr>
          <w:rFonts w:ascii="Calibri" w:hAnsi="Calibri" w:cs="Calibri"/>
          <w:color w:val="000000"/>
          <w:sz w:val="20"/>
          <w:szCs w:val="20"/>
        </w:rPr>
        <w:t xml:space="preserve">min. 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0 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D603E8" w:rsidP="00D603E8" w:rsidRDefault="00D603E8" w14:paraId="652220FA" w14:textId="6F5C5015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5F73F5">
        <w:rPr>
          <w:rFonts w:ascii="Calibri" w:hAnsi="Calibri" w:cs="Calibri"/>
          <w:b/>
          <w:bCs/>
          <w:color w:val="000000"/>
          <w:sz w:val="20"/>
          <w:szCs w:val="20"/>
        </w:rPr>
        <w:t>8</w:t>
      </w:r>
    </w:p>
    <w:p w:rsidRPr="00AF7353" w:rsidR="00D603E8" w:rsidP="00D603E8" w:rsidRDefault="00D603E8" w14:paraId="69580EA1" w14:textId="17FF8D00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 w:rsidR="005F73F5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:rsidRPr="00AF7353" w:rsidR="00D603E8" w:rsidP="00D603E8" w:rsidRDefault="00D603E8" w14:paraId="72362155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6440B9" w:rsidR="00D603E8" w:rsidP="00D603E8" w:rsidRDefault="00D603E8" w14:paraId="21A9BAD5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Maximální počet účastníků kurzu (v jednom běhu)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15. </w:t>
      </w:r>
    </w:p>
    <w:p w:rsidRPr="006440B9" w:rsidR="00D603E8" w:rsidP="00D603E8" w:rsidRDefault="00D603E8" w14:paraId="07714816" w14:textId="65B8E1F3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 příslušnou akreditací dle </w:t>
      </w:r>
      <w:r>
        <w:rPr>
          <w:rFonts w:ascii="Calibri" w:hAnsi="Calibri" w:cs="Calibri"/>
          <w:color w:val="000000"/>
          <w:sz w:val="20"/>
          <w:szCs w:val="20"/>
        </w:rPr>
        <w:t>zákona 108/2008</w:t>
      </w:r>
      <w:r w:rsidRPr="006440B9">
        <w:rPr>
          <w:rFonts w:ascii="Calibri" w:hAnsi="Calibri" w:cs="Calibri"/>
          <w:color w:val="000000"/>
          <w:sz w:val="20"/>
          <w:szCs w:val="20"/>
        </w:rPr>
        <w:t xml:space="preserve"> Sb. </w:t>
      </w:r>
      <w:r>
        <w:rPr>
          <w:rFonts w:ascii="Calibri" w:hAnsi="Calibri" w:cs="Calibri"/>
          <w:color w:val="000000"/>
          <w:sz w:val="20"/>
          <w:szCs w:val="20"/>
        </w:rPr>
        <w:t xml:space="preserve">o sociálních službách </w:t>
      </w:r>
      <w:r w:rsidRPr="006440B9">
        <w:rPr>
          <w:rFonts w:ascii="Calibri" w:hAnsi="Calibri" w:cs="Calibri"/>
          <w:color w:val="000000"/>
          <w:sz w:val="20"/>
          <w:szCs w:val="20"/>
        </w:rPr>
        <w:t xml:space="preserve">a za podmínek vymezených vyhláškou č. 519/2004 Sb., popř. v rámci oboru vzdělávání, který má škola zapsaný v rejstříku škol a školských zařízení. </w:t>
      </w:r>
    </w:p>
    <w:p w:rsidRPr="006440B9" w:rsidR="00D603E8" w:rsidP="00D603E8" w:rsidRDefault="00D603E8" w14:paraId="1FE72B24" w14:textId="56663B5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8 </w:t>
      </w:r>
      <w:r w:rsidRPr="006440B9">
        <w:rPr>
          <w:rFonts w:ascii="Calibri" w:hAnsi="Calibri" w:cs="Calibri"/>
          <w:color w:val="000000"/>
          <w:sz w:val="20"/>
          <w:szCs w:val="20"/>
        </w:rPr>
        <w:t xml:space="preserve">hodin denně. </w:t>
      </w:r>
    </w:p>
    <w:p w:rsidRPr="006440B9" w:rsidR="00D603E8" w:rsidP="00D603E8" w:rsidRDefault="00D603E8" w14:paraId="707866BC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Po úspěšném zakončení vzdělávacího programu bude vydáno Osvědčení o rekvalifikaci </w:t>
      </w:r>
    </w:p>
    <w:p w:rsidRPr="006440B9" w:rsidR="00D603E8" w:rsidP="00D603E8" w:rsidRDefault="00D603E8" w14:paraId="560A1AE1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Místo konání rekvalifikačních kurzů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Olomouc, Prostějov nebo Přerov. </w:t>
      </w:r>
    </w:p>
    <w:p w:rsidRPr="00AF7353" w:rsidR="00D603E8" w:rsidP="00D603E8" w:rsidRDefault="00D603E8" w14:paraId="5CB61FC0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Pr="00AF7353" w:rsidR="00D603E8" w:rsidP="00D603E8" w:rsidRDefault="00D603E8" w14:paraId="51ECE5CF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Obsahová náplň: </w:t>
      </w:r>
    </w:p>
    <w:p w:rsidRPr="008A6178" w:rsidR="00D603E8" w:rsidP="00D603E8" w:rsidRDefault="00D603E8" w14:paraId="16E5BE17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standardy kvality sociálních služeb</w:t>
      </w:r>
    </w:p>
    <w:p w:rsidRPr="008A6178" w:rsidR="00D603E8" w:rsidP="00D603E8" w:rsidRDefault="00D603E8" w14:paraId="06BA38A6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základy komunikace, rozvoj komunikačních dovedností, asertivní komunikace</w:t>
      </w:r>
    </w:p>
    <w:p w:rsidRPr="008A6178" w:rsidR="00D603E8" w:rsidP="00D603E8" w:rsidRDefault="00D603E8" w14:paraId="311BE5F0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úvod do psychologie, psychopatologie a somatologie</w:t>
      </w:r>
    </w:p>
    <w:p w:rsidRPr="008A6178" w:rsidR="00D603E8" w:rsidP="00D603E8" w:rsidRDefault="00D603E8" w14:paraId="1650F36B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základy ochrany zdraví</w:t>
      </w:r>
    </w:p>
    <w:p w:rsidRPr="008A6178" w:rsidR="00D603E8" w:rsidP="00D603E8" w:rsidRDefault="00D603E8" w14:paraId="3A97116F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etika výkonu činnosti pracovníka v sociálních službách</w:t>
      </w:r>
    </w:p>
    <w:p w:rsidRPr="008A6178" w:rsidR="00D603E8" w:rsidP="00D603E8" w:rsidRDefault="00D603E8" w14:paraId="5084A6B1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základy prevence vzniku závislosti osob na sociální službě</w:t>
      </w:r>
    </w:p>
    <w:p w:rsidRPr="008A6178" w:rsidR="00D603E8" w:rsidP="00D603E8" w:rsidRDefault="00D603E8" w14:paraId="0BFBA633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sociálně právní minimum</w:t>
      </w:r>
    </w:p>
    <w:p w:rsidRPr="008A6178" w:rsidR="00D603E8" w:rsidP="00D603E8" w:rsidRDefault="00D603E8" w14:paraId="5023BA75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metody sociální práce</w:t>
      </w:r>
    </w:p>
    <w:p w:rsidRPr="008A6178" w:rsidR="00D603E8" w:rsidP="00D603E8" w:rsidRDefault="00D603E8" w14:paraId="05B502BC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základy péče o nemocné, základy hygieny</w:t>
      </w:r>
    </w:p>
    <w:p w:rsidRPr="008A6178" w:rsidR="00D603E8" w:rsidP="00D603E8" w:rsidRDefault="00D603E8" w14:paraId="0C368CD0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aktivizační, vzdělávací a výchovné techniky, pedagogika volného času</w:t>
      </w:r>
    </w:p>
    <w:p w:rsidRPr="008A6178" w:rsidR="00D603E8" w:rsidP="00D603E8" w:rsidRDefault="00D603E8" w14:paraId="23C4C8FA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prevence týrání a zneužívání osob, kterým jsou poskytovány sociální služby</w:t>
      </w:r>
    </w:p>
    <w:p w:rsidRPr="008A6178" w:rsidR="00D603E8" w:rsidP="00D603E8" w:rsidRDefault="00D603E8" w14:paraId="4F5EE840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základy výuky péče o domácnost</w:t>
      </w:r>
    </w:p>
    <w:p w:rsidRPr="008A6178" w:rsidR="00D603E8" w:rsidP="00D603E8" w:rsidRDefault="00D603E8" w14:paraId="0700B964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odborná praxe</w:t>
      </w:r>
    </w:p>
    <w:p w:rsidRPr="008A6178" w:rsidR="00D603E8" w:rsidP="00D603E8" w:rsidRDefault="00D603E8" w14:paraId="41D4F883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krizová intervence</w:t>
      </w:r>
    </w:p>
    <w:p w:rsidRPr="008A6178" w:rsidR="00D603E8" w:rsidP="00D603E8" w:rsidRDefault="00D603E8" w14:paraId="224E827F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úvod do problematiky zdravotního postižení</w:t>
      </w:r>
    </w:p>
    <w:p w:rsidRPr="008A6178" w:rsidR="00D603E8" w:rsidP="00D603E8" w:rsidRDefault="00D603E8" w14:paraId="38F111DC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8A6178">
        <w:rPr>
          <w:rFonts w:ascii="Calibri" w:hAnsi="Calibri" w:cs="Calibri"/>
          <w:color w:val="000000"/>
          <w:sz w:val="20"/>
          <w:szCs w:val="20"/>
        </w:rPr>
        <w:t>restriktivní opatření</w:t>
      </w:r>
    </w:p>
    <w:p w:rsidR="008A6178" w:rsidP="003A6920" w:rsidRDefault="008A6178" w14:paraId="28E83DD8" w14:textId="28215467"/>
    <w:p w:rsidRPr="008363C4" w:rsidR="001419D9" w:rsidP="008363C4" w:rsidRDefault="001419D9" w14:paraId="0F903DAE" w14:textId="19047ED9">
      <w:pPr>
        <w:pStyle w:val="Nadpis3"/>
      </w:pPr>
      <w:bookmarkStart w:name="_Toc48903778" w:id="24"/>
      <w:r w:rsidRPr="008363C4">
        <w:t>Kurz pro asistenty pedagoga</w:t>
      </w:r>
      <w:bookmarkEnd w:id="24"/>
    </w:p>
    <w:p w:rsidRPr="00AF7353" w:rsidR="001419D9" w:rsidP="001419D9" w:rsidRDefault="001419D9" w14:paraId="77F2C572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Specifikace předmětu plnění a podklad pro stanovení nabídkové ceny: </w:t>
      </w:r>
    </w:p>
    <w:p w:rsidRPr="00AF7353" w:rsidR="001419D9" w:rsidP="001419D9" w:rsidRDefault="001419D9" w14:paraId="378D8FC4" w14:textId="412D69A2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>Délka kurzu je</w:t>
      </w:r>
      <w:r w:rsidR="003752DF">
        <w:rPr>
          <w:rFonts w:ascii="Calibri" w:hAnsi="Calibri" w:cs="Calibri"/>
          <w:color w:val="000000"/>
          <w:sz w:val="20"/>
          <w:szCs w:val="20"/>
        </w:rPr>
        <w:t xml:space="preserve"> minimálně 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>0 hodin</w:t>
      </w:r>
      <w:r w:rsidRPr="00AF7353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Pr="00AF7353" w:rsidR="001419D9" w:rsidP="001419D9" w:rsidRDefault="001419D9" w14:paraId="4CD114AA" w14:textId="2962C2DD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Předpokládaný počet účastníků všech kurzů této části za celou dobu plnění VZ: </w:t>
      </w:r>
      <w:r w:rsidR="005F73F5">
        <w:rPr>
          <w:rFonts w:ascii="Calibri" w:hAnsi="Calibri" w:cs="Calibri"/>
          <w:b/>
          <w:bCs/>
          <w:color w:val="000000"/>
          <w:sz w:val="20"/>
          <w:szCs w:val="20"/>
        </w:rPr>
        <w:t>6</w:t>
      </w:r>
    </w:p>
    <w:p w:rsidRPr="00AF7353" w:rsidR="001419D9" w:rsidP="001419D9" w:rsidRDefault="001419D9" w14:paraId="0C129C05" w14:textId="246F3061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color w:val="000000"/>
          <w:sz w:val="20"/>
          <w:szCs w:val="20"/>
        </w:rPr>
        <w:t xml:space="preserve">Minimální počet účastníků nutných pro realizaci rekvalifikačního kurzu: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1</w:t>
      </w:r>
    </w:p>
    <w:p w:rsidRPr="00AF7353" w:rsidR="001419D9" w:rsidP="001419D9" w:rsidRDefault="001419D9" w14:paraId="40F832A0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AF7353">
        <w:rPr>
          <w:rFonts w:ascii="Calibri" w:hAnsi="Calibri" w:cs="Calibri"/>
          <w:b/>
          <w:bCs/>
          <w:color w:val="000000"/>
          <w:sz w:val="20"/>
          <w:szCs w:val="20"/>
        </w:rPr>
        <w:t xml:space="preserve">Specifické technické podmínky předmětu veřejné zakázky: </w:t>
      </w:r>
    </w:p>
    <w:p w:rsidRPr="006440B9" w:rsidR="001419D9" w:rsidP="001419D9" w:rsidRDefault="001419D9" w14:paraId="0CBAF08E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Maximální počet účastníků kurzu (v jednom běhu)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15. </w:t>
      </w:r>
    </w:p>
    <w:p w:rsidRPr="006440B9" w:rsidR="001419D9" w:rsidP="001419D9" w:rsidRDefault="001419D9" w14:paraId="7AAB358C" w14:textId="59C0F203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Rekvalifikační kurz bude probíhat v souladu s </w:t>
      </w:r>
      <w:r w:rsidRPr="001419D9">
        <w:rPr>
          <w:rFonts w:ascii="Calibri" w:hAnsi="Calibri" w:cs="Calibri"/>
          <w:color w:val="000000"/>
          <w:sz w:val="20"/>
          <w:szCs w:val="20"/>
        </w:rPr>
        <w:t>§ 20 zákona číslo 563/2004 Sb., o pedagogických pracovnících a změně některých zákonů, a § 4 vyhlášky č. 317/2005 Sbírky, o dalším vzdělávání pedagogických pracovníků, akreditační komisi a kariérním systému.</w:t>
      </w:r>
    </w:p>
    <w:p w:rsidR="00E96F9F" w:rsidP="001419D9" w:rsidRDefault="001419D9" w14:paraId="6339096C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Výuka bude probíhat v maximálním rozsahu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8 </w:t>
      </w:r>
      <w:r w:rsidRPr="006440B9">
        <w:rPr>
          <w:rFonts w:ascii="Calibri" w:hAnsi="Calibri" w:cs="Calibri"/>
          <w:color w:val="000000"/>
          <w:sz w:val="20"/>
          <w:szCs w:val="20"/>
        </w:rPr>
        <w:t>hodin denně.</w:t>
      </w:r>
    </w:p>
    <w:p w:rsidR="001419D9" w:rsidP="00E96F9F" w:rsidRDefault="00E96F9F" w14:paraId="15324462" w14:textId="32FC41E8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V rámci výuky </w:t>
      </w:r>
      <w:r w:rsidRPr="001419D9">
        <w:rPr>
          <w:rFonts w:ascii="Calibri" w:hAnsi="Calibri" w:cs="Calibri"/>
          <w:color w:val="000000"/>
          <w:sz w:val="20"/>
          <w:szCs w:val="20"/>
        </w:rPr>
        <w:t>absolv</w:t>
      </w:r>
      <w:r>
        <w:rPr>
          <w:rFonts w:ascii="Calibri" w:hAnsi="Calibri" w:cs="Calibri"/>
          <w:color w:val="000000"/>
          <w:sz w:val="20"/>
          <w:szCs w:val="20"/>
        </w:rPr>
        <w:t xml:space="preserve">ují účastníci </w:t>
      </w:r>
      <w:r w:rsidRPr="001419D9">
        <w:rPr>
          <w:rFonts w:ascii="Calibri" w:hAnsi="Calibri" w:cs="Calibri"/>
          <w:color w:val="000000"/>
          <w:sz w:val="20"/>
          <w:szCs w:val="20"/>
        </w:rPr>
        <w:t>pedagogick</w:t>
      </w:r>
      <w:r>
        <w:rPr>
          <w:rFonts w:ascii="Calibri" w:hAnsi="Calibri" w:cs="Calibri"/>
          <w:color w:val="000000"/>
          <w:sz w:val="20"/>
          <w:szCs w:val="20"/>
        </w:rPr>
        <w:t>ou</w:t>
      </w:r>
      <w:r w:rsidRPr="001419D9">
        <w:rPr>
          <w:rFonts w:ascii="Calibri" w:hAnsi="Calibri" w:cs="Calibri"/>
          <w:color w:val="000000"/>
          <w:sz w:val="20"/>
          <w:szCs w:val="20"/>
        </w:rPr>
        <w:t xml:space="preserve"> prax</w:t>
      </w:r>
      <w:r>
        <w:rPr>
          <w:rFonts w:ascii="Calibri" w:hAnsi="Calibri" w:cs="Calibri"/>
          <w:color w:val="000000"/>
          <w:sz w:val="20"/>
          <w:szCs w:val="20"/>
        </w:rPr>
        <w:t>i v rozsahu minimálně</w:t>
      </w:r>
      <w:r w:rsidRPr="001419D9">
        <w:rPr>
          <w:rFonts w:ascii="Calibri" w:hAnsi="Calibri" w:cs="Calibri"/>
          <w:color w:val="000000"/>
          <w:sz w:val="20"/>
          <w:szCs w:val="20"/>
        </w:rPr>
        <w:t xml:space="preserve"> 40 hodin ve školském zařízení (MŠ, ZŠ, SŠ atd.)</w:t>
      </w:r>
    </w:p>
    <w:p w:rsidRPr="006440B9" w:rsidR="001419D9" w:rsidP="001419D9" w:rsidRDefault="001419D9" w14:paraId="011B2F0C" w14:textId="28DACEE3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27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>Po úspěšném zakončení vzdělávacího programu</w:t>
      </w:r>
      <w:r w:rsidR="003752DF">
        <w:rPr>
          <w:rFonts w:ascii="Calibri" w:hAnsi="Calibri" w:cs="Calibri"/>
          <w:color w:val="000000"/>
          <w:sz w:val="20"/>
          <w:szCs w:val="20"/>
        </w:rPr>
        <w:t>,</w:t>
      </w:r>
      <w:r w:rsidR="00E96F9F">
        <w:rPr>
          <w:rFonts w:ascii="Calibri" w:hAnsi="Calibri" w:cs="Calibri"/>
          <w:color w:val="000000"/>
          <w:sz w:val="20"/>
          <w:szCs w:val="20"/>
        </w:rPr>
        <w:t xml:space="preserve"> za splnění minimálně 80% účasti na vzdělávání a složení závěrečné zkoušky</w:t>
      </w:r>
      <w:r w:rsidR="003752DF">
        <w:rPr>
          <w:rFonts w:ascii="Calibri" w:hAnsi="Calibri" w:cs="Calibri"/>
          <w:color w:val="000000"/>
          <w:sz w:val="20"/>
          <w:szCs w:val="20"/>
        </w:rPr>
        <w:t>,</w:t>
      </w:r>
      <w:r w:rsidR="00E96F9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440B9">
        <w:rPr>
          <w:rFonts w:ascii="Calibri" w:hAnsi="Calibri" w:cs="Calibri"/>
          <w:color w:val="000000"/>
          <w:sz w:val="20"/>
          <w:szCs w:val="20"/>
        </w:rPr>
        <w:t>bude vydán</w:t>
      </w:r>
      <w:r w:rsidR="00E96F9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419D9" w:rsidR="00E96F9F">
        <w:rPr>
          <w:rFonts w:ascii="Calibri" w:hAnsi="Calibri" w:cs="Calibri"/>
          <w:color w:val="000000"/>
          <w:sz w:val="20"/>
          <w:szCs w:val="20"/>
        </w:rPr>
        <w:t>certifikát, který opravňuje úspěšného absolventa k výkonu povolání asistenta pedagoga v jakémkoliv školském zařízení (MŠ, ZŠ, SŠ, dětský domov se školou)</w:t>
      </w:r>
    </w:p>
    <w:p w:rsidRPr="006440B9" w:rsidR="001419D9" w:rsidP="001419D9" w:rsidRDefault="001419D9" w14:paraId="0AE88234" w14:textId="77777777">
      <w:pPr>
        <w:pStyle w:val="Odstavecseseznamem"/>
        <w:numPr>
          <w:ilvl w:val="0"/>
          <w:numId w:val="2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  <w:r w:rsidRPr="006440B9">
        <w:rPr>
          <w:rFonts w:ascii="Calibri" w:hAnsi="Calibri" w:cs="Calibri"/>
          <w:color w:val="000000"/>
          <w:sz w:val="20"/>
          <w:szCs w:val="20"/>
        </w:rPr>
        <w:t xml:space="preserve">Místo konání rekvalifikačních kurzů bude </w:t>
      </w:r>
      <w:r w:rsidRPr="006440B9">
        <w:rPr>
          <w:rFonts w:ascii="Calibri" w:hAnsi="Calibri" w:cs="Calibri"/>
          <w:b/>
          <w:bCs/>
          <w:color w:val="000000"/>
          <w:sz w:val="20"/>
          <w:szCs w:val="20"/>
        </w:rPr>
        <w:t xml:space="preserve">Olomouc, Prostějov nebo Přerov. </w:t>
      </w:r>
    </w:p>
    <w:p w:rsidRPr="00AF7353" w:rsidR="001419D9" w:rsidP="001419D9" w:rsidRDefault="001419D9" w14:paraId="14D7CA21" w14:textId="77777777">
      <w:p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1419D9" w:rsidP="001419D9" w:rsidRDefault="00166EB6" w14:paraId="35720CAC" w14:textId="7101A194">
      <w:pPr>
        <w:autoSpaceDE w:val="false"/>
        <w:autoSpaceDN w:val="false"/>
        <w:adjustRightInd w:val="false"/>
        <w:spacing w:after="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Tematické</w:t>
      </w:r>
      <w:r w:rsidR="00093DDA">
        <w:rPr>
          <w:rFonts w:ascii="Calibri" w:hAnsi="Calibri" w:cs="Calibri"/>
          <w:b/>
          <w:bCs/>
          <w:color w:val="000000"/>
          <w:sz w:val="20"/>
          <w:szCs w:val="20"/>
        </w:rPr>
        <w:t xml:space="preserve"> okruhy</w:t>
      </w:r>
      <w:r w:rsidRPr="00AF7353" w:rsidR="001419D9">
        <w:rPr>
          <w:rFonts w:ascii="Calibri" w:hAnsi="Calibri" w:cs="Calibri"/>
          <w:b/>
          <w:bCs/>
          <w:color w:val="000000"/>
          <w:sz w:val="20"/>
          <w:szCs w:val="20"/>
        </w:rPr>
        <w:t xml:space="preserve">: </w:t>
      </w:r>
    </w:p>
    <w:p w:rsidRPr="00093DDA" w:rsidR="00093DDA" w:rsidP="00093DDA" w:rsidRDefault="00093DDA" w14:paraId="77ACD3C9" w14:textId="77777777">
      <w:pPr>
        <w:pStyle w:val="Odstavecseseznamem"/>
        <w:numPr>
          <w:ilvl w:val="0"/>
          <w:numId w:val="3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</w:rPr>
      </w:pPr>
      <w:r w:rsidRPr="00093DDA">
        <w:rPr>
          <w:rFonts w:ascii="Calibri" w:hAnsi="Calibri" w:cs="Calibri"/>
          <w:color w:val="000000"/>
        </w:rPr>
        <w:t xml:space="preserve">Škola, školní práce a role asistenta pedagoga </w:t>
      </w:r>
    </w:p>
    <w:p w:rsidRPr="00093DDA" w:rsidR="00093DDA" w:rsidP="00093DDA" w:rsidRDefault="00093DDA" w14:paraId="3C45B165" w14:textId="77777777">
      <w:pPr>
        <w:pStyle w:val="Odstavecseseznamem"/>
        <w:numPr>
          <w:ilvl w:val="0"/>
          <w:numId w:val="3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</w:rPr>
      </w:pPr>
      <w:r w:rsidRPr="00093DDA">
        <w:rPr>
          <w:rFonts w:ascii="Calibri" w:hAnsi="Calibri" w:cs="Calibri"/>
          <w:color w:val="000000"/>
        </w:rPr>
        <w:t xml:space="preserve">Podpora žáka </w:t>
      </w:r>
    </w:p>
    <w:p w:rsidRPr="00093DDA" w:rsidR="00093DDA" w:rsidP="00093DDA" w:rsidRDefault="00093DDA" w14:paraId="58B339F2" w14:textId="77777777">
      <w:pPr>
        <w:pStyle w:val="Odstavecseseznamem"/>
        <w:numPr>
          <w:ilvl w:val="0"/>
          <w:numId w:val="3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</w:rPr>
      </w:pPr>
      <w:r w:rsidRPr="00093DDA">
        <w:rPr>
          <w:rFonts w:ascii="Calibri" w:hAnsi="Calibri" w:cs="Calibri"/>
          <w:color w:val="000000"/>
        </w:rPr>
        <w:t xml:space="preserve">Systém péče o žáka </w:t>
      </w:r>
    </w:p>
    <w:p w:rsidRPr="00093DDA" w:rsidR="00093DDA" w:rsidP="00093DDA" w:rsidRDefault="00093DDA" w14:paraId="6EC2D2FA" w14:textId="77777777">
      <w:pPr>
        <w:pStyle w:val="Odstavecseseznamem"/>
        <w:numPr>
          <w:ilvl w:val="0"/>
          <w:numId w:val="36"/>
        </w:numPr>
        <w:autoSpaceDE w:val="false"/>
        <w:autoSpaceDN w:val="false"/>
        <w:adjustRightInd w:val="false"/>
        <w:spacing w:after="0"/>
        <w:rPr>
          <w:rFonts w:ascii="Calibri" w:hAnsi="Calibri" w:cs="Calibri"/>
          <w:color w:val="000000"/>
        </w:rPr>
      </w:pPr>
      <w:r w:rsidRPr="00093DDA">
        <w:rPr>
          <w:rFonts w:ascii="Calibri" w:hAnsi="Calibri" w:cs="Calibri"/>
          <w:color w:val="000000"/>
        </w:rPr>
        <w:t xml:space="preserve">Pedagogicko-psychologická a kulturní specifika v práci asistenta pedagoga </w:t>
      </w:r>
    </w:p>
    <w:p w:rsidR="001419D9" w:rsidP="003A6920" w:rsidRDefault="001419D9" w14:paraId="206FB155" w14:textId="77777777"/>
    <w:sectPr w:rsidR="001419D9" w:rsidSect="00761167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41FF08B4" w15:done="0"/>
  <w15:commentEx w15:paraId="6FFDAC04" w15:done="0"/>
  <w15:commentEx w15:paraId="71BD125B" w15:done="0"/>
  <w15:commentEx w15:paraId="279AB4E7" w15:done="0"/>
  <w15:commentEx w15:paraId="7D762577" w15:done="0"/>
  <w15:commentEx w15:paraId="2F12DBE1" w15:done="0"/>
  <w15:commentEx w15:paraId="20DFCE79" w15:done="0"/>
</w15:commentsEx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6-23T09:10:00Z" w16cex:durableId="229C61A5"/>
  <w16cex:commentExtensible w16cex:dateUtc="2020-06-23T09:11:00Z" w16cex:durableId="229C61DD"/>
  <w16cex:commentExtensible w16cex:dateUtc="2020-06-23T09:24:00Z" w16cex:durableId="229C64FF"/>
  <w16cex:commentExtensible w16cex:dateUtc="2020-06-30T08:51:00Z" w16cex:durableId="22A597C3"/>
  <w16cex:commentExtensible w16cex:dateUtc="2020-06-23T09:09:00Z" w16cex:durableId="229C6159"/>
  <w16cex:commentExtensible w16cex:dateUtc="2020-06-30T09:31:00Z" w16cex:durableId="22A5A106"/>
  <w16cex:commentExtensible w16cex:dateUtc="2020-06-30T09:40:00Z" w16cex:durableId="22A5A33C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29C61A5" w16cid:paraId="41FF08B4"/>
  <w16cid:commentId w16cid:durableId="229C61DD" w16cid:paraId="6FFDAC04"/>
  <w16cid:commentId w16cid:durableId="229C64FF" w16cid:paraId="71BD125B"/>
  <w16cid:commentId w16cid:durableId="22A597C3" w16cid:paraId="279AB4E7"/>
  <w16cid:commentId w16cid:durableId="229C6159" w16cid:paraId="7D762577"/>
  <w16cid:commentId w16cid:durableId="22A5A106" w16cid:paraId="2F12DBE1"/>
  <w16cid:commentId w16cid:durableId="22A5A33C" w16cid:paraId="20DFCE79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C41E3" w:rsidP="008363C4" w:rsidRDefault="001C41E3" w14:paraId="6068C8E3" w14:textId="77777777">
      <w:pPr>
        <w:spacing w:after="0"/>
      </w:pPr>
      <w:r>
        <w:separator/>
      </w:r>
    </w:p>
  </w:endnote>
  <w:endnote w:type="continuationSeparator" w:id="0">
    <w:p w:rsidR="001C41E3" w:rsidP="008363C4" w:rsidRDefault="001C41E3" w14:paraId="088D37B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C41E3" w:rsidP="008363C4" w:rsidRDefault="001C41E3" w14:paraId="45F89401" w14:textId="77777777">
      <w:pPr>
        <w:spacing w:after="0"/>
      </w:pPr>
      <w:r>
        <w:separator/>
      </w:r>
    </w:p>
  </w:footnote>
  <w:footnote w:type="continuationSeparator" w:id="0">
    <w:p w:rsidR="001C41E3" w:rsidP="008363C4" w:rsidRDefault="001C41E3" w14:paraId="0D21ACD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C41E3" w:rsidP="008363C4" w:rsidRDefault="001C41E3" w14:paraId="70D42509" w14:textId="70B4A75E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495550" cy="514350"/>
          <wp:effectExtent l="0" t="0" r="0" b="0"/>
          <wp:docPr id="2" name="Obrázek 2" descr="Logo OPZ černobílé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 OPZ černobílé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1885950" cy="400050"/>
          <wp:effectExtent l="0" t="0" r="0" b="0"/>
          <wp:docPr id="1" name="Obrázek 1" descr="sdružení_edukol_blac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sdružení_edukol_black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-6800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096F1B"/>
    <w:multiLevelType w:val="hybridMultilevel"/>
    <w:tmpl w:val="0C0EF804"/>
    <w:lvl w:ilvl="0" w:tplc="37C83E0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E6205B"/>
    <w:multiLevelType w:val="hybridMultilevel"/>
    <w:tmpl w:val="EC341E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78B0951"/>
    <w:multiLevelType w:val="hybridMultilevel"/>
    <w:tmpl w:val="166475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7F0400B"/>
    <w:multiLevelType w:val="hybridMultilevel"/>
    <w:tmpl w:val="7EF85E4A"/>
    <w:lvl w:ilvl="0" w:tplc="508A45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50150"/>
    <w:multiLevelType w:val="hybridMultilevel"/>
    <w:tmpl w:val="F87C36A4"/>
    <w:lvl w:ilvl="0" w:tplc="37C83E0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AEA715B"/>
    <w:multiLevelType w:val="hybridMultilevel"/>
    <w:tmpl w:val="E4C87F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37399A"/>
    <w:multiLevelType w:val="multilevel"/>
    <w:tmpl w:val="26DEA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7">
    <w:nsid w:val="0D814BCD"/>
    <w:multiLevelType w:val="hybridMultilevel"/>
    <w:tmpl w:val="65946E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FAE4446"/>
    <w:multiLevelType w:val="hybridMultilevel"/>
    <w:tmpl w:val="DBBC3F3E"/>
    <w:lvl w:ilvl="0" w:tplc="FCC0DB14">
      <w:start w:val="1"/>
      <w:numFmt w:val="decimal"/>
      <w:lvlText w:val="Část %1."/>
      <w:lvlJc w:val="left"/>
      <w:pPr>
        <w:ind w:left="28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3564" w:hanging="360"/>
      </w:pPr>
    </w:lvl>
    <w:lvl w:ilvl="2" w:tplc="0405001B" w:tentative="true">
      <w:start w:val="1"/>
      <w:numFmt w:val="lowerRoman"/>
      <w:lvlText w:val="%3."/>
      <w:lvlJc w:val="right"/>
      <w:pPr>
        <w:ind w:left="4284" w:hanging="180"/>
      </w:pPr>
    </w:lvl>
    <w:lvl w:ilvl="3" w:tplc="0405000F" w:tentative="true">
      <w:start w:val="1"/>
      <w:numFmt w:val="decimal"/>
      <w:lvlText w:val="%4."/>
      <w:lvlJc w:val="left"/>
      <w:pPr>
        <w:ind w:left="5004" w:hanging="360"/>
      </w:pPr>
    </w:lvl>
    <w:lvl w:ilvl="4" w:tplc="04050019" w:tentative="true">
      <w:start w:val="1"/>
      <w:numFmt w:val="lowerLetter"/>
      <w:lvlText w:val="%5."/>
      <w:lvlJc w:val="left"/>
      <w:pPr>
        <w:ind w:left="5724" w:hanging="360"/>
      </w:pPr>
    </w:lvl>
    <w:lvl w:ilvl="5" w:tplc="0405001B" w:tentative="true">
      <w:start w:val="1"/>
      <w:numFmt w:val="lowerRoman"/>
      <w:lvlText w:val="%6."/>
      <w:lvlJc w:val="right"/>
      <w:pPr>
        <w:ind w:left="6444" w:hanging="180"/>
      </w:pPr>
    </w:lvl>
    <w:lvl w:ilvl="6" w:tplc="0405000F" w:tentative="true">
      <w:start w:val="1"/>
      <w:numFmt w:val="decimal"/>
      <w:lvlText w:val="%7."/>
      <w:lvlJc w:val="left"/>
      <w:pPr>
        <w:ind w:left="7164" w:hanging="360"/>
      </w:pPr>
    </w:lvl>
    <w:lvl w:ilvl="7" w:tplc="04050019" w:tentative="true">
      <w:start w:val="1"/>
      <w:numFmt w:val="lowerLetter"/>
      <w:lvlText w:val="%8."/>
      <w:lvlJc w:val="left"/>
      <w:pPr>
        <w:ind w:left="7884" w:hanging="360"/>
      </w:pPr>
    </w:lvl>
    <w:lvl w:ilvl="8" w:tplc="0405001B" w:tentative="true">
      <w:start w:val="1"/>
      <w:numFmt w:val="lowerRoman"/>
      <w:lvlText w:val="%9."/>
      <w:lvlJc w:val="right"/>
      <w:pPr>
        <w:ind w:left="8604" w:hanging="180"/>
      </w:pPr>
    </w:lvl>
  </w:abstractNum>
  <w:abstractNum w:abstractNumId="9">
    <w:nsid w:val="0FDB732D"/>
    <w:multiLevelType w:val="hybridMultilevel"/>
    <w:tmpl w:val="FF2283A2"/>
    <w:lvl w:ilvl="0" w:tplc="37C83E0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0DC09BD"/>
    <w:multiLevelType w:val="hybridMultilevel"/>
    <w:tmpl w:val="8A38F6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3BA0995"/>
    <w:multiLevelType w:val="hybridMultilevel"/>
    <w:tmpl w:val="9B4ACE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7927AE6"/>
    <w:multiLevelType w:val="hybridMultilevel"/>
    <w:tmpl w:val="130E3F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7CE7736"/>
    <w:multiLevelType w:val="hybridMultilevel"/>
    <w:tmpl w:val="4B6602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98120BC"/>
    <w:multiLevelType w:val="hybridMultilevel"/>
    <w:tmpl w:val="25AA63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BF11214"/>
    <w:multiLevelType w:val="hybridMultilevel"/>
    <w:tmpl w:val="72BE72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49650EA"/>
    <w:multiLevelType w:val="hybridMultilevel"/>
    <w:tmpl w:val="B61AACD0"/>
    <w:lvl w:ilvl="0" w:tplc="EAF0A06C">
      <w:start w:val="1"/>
      <w:numFmt w:val="decimal"/>
      <w:pStyle w:val="Nadpis3"/>
      <w:suff w:val="space"/>
      <w:lvlText w:val="Část %1."/>
      <w:lvlJc w:val="left"/>
      <w:pPr>
        <w:ind w:left="680" w:hanging="68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362EA"/>
    <w:multiLevelType w:val="hybridMultilevel"/>
    <w:tmpl w:val="0868DD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81C0608"/>
    <w:multiLevelType w:val="hybridMultilevel"/>
    <w:tmpl w:val="291429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29A566FA"/>
    <w:multiLevelType w:val="hybridMultilevel"/>
    <w:tmpl w:val="86C49F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05D249D"/>
    <w:multiLevelType w:val="hybridMultilevel"/>
    <w:tmpl w:val="A53443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2F06239"/>
    <w:multiLevelType w:val="hybridMultilevel"/>
    <w:tmpl w:val="D5329A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DAC2CEB"/>
    <w:multiLevelType w:val="hybridMultilevel"/>
    <w:tmpl w:val="CCD6AC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3E14F2C"/>
    <w:multiLevelType w:val="hybridMultilevel"/>
    <w:tmpl w:val="FE047528"/>
    <w:lvl w:ilvl="0" w:tplc="37C83E0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7E23F9"/>
    <w:multiLevelType w:val="hybridMultilevel"/>
    <w:tmpl w:val="D9B6C44E"/>
    <w:lvl w:ilvl="0" w:tplc="37C83E0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EA83E7F"/>
    <w:multiLevelType w:val="hybridMultilevel"/>
    <w:tmpl w:val="950A3A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F261888"/>
    <w:multiLevelType w:val="hybridMultilevel"/>
    <w:tmpl w:val="BFE2F7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02D25FD"/>
    <w:multiLevelType w:val="hybridMultilevel"/>
    <w:tmpl w:val="32DA39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97E0092"/>
    <w:multiLevelType w:val="hybridMultilevel"/>
    <w:tmpl w:val="F1F8515A"/>
    <w:lvl w:ilvl="0" w:tplc="1270D9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3451F"/>
    <w:multiLevelType w:val="hybridMultilevel"/>
    <w:tmpl w:val="11CAC6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A425A86"/>
    <w:multiLevelType w:val="multilevel"/>
    <w:tmpl w:val="26F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5F1A36EA"/>
    <w:multiLevelType w:val="hybridMultilevel"/>
    <w:tmpl w:val="1068BB48"/>
    <w:lvl w:ilvl="0" w:tplc="25021544">
      <w:start w:val="1"/>
      <w:numFmt w:val="decimal"/>
      <w:lvlText w:val="%1."/>
      <w:lvlJc w:val="left"/>
      <w:pPr>
        <w:ind w:left="49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15" w:hanging="360"/>
      </w:pPr>
    </w:lvl>
    <w:lvl w:ilvl="2" w:tplc="0405001B">
      <w:start w:val="1"/>
      <w:numFmt w:val="lowerRoman"/>
      <w:lvlText w:val="%3."/>
      <w:lvlJc w:val="right"/>
      <w:pPr>
        <w:ind w:left="1935" w:hanging="180"/>
      </w:pPr>
    </w:lvl>
    <w:lvl w:ilvl="3" w:tplc="0405000F">
      <w:start w:val="1"/>
      <w:numFmt w:val="decimal"/>
      <w:lvlText w:val="%4."/>
      <w:lvlJc w:val="left"/>
      <w:pPr>
        <w:ind w:left="2655" w:hanging="360"/>
      </w:pPr>
    </w:lvl>
    <w:lvl w:ilvl="4" w:tplc="04050019">
      <w:start w:val="1"/>
      <w:numFmt w:val="lowerLetter"/>
      <w:lvlText w:val="%5."/>
      <w:lvlJc w:val="left"/>
      <w:pPr>
        <w:ind w:left="3375" w:hanging="360"/>
      </w:pPr>
    </w:lvl>
    <w:lvl w:ilvl="5" w:tplc="0405001B">
      <w:start w:val="1"/>
      <w:numFmt w:val="lowerRoman"/>
      <w:lvlText w:val="%6."/>
      <w:lvlJc w:val="right"/>
      <w:pPr>
        <w:ind w:left="4095" w:hanging="180"/>
      </w:pPr>
    </w:lvl>
    <w:lvl w:ilvl="6" w:tplc="0405000F">
      <w:start w:val="1"/>
      <w:numFmt w:val="decimal"/>
      <w:lvlText w:val="%7."/>
      <w:lvlJc w:val="left"/>
      <w:pPr>
        <w:ind w:left="4815" w:hanging="360"/>
      </w:pPr>
    </w:lvl>
    <w:lvl w:ilvl="7" w:tplc="04050019">
      <w:start w:val="1"/>
      <w:numFmt w:val="lowerLetter"/>
      <w:lvlText w:val="%8."/>
      <w:lvlJc w:val="left"/>
      <w:pPr>
        <w:ind w:left="5535" w:hanging="360"/>
      </w:pPr>
    </w:lvl>
    <w:lvl w:ilvl="8" w:tplc="0405001B">
      <w:start w:val="1"/>
      <w:numFmt w:val="lowerRoman"/>
      <w:lvlText w:val="%9."/>
      <w:lvlJc w:val="right"/>
      <w:pPr>
        <w:ind w:left="6255" w:hanging="180"/>
      </w:pPr>
    </w:lvl>
  </w:abstractNum>
  <w:abstractNum w:abstractNumId="32">
    <w:nsid w:val="5F5E7390"/>
    <w:multiLevelType w:val="hybridMultilevel"/>
    <w:tmpl w:val="5AAE36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24129A2"/>
    <w:multiLevelType w:val="hybridMultilevel"/>
    <w:tmpl w:val="ECBC76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DAC27D9"/>
    <w:multiLevelType w:val="hybridMultilevel"/>
    <w:tmpl w:val="B94653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FC700D2"/>
    <w:multiLevelType w:val="hybridMultilevel"/>
    <w:tmpl w:val="0DB671F8"/>
    <w:lvl w:ilvl="0" w:tplc="37C83E0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18A0DA0"/>
    <w:multiLevelType w:val="hybridMultilevel"/>
    <w:tmpl w:val="A656B1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6487DB4"/>
    <w:multiLevelType w:val="hybridMultilevel"/>
    <w:tmpl w:val="663C61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AB538F2"/>
    <w:multiLevelType w:val="hybridMultilevel"/>
    <w:tmpl w:val="911088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23"/>
  </w:num>
  <w:num w:numId="5">
    <w:abstractNumId w:val="17"/>
  </w:num>
  <w:num w:numId="6">
    <w:abstractNumId w:val="1"/>
  </w:num>
  <w:num w:numId="7">
    <w:abstractNumId w:val="0"/>
  </w:num>
  <w:num w:numId="8">
    <w:abstractNumId w:val="15"/>
  </w:num>
  <w:num w:numId="9">
    <w:abstractNumId w:val="34"/>
  </w:num>
  <w:num w:numId="10">
    <w:abstractNumId w:val="14"/>
  </w:num>
  <w:num w:numId="11">
    <w:abstractNumId w:val="35"/>
  </w:num>
  <w:num w:numId="12">
    <w:abstractNumId w:val="11"/>
  </w:num>
  <w:num w:numId="13">
    <w:abstractNumId w:val="37"/>
  </w:num>
  <w:num w:numId="14">
    <w:abstractNumId w:val="25"/>
  </w:num>
  <w:num w:numId="15">
    <w:abstractNumId w:val="9"/>
  </w:num>
  <w:num w:numId="16">
    <w:abstractNumId w:val="5"/>
  </w:num>
  <w:num w:numId="17">
    <w:abstractNumId w:val="32"/>
  </w:num>
  <w:num w:numId="18">
    <w:abstractNumId w:val="33"/>
  </w:num>
  <w:num w:numId="19">
    <w:abstractNumId w:val="2"/>
  </w:num>
  <w:num w:numId="20">
    <w:abstractNumId w:val="12"/>
  </w:num>
  <w:num w:numId="21">
    <w:abstractNumId w:val="27"/>
  </w:num>
  <w:num w:numId="22">
    <w:abstractNumId w:val="13"/>
  </w:num>
  <w:num w:numId="23">
    <w:abstractNumId w:val="19"/>
  </w:num>
  <w:num w:numId="24">
    <w:abstractNumId w:val="36"/>
  </w:num>
  <w:num w:numId="25">
    <w:abstractNumId w:val="10"/>
  </w:num>
  <w:num w:numId="26">
    <w:abstractNumId w:val="22"/>
  </w:num>
  <w:num w:numId="27">
    <w:abstractNumId w:val="38"/>
  </w:num>
  <w:num w:numId="28">
    <w:abstractNumId w:val="26"/>
  </w:num>
  <w:num w:numId="29">
    <w:abstractNumId w:val="20"/>
  </w:num>
  <w:num w:numId="30">
    <w:abstractNumId w:val="6"/>
  </w:num>
  <w:num w:numId="31">
    <w:abstractNumId w:val="21"/>
  </w:num>
  <w:num w:numId="32">
    <w:abstractNumId w:val="3"/>
  </w:num>
  <w:num w:numId="33">
    <w:abstractNumId w:val="28"/>
  </w:num>
  <w:num w:numId="34">
    <w:abstractNumId w:val="30"/>
  </w:num>
  <w:num w:numId="35">
    <w:abstractNumId w:val="18"/>
  </w:num>
  <w:num w:numId="36">
    <w:abstractNumId w:val="7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6"/>
  </w:num>
  <w:num w:numId="40">
    <w:abstractNumId w:val="16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artin Štainer">
    <w15:presenceInfo w15:providerId="Windows Live" w15:userId="cbb92dd5d75609d8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4E"/>
    <w:rsid w:val="00015785"/>
    <w:rsid w:val="00055B39"/>
    <w:rsid w:val="0008182F"/>
    <w:rsid w:val="00087078"/>
    <w:rsid w:val="00093DDA"/>
    <w:rsid w:val="000B6E00"/>
    <w:rsid w:val="00116635"/>
    <w:rsid w:val="001419D9"/>
    <w:rsid w:val="00166EB6"/>
    <w:rsid w:val="001C41E3"/>
    <w:rsid w:val="002106C6"/>
    <w:rsid w:val="002324ED"/>
    <w:rsid w:val="00282B87"/>
    <w:rsid w:val="002C798C"/>
    <w:rsid w:val="00324F69"/>
    <w:rsid w:val="003752DF"/>
    <w:rsid w:val="003A6920"/>
    <w:rsid w:val="003D1DE4"/>
    <w:rsid w:val="003F3CF4"/>
    <w:rsid w:val="004801E8"/>
    <w:rsid w:val="00577D4B"/>
    <w:rsid w:val="005F73F5"/>
    <w:rsid w:val="00610D6D"/>
    <w:rsid w:val="00612C25"/>
    <w:rsid w:val="006440B9"/>
    <w:rsid w:val="00650BD0"/>
    <w:rsid w:val="00673546"/>
    <w:rsid w:val="00687456"/>
    <w:rsid w:val="00694479"/>
    <w:rsid w:val="00723A10"/>
    <w:rsid w:val="00761167"/>
    <w:rsid w:val="007C204C"/>
    <w:rsid w:val="007E2254"/>
    <w:rsid w:val="008363C4"/>
    <w:rsid w:val="008458D5"/>
    <w:rsid w:val="00847AC8"/>
    <w:rsid w:val="008605E8"/>
    <w:rsid w:val="00883BC8"/>
    <w:rsid w:val="00891BF1"/>
    <w:rsid w:val="008A6178"/>
    <w:rsid w:val="008E4182"/>
    <w:rsid w:val="00906347"/>
    <w:rsid w:val="009769BD"/>
    <w:rsid w:val="0099585D"/>
    <w:rsid w:val="009F6A6E"/>
    <w:rsid w:val="00A01AD4"/>
    <w:rsid w:val="00A2007F"/>
    <w:rsid w:val="00AA6B27"/>
    <w:rsid w:val="00AF7353"/>
    <w:rsid w:val="00B0112B"/>
    <w:rsid w:val="00BB11D3"/>
    <w:rsid w:val="00C309B1"/>
    <w:rsid w:val="00C4534D"/>
    <w:rsid w:val="00C55E39"/>
    <w:rsid w:val="00CA2BB7"/>
    <w:rsid w:val="00CE4D90"/>
    <w:rsid w:val="00D0214E"/>
    <w:rsid w:val="00D17AF4"/>
    <w:rsid w:val="00D603E8"/>
    <w:rsid w:val="00DB2C87"/>
    <w:rsid w:val="00DB57D7"/>
    <w:rsid w:val="00DE432B"/>
    <w:rsid w:val="00E07637"/>
    <w:rsid w:val="00E07AE4"/>
    <w:rsid w:val="00E12453"/>
    <w:rsid w:val="00E4395D"/>
    <w:rsid w:val="00E52CD5"/>
    <w:rsid w:val="00E86D00"/>
    <w:rsid w:val="00E96F9F"/>
    <w:rsid w:val="00EE1C22"/>
    <w:rsid w:val="00F14ED7"/>
    <w:rsid w:val="00F30320"/>
    <w:rsid w:val="00FD7B01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3ED095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63C4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C798C"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798C"/>
    <w:pPr>
      <w:spacing w:before="120" w:after="240" w:line="259" w:lineRule="auto"/>
      <w:outlineLvl w:val="1"/>
    </w:pPr>
    <w:rPr>
      <w:b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C798C"/>
    <w:pPr>
      <w:numPr>
        <w:numId w:val="39"/>
      </w:numPr>
      <w:spacing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3DD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3DD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2C798C"/>
    <w:rPr>
      <w:rFonts w:asciiTheme="majorHAnsi" w:hAnsiTheme="majorHAnsi" w:eastAsiaTheme="majorEastAsia" w:cstheme="majorBidi"/>
      <w:b/>
      <w:bCs/>
      <w:color w:val="2F5496" w:themeColor="accent1" w:themeShade="BF"/>
      <w:sz w:val="36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D0214E"/>
    <w:pPr>
      <w:numPr>
        <w:ilvl w:val="1"/>
      </w:numPr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PodtitulChar" w:customStyle="true">
    <w:name w:val="Podtitul Char"/>
    <w:basedOn w:val="Standardnpsmoodstavce"/>
    <w:link w:val="Podtitul"/>
    <w:uiPriority w:val="11"/>
    <w:rsid w:val="00D0214E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6920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6920"/>
    <w:rPr>
      <w:rFonts w:ascii="Segoe UI" w:hAnsi="Segoe UI" w:cs="Segoe UI"/>
      <w:sz w:val="18"/>
      <w:szCs w:val="18"/>
    </w:rPr>
  </w:style>
  <w:style w:type="paragraph" w:styleId="Default" w:customStyle="true">
    <w:name w:val="Default"/>
    <w:rsid w:val="003A6920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5E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87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07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87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7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87078"/>
    <w:rPr>
      <w:b/>
      <w:bCs/>
      <w:sz w:val="20"/>
      <w:szCs w:val="20"/>
    </w:rPr>
  </w:style>
  <w:style w:type="character" w:styleId="Nadpis3Char" w:customStyle="true">
    <w:name w:val="Nadpis 3 Char"/>
    <w:basedOn w:val="Standardnpsmoodstavce"/>
    <w:link w:val="Nadpis3"/>
    <w:uiPriority w:val="9"/>
    <w:rsid w:val="002C798C"/>
    <w:rPr>
      <w:b/>
      <w:sz w:val="28"/>
      <w:szCs w:val="28"/>
    </w:rPr>
  </w:style>
  <w:style w:type="paragraph" w:styleId="l3" w:customStyle="true">
    <w:name w:val="l3"/>
    <w:basedOn w:val="Normln"/>
    <w:rsid w:val="00673546"/>
    <w:pPr>
      <w:spacing w:before="100" w:beforeAutospacing="true" w:after="100" w:afterAutospacing="tru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9D9"/>
    <w:pPr>
      <w:spacing w:before="100" w:beforeAutospacing="true" w:after="100" w:afterAutospacing="tru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19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19D9"/>
    <w:rPr>
      <w:color w:val="0000FF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2C798C"/>
    <w:rPr>
      <w:b/>
      <w:sz w:val="28"/>
      <w:szCs w:val="28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093DDA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UnresolvedMention" w:customStyle="true">
    <w:name w:val="Unresolved Mention"/>
    <w:basedOn w:val="Standardnpsmoodstavce"/>
    <w:uiPriority w:val="99"/>
    <w:semiHidden/>
    <w:unhideWhenUsed/>
    <w:rsid w:val="00093DDA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093DDA"/>
    <w:rPr>
      <w:i/>
      <w:iCs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093DDA"/>
    <w:rPr>
      <w:rFonts w:asciiTheme="majorHAnsi" w:hAnsiTheme="majorHAnsi" w:eastAsiaTheme="majorEastAsia" w:cstheme="majorBidi"/>
      <w:color w:val="2F5496" w:themeColor="accent1" w:themeShade="BF"/>
    </w:rPr>
  </w:style>
  <w:style w:type="paragraph" w:styleId="Zhlav">
    <w:name w:val="header"/>
    <w:basedOn w:val="Normln"/>
    <w:link w:val="ZhlavChar"/>
    <w:unhideWhenUsed/>
    <w:rsid w:val="008363C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8363C4"/>
  </w:style>
  <w:style w:type="paragraph" w:styleId="Zpat">
    <w:name w:val="footer"/>
    <w:basedOn w:val="Normln"/>
    <w:link w:val="ZpatChar"/>
    <w:uiPriority w:val="99"/>
    <w:unhideWhenUsed/>
    <w:rsid w:val="008363C4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8363C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61167"/>
    <w:pPr>
      <w:spacing w:before="480" w:after="0" w:line="276" w:lineRule="auto"/>
      <w:outlineLvl w:val="9"/>
    </w:pPr>
    <w:rPr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6116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6116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61167"/>
    <w:pPr>
      <w:spacing w:after="100"/>
      <w:ind w:left="440"/>
    </w:pPr>
  </w:style>
  <w:style w:type="paragraph" w:styleId="Nzev">
    <w:name w:val="Title"/>
    <w:next w:val="Normln"/>
    <w:link w:val="NzevChar"/>
    <w:uiPriority w:val="10"/>
    <w:qFormat/>
    <w:rsid w:val="00761167"/>
    <w:rPr>
      <w:rFonts w:asciiTheme="majorHAnsi" w:hAnsiTheme="majorHAnsi" w:eastAsiaTheme="majorEastAsia" w:cstheme="majorBidi"/>
      <w:b/>
      <w:bCs/>
      <w:color w:val="2F5496" w:themeColor="accent1" w:themeShade="BF"/>
      <w:sz w:val="36"/>
      <w:szCs w:val="28"/>
    </w:rPr>
  </w:style>
  <w:style w:type="character" w:styleId="NzevChar" w:customStyle="true">
    <w:name w:val="Název Char"/>
    <w:basedOn w:val="Standardnpsmoodstavce"/>
    <w:link w:val="Nzev"/>
    <w:uiPriority w:val="10"/>
    <w:rsid w:val="00761167"/>
    <w:rPr>
      <w:rFonts w:asciiTheme="majorHAnsi" w:hAnsiTheme="majorHAnsi" w:eastAsiaTheme="majorEastAsia" w:cstheme="majorBidi"/>
      <w:b/>
      <w:bCs/>
      <w:color w:val="2F5496" w:themeColor="accent1" w:themeShade="BF"/>
      <w:sz w:val="36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63C4"/>
    <w:pPr>
      <w:spacing w:after="120" w:line="240" w:lineRule="auto"/>
    </w:pPr>
  </w:style>
  <w:style w:styleId="Nadpis1" w:type="paragraph">
    <w:name w:val="heading 1"/>
    <w:basedOn w:val="Normln"/>
    <w:next w:val="Normln"/>
    <w:link w:val="Nadpis1Char"/>
    <w:uiPriority w:val="9"/>
    <w:qFormat/>
    <w:rsid w:val="002C798C"/>
    <w:pPr>
      <w:keepNext/>
      <w:keepLines/>
      <w:spacing w:after="240" w:before="360"/>
      <w:outlineLvl w:val="0"/>
    </w:pPr>
    <w:rPr>
      <w:rFonts w:asciiTheme="majorHAnsi" w:cstheme="majorBidi" w:eastAsiaTheme="majorEastAsia" w:hAnsiTheme="majorHAnsi"/>
      <w:b/>
      <w:bCs/>
      <w:color w:themeColor="accent1" w:themeShade="BF" w:val="2F5496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2C798C"/>
    <w:pPr>
      <w:spacing w:after="240" w:before="120" w:line="259" w:lineRule="auto"/>
      <w:outlineLvl w:val="1"/>
    </w:pPr>
    <w:rPr>
      <w:b/>
      <w:sz w:val="28"/>
      <w:szCs w:val="28"/>
    </w:rPr>
  </w:style>
  <w:style w:styleId="Nadpis3" w:type="paragraph">
    <w:name w:val="heading 3"/>
    <w:basedOn w:val="Nadpis2"/>
    <w:next w:val="Normln"/>
    <w:link w:val="Nadpis3Char"/>
    <w:uiPriority w:val="9"/>
    <w:unhideWhenUsed/>
    <w:qFormat/>
    <w:rsid w:val="002C798C"/>
    <w:pPr>
      <w:numPr>
        <w:numId w:val="39"/>
      </w:numPr>
      <w:spacing w:after="120"/>
      <w:outlineLvl w:val="2"/>
    </w:pPr>
  </w:style>
  <w:style w:styleId="Nadpis4" w:type="paragraph">
    <w:name w:val="heading 4"/>
    <w:basedOn w:val="Normln"/>
    <w:next w:val="Normln"/>
    <w:link w:val="Nadpis4Char"/>
    <w:uiPriority w:val="9"/>
    <w:semiHidden/>
    <w:unhideWhenUsed/>
    <w:qFormat/>
    <w:rsid w:val="00093DDA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Nadpis5" w:type="paragraph">
    <w:name w:val="heading 5"/>
    <w:basedOn w:val="Normln"/>
    <w:next w:val="Normln"/>
    <w:link w:val="Nadpis5Char"/>
    <w:uiPriority w:val="9"/>
    <w:semiHidden/>
    <w:unhideWhenUsed/>
    <w:qFormat/>
    <w:rsid w:val="00093DDA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2C798C"/>
    <w:rPr>
      <w:rFonts w:asciiTheme="majorHAnsi" w:cstheme="majorBidi" w:eastAsiaTheme="majorEastAsia" w:hAnsiTheme="majorHAnsi"/>
      <w:b/>
      <w:bCs/>
      <w:color w:themeColor="accent1" w:themeShade="BF" w:val="2F5496"/>
      <w:sz w:val="36"/>
      <w:szCs w:val="28"/>
    </w:rPr>
  </w:style>
  <w:style w:styleId="Podtitul" w:type="paragraph">
    <w:name w:val="Subtitle"/>
    <w:basedOn w:val="Normln"/>
    <w:next w:val="Normln"/>
    <w:link w:val="PodtitulChar"/>
    <w:uiPriority w:val="11"/>
    <w:qFormat/>
    <w:rsid w:val="00D0214E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customStyle="1" w:styleId="PodtitulChar" w:type="character">
    <w:name w:val="Podtitul Char"/>
    <w:basedOn w:val="Standardnpsmoodstavce"/>
    <w:link w:val="Podtitul"/>
    <w:uiPriority w:val="11"/>
    <w:rsid w:val="00D0214E"/>
    <w:rPr>
      <w:rFonts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A6920"/>
    <w:pPr>
      <w:spacing w:after="0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A6920"/>
    <w:rPr>
      <w:rFonts w:ascii="Segoe UI" w:cs="Segoe UI" w:hAnsi="Segoe UI"/>
      <w:sz w:val="18"/>
      <w:szCs w:val="18"/>
    </w:rPr>
  </w:style>
  <w:style w:customStyle="1" w:styleId="Default" w:type="paragraph">
    <w:name w:val="Default"/>
    <w:rsid w:val="003A692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C55E39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08707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087078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087078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8707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87078"/>
    <w:rPr>
      <w:b/>
      <w:bCs/>
      <w:sz w:val="20"/>
      <w:szCs w:val="20"/>
    </w:rPr>
  </w:style>
  <w:style w:customStyle="1" w:styleId="Nadpis3Char" w:type="character">
    <w:name w:val="Nadpis 3 Char"/>
    <w:basedOn w:val="Standardnpsmoodstavce"/>
    <w:link w:val="Nadpis3"/>
    <w:uiPriority w:val="9"/>
    <w:rsid w:val="002C798C"/>
    <w:rPr>
      <w:b/>
      <w:sz w:val="28"/>
      <w:szCs w:val="28"/>
    </w:rPr>
  </w:style>
  <w:style w:customStyle="1" w:styleId="l3" w:type="paragraph">
    <w:name w:val="l3"/>
    <w:basedOn w:val="Normln"/>
    <w:rsid w:val="0067354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ormlnweb" w:type="paragraph">
    <w:name w:val="Normal (Web)"/>
    <w:basedOn w:val="Normln"/>
    <w:uiPriority w:val="99"/>
    <w:semiHidden/>
    <w:unhideWhenUsed/>
    <w:rsid w:val="001419D9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1419D9"/>
    <w:rPr>
      <w:b/>
      <w:bCs/>
    </w:rPr>
  </w:style>
  <w:style w:styleId="Hypertextovodkaz" w:type="character">
    <w:name w:val="Hyperlink"/>
    <w:basedOn w:val="Standardnpsmoodstavce"/>
    <w:uiPriority w:val="99"/>
    <w:unhideWhenUsed/>
    <w:rsid w:val="001419D9"/>
    <w:rPr>
      <w:color w:val="0000FF"/>
      <w:u w:val="single"/>
    </w:rPr>
  </w:style>
  <w:style w:customStyle="1" w:styleId="Nadpis2Char" w:type="character">
    <w:name w:val="Nadpis 2 Char"/>
    <w:basedOn w:val="Standardnpsmoodstavce"/>
    <w:link w:val="Nadpis2"/>
    <w:uiPriority w:val="9"/>
    <w:rsid w:val="002C798C"/>
    <w:rPr>
      <w:b/>
      <w:sz w:val="28"/>
      <w:szCs w:val="28"/>
    </w:rPr>
  </w:style>
  <w:style w:customStyle="1" w:styleId="Nadpis4Char" w:type="character">
    <w:name w:val="Nadpis 4 Char"/>
    <w:basedOn w:val="Standardnpsmoodstavce"/>
    <w:link w:val="Nadpis4"/>
    <w:uiPriority w:val="9"/>
    <w:semiHidden/>
    <w:rsid w:val="00093DDA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UnresolvedMention" w:type="character">
    <w:name w:val="Unresolved Mention"/>
    <w:basedOn w:val="Standardnpsmoodstavce"/>
    <w:uiPriority w:val="99"/>
    <w:semiHidden/>
    <w:unhideWhenUsed/>
    <w:rsid w:val="00093DDA"/>
    <w:rPr>
      <w:color w:val="605E5C"/>
      <w:shd w:color="auto" w:fill="E1DFDD" w:val="clear"/>
    </w:rPr>
  </w:style>
  <w:style w:styleId="Zvraznn" w:type="character">
    <w:name w:val="Emphasis"/>
    <w:basedOn w:val="Standardnpsmoodstavce"/>
    <w:uiPriority w:val="20"/>
    <w:qFormat/>
    <w:rsid w:val="00093DDA"/>
    <w:rPr>
      <w:i/>
      <w:iCs/>
    </w:rPr>
  </w:style>
  <w:style w:customStyle="1" w:styleId="Nadpis5Char" w:type="character">
    <w:name w:val="Nadpis 5 Char"/>
    <w:basedOn w:val="Standardnpsmoodstavce"/>
    <w:link w:val="Nadpis5"/>
    <w:uiPriority w:val="9"/>
    <w:semiHidden/>
    <w:rsid w:val="00093DDA"/>
    <w:rPr>
      <w:rFonts w:asciiTheme="majorHAnsi" w:cstheme="majorBidi" w:eastAsiaTheme="majorEastAsia" w:hAnsiTheme="majorHAnsi"/>
      <w:color w:themeColor="accent1" w:themeShade="BF" w:val="2F5496"/>
    </w:rPr>
  </w:style>
  <w:style w:styleId="Zhlav" w:type="paragraph">
    <w:name w:val="header"/>
    <w:basedOn w:val="Normln"/>
    <w:link w:val="ZhlavChar"/>
    <w:unhideWhenUsed/>
    <w:rsid w:val="008363C4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8363C4"/>
  </w:style>
  <w:style w:styleId="Zpat" w:type="paragraph">
    <w:name w:val="footer"/>
    <w:basedOn w:val="Normln"/>
    <w:link w:val="ZpatChar"/>
    <w:uiPriority w:val="99"/>
    <w:unhideWhenUsed/>
    <w:rsid w:val="008363C4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8363C4"/>
  </w:style>
  <w:style w:styleId="Nadpisobsahu" w:type="paragraph">
    <w:name w:val="TOC Heading"/>
    <w:basedOn w:val="Nadpis1"/>
    <w:next w:val="Normln"/>
    <w:uiPriority w:val="39"/>
    <w:semiHidden/>
    <w:unhideWhenUsed/>
    <w:qFormat/>
    <w:rsid w:val="00761167"/>
    <w:pPr>
      <w:spacing w:after="0" w:before="480" w:line="276" w:lineRule="auto"/>
      <w:outlineLvl w:val="9"/>
    </w:pPr>
    <w:rPr>
      <w:sz w:val="28"/>
      <w:lang w:eastAsia="cs-CZ"/>
    </w:rPr>
  </w:style>
  <w:style w:styleId="Obsah1" w:type="paragraph">
    <w:name w:val="toc 1"/>
    <w:basedOn w:val="Normln"/>
    <w:next w:val="Normln"/>
    <w:autoRedefine/>
    <w:uiPriority w:val="39"/>
    <w:unhideWhenUsed/>
    <w:rsid w:val="00761167"/>
    <w:pPr>
      <w:spacing w:after="100"/>
    </w:pPr>
  </w:style>
  <w:style w:styleId="Obsah2" w:type="paragraph">
    <w:name w:val="toc 2"/>
    <w:basedOn w:val="Normln"/>
    <w:next w:val="Normln"/>
    <w:autoRedefine/>
    <w:uiPriority w:val="39"/>
    <w:unhideWhenUsed/>
    <w:rsid w:val="00761167"/>
    <w:pPr>
      <w:spacing w:after="100"/>
      <w:ind w:left="220"/>
    </w:pPr>
  </w:style>
  <w:style w:styleId="Obsah3" w:type="paragraph">
    <w:name w:val="toc 3"/>
    <w:basedOn w:val="Normln"/>
    <w:next w:val="Normln"/>
    <w:autoRedefine/>
    <w:uiPriority w:val="39"/>
    <w:unhideWhenUsed/>
    <w:rsid w:val="00761167"/>
    <w:pPr>
      <w:spacing w:after="100"/>
      <w:ind w:left="440"/>
    </w:pPr>
  </w:style>
  <w:style w:styleId="Nzev" w:type="paragraph">
    <w:name w:val="Title"/>
    <w:next w:val="Normln"/>
    <w:link w:val="NzevChar"/>
    <w:uiPriority w:val="10"/>
    <w:qFormat/>
    <w:rsid w:val="00761167"/>
    <w:rPr>
      <w:rFonts w:asciiTheme="majorHAnsi" w:cstheme="majorBidi" w:eastAsiaTheme="majorEastAsia" w:hAnsiTheme="majorHAnsi"/>
      <w:b/>
      <w:bCs/>
      <w:color w:themeColor="accent1" w:themeShade="BF" w:val="2F5496"/>
      <w:sz w:val="36"/>
      <w:szCs w:val="28"/>
    </w:rPr>
  </w:style>
  <w:style w:customStyle="1" w:styleId="NzevChar" w:type="character">
    <w:name w:val="Název Char"/>
    <w:basedOn w:val="Standardnpsmoodstavce"/>
    <w:link w:val="Nzev"/>
    <w:uiPriority w:val="10"/>
    <w:rsid w:val="00761167"/>
    <w:rPr>
      <w:rFonts w:asciiTheme="majorHAnsi" w:cstheme="majorBidi" w:eastAsiaTheme="majorEastAsia" w:hAnsiTheme="majorHAnsi"/>
      <w:b/>
      <w:bCs/>
      <w:color w:themeColor="accent1" w:themeShade="BF" w:val="2F5496"/>
      <w:sz w:val="36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654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12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6713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1412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19756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164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4285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38781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94786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8713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0714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57390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3329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4324241">
          <w:marLeft w:val="0"/>
          <w:marRight w:val="218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51839113">
          <w:marLeft w:val="0"/>
          <w:marRight w:val="218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49514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5949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1842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3577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409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62186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10033913">
          <w:marLeft w:val="0"/>
          <w:marRight w:val="0"/>
          <w:marTop w:val="0"/>
          <w:marBottom w:val="30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4777055">
          <w:marLeft w:val="0"/>
          <w:marRight w:val="0"/>
          <w:marTop w:val="0"/>
          <w:marBottom w:val="225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1199085">
          <w:marLeft w:val="0"/>
          <w:marRight w:val="0"/>
          <w:marTop w:val="0"/>
          <w:marBottom w:val="225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560629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695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5168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332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69181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53695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30693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049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2157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22735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2702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04217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27314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commentsExtended.xml" Type="http://schemas.microsoft.com/office/2011/relationships/commentsExtended" Id="rId34"/>
    <Relationship Target="footnotes.xml" Type="http://schemas.openxmlformats.org/officeDocument/2006/relationships/footnotes" Id="rId7"/>
    <Relationship Target="people.xml" Type="http://schemas.microsoft.com/office/2011/relationships/people" Id="rId38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commentsExtensible.xml" Type="http://schemas.microsoft.com/office/2018/08/relationships/commentsExtensible" Id="rId36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commentsIds.xml" Type="http://schemas.microsoft.com/office/2016/09/relationships/commentsIds" Id="rId35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B2AB0C0-DEB8-4EE6-A5C4-90B79433CF1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13</properties:Pages>
  <properties:Words>4584</properties:Words>
  <properties:Characters>27048</properties:Characters>
  <properties:Lines>225</properties:Lines>
  <properties:Paragraphs>63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31569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2020-08-11T12:03:00Z</dcterms:created>
  <dc:creator/>
  <cp:lastModifiedBy/>
  <cp:lastPrinted>2020-06-29T11:58:00Z</cp:lastPrinted>
  <dcterms:modified xmlns:xsi="http://www.w3.org/2001/XMLSchema-instance" xsi:type="dcterms:W3CDTF">2020-08-21T10:02:00Z</dcterms:modified>
  <cp:revision>5</cp:revision>
</cp:coreProperties>
</file>