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pPr w:leftFromText="141" w:rightFromText="141" w:vertAnchor="page" w:horzAnchor="margin" w:tblpXSpec="center" w:tblpY="4637"/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94"/>
        <w:gridCol w:w="1574"/>
        <w:gridCol w:w="1172"/>
        <w:gridCol w:w="1481"/>
        <w:gridCol w:w="3509"/>
      </w:tblGrid>
      <w:tr w:rsidRPr="00894170" w:rsidR="00B86F46" w:rsidTr="00CE30D6" w14:paraId="77CF9939" w14:textId="77777777">
        <w:trPr>
          <w:trHeight w:val="524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Pr="00B86F46" w:rsidR="00B86F46" w:rsidP="00B86F46" w:rsidRDefault="00B86F46" w14:paraId="431E6FEE" w14:textId="6B8E501E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b/>
                <w:bCs/>
              </w:rPr>
              <w:t>Název zakázky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Pr="00B86F46" w:rsidR="00B86F46" w:rsidP="00B86F46" w:rsidRDefault="00B86F46" w14:paraId="4C627281" w14:textId="078D4C9D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b/>
                <w:bCs/>
              </w:rPr>
              <w:t>Rozvoj zaměstnanců prostřednictvím vzdělávání</w:t>
            </w:r>
            <w:r w:rsidR="007B0C3B">
              <w:rPr>
                <w:b/>
                <w:bCs/>
              </w:rPr>
              <w:t xml:space="preserve"> II.</w:t>
            </w:r>
          </w:p>
        </w:tc>
      </w:tr>
      <w:tr w:rsidRPr="00894170" w:rsidR="00B86F46" w:rsidTr="00B86F46" w14:paraId="648DA790" w14:textId="77777777">
        <w:trPr>
          <w:trHeight w:val="562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Pr="00B86F46" w:rsidR="00B86F46" w:rsidP="00B86F46" w:rsidRDefault="00B86F46" w14:paraId="1D676EA5" w14:textId="1500399B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b/>
                <w:bCs/>
              </w:rPr>
              <w:t>Registrační číslo projektu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Pr="00B86F46" w:rsidR="00B86F46" w:rsidP="00B86F46" w:rsidRDefault="00B86F46" w14:paraId="2418C015" w14:textId="44AEA362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szCs w:val="20"/>
              </w:rPr>
              <w:t>CZ.03.1.52/0.0/0.0/19_097/0012932</w:t>
            </w:r>
          </w:p>
        </w:tc>
      </w:tr>
      <w:tr w:rsidRPr="00894170" w:rsidR="00B86F46" w:rsidTr="00B86F46" w14:paraId="11AAC63B" w14:textId="77777777">
        <w:trPr>
          <w:trHeight w:val="833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Pr="00B86F46" w:rsidR="00B86F46" w:rsidP="00B86F46" w:rsidRDefault="00B86F46" w14:paraId="4ED0F339" w14:textId="06976AEC">
            <w:pPr>
              <w:rPr>
                <w:b/>
                <w:bCs/>
              </w:rPr>
            </w:pPr>
            <w:r w:rsidRPr="00B86F46">
              <w:rPr>
                <w:b/>
                <w:bCs/>
              </w:rPr>
              <w:t>Název projektu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Pr="00B86F46" w:rsidR="00B86F46" w:rsidP="00B86F46" w:rsidRDefault="00B86F46" w14:paraId="410FAE9E" w14:textId="79ED9E5F">
            <w:pPr>
              <w:rPr>
                <w:rFonts w:ascii="Arial" w:hAnsi="Arial" w:cs="Arial"/>
                <w:b/>
                <w:bCs/>
                <w:szCs w:val="20"/>
              </w:rPr>
            </w:pPr>
            <w:r w:rsidRPr="00B86F46">
              <w:rPr>
                <w:b/>
                <w:bCs/>
              </w:rPr>
              <w:t>Rozvoj zaměstnanců Residomo Služby, s.r.o. prostřednictvím vzdělávání II.</w:t>
            </w:r>
          </w:p>
        </w:tc>
      </w:tr>
      <w:tr w:rsidRPr="00894170" w:rsidR="00B86F46" w:rsidTr="00B86F46" w14:paraId="27CB4F54" w14:textId="77777777">
        <w:trPr>
          <w:trHeight w:val="426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Pr="00B86F46" w:rsidR="00B86F46" w:rsidP="00B86F46" w:rsidRDefault="00B86F46" w14:paraId="73672E1F" w14:textId="3256F5CE">
            <w:pPr>
              <w:rPr>
                <w:b/>
                <w:bCs/>
              </w:rPr>
            </w:pPr>
            <w:r w:rsidRPr="00B86F46">
              <w:rPr>
                <w:b/>
                <w:bCs/>
              </w:rPr>
              <w:t>Název / obchodní firma zadavatele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Pr="00B86F46" w:rsidR="00B86F46" w:rsidP="00B86F46" w:rsidRDefault="00B86F46" w14:paraId="58614CC7" w14:textId="4D20A1B3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B86F46">
              <w:rPr>
                <w:rStyle w:val="preformatted"/>
                <w:b/>
                <w:bCs/>
              </w:rPr>
              <w:t>Heimstaden</w:t>
            </w:r>
            <w:proofErr w:type="spellEnd"/>
            <w:r w:rsidRPr="00B86F46">
              <w:rPr>
                <w:rStyle w:val="preformatted"/>
                <w:b/>
                <w:bCs/>
              </w:rPr>
              <w:t xml:space="preserve"> Czech </w:t>
            </w:r>
            <w:proofErr w:type="spellStart"/>
            <w:r w:rsidRPr="00B86F46">
              <w:rPr>
                <w:rStyle w:val="preformatted"/>
                <w:b/>
                <w:bCs/>
              </w:rPr>
              <w:t>Services</w:t>
            </w:r>
            <w:proofErr w:type="spellEnd"/>
            <w:r w:rsidRPr="00B86F46">
              <w:rPr>
                <w:rStyle w:val="preformatted"/>
                <w:b/>
                <w:bCs/>
              </w:rPr>
              <w:t xml:space="preserve"> s.r.o.</w:t>
            </w:r>
          </w:p>
        </w:tc>
      </w:tr>
      <w:tr w:rsidRPr="00894170" w:rsidR="00B86F46" w:rsidTr="00894E12" w14:paraId="1C35F7AE" w14:textId="4C35D25B">
        <w:trPr>
          <w:trHeight w:val="1062"/>
        </w:trPr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:rsidRPr="00DC10F4" w:rsidR="00B86F46" w:rsidP="00B86F46" w:rsidRDefault="00B86F46" w14:paraId="3E244241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  <w:hideMark/>
          </w:tcPr>
          <w:p w:rsidRPr="00DC10F4" w:rsidR="00B86F46" w:rsidP="00B86F46" w:rsidRDefault="00B86F46" w14:paraId="100E817F" w14:textId="21C26EE5">
            <w:pPr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Předpokládaný p</w:t>
            </w: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 xml:space="preserve">očet osob celkem 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  <w:hideMark/>
          </w:tcPr>
          <w:p w:rsidRPr="00DC10F4" w:rsidR="00B86F46" w:rsidP="00B86F46" w:rsidRDefault="00B86F46" w14:paraId="178A9C5D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  <w:hideMark/>
          </w:tcPr>
          <w:p w:rsidRPr="00DC10F4" w:rsidR="00B86F46" w:rsidP="00B86F46" w:rsidRDefault="00B86F46" w14:paraId="3B9D4A3E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Max. délka kurzu (hodiny)</w:t>
            </w: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  <w:tc>
          <w:tcPr>
            <w:tcW w:w="3509" w:type="dxa"/>
            <w:shd w:val="clear" w:color="auto" w:fill="D9D9D9" w:themeFill="background1" w:themeFillShade="D9"/>
            <w:vAlign w:val="center"/>
          </w:tcPr>
          <w:p w:rsidRPr="00DC10F4" w:rsidR="00B86F46" w:rsidP="00B86F46" w:rsidRDefault="00B86F46" w14:paraId="47D3D9DB" w14:textId="718385B4">
            <w:pPr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Stručný předpokládaný obsah</w:t>
            </w:r>
            <w:r>
              <w:rPr>
                <w:rStyle w:val="Znakapoznpodarou"/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footnoteReference w:id="1"/>
            </w:r>
          </w:p>
        </w:tc>
      </w:tr>
      <w:tr w:rsidRPr="00894170" w:rsidR="00B86F46" w:rsidTr="00894E12" w14:paraId="0FB58D50" w14:textId="25597682">
        <w:trPr>
          <w:trHeight w:val="315"/>
        </w:trPr>
        <w:tc>
          <w:tcPr>
            <w:tcW w:w="10030" w:type="dxa"/>
            <w:gridSpan w:val="5"/>
            <w:shd w:val="clear" w:color="auto" w:fill="auto"/>
            <w:noWrap/>
            <w:vAlign w:val="center"/>
          </w:tcPr>
          <w:p w:rsidRPr="00DC10F4" w:rsidR="00B86F46" w:rsidP="00B86F46" w:rsidRDefault="00B86F46" w14:paraId="74242BCB" w14:textId="3AB1AF65">
            <w:pPr>
              <w:pStyle w:val="Tabulkatext"/>
              <w:ind w:left="1137"/>
              <w:jc w:val="center"/>
              <w:rPr>
                <w:b/>
                <w:bCs/>
              </w:rPr>
            </w:pPr>
            <w:r w:rsidRPr="00DC10F4">
              <w:rPr>
                <w:b/>
                <w:bCs/>
              </w:rPr>
              <w:t>Část 1) Obecné IT, měkké a manažerské dovednosti</w:t>
            </w:r>
          </w:p>
        </w:tc>
      </w:tr>
      <w:tr w:rsidRPr="00894170" w:rsidR="00B86F46" w:rsidTr="00894E12" w14:paraId="29F6F6F1" w14:textId="2AB11165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B86F46" w:rsidP="00B86F46" w:rsidRDefault="00B86F46" w14:paraId="5D6B88CE" w14:textId="22EA8456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Excel II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016C2254" w14:textId="4A75993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2C6D9BAD" w14:textId="655AF61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03FA074E" w14:textId="11176CB7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B86F46" w:rsidP="00B86F46" w:rsidRDefault="00B86F46" w14:paraId="65F512E6" w14:textId="2CF76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D7892">
              <w:rPr>
                <w:rFonts w:ascii="Arial" w:hAnsi="Arial" w:cs="Arial"/>
                <w:sz w:val="20"/>
                <w:szCs w:val="20"/>
              </w:rPr>
              <w:t xml:space="preserve">ráce s buňkami – formátování, editace, vzorce, spolupráce </w:t>
            </w:r>
            <w:proofErr w:type="spellStart"/>
            <w:r w:rsidRPr="00DD7892">
              <w:rPr>
                <w:rFonts w:ascii="Arial" w:hAnsi="Arial" w:cs="Arial"/>
                <w:sz w:val="20"/>
                <w:szCs w:val="20"/>
              </w:rPr>
              <w:t>xls</w:t>
            </w:r>
            <w:proofErr w:type="spellEnd"/>
            <w:r w:rsidRPr="00DD7892">
              <w:rPr>
                <w:rFonts w:ascii="Arial" w:hAnsi="Arial" w:cs="Arial"/>
                <w:sz w:val="20"/>
                <w:szCs w:val="20"/>
              </w:rPr>
              <w:t xml:space="preserve"> s jinými aplikacemi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B86F46" w:rsidTr="00894E12" w14:paraId="62819F40" w14:textId="05E2FF23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B86F46" w:rsidP="00B86F46" w:rsidRDefault="00B86F46" w14:paraId="026C5535" w14:textId="38BAC973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Excel III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110D7F54" w14:textId="5539E5B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4DDA63AA" w14:textId="517F8245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4E2E550C" w14:textId="03C7417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B86F46" w:rsidP="00B86F46" w:rsidRDefault="00B86F46" w14:paraId="7062A5AC" w14:textId="632DD2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D7892">
              <w:rPr>
                <w:rFonts w:ascii="Arial" w:hAnsi="Arial" w:cs="Arial"/>
                <w:sz w:val="20"/>
                <w:szCs w:val="20"/>
              </w:rPr>
              <w:t>ráce s databází, kontingenční tabulky a grafy, maticové vzorce a vybrané funkce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B86F46" w:rsidTr="00894E12" w14:paraId="4E76580F" w14:textId="137AAE06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B86F46" w:rsidP="00B86F46" w:rsidRDefault="00B86F46" w14:paraId="21C737B0" w14:textId="7F541569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Word II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72B021D1" w14:textId="6E03C79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6A0E48AF" w14:textId="52BD7CF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410741DB" w14:textId="292B1A0D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B86F46" w:rsidP="00B86F46" w:rsidRDefault="00B86F46" w14:paraId="6472DD71" w14:textId="2D287F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D5F5D">
              <w:rPr>
                <w:rFonts w:ascii="Arial" w:hAnsi="Arial" w:cs="Arial"/>
                <w:sz w:val="20"/>
                <w:szCs w:val="20"/>
              </w:rPr>
              <w:t>ytváře</w:t>
            </w:r>
            <w:r>
              <w:rPr>
                <w:rFonts w:ascii="Arial" w:hAnsi="Arial" w:cs="Arial"/>
                <w:sz w:val="20"/>
                <w:szCs w:val="20"/>
              </w:rPr>
              <w:t>ní</w:t>
            </w:r>
            <w:r w:rsidRPr="001D5F5D"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1D5F5D">
              <w:rPr>
                <w:rFonts w:ascii="Arial" w:hAnsi="Arial" w:cs="Arial"/>
                <w:sz w:val="20"/>
                <w:szCs w:val="20"/>
              </w:rPr>
              <w:t xml:space="preserve"> se složitějším formátováním, s obrázky, tabulkami a grafy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D5F5D">
              <w:rPr>
                <w:rFonts w:ascii="Arial" w:hAnsi="Arial" w:cs="Arial"/>
                <w:sz w:val="20"/>
                <w:szCs w:val="20"/>
              </w:rPr>
              <w:t xml:space="preserve"> formátování pomocí stylů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D5F5D">
              <w:rPr>
                <w:rFonts w:ascii="Arial" w:hAnsi="Arial" w:cs="Arial"/>
                <w:sz w:val="20"/>
                <w:szCs w:val="20"/>
              </w:rPr>
              <w:t xml:space="preserve"> nastav</w:t>
            </w:r>
            <w:r>
              <w:rPr>
                <w:rFonts w:ascii="Arial" w:hAnsi="Arial" w:cs="Arial"/>
                <w:sz w:val="20"/>
                <w:szCs w:val="20"/>
              </w:rPr>
              <w:t>ení</w:t>
            </w:r>
            <w:r w:rsidRPr="001D5F5D">
              <w:rPr>
                <w:rFonts w:ascii="Arial" w:hAnsi="Arial" w:cs="Arial"/>
                <w:sz w:val="20"/>
                <w:szCs w:val="20"/>
              </w:rPr>
              <w:t xml:space="preserve"> složitější zápatí a záhlaví.</w:t>
            </w:r>
          </w:p>
        </w:tc>
      </w:tr>
      <w:tr w:rsidRPr="00894170" w:rsidR="00B86F46" w:rsidTr="00894E12" w14:paraId="14D882E2" w14:textId="25A619E9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B86F46" w:rsidP="00B86F46" w:rsidRDefault="00B86F46" w14:paraId="2D1D07B3" w14:textId="27F1843E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Word III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4DBD261C" w14:textId="60F48C1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6C6BCFF8" w14:textId="6C0CFFF5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7F164816" w14:textId="0AAECD0F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B86F46" w:rsidP="00B86F46" w:rsidRDefault="00B86F46" w14:paraId="703CBBA9" w14:textId="0C1991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Použití stylů, šablon, pokročilá práce s textem, výkonná pole, pokročilé nástroje hromadné korespondence.</w:t>
            </w:r>
          </w:p>
        </w:tc>
      </w:tr>
      <w:tr w:rsidRPr="00894170" w:rsidR="00B86F46" w:rsidTr="00894E12" w14:paraId="3FFC5053" w14:textId="64F82F30">
        <w:trPr>
          <w:trHeight w:val="315"/>
        </w:trPr>
        <w:tc>
          <w:tcPr>
            <w:tcW w:w="2294" w:type="dxa"/>
            <w:shd w:val="clear" w:color="auto" w:fill="auto"/>
            <w:vAlign w:val="center"/>
            <w:hideMark/>
          </w:tcPr>
          <w:p w:rsidRPr="00B86F46" w:rsidR="00B86F46" w:rsidP="00B86F46" w:rsidRDefault="00B86F46" w14:paraId="5121DA90" w14:textId="0BFF8AD1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PowerPoint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1ACAA493" w14:textId="0BBF7EB7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6B186235" w14:textId="0B5F5B6B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217C7E0C" w14:textId="70A570D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B86F46" w:rsidP="00B86F46" w:rsidRDefault="00B86F46" w14:paraId="2C3AE53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D5F5D">
              <w:rPr>
                <w:rFonts w:ascii="Arial" w:hAnsi="Arial" w:cs="Arial"/>
                <w:sz w:val="20"/>
                <w:szCs w:val="20"/>
              </w:rPr>
              <w:t>ro středně pokročilé uživatele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86F46" w:rsidP="00B86F46" w:rsidRDefault="00B86F46" w14:paraId="20373AC0" w14:textId="6A77B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způsoby vytváření prezentací, možnosti formátování snímků a jejich obsahu – textu, </w:t>
            </w:r>
            <w:r w:rsidRPr="001D5F5D">
              <w:rPr>
                <w:rFonts w:ascii="Arial" w:hAnsi="Arial" w:cs="Arial"/>
                <w:sz w:val="20"/>
                <w:szCs w:val="20"/>
              </w:rPr>
              <w:t>tabulek, grafů, diagramů, různých grafických prvků a fotografií.</w:t>
            </w:r>
          </w:p>
        </w:tc>
      </w:tr>
      <w:tr w:rsidRPr="00894170" w:rsidR="00B86F46" w:rsidTr="00894E12" w14:paraId="42925B06" w14:textId="01D5AA53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B86F46" w:rsidP="00B86F46" w:rsidRDefault="00B86F46" w14:paraId="4DA2624F" w14:textId="460BED01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Trénink paměti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69A24896" w14:textId="7BF01F66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11C7A52C" w14:textId="5BA4D411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33183412" w14:textId="0E6C56F1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B86F46" w:rsidP="00B86F46" w:rsidRDefault="00B86F46" w14:paraId="7CF3EC12" w14:textId="28683F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065">
              <w:rPr>
                <w:rFonts w:ascii="Arial" w:hAnsi="Arial" w:cs="Arial"/>
                <w:sz w:val="20"/>
                <w:szCs w:val="20"/>
              </w:rPr>
              <w:t>Dlouhodobá vs. krátkodobá paměť, nácvik paměťových technik</w:t>
            </w:r>
          </w:p>
        </w:tc>
      </w:tr>
      <w:tr w:rsidRPr="00894170" w:rsidR="00B86F46" w:rsidTr="00894E12" w14:paraId="728ABE78" w14:textId="34B4580B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B86F46" w:rsidP="00B86F46" w:rsidRDefault="00B86F46" w14:paraId="03BACFC6" w14:textId="333DB2A3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Psychohygiena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30C18332" w14:textId="16FB6C61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0AD2EBB6" w14:textId="402C72B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B86F46" w:rsidP="00B86F46" w:rsidRDefault="00B86F46" w14:paraId="58A950B9" w14:textId="375E66B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Pr="00987D03" w:rsidR="00B86F46" w:rsidP="00B86F46" w:rsidRDefault="00B86F46" w14:paraId="05A25EF6" w14:textId="257470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764BC">
              <w:rPr>
                <w:rFonts w:ascii="Arial" w:hAnsi="Arial" w:cs="Arial"/>
                <w:sz w:val="20"/>
                <w:szCs w:val="20"/>
              </w:rPr>
              <w:t>o je syndrom vyhoření, proč k němu dochází, co můžeme udělat pro to, abychom mu předešli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764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Odbourání stresu, účinné metody psychohygieny v praxi.</w:t>
            </w:r>
          </w:p>
        </w:tc>
      </w:tr>
      <w:tr w:rsidRPr="00894170" w:rsidR="0087741C" w:rsidTr="0087741C" w14:paraId="08E8A0A4" w14:textId="77777777">
        <w:trPr>
          <w:trHeight w:val="1489"/>
        </w:trPr>
        <w:tc>
          <w:tcPr>
            <w:tcW w:w="2294" w:type="dxa"/>
            <w:shd w:val="clear" w:color="auto" w:fill="D9D9D9" w:themeFill="background1" w:themeFillShade="D9"/>
            <w:noWrap/>
            <w:vAlign w:val="center"/>
          </w:tcPr>
          <w:p w:rsidRPr="00B86F46" w:rsidR="0087741C" w:rsidP="0087741C" w:rsidRDefault="0087741C" w14:paraId="6276AD69" w14:textId="71D507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Název kurzu</w:t>
            </w:r>
          </w:p>
        </w:tc>
        <w:tc>
          <w:tcPr>
            <w:tcW w:w="1574" w:type="dxa"/>
            <w:shd w:val="clear" w:color="auto" w:fill="D9D9D9" w:themeFill="background1" w:themeFillShade="D9"/>
            <w:noWrap/>
            <w:vAlign w:val="center"/>
          </w:tcPr>
          <w:p w:rsidR="0087741C" w:rsidP="0087741C" w:rsidRDefault="0087741C" w14:paraId="7DE77C3E" w14:textId="149C20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Předpokládaný p</w:t>
            </w: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 xml:space="preserve">očet osob celkem </w:t>
            </w:r>
          </w:p>
        </w:tc>
        <w:tc>
          <w:tcPr>
            <w:tcW w:w="1172" w:type="dxa"/>
            <w:shd w:val="clear" w:color="auto" w:fill="D9D9D9" w:themeFill="background1" w:themeFillShade="D9"/>
            <w:noWrap/>
            <w:vAlign w:val="center"/>
          </w:tcPr>
          <w:p w:rsidR="0087741C" w:rsidP="0087741C" w:rsidRDefault="0087741C" w14:paraId="34965454" w14:textId="44A504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  <w:vAlign w:val="center"/>
          </w:tcPr>
          <w:p w:rsidR="0087741C" w:rsidP="0087741C" w:rsidRDefault="0087741C" w14:paraId="062DF376" w14:textId="0999D4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Max. délka kurzu (hodiny)</w:t>
            </w: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  <w:tc>
          <w:tcPr>
            <w:tcW w:w="3509" w:type="dxa"/>
            <w:shd w:val="clear" w:color="auto" w:fill="D9D9D9" w:themeFill="background1" w:themeFillShade="D9"/>
            <w:vAlign w:val="center"/>
          </w:tcPr>
          <w:p w:rsidRPr="00CD5A34" w:rsidR="0087741C" w:rsidP="0087741C" w:rsidRDefault="0087741C" w14:paraId="2BE19A49" w14:textId="36FBD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Stručný předpokládaný obsah</w:t>
            </w:r>
            <w:r>
              <w:rPr>
                <w:rStyle w:val="Znakapoznpodarou"/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footnoteReference w:id="2"/>
            </w:r>
          </w:p>
        </w:tc>
      </w:tr>
      <w:tr w:rsidRPr="00894170" w:rsidR="0087741C" w:rsidTr="00B86F46" w14:paraId="17CD5EE0" w14:textId="4121C95A">
        <w:trPr>
          <w:trHeight w:val="1489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4FB9E5B3" w14:textId="13BB0F05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Telefonní komunikace</w:t>
            </w:r>
            <w:r w:rsidRPr="00B86F4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29ADD148" w14:textId="1F6EA25A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C42750D" w14:textId="1078C84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C91288B" w14:textId="59D6F3BB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52EB9E4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D5A34">
              <w:rPr>
                <w:rFonts w:ascii="Arial" w:hAnsi="Arial" w:cs="Arial"/>
                <w:sz w:val="20"/>
                <w:szCs w:val="20"/>
              </w:rPr>
              <w:t>Procvič</w:t>
            </w:r>
            <w:r>
              <w:rPr>
                <w:rFonts w:ascii="Arial" w:hAnsi="Arial" w:cs="Arial"/>
                <w:sz w:val="20"/>
                <w:szCs w:val="20"/>
              </w:rPr>
              <w:t>ení</w:t>
            </w:r>
            <w:r w:rsidRPr="00CD5A34">
              <w:rPr>
                <w:rFonts w:ascii="Arial" w:hAnsi="Arial" w:cs="Arial"/>
                <w:sz w:val="20"/>
                <w:szCs w:val="20"/>
              </w:rPr>
              <w:t xml:space="preserve"> správn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CD5A34">
              <w:rPr>
                <w:rFonts w:ascii="Arial" w:hAnsi="Arial" w:cs="Arial"/>
                <w:sz w:val="20"/>
                <w:szCs w:val="20"/>
              </w:rPr>
              <w:t xml:space="preserve"> komunikac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D5A34">
              <w:rPr>
                <w:rFonts w:ascii="Arial" w:hAnsi="Arial" w:cs="Arial"/>
                <w:sz w:val="20"/>
                <w:szCs w:val="20"/>
              </w:rPr>
              <w:t xml:space="preserve"> po telefonu, jak se vyvarovat nesprávných návyků při komunikaci.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741C" w:rsidP="0087741C" w:rsidRDefault="0087741C" w14:paraId="3423DC9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D5A34">
              <w:rPr>
                <w:rFonts w:ascii="Arial" w:hAnsi="Arial" w:cs="Arial"/>
                <w:sz w:val="20"/>
                <w:szCs w:val="20"/>
              </w:rPr>
              <w:t>Naučit se efektivněji při komunikaci po telefonu používat hlas a intonaci.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741C" w:rsidP="0087741C" w:rsidRDefault="0087741C" w14:paraId="48364E32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894170" w:rsidR="0087741C" w:rsidTr="00894E12" w14:paraId="5ECDCF01" w14:textId="6662BF76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3CBD6CF3" w14:textId="13B37B4F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Vedení lidí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A097B3F" w14:textId="58CF270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8C9F8F9" w14:textId="31DF3086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2761678A" w14:textId="144691F6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87741C" w:rsidP="0087741C" w:rsidRDefault="0087741C" w14:paraId="7557EFE6" w14:textId="6A2617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065">
              <w:rPr>
                <w:rFonts w:ascii="Arial" w:hAnsi="Arial" w:cs="Arial"/>
                <w:sz w:val="20"/>
                <w:szCs w:val="20"/>
              </w:rPr>
              <w:t>Naslouchání, motivace, vedení, hodnocení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pracovníků.</w:t>
            </w:r>
          </w:p>
        </w:tc>
      </w:tr>
      <w:tr w:rsidRPr="00894170" w:rsidR="0087741C" w:rsidTr="00894E12" w14:paraId="7EF54E6E" w14:textId="499B492F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188B4A35" w14:textId="0DF47743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Komunikace s klientem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32AA9BDC" w14:textId="0B6345F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62A2122" w14:textId="79D00F33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294609DE" w14:textId="7116423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65536903" w14:textId="6F3845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065">
              <w:rPr>
                <w:rFonts w:ascii="Arial" w:hAnsi="Arial" w:cs="Arial"/>
                <w:sz w:val="20"/>
                <w:szCs w:val="20"/>
              </w:rPr>
              <w:t>Základy komunikace, asertivita, vnímání a naslouchání</w:t>
            </w:r>
            <w:r>
              <w:rPr>
                <w:rFonts w:ascii="Arial" w:hAnsi="Arial" w:cs="Arial"/>
                <w:sz w:val="20"/>
                <w:szCs w:val="20"/>
              </w:rPr>
              <w:t>, vhodné reakce</w:t>
            </w:r>
          </w:p>
        </w:tc>
      </w:tr>
      <w:tr w:rsidRPr="00894170" w:rsidR="0087741C" w:rsidTr="00894E12" w14:paraId="029BBB39" w14:textId="4BF0893B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23CEC86D" w14:textId="73CD9BF5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Zpětná vazba a hodnocení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EEBB7D1" w14:textId="3A4E6F73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3F7ABEF" w14:textId="6C08EEF5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F8BD5F4" w14:textId="57667A43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65CD80E9" w14:textId="49721E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Zpětnovazební techniky, jejich přínosy a rizika.</w:t>
            </w:r>
          </w:p>
        </w:tc>
      </w:tr>
      <w:tr w:rsidRPr="00894170" w:rsidR="0087741C" w:rsidTr="00894E12" w14:paraId="1961EF9D" w14:textId="17D75ABD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2B6A3B6C" w14:textId="2787A015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Týmová spolupráce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25765D2E" w14:textId="555A6A55"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8E16801" w14:textId="1B3BEDE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A5FD458" w14:textId="793ADE1A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3BC0D44F" w14:textId="087EE3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Předpoklady efektivní práce týmu, pojetí týmu, význam týmu pro jednotlivce. </w:t>
            </w:r>
          </w:p>
        </w:tc>
      </w:tr>
      <w:tr w:rsidRPr="00894170" w:rsidR="0087741C" w:rsidTr="00894E12" w14:paraId="4C4AB78A" w14:textId="77777777">
        <w:trPr>
          <w:trHeight w:val="315"/>
        </w:trPr>
        <w:tc>
          <w:tcPr>
            <w:tcW w:w="10030" w:type="dxa"/>
            <w:gridSpan w:val="5"/>
            <w:shd w:val="clear" w:color="auto" w:fill="auto"/>
            <w:vAlign w:val="center"/>
          </w:tcPr>
          <w:p w:rsidRPr="00DC10F4" w:rsidR="0087741C" w:rsidP="0087741C" w:rsidRDefault="0087741C" w14:paraId="7E2E2B94" w14:textId="04E7F5C5">
            <w:pPr>
              <w:pStyle w:val="Tabulkatext"/>
              <w:ind w:left="1137"/>
              <w:jc w:val="center"/>
              <w:rPr>
                <w:b/>
                <w:bCs/>
              </w:rPr>
            </w:pPr>
            <w:r w:rsidRPr="00DC10F4">
              <w:rPr>
                <w:b/>
                <w:bCs/>
              </w:rPr>
              <w:t>Část 2) Technické a jiné odborné vzdělávání</w:t>
            </w:r>
          </w:p>
        </w:tc>
      </w:tr>
      <w:tr w:rsidRPr="00894170" w:rsidR="0087741C" w:rsidTr="00894E12" w14:paraId="565CBA54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B86F46" w:rsidR="0087741C" w:rsidP="0087741C" w:rsidRDefault="0087741C" w14:paraId="1728360F" w14:textId="08A58544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Montáže a opravy vyhrazených plynových zařízení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87741C" w:rsidP="0087741C" w:rsidRDefault="0087741C" w14:paraId="7CAE8F59" w14:textId="50F6259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87741C" w:rsidP="0087741C" w:rsidRDefault="0087741C" w14:paraId="4FBE487C" w14:textId="0E0D124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87741C" w:rsidP="0087741C" w:rsidRDefault="0087741C" w14:paraId="51EFA053" w14:textId="26833AB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70E683D7" w14:textId="502510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Odborné školení na montáže a opravy plynových zařízení. Příprava pro zkoušky na TIČR písm. F) a g) , Odborná problematika v oblasti plynových spotřebičů</w:t>
            </w:r>
          </w:p>
        </w:tc>
      </w:tr>
      <w:tr w:rsidRPr="00894170" w:rsidR="0087741C" w:rsidTr="00894E12" w14:paraId="7C5E5BD6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B86F46" w:rsidR="0087741C" w:rsidP="0087741C" w:rsidRDefault="0087741C" w14:paraId="55B89E94" w14:textId="13710B54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Výmalby a podlahy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87741C" w:rsidP="0087741C" w:rsidRDefault="0087741C" w14:paraId="26A86943" w14:textId="72CC3E8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87741C" w:rsidP="0087741C" w:rsidRDefault="0087741C" w14:paraId="25DAEC7C" w14:textId="20869C0E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87741C" w:rsidP="0087741C" w:rsidRDefault="0087741C" w14:paraId="5AAF0CEA" w14:textId="671D79C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Pr="00D0070C" w:rsidR="0087741C" w:rsidP="0087741C" w:rsidRDefault="0087741C" w14:paraId="54C063DA" w14:textId="111EA83B">
            <w:pPr>
              <w:rPr>
                <w:rFonts w:ascii="Arial" w:hAnsi="Arial" w:cs="Arial"/>
                <w:sz w:val="20"/>
                <w:szCs w:val="20"/>
              </w:rPr>
            </w:pPr>
            <w:r w:rsidRPr="00D0070C">
              <w:rPr>
                <w:rFonts w:ascii="Arial" w:hAnsi="Arial" w:cs="Arial"/>
                <w:sz w:val="20"/>
                <w:szCs w:val="20"/>
              </w:rPr>
              <w:t xml:space="preserve">Malby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druhy </w:t>
            </w:r>
            <w:r w:rsidRPr="00D0070C">
              <w:rPr>
                <w:rFonts w:ascii="Arial" w:hAnsi="Arial" w:cs="Arial"/>
                <w:sz w:val="20"/>
                <w:szCs w:val="20"/>
              </w:rPr>
              <w:t>materiál</w:t>
            </w:r>
            <w:r>
              <w:rPr>
                <w:rFonts w:ascii="Arial" w:hAnsi="Arial" w:cs="Arial"/>
                <w:sz w:val="20"/>
                <w:szCs w:val="20"/>
              </w:rPr>
              <w:t>ů.</w:t>
            </w:r>
          </w:p>
          <w:p w:rsidR="0087741C" w:rsidP="0087741C" w:rsidRDefault="0087741C" w14:paraId="6278CEF2" w14:textId="77777777">
            <w:pPr>
              <w:tabs>
                <w:tab w:val="left" w:pos="3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070C">
              <w:rPr>
                <w:rFonts w:ascii="Arial" w:hAnsi="Arial" w:cs="Arial"/>
                <w:sz w:val="20"/>
                <w:szCs w:val="20"/>
              </w:rPr>
              <w:t>osouzení stávajícího stavu stěn, správná příprava podkladu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DD7892" w:rsidR="0087741C" w:rsidP="0087741C" w:rsidRDefault="0087741C" w14:paraId="4FA80AAE" w14:textId="0AE7A18C">
            <w:pPr>
              <w:rPr>
                <w:rFonts w:ascii="Arial" w:hAnsi="Arial" w:cs="Arial"/>
                <w:sz w:val="20"/>
                <w:szCs w:val="20"/>
              </w:rPr>
            </w:pPr>
            <w:r w:rsidRPr="00DD7892">
              <w:rPr>
                <w:rFonts w:ascii="Arial" w:hAnsi="Arial" w:cs="Arial"/>
                <w:sz w:val="20"/>
                <w:szCs w:val="20"/>
              </w:rPr>
              <w:t xml:space="preserve">Podlahy – </w:t>
            </w:r>
            <w:r>
              <w:rPr>
                <w:rFonts w:ascii="Arial" w:hAnsi="Arial" w:cs="Arial"/>
                <w:sz w:val="20"/>
                <w:szCs w:val="20"/>
              </w:rPr>
              <w:t>jejich druhy,</w:t>
            </w:r>
          </w:p>
          <w:p w:rsidR="0087741C" w:rsidP="0087741C" w:rsidRDefault="0087741C" w14:paraId="088F4BDF" w14:textId="732D3320">
            <w:pPr>
              <w:tabs>
                <w:tab w:val="left" w:pos="3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892">
              <w:rPr>
                <w:rFonts w:ascii="Arial" w:hAnsi="Arial" w:cs="Arial"/>
                <w:sz w:val="20"/>
                <w:szCs w:val="20"/>
              </w:rPr>
              <w:t>příprava podkladu, požadovaná rovinatost, lokální vyrovnávání; způsob montáže, kladení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87741C" w:rsidTr="00894E12" w14:paraId="7EAE5538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B86F46" w:rsidR="0087741C" w:rsidP="0087741C" w:rsidRDefault="0087741C" w14:paraId="15E9CEE7" w14:textId="70D4FBEA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Svařování 111, 311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87741C" w:rsidP="0087741C" w:rsidRDefault="0087741C" w14:paraId="45B33DF2" w14:textId="35D1243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87741C" w:rsidP="0087741C" w:rsidRDefault="0087741C" w14:paraId="085C5871" w14:textId="336619B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87741C" w:rsidP="0087741C" w:rsidRDefault="0087741C" w14:paraId="59B98D43" w14:textId="6EF6020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3C6625D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 111 1.1. (obalená elektroda – nelegované ocele)</w:t>
            </w:r>
          </w:p>
          <w:p w:rsidR="0087741C" w:rsidP="0087741C" w:rsidRDefault="0087741C" w14:paraId="3E6D359B" w14:textId="383D7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 3111 1.1. (svařování plamenem – nelegované ocele)</w:t>
            </w:r>
          </w:p>
        </w:tc>
      </w:tr>
      <w:tr w:rsidRPr="00894170" w:rsidR="0087741C" w:rsidTr="00894E12" w14:paraId="14D43295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B86F46" w:rsidR="0087741C" w:rsidP="0087741C" w:rsidRDefault="0087741C" w14:paraId="50D97359" w14:textId="6EB8EAB5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Svařování polyfúzí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87741C" w:rsidP="0087741C" w:rsidRDefault="0087741C" w14:paraId="412AEB2F" w14:textId="4711210F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87741C" w:rsidP="0087741C" w:rsidRDefault="0087741C" w14:paraId="268D395A" w14:textId="772E074D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87741C" w:rsidP="0087741C" w:rsidRDefault="0087741C" w14:paraId="12DDEBEB" w14:textId="3BDB006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66B04F04" w14:textId="1AA5DD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5E8">
              <w:rPr>
                <w:rFonts w:ascii="Arial" w:hAnsi="Arial" w:cs="Arial"/>
                <w:sz w:val="20"/>
                <w:szCs w:val="20"/>
              </w:rPr>
              <w:t>ZK 15 P 2  (</w:t>
            </w:r>
            <w:proofErr w:type="spellStart"/>
            <w:r w:rsidRPr="000275E8">
              <w:rPr>
                <w:rFonts w:ascii="Arial" w:hAnsi="Arial" w:cs="Arial"/>
                <w:sz w:val="20"/>
                <w:szCs w:val="20"/>
              </w:rPr>
              <w:t>polyfúzní</w:t>
            </w:r>
            <w:proofErr w:type="spellEnd"/>
            <w:r w:rsidRPr="000275E8">
              <w:rPr>
                <w:rFonts w:ascii="Arial" w:hAnsi="Arial" w:cs="Arial"/>
                <w:sz w:val="20"/>
                <w:szCs w:val="20"/>
              </w:rPr>
              <w:t xml:space="preserve"> svařování plastů – materiál polypropylén)</w:t>
            </w:r>
          </w:p>
        </w:tc>
      </w:tr>
      <w:tr w:rsidRPr="00894170" w:rsidR="0087741C" w:rsidTr="00894E12" w14:paraId="306C64CD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B86F46" w:rsidR="0087741C" w:rsidP="0087741C" w:rsidRDefault="0087741C" w14:paraId="2BCB8304" w14:textId="5BABF4FE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Pájení mědi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87741C" w:rsidP="0087741C" w:rsidRDefault="0087741C" w14:paraId="396E0739" w14:textId="6EE2923B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87741C" w:rsidP="0087741C" w:rsidRDefault="0087741C" w14:paraId="4D17D638" w14:textId="0510D91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87741C" w:rsidP="0087741C" w:rsidRDefault="0087741C" w14:paraId="26820B3F" w14:textId="72654AB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87741C" w:rsidP="0087741C" w:rsidRDefault="0087741C" w14:paraId="65F62EC0" w14:textId="267A9C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 912 31; ZP 912-9 31; ZP</w:t>
            </w:r>
            <w:r w:rsidRPr="00EF53C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F53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ZP 942-8 31</w:t>
            </w:r>
            <w:r w:rsidRPr="00EF53C4">
              <w:rPr>
                <w:rFonts w:ascii="Arial" w:hAnsi="Arial" w:cs="Arial"/>
                <w:sz w:val="20"/>
                <w:szCs w:val="20"/>
              </w:rPr>
              <w:t xml:space="preserve"> (plamenné tvrdé pájení</w:t>
            </w:r>
            <w:r>
              <w:rPr>
                <w:rFonts w:ascii="Arial" w:hAnsi="Arial" w:cs="Arial"/>
                <w:sz w:val="20"/>
                <w:szCs w:val="20"/>
              </w:rPr>
              <w:t xml:space="preserve"> mědi a slitin mědi)</w:t>
            </w:r>
          </w:p>
        </w:tc>
      </w:tr>
      <w:tr w:rsidRPr="00894170" w:rsidR="0087741C" w:rsidTr="00894E12" w14:paraId="57FD6E58" w14:textId="6F9DB7C2">
        <w:trPr>
          <w:trHeight w:val="315"/>
        </w:trPr>
        <w:tc>
          <w:tcPr>
            <w:tcW w:w="2294" w:type="dxa"/>
            <w:shd w:val="clear" w:color="auto" w:fill="auto"/>
            <w:vAlign w:val="center"/>
            <w:hideMark/>
          </w:tcPr>
          <w:p w:rsidRPr="00B86F46" w:rsidR="0087741C" w:rsidP="0087741C" w:rsidRDefault="0087741C" w14:paraId="5D3223FD" w14:textId="32EFC531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Lisování mědi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79B8576" w14:textId="336CAE8F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45BF6ED" w14:textId="6B7181E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71CD3FD" w14:textId="7C9198F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87741C" w:rsidP="0087741C" w:rsidRDefault="0087741C" w14:paraId="109F7E3F" w14:textId="3BDA6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Lisování tvarovek pro vodu, vytápění a plynovody</w:t>
            </w:r>
          </w:p>
        </w:tc>
      </w:tr>
      <w:tr w:rsidRPr="00894170" w:rsidR="0087741C" w:rsidTr="00894E12" w14:paraId="4F095443" w14:textId="51BAF899">
        <w:trPr>
          <w:trHeight w:val="315"/>
        </w:trPr>
        <w:tc>
          <w:tcPr>
            <w:tcW w:w="2294" w:type="dxa"/>
            <w:shd w:val="clear" w:color="auto" w:fill="auto"/>
            <w:vAlign w:val="center"/>
            <w:hideMark/>
          </w:tcPr>
          <w:p w:rsidRPr="00B86F46" w:rsidR="0087741C" w:rsidP="0087741C" w:rsidRDefault="0087741C" w14:paraId="307F1337" w14:textId="78A53289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Vyhláška 50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1610F861" w14:textId="74909BA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24155B16" w14:textId="6AAFD5BE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2541728" w14:textId="76A7BAE7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87741C" w:rsidP="0087741C" w:rsidRDefault="0087741C" w14:paraId="6D0F162C" w14:textId="02613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D7892">
              <w:rPr>
                <w:rFonts w:ascii="Arial" w:hAnsi="Arial" w:cs="Arial"/>
                <w:sz w:val="20"/>
                <w:szCs w:val="20"/>
              </w:rPr>
              <w:t xml:space="preserve">právnění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a přezkoušení pracovníků </w:t>
            </w:r>
            <w:r w:rsidRPr="00DD7892">
              <w:rPr>
                <w:rFonts w:ascii="Arial" w:hAnsi="Arial" w:cs="Arial"/>
                <w:sz w:val="20"/>
                <w:szCs w:val="20"/>
              </w:rPr>
              <w:t xml:space="preserve">pro samostatnou činnost </w:t>
            </w:r>
            <w:r>
              <w:rPr>
                <w:rFonts w:ascii="Arial" w:hAnsi="Arial" w:cs="Arial"/>
                <w:sz w:val="20"/>
                <w:szCs w:val="20"/>
              </w:rPr>
              <w:t>v rozsahu činnosti společnosti</w:t>
            </w:r>
            <w:r w:rsidRPr="00DD7892">
              <w:rPr>
                <w:rFonts w:ascii="Arial" w:hAnsi="Arial" w:cs="Arial"/>
                <w:sz w:val="20"/>
                <w:szCs w:val="20"/>
              </w:rPr>
              <w:t xml:space="preserve"> – vyhláška</w:t>
            </w:r>
            <w:r>
              <w:rPr>
                <w:rFonts w:ascii="Arial" w:hAnsi="Arial" w:cs="Arial"/>
                <w:sz w:val="20"/>
                <w:szCs w:val="20"/>
              </w:rPr>
              <w:t xml:space="preserve"> 50/1978</w:t>
            </w:r>
            <w:r w:rsidRPr="00DD7892">
              <w:rPr>
                <w:rFonts w:ascii="Arial" w:hAnsi="Arial" w:cs="Arial"/>
                <w:sz w:val="20"/>
                <w:szCs w:val="20"/>
              </w:rPr>
              <w:t xml:space="preserve"> §5,</w:t>
            </w:r>
            <w:r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Pr="00DD789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7741C" w:rsidP="0087741C" w:rsidRDefault="0087741C" w14:paraId="0CDFEAE3" w14:textId="490106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894170" w:rsidR="0087741C" w:rsidTr="0087741C" w14:paraId="45884EBE" w14:textId="77777777">
        <w:trPr>
          <w:trHeight w:val="315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:rsidRPr="00B86F46" w:rsidR="0087741C" w:rsidP="0087741C" w:rsidRDefault="0087741C" w14:paraId="59EF1F85" w14:textId="355A229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Název kurzu</w:t>
            </w:r>
          </w:p>
        </w:tc>
        <w:tc>
          <w:tcPr>
            <w:tcW w:w="1574" w:type="dxa"/>
            <w:shd w:val="clear" w:color="auto" w:fill="D9D9D9" w:themeFill="background1" w:themeFillShade="D9"/>
            <w:noWrap/>
            <w:vAlign w:val="center"/>
          </w:tcPr>
          <w:p w:rsidR="0087741C" w:rsidP="0087741C" w:rsidRDefault="0087741C" w14:paraId="45992262" w14:textId="5DED9E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Předpokládaný p</w:t>
            </w: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 xml:space="preserve">očet osob celkem </w:t>
            </w:r>
          </w:p>
        </w:tc>
        <w:tc>
          <w:tcPr>
            <w:tcW w:w="1172" w:type="dxa"/>
            <w:shd w:val="clear" w:color="auto" w:fill="D9D9D9" w:themeFill="background1" w:themeFillShade="D9"/>
            <w:noWrap/>
            <w:vAlign w:val="center"/>
          </w:tcPr>
          <w:p w:rsidR="0087741C" w:rsidP="0087741C" w:rsidRDefault="0087741C" w14:paraId="1EC8E71D" w14:textId="7FD8E0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  <w:vAlign w:val="center"/>
          </w:tcPr>
          <w:p w:rsidR="0087741C" w:rsidP="0087741C" w:rsidRDefault="0087741C" w14:paraId="1C571163" w14:textId="3E28D6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Max. délka kurzu (hodiny)</w:t>
            </w:r>
            <w:r w:rsidRPr="00DC10F4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  <w:tc>
          <w:tcPr>
            <w:tcW w:w="3509" w:type="dxa"/>
            <w:shd w:val="clear" w:color="auto" w:fill="D9D9D9" w:themeFill="background1" w:themeFillShade="D9"/>
            <w:vAlign w:val="center"/>
          </w:tcPr>
          <w:p w:rsidR="0087741C" w:rsidP="0087741C" w:rsidRDefault="0087741C" w14:paraId="5342D23D" w14:textId="531B43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Stručný předpokládaný obsah</w:t>
            </w:r>
            <w:r>
              <w:rPr>
                <w:rStyle w:val="Znakapoznpodarou"/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footnoteReference w:id="3"/>
            </w:r>
          </w:p>
        </w:tc>
      </w:tr>
      <w:tr w:rsidRPr="00894170" w:rsidR="0087741C" w:rsidTr="00894E12" w14:paraId="7B8BE3C0" w14:textId="0542D020">
        <w:trPr>
          <w:trHeight w:val="315"/>
        </w:trPr>
        <w:tc>
          <w:tcPr>
            <w:tcW w:w="2294" w:type="dxa"/>
            <w:shd w:val="clear" w:color="auto" w:fill="auto"/>
            <w:vAlign w:val="center"/>
            <w:hideMark/>
          </w:tcPr>
          <w:p w:rsidRPr="00B86F46" w:rsidR="0087741C" w:rsidP="0087741C" w:rsidRDefault="0087741C" w14:paraId="33F27C69" w14:textId="1BBA2ACE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Obsluha </w:t>
            </w:r>
            <w:proofErr w:type="spellStart"/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</w:t>
            </w:r>
            <w:proofErr w:type="spellEnd"/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plošiny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789B9B76" w14:textId="5008D01D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4A7FD79" w14:textId="7D24D9F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3BB3CB52" w14:textId="09CB25D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87741C" w:rsidP="0087741C" w:rsidRDefault="0087741C" w14:paraId="320E1593" w14:textId="75EF95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Práce na montážní plošině dle vyhlášky 19/1979</w:t>
            </w:r>
          </w:p>
          <w:p w:rsidR="0087741C" w:rsidP="0087741C" w:rsidRDefault="0087741C" w14:paraId="6F36FDF1" w14:textId="7EF156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894170" w:rsidR="0087741C" w:rsidTr="00894E12" w14:paraId="24033BDB" w14:textId="2BB8E7BC">
        <w:trPr>
          <w:trHeight w:val="315"/>
        </w:trPr>
        <w:tc>
          <w:tcPr>
            <w:tcW w:w="2294" w:type="dxa"/>
            <w:shd w:val="clear" w:color="auto" w:fill="auto"/>
            <w:vAlign w:val="center"/>
            <w:hideMark/>
          </w:tcPr>
          <w:p w:rsidRPr="00B86F46" w:rsidR="0087741C" w:rsidP="0087741C" w:rsidRDefault="0087741C" w14:paraId="40AD2A38" w14:textId="517655E2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Montáže sádrokartonu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E398EB8" w14:textId="43C9973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112503A9" w14:textId="27BB0A33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40A2390" w14:textId="4D830B9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7C3EB48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0070C">
              <w:rPr>
                <w:rFonts w:ascii="Arial" w:hAnsi="Arial" w:cs="Arial"/>
                <w:sz w:val="20"/>
                <w:szCs w:val="20"/>
              </w:rPr>
              <w:t>kladby konstrukcí – jednoduché a vícenásobné příčky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D0070C" w:rsidR="0087741C" w:rsidP="0087741C" w:rsidRDefault="0087741C" w14:paraId="0CA0B11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070C">
              <w:rPr>
                <w:rFonts w:ascii="Arial" w:hAnsi="Arial" w:cs="Arial"/>
                <w:sz w:val="20"/>
                <w:szCs w:val="20"/>
              </w:rPr>
              <w:t>ožární, zvukotěsné a další konstrukce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D0070C" w:rsidR="0087741C" w:rsidP="0087741C" w:rsidRDefault="0087741C" w14:paraId="0BB626D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070C">
              <w:rPr>
                <w:rFonts w:ascii="Arial" w:hAnsi="Arial" w:cs="Arial"/>
                <w:sz w:val="20"/>
                <w:szCs w:val="20"/>
              </w:rPr>
              <w:t>oužité materiály, způsob montáže (kladení desek apod.)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D0070C" w:rsidR="0087741C" w:rsidP="0087741C" w:rsidRDefault="0087741C" w14:paraId="65FD6A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0070C">
              <w:rPr>
                <w:rFonts w:ascii="Arial" w:hAnsi="Arial" w:cs="Arial"/>
                <w:sz w:val="20"/>
                <w:szCs w:val="20"/>
              </w:rPr>
              <w:t>otvení konstrukcí, podkládání profilů – montáž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0070C">
              <w:rPr>
                <w:rFonts w:ascii="Arial" w:hAnsi="Arial" w:cs="Arial"/>
                <w:sz w:val="20"/>
                <w:szCs w:val="20"/>
              </w:rPr>
              <w:t>í specifika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741C" w:rsidP="0087741C" w:rsidRDefault="0087741C" w14:paraId="6F9EE166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894170" w:rsidR="0087741C" w:rsidTr="00894E12" w14:paraId="4B468B3F" w14:textId="77777777">
        <w:trPr>
          <w:trHeight w:val="320"/>
        </w:trPr>
        <w:tc>
          <w:tcPr>
            <w:tcW w:w="10030" w:type="dxa"/>
            <w:gridSpan w:val="5"/>
            <w:shd w:val="clear" w:color="auto" w:fill="auto"/>
            <w:vAlign w:val="center"/>
          </w:tcPr>
          <w:p w:rsidRPr="00F660AA" w:rsidR="0087741C" w:rsidP="0087741C" w:rsidRDefault="0087741C" w14:paraId="4100804B" w14:textId="43A72710">
            <w:pPr>
              <w:pStyle w:val="Tabulkatext"/>
              <w:ind w:left="1137"/>
              <w:jc w:val="center"/>
              <w:rPr>
                <w:b/>
                <w:bCs/>
              </w:rPr>
            </w:pPr>
            <w:r w:rsidRPr="00F660AA">
              <w:rPr>
                <w:b/>
                <w:bCs/>
              </w:rPr>
              <w:t>Část 3) Účetní, ekonomické a právní kurzy</w:t>
            </w:r>
          </w:p>
        </w:tc>
      </w:tr>
      <w:tr w:rsidRPr="00894170" w:rsidR="0087741C" w:rsidTr="00894E12" w14:paraId="5C1C0EA2" w14:textId="3D39F88C">
        <w:trPr>
          <w:trHeight w:val="320"/>
        </w:trPr>
        <w:tc>
          <w:tcPr>
            <w:tcW w:w="2294" w:type="dxa"/>
            <w:shd w:val="clear" w:color="auto" w:fill="auto"/>
            <w:vAlign w:val="center"/>
            <w:hideMark/>
          </w:tcPr>
          <w:p w:rsidRPr="00B86F46" w:rsidR="0087741C" w:rsidP="0087741C" w:rsidRDefault="0087741C" w14:paraId="2B1C13A8" w14:textId="1FF892F1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Zákoník práce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F2AD85D" w14:textId="1E29F9AD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9BB5ACD" w14:textId="4B5C185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3973D6C" w14:textId="271DDDA7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6D404CE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901FC">
              <w:rPr>
                <w:rFonts w:ascii="Arial" w:hAnsi="Arial" w:cs="Arial"/>
                <w:sz w:val="20"/>
                <w:szCs w:val="20"/>
              </w:rPr>
              <w:t>ovinnosti zaměstnavatele z pohledu zákoníků práce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741C" w:rsidP="0087741C" w:rsidRDefault="0087741C" w14:paraId="7400DB50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894170" w:rsidR="0087741C" w:rsidTr="00894E12" w14:paraId="6F3785B7" w14:textId="5FEA7EB4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3B6A31BF" w14:textId="3FCD1DAB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GDPR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74033E81" w14:textId="3AF80655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3B81DE10" w14:textId="5817C33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030E7C1" w14:textId="22A91B1B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87741C" w:rsidP="0087741C" w:rsidRDefault="0087741C" w14:paraId="7C99202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01FC">
              <w:rPr>
                <w:rFonts w:ascii="Arial" w:hAnsi="Arial" w:cs="Arial"/>
                <w:sz w:val="20"/>
                <w:szCs w:val="20"/>
              </w:rPr>
              <w:t>Definice osobního údaje, poskytnutí přehledu o právní úpravě nakládání s osobními údaji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901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741C" w:rsidP="0087741C" w:rsidRDefault="0087741C" w14:paraId="420B95EF" w14:textId="19738E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901FC">
              <w:rPr>
                <w:rFonts w:ascii="Arial" w:hAnsi="Arial" w:cs="Arial"/>
                <w:sz w:val="20"/>
                <w:szCs w:val="20"/>
              </w:rPr>
              <w:t>ovinnosti při poskytování a zabezpečení ochrany osobních údajů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87741C" w:rsidTr="00894E12" w14:paraId="41C1A103" w14:textId="5183C3CC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4011BCEF" w14:textId="4C819387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38A0401" w14:textId="22058F24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0C85268" w14:textId="4A511D8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00E5AE5" w14:textId="24E6F93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17AC21CC" w14:textId="56FB1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DPH v praxi. </w:t>
            </w:r>
            <w:r>
              <w:rPr>
                <w:rFonts w:ascii="Arial" w:hAnsi="Arial" w:cs="Arial"/>
                <w:sz w:val="20"/>
                <w:szCs w:val="20"/>
              </w:rPr>
              <w:t>Vznik povinnosti přiznat daň, nárok na odpočet daně, nesprávné uvedení daně za jiné zdaňovací období, opravy daní.</w:t>
            </w:r>
          </w:p>
          <w:p w:rsidR="0087741C" w:rsidP="0087741C" w:rsidRDefault="0087741C" w14:paraId="41995D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Nespolehlivá osoba a nespolehlivý plátce.</w:t>
            </w:r>
          </w:p>
          <w:p w:rsidR="0087741C" w:rsidP="0087741C" w:rsidRDefault="0087741C" w14:paraId="46FB3802" w14:textId="624E52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Režim přenesené daňové povinnosti</w:t>
            </w:r>
          </w:p>
        </w:tc>
      </w:tr>
      <w:tr w:rsidRPr="00894170" w:rsidR="0087741C" w:rsidTr="00894E12" w14:paraId="2FE12242" w14:textId="2EA088D5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3C4AD52C" w14:textId="4BF3BB20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Novinky v daních a účetnictví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1DE0BB60" w14:textId="605E960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18102CD" w14:textId="27AEC83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D5563C3" w14:textId="7742A902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87741C" w:rsidP="0087741C" w:rsidRDefault="0087741C" w14:paraId="5FAE20A1" w14:textId="618D02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901FC">
              <w:rPr>
                <w:rFonts w:ascii="Arial" w:hAnsi="Arial" w:cs="Arial"/>
                <w:sz w:val="20"/>
                <w:szCs w:val="20"/>
              </w:rPr>
              <w:t>ktuální změny v daních a účetnictví (20</w:t>
            </w:r>
            <w:r>
              <w:rPr>
                <w:rFonts w:ascii="Arial" w:hAnsi="Arial" w:cs="Arial"/>
                <w:sz w:val="20"/>
                <w:szCs w:val="20"/>
              </w:rPr>
              <w:t>20/2021</w:t>
            </w:r>
            <w:r w:rsidRPr="004901F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87741C" w:rsidTr="00894E12" w14:paraId="425B0A57" w14:textId="77777777">
        <w:trPr>
          <w:trHeight w:val="315"/>
        </w:trPr>
        <w:tc>
          <w:tcPr>
            <w:tcW w:w="10030" w:type="dxa"/>
            <w:gridSpan w:val="5"/>
            <w:shd w:val="clear" w:color="auto" w:fill="auto"/>
            <w:noWrap/>
            <w:vAlign w:val="center"/>
          </w:tcPr>
          <w:p w:rsidRPr="00F660AA" w:rsidR="0087741C" w:rsidP="0087741C" w:rsidRDefault="0087741C" w14:paraId="4C1E52CB" w14:textId="2AF32B8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60AA">
              <w:rPr>
                <w:b/>
                <w:bCs/>
                <w:color w:val="080808"/>
                <w:sz w:val="20"/>
                <w:szCs w:val="22"/>
              </w:rPr>
              <w:t>Část 4) Jazykové kurzy</w:t>
            </w:r>
            <w:r w:rsidR="00C65BE2">
              <w:rPr>
                <w:rStyle w:val="Znakapoznpodarou"/>
                <w:b/>
                <w:bCs/>
                <w:color w:val="080808"/>
                <w:sz w:val="20"/>
                <w:szCs w:val="22"/>
              </w:rPr>
              <w:footnoteReference w:id="4"/>
            </w:r>
          </w:p>
        </w:tc>
      </w:tr>
      <w:tr w:rsidRPr="00894170" w:rsidR="0087741C" w:rsidTr="00894E12" w14:paraId="524BE0FC" w14:textId="48C02654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1B7A1179" w14:textId="353F196C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Anglický jazyk – Individuální výuka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34FD02E2" w14:textId="50BF049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69646D38" w14:textId="4B203C8B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CBEE45F" w14:textId="2EBF8DF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09" w:type="dxa"/>
          </w:tcPr>
          <w:p w:rsidR="0087741C" w:rsidP="0087741C" w:rsidRDefault="0087741C" w14:paraId="0E8B342B" w14:textId="2C96A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A1-A2, obecná AJ s přesahem do business AJ</w:t>
            </w:r>
          </w:p>
        </w:tc>
      </w:tr>
      <w:tr w:rsidRPr="00894170" w:rsidR="0087741C" w:rsidTr="00894E12" w14:paraId="16FB5706" w14:textId="0D5D0C52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44030088" w14:textId="05B62509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Anglický jazyk – Individuální výuka II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2384B35" w14:textId="37B777C0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4A9F604" w14:textId="1479E468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074FAF0E" w14:textId="233C3396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09" w:type="dxa"/>
          </w:tcPr>
          <w:p w:rsidR="0087741C" w:rsidP="0087741C" w:rsidRDefault="0087741C" w14:paraId="45AE7031" w14:textId="5A5111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A2-B1, </w:t>
            </w:r>
            <w:r>
              <w:rPr>
                <w:rFonts w:ascii="Arial" w:hAnsi="Arial" w:cs="Arial"/>
                <w:sz w:val="20"/>
                <w:szCs w:val="20"/>
              </w:rPr>
              <w:t xml:space="preserve"> obecná AJ s přesahem do business AJ</w:t>
            </w:r>
          </w:p>
        </w:tc>
      </w:tr>
      <w:tr w:rsidRPr="00894170" w:rsidR="0087741C" w:rsidTr="00894E12" w14:paraId="049D21BA" w14:textId="5012EFCD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434637BA" w14:textId="5793D81C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Anglický jazyk – skupinový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77D4BD66" w14:textId="5DD6831C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3772E24C" w14:textId="0970BA51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D605B58" w14:textId="44A8738B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09" w:type="dxa"/>
          </w:tcPr>
          <w:p w:rsidR="0087741C" w:rsidP="0087741C" w:rsidRDefault="0087741C" w14:paraId="018669D0" w14:textId="6DD40D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A1-A2 Technická AJ</w:t>
            </w:r>
          </w:p>
        </w:tc>
      </w:tr>
      <w:tr w:rsidRPr="00894170" w:rsidR="0087741C" w:rsidTr="00894E12" w14:paraId="143F0A83" w14:textId="1C95F7FA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B86F46" w:rsidR="0087741C" w:rsidP="0087741C" w:rsidRDefault="0087741C" w14:paraId="1B239F7C" w14:textId="0D65653B">
            <w:pP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6F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Anglický jazyk – skupinový II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40AA1364" w14:textId="05E931B9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57B6B7C5" w14:textId="5E253CE7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87741C" w:rsidP="0087741C" w:rsidRDefault="0087741C" w14:paraId="17B4F59B" w14:textId="559E5AAF"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09" w:type="dxa"/>
          </w:tcPr>
          <w:p w:rsidR="0087741C" w:rsidP="0087741C" w:rsidRDefault="0087741C" w14:paraId="4056FA21" w14:textId="169F52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A1-A2, obecná AJ</w:t>
            </w:r>
          </w:p>
        </w:tc>
      </w:tr>
    </w:tbl>
    <w:p w:rsidRPr="005E3443" w:rsidR="00894E12" w:rsidRDefault="00894E12" w14:paraId="479736D6" w14:textId="77777777">
      <w:pPr>
        <w:rPr>
          <w:b/>
          <w:color w:val="000000" w:themeColor="text1"/>
        </w:rPr>
      </w:pPr>
    </w:p>
    <w:sectPr w:rsidRPr="005E3443" w:rsidR="00894E12" w:rsidSect="00894E12">
      <w:headerReference w:type="default" r:id="rId8"/>
      <w:footerReference w:type="even" r:id="rId9"/>
      <w:footerReference w:type="default" r:id="rId10"/>
      <w:pgSz w:w="11900" w:h="16840"/>
      <w:pgMar w:top="21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82FEF" w:rsidP="002C07B9" w:rsidRDefault="00882FEF" w14:paraId="6A66E443" w14:textId="77777777">
      <w:r>
        <w:separator/>
      </w:r>
    </w:p>
  </w:endnote>
  <w:endnote w:type="continuationSeparator" w:id="0">
    <w:p w:rsidR="00882FEF" w:rsidP="002C07B9" w:rsidRDefault="00882FEF" w14:paraId="7A0278B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Style w:val="slostrnky"/>
      </w:rPr>
      <w:id w:val="16166336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94E12" w:rsidP="00A46685" w:rsidRDefault="00894E12" w14:paraId="5576F80C" w14:textId="12C52520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94E12" w:rsidP="00894E12" w:rsidRDefault="00894E12" w14:paraId="3DC54F10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Style w:val="slostrnky"/>
      </w:rPr>
      <w:id w:val="185082999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94E12" w:rsidP="00A46685" w:rsidRDefault="00894E12" w14:paraId="4082004F" w14:textId="6ADD996B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894E12" w:rsidP="00894E12" w:rsidRDefault="00894E12" w14:paraId="6C3175D3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82FEF" w:rsidP="002C07B9" w:rsidRDefault="00882FEF" w14:paraId="30E4D1F1" w14:textId="77777777">
      <w:r>
        <w:separator/>
      </w:r>
    </w:p>
  </w:footnote>
  <w:footnote w:type="continuationSeparator" w:id="0">
    <w:p w:rsidR="00882FEF" w:rsidP="002C07B9" w:rsidRDefault="00882FEF" w14:paraId="7E1DA92F" w14:textId="77777777">
      <w:r>
        <w:continuationSeparator/>
      </w:r>
    </w:p>
  </w:footnote>
  <w:footnote w:id="1">
    <w:p w:rsidR="00B86F46" w:rsidRDefault="00B86F46" w14:paraId="5DAD3935" w14:textId="32D5C3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24D5">
        <w:rPr>
          <w:rFonts w:ascii="Arial" w:hAnsi="Arial" w:cs="Arial"/>
          <w:szCs w:val="22"/>
        </w:rPr>
        <w:t xml:space="preserve">uchazeč rozvede </w:t>
      </w:r>
      <w:r>
        <w:rPr>
          <w:rFonts w:ascii="Arial" w:hAnsi="Arial" w:cs="Arial"/>
          <w:szCs w:val="22"/>
        </w:rPr>
        <w:t xml:space="preserve">či uzpůsobí </w:t>
      </w:r>
      <w:r w:rsidRPr="006024D5">
        <w:rPr>
          <w:rFonts w:ascii="Arial" w:hAnsi="Arial" w:cs="Arial"/>
          <w:szCs w:val="22"/>
        </w:rPr>
        <w:t>obsah kurzu podrobněji s ohledem na délku kurzu</w:t>
      </w:r>
      <w:r w:rsidR="0087741C">
        <w:rPr>
          <w:rFonts w:ascii="Arial" w:hAnsi="Arial" w:cs="Arial"/>
          <w:szCs w:val="22"/>
        </w:rPr>
        <w:t xml:space="preserve"> </w:t>
      </w:r>
      <w:r w:rsidR="00CE30D6">
        <w:rPr>
          <w:rFonts w:ascii="Arial" w:hAnsi="Arial" w:cs="Arial"/>
          <w:szCs w:val="22"/>
        </w:rPr>
        <w:t xml:space="preserve">a </w:t>
      </w:r>
      <w:r w:rsidR="0087741C">
        <w:rPr>
          <w:rFonts w:ascii="Arial" w:hAnsi="Arial" w:cs="Arial"/>
          <w:szCs w:val="22"/>
        </w:rPr>
        <w:t>se souhlasem zadavatele.</w:t>
      </w:r>
    </w:p>
  </w:footnote>
  <w:footnote w:id="2">
    <w:p w:rsidR="0087741C" w:rsidRDefault="0087741C" w14:paraId="76CF78AA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24D5">
        <w:rPr>
          <w:rFonts w:ascii="Arial" w:hAnsi="Arial" w:cs="Arial"/>
          <w:szCs w:val="22"/>
        </w:rPr>
        <w:t xml:space="preserve">uchazeč rozvede </w:t>
      </w:r>
      <w:r>
        <w:rPr>
          <w:rFonts w:ascii="Arial" w:hAnsi="Arial" w:cs="Arial"/>
          <w:szCs w:val="22"/>
        </w:rPr>
        <w:t xml:space="preserve">či uzpůsobí </w:t>
      </w:r>
      <w:r w:rsidRPr="006024D5">
        <w:rPr>
          <w:rFonts w:ascii="Arial" w:hAnsi="Arial" w:cs="Arial"/>
          <w:szCs w:val="22"/>
        </w:rPr>
        <w:t>obsah kurzu podrobněji s ohledem na délku kurzu</w:t>
      </w:r>
      <w:r>
        <w:rPr>
          <w:rFonts w:ascii="Arial" w:hAnsi="Arial" w:cs="Arial"/>
          <w:szCs w:val="22"/>
        </w:rPr>
        <w:t xml:space="preserve"> se souhlasem zadavatele.</w:t>
      </w:r>
    </w:p>
  </w:footnote>
  <w:footnote w:id="3">
    <w:p w:rsidR="0087741C" w:rsidRDefault="0087741C" w14:paraId="57F8C8BB" w14:textId="002CBA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24D5">
        <w:rPr>
          <w:rFonts w:ascii="Arial" w:hAnsi="Arial" w:cs="Arial"/>
          <w:szCs w:val="22"/>
        </w:rPr>
        <w:t xml:space="preserve">uchazeč rozvede </w:t>
      </w:r>
      <w:r>
        <w:rPr>
          <w:rFonts w:ascii="Arial" w:hAnsi="Arial" w:cs="Arial"/>
          <w:szCs w:val="22"/>
        </w:rPr>
        <w:t xml:space="preserve">či uzpůsobí </w:t>
      </w:r>
      <w:r w:rsidRPr="006024D5">
        <w:rPr>
          <w:rFonts w:ascii="Arial" w:hAnsi="Arial" w:cs="Arial"/>
          <w:szCs w:val="22"/>
        </w:rPr>
        <w:t>obsah kurzu podrobněji s ohledem na délku kurzu</w:t>
      </w:r>
      <w:r>
        <w:rPr>
          <w:rFonts w:ascii="Arial" w:hAnsi="Arial" w:cs="Arial"/>
          <w:szCs w:val="22"/>
        </w:rPr>
        <w:t xml:space="preserve"> </w:t>
      </w:r>
      <w:r w:rsidR="002B1A24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>se souhlasem zadavatele.</w:t>
      </w:r>
    </w:p>
  </w:footnote>
  <w:footnote w:id="4">
    <w:p w:rsidR="00C65BE2" w:rsidRDefault="00C65BE2" w14:paraId="4DD8C9CE" w14:textId="678BE7DE">
      <w:pPr>
        <w:pStyle w:val="Textpoznpodarou"/>
      </w:pPr>
      <w:r>
        <w:rPr>
          <w:rStyle w:val="Znakapoznpodarou"/>
        </w:rPr>
        <w:footnoteRef/>
      </w:r>
      <w:r>
        <w:t xml:space="preserve"> U jazyků se předpokládá intenzivnější frekvence školení do konce roku 2020.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C07B9" w:rsidRDefault="002C07B9" w14:paraId="4D973E5F" w14:textId="256E3584">
    <w:pPr>
      <w:pStyle w:val="Zhlav"/>
    </w:pPr>
  </w:p>
  <w:p w:rsidR="002C07B9" w:rsidRDefault="005143FD" w14:paraId="457EB4C2" w14:textId="4FD8DA5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4E12" w:rsidRDefault="00894E12" w14:paraId="4AC0F70F" w14:textId="10715642">
    <w:pPr>
      <w:pStyle w:val="Zhlav"/>
    </w:pPr>
  </w:p>
  <w:p w:rsidRPr="00894E12" w:rsidR="005143FD" w:rsidP="00894E12" w:rsidRDefault="00894E12" w14:paraId="3EEDE755" w14:textId="0D61A059">
    <w:pPr>
      <w:rPr>
        <w:b/>
        <w:color w:val="000000" w:themeColor="text1"/>
      </w:rPr>
    </w:pPr>
    <w:r>
      <w:rPr>
        <w:b/>
        <w:color w:val="000000" w:themeColor="text1"/>
      </w:rPr>
      <w:t>Příloha č. 2: Specifikace kurzů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58C29B9"/>
    <w:multiLevelType w:val="hybridMultilevel"/>
    <w:tmpl w:val="14A675E4"/>
    <w:lvl w:ilvl="0" w:tplc="3500990E">
      <w:numFmt w:val="bullet"/>
      <w:lvlText w:val="-"/>
      <w:lvlJc w:val="left"/>
      <w:pPr>
        <w:ind w:left="113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70"/>
    <w:rsid w:val="002B1A24"/>
    <w:rsid w:val="002C07B9"/>
    <w:rsid w:val="004502EE"/>
    <w:rsid w:val="005143FD"/>
    <w:rsid w:val="005172E7"/>
    <w:rsid w:val="005B5CFE"/>
    <w:rsid w:val="005E3443"/>
    <w:rsid w:val="006A635E"/>
    <w:rsid w:val="007B0C3B"/>
    <w:rsid w:val="00836D01"/>
    <w:rsid w:val="0085008C"/>
    <w:rsid w:val="0087741C"/>
    <w:rsid w:val="00882FEF"/>
    <w:rsid w:val="00894170"/>
    <w:rsid w:val="00894E12"/>
    <w:rsid w:val="008C30F4"/>
    <w:rsid w:val="00987D03"/>
    <w:rsid w:val="009A7B5E"/>
    <w:rsid w:val="00B22852"/>
    <w:rsid w:val="00B86F46"/>
    <w:rsid w:val="00BB5F35"/>
    <w:rsid w:val="00C06F66"/>
    <w:rsid w:val="00C65BE2"/>
    <w:rsid w:val="00CC7DAD"/>
    <w:rsid w:val="00CE30D6"/>
    <w:rsid w:val="00D14528"/>
    <w:rsid w:val="00D21756"/>
    <w:rsid w:val="00DC10F4"/>
    <w:rsid w:val="00EF53C4"/>
    <w:rsid w:val="00F660AA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DC87664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DC10F4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C10F4"/>
    <w:rPr>
      <w:color w:val="080808"/>
      <w:sz w:val="20"/>
      <w:szCs w:val="22"/>
    </w:rPr>
  </w:style>
  <w:style w:type="paragraph" w:styleId="Zhlav">
    <w:name w:val="header"/>
    <w:basedOn w:val="Normln"/>
    <w:link w:val="ZhlavChar"/>
    <w:uiPriority w:val="99"/>
    <w:unhideWhenUsed/>
    <w:rsid w:val="002C07B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C07B9"/>
  </w:style>
  <w:style w:type="paragraph" w:styleId="Zpat">
    <w:name w:val="footer"/>
    <w:basedOn w:val="Normln"/>
    <w:link w:val="ZpatChar"/>
    <w:uiPriority w:val="99"/>
    <w:unhideWhenUsed/>
    <w:rsid w:val="002C07B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C07B9"/>
  </w:style>
  <w:style w:type="character" w:styleId="slostrnky">
    <w:name w:val="page number"/>
    <w:basedOn w:val="Standardnpsmoodstavce"/>
    <w:uiPriority w:val="99"/>
    <w:semiHidden/>
    <w:unhideWhenUsed/>
    <w:rsid w:val="00894E12"/>
  </w:style>
  <w:style w:type="character" w:styleId="preformatted" w:customStyle="true">
    <w:name w:val="preformatted"/>
    <w:basedOn w:val="Standardnpsmoodstavce"/>
    <w:rsid w:val="00B86F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F46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86F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6F4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A24"/>
    <w:rPr>
      <w:rFonts w:ascii="Times New Roman" w:hAnsi="Times New Roman" w:cs="Times New Roman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B1A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54783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868F9C07-D405-F549-98BF-F84E74173B7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639</properties:Words>
  <properties:Characters>3773</properties:Characters>
  <properties:Lines>31</properties:Lines>
  <properties:Paragraphs>8</properties:Paragraphs>
  <properties:TotalTime>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2020-08-05T06:47:00Z</dcterms:created>
  <dc:creator/>
  <dc:description/>
  <cp:keywords/>
  <cp:lastModifiedBy/>
  <dcterms:modified xmlns:xsi="http://www.w3.org/2001/XMLSchema-instance" xsi:type="dcterms:W3CDTF">2020-08-26T05:52:00Z</dcterms:modified>
  <cp:revision>8</cp:revision>
  <dc:subject/>
  <dc:title/>
</cp:coreProperties>
</file>