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7032F" w14:textId="77777777" w:rsidR="00953B2F" w:rsidRPr="00E15B85" w:rsidRDefault="00953B2F" w:rsidP="00953B2F">
      <w:pPr>
        <w:jc w:val="center"/>
        <w:outlineLvl w:val="0"/>
        <w:rPr>
          <w:rFonts w:asciiTheme="minorHAnsi" w:hAnsiTheme="minorHAnsi" w:cs="Arial"/>
          <w:b/>
          <w:sz w:val="28"/>
          <w:szCs w:val="20"/>
        </w:rPr>
      </w:pPr>
      <w:r w:rsidRPr="00E15B85">
        <w:rPr>
          <w:rFonts w:asciiTheme="minorHAnsi" w:hAnsiTheme="minorHAnsi" w:cs="Arial"/>
          <w:b/>
          <w:sz w:val="28"/>
          <w:szCs w:val="20"/>
        </w:rPr>
        <w:t xml:space="preserve">Smlouva o realizaci </w:t>
      </w:r>
      <w:r w:rsidR="007E36E7">
        <w:rPr>
          <w:rFonts w:asciiTheme="minorHAnsi" w:hAnsiTheme="minorHAnsi" w:cs="Arial"/>
          <w:b/>
          <w:sz w:val="28"/>
          <w:szCs w:val="20"/>
        </w:rPr>
        <w:t>zakázky</w:t>
      </w:r>
    </w:p>
    <w:p w14:paraId="46470330" w14:textId="77777777" w:rsidR="00FF0F1B" w:rsidRPr="00E15B85" w:rsidRDefault="00FF0F1B" w:rsidP="00953B2F">
      <w:pPr>
        <w:jc w:val="center"/>
        <w:outlineLvl w:val="0"/>
        <w:rPr>
          <w:rFonts w:asciiTheme="minorHAnsi" w:hAnsiTheme="minorHAnsi" w:cs="Arial"/>
          <w:b/>
          <w:sz w:val="28"/>
          <w:szCs w:val="20"/>
        </w:rPr>
      </w:pPr>
    </w:p>
    <w:p w14:paraId="46470331" w14:textId="5E0590B1" w:rsidR="00C66FDA" w:rsidRDefault="006B3A97" w:rsidP="00445635">
      <w:pPr>
        <w:pStyle w:val="Tabulkatext"/>
        <w:jc w:val="center"/>
        <w:rPr>
          <w:rFonts w:cs="Arial"/>
          <w:b/>
          <w:color w:val="auto"/>
          <w:sz w:val="28"/>
          <w:szCs w:val="28"/>
        </w:rPr>
      </w:pPr>
      <w:r w:rsidRPr="00E15B85">
        <w:rPr>
          <w:rFonts w:cs="Arial"/>
          <w:b/>
          <w:color w:val="auto"/>
          <w:sz w:val="24"/>
          <w:szCs w:val="24"/>
        </w:rPr>
        <w:t>„</w:t>
      </w:r>
      <w:r w:rsidR="00907E17">
        <w:rPr>
          <w:rFonts w:cs="Arial"/>
          <w:b/>
          <w:color w:val="auto"/>
          <w:sz w:val="28"/>
          <w:szCs w:val="28"/>
        </w:rPr>
        <w:t xml:space="preserve">Optimalizace </w:t>
      </w:r>
      <w:r w:rsidR="00096052">
        <w:rPr>
          <w:rFonts w:cs="Arial"/>
          <w:b/>
          <w:color w:val="auto"/>
          <w:sz w:val="28"/>
          <w:szCs w:val="28"/>
        </w:rPr>
        <w:t>výkonu státní správy v obci Libouchec</w:t>
      </w:r>
      <w:r w:rsidR="00CD0DAD">
        <w:rPr>
          <w:rFonts w:cs="Arial"/>
          <w:b/>
          <w:color w:val="auto"/>
          <w:sz w:val="28"/>
          <w:szCs w:val="28"/>
        </w:rPr>
        <w:t>“</w:t>
      </w:r>
    </w:p>
    <w:p w14:paraId="46470332" w14:textId="77777777" w:rsidR="00DB39AC" w:rsidRPr="00E15B85" w:rsidRDefault="007854E5" w:rsidP="00DB39AC">
      <w:pPr>
        <w:rPr>
          <w:rFonts w:asciiTheme="minorHAnsi" w:hAnsiTheme="minorHAnsi" w:cs="Arial"/>
          <w:b/>
          <w:bCs/>
          <w:sz w:val="20"/>
          <w:szCs w:val="20"/>
        </w:rPr>
      </w:pPr>
      <w:r>
        <w:rPr>
          <w:noProof/>
        </w:rPr>
        <w:pict w14:anchorId="464703F4">
          <v:line id="Line 2" o:spid="_x0000_s1026" style="position:absolute;z-index:251657728;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"/>
        </w:pict>
      </w:r>
    </w:p>
    <w:p w14:paraId="46470333" w14:textId="16D047BF" w:rsidR="00CA5EAE" w:rsidRPr="00E15B85" w:rsidRDefault="00CA5EAE" w:rsidP="00C86CCD">
      <w:pPr>
        <w:jc w:val="center"/>
        <w:rPr>
          <w:rFonts w:asciiTheme="minorHAnsi" w:hAnsiTheme="minorHAnsi" w:cs="Arial"/>
          <w:sz w:val="20"/>
          <w:szCs w:val="20"/>
        </w:rPr>
      </w:pPr>
    </w:p>
    <w:p w14:paraId="46470334" w14:textId="77777777" w:rsidR="00CA5EAE" w:rsidRPr="00D10C52" w:rsidRDefault="00CA5EAE" w:rsidP="00CA5EAE">
      <w:pPr>
        <w:jc w:val="both"/>
        <w:rPr>
          <w:rFonts w:asciiTheme="minorHAnsi" w:hAnsiTheme="minorHAnsi" w:cs="Arial"/>
          <w:sz w:val="22"/>
          <w:szCs w:val="22"/>
        </w:rPr>
      </w:pPr>
    </w:p>
    <w:p w14:paraId="46470335" w14:textId="77777777" w:rsidR="00A9407C" w:rsidRPr="00D10C52" w:rsidRDefault="00A9407C" w:rsidP="00A9407C">
      <w:pPr>
        <w:jc w:val="both"/>
        <w:rPr>
          <w:rFonts w:asciiTheme="minorHAnsi" w:hAnsiTheme="minorHAnsi" w:cs="Arial"/>
          <w:sz w:val="22"/>
          <w:szCs w:val="22"/>
        </w:rPr>
      </w:pPr>
    </w:p>
    <w:p w14:paraId="46470336" w14:textId="168CC379" w:rsidR="00A9407C" w:rsidRPr="00D10C52" w:rsidRDefault="00A9407C" w:rsidP="00A9407C">
      <w:pPr>
        <w:jc w:val="both"/>
        <w:rPr>
          <w:rFonts w:asciiTheme="minorHAnsi" w:hAnsiTheme="minorHAnsi" w:cs="Arial"/>
          <w:sz w:val="22"/>
          <w:szCs w:val="22"/>
        </w:rPr>
      </w:pPr>
      <w:r w:rsidRPr="00D10C52">
        <w:rPr>
          <w:rFonts w:asciiTheme="minorHAnsi" w:hAnsiTheme="minorHAnsi" w:cs="Arial"/>
          <w:sz w:val="22"/>
          <w:szCs w:val="22"/>
        </w:rPr>
        <w:t>Objednatel:</w:t>
      </w:r>
      <w:r w:rsidRPr="00D10C52">
        <w:rPr>
          <w:rFonts w:asciiTheme="minorHAnsi" w:hAnsiTheme="minorHAnsi" w:cs="Arial"/>
          <w:sz w:val="22"/>
          <w:szCs w:val="22"/>
        </w:rPr>
        <w:tab/>
      </w:r>
      <w:r w:rsidR="00096052">
        <w:rPr>
          <w:rFonts w:asciiTheme="minorHAnsi" w:hAnsiTheme="minorHAnsi" w:cs="Arial"/>
          <w:sz w:val="22"/>
          <w:szCs w:val="22"/>
        </w:rPr>
        <w:t>Obec Libouchec</w:t>
      </w:r>
    </w:p>
    <w:p w14:paraId="46470337" w14:textId="3133C563" w:rsidR="00CA69B2" w:rsidRPr="00D10C52" w:rsidRDefault="00A9407C" w:rsidP="00A9407C">
      <w:pPr>
        <w:jc w:val="both"/>
        <w:rPr>
          <w:rFonts w:asciiTheme="minorHAnsi" w:hAnsiTheme="minorHAnsi" w:cs="Arial"/>
          <w:sz w:val="22"/>
          <w:szCs w:val="22"/>
        </w:rPr>
      </w:pPr>
      <w:r w:rsidRPr="00D10C52">
        <w:rPr>
          <w:rFonts w:asciiTheme="minorHAnsi" w:hAnsiTheme="minorHAnsi" w:cs="Arial"/>
          <w:sz w:val="22"/>
          <w:szCs w:val="22"/>
        </w:rPr>
        <w:t>se sídlem:</w:t>
      </w:r>
      <w:r w:rsidRPr="00D10C52">
        <w:rPr>
          <w:rFonts w:asciiTheme="minorHAnsi" w:hAnsiTheme="minorHAnsi" w:cs="Arial"/>
          <w:sz w:val="22"/>
          <w:szCs w:val="22"/>
        </w:rPr>
        <w:tab/>
      </w:r>
      <w:r w:rsidR="00096052">
        <w:rPr>
          <w:rFonts w:asciiTheme="minorHAnsi" w:hAnsiTheme="minorHAnsi" w:cs="Arial"/>
          <w:sz w:val="22"/>
          <w:szCs w:val="22"/>
        </w:rPr>
        <w:t xml:space="preserve">Libouchec </w:t>
      </w:r>
      <w:r w:rsidR="00B47160">
        <w:rPr>
          <w:rFonts w:asciiTheme="minorHAnsi" w:hAnsiTheme="minorHAnsi" w:cs="Arial"/>
          <w:sz w:val="22"/>
          <w:szCs w:val="22"/>
        </w:rPr>
        <w:t>211, 403 35 Libouchec</w:t>
      </w:r>
    </w:p>
    <w:p w14:paraId="46470338" w14:textId="2A2824EF" w:rsidR="00A9407C" w:rsidRPr="00D10C52" w:rsidRDefault="00A9407C" w:rsidP="00A9407C">
      <w:pPr>
        <w:jc w:val="both"/>
        <w:rPr>
          <w:rFonts w:asciiTheme="minorHAnsi" w:hAnsiTheme="minorHAnsi" w:cs="Arial"/>
          <w:sz w:val="22"/>
          <w:szCs w:val="22"/>
        </w:rPr>
      </w:pPr>
      <w:r w:rsidRPr="00D10C52">
        <w:rPr>
          <w:rFonts w:asciiTheme="minorHAnsi" w:hAnsiTheme="minorHAnsi" w:cs="Arial"/>
          <w:sz w:val="22"/>
          <w:szCs w:val="22"/>
        </w:rPr>
        <w:t>IČ:</w:t>
      </w:r>
      <w:r w:rsidRPr="00D10C52">
        <w:rPr>
          <w:rFonts w:asciiTheme="minorHAnsi" w:hAnsiTheme="minorHAnsi" w:cs="Arial"/>
          <w:sz w:val="22"/>
          <w:szCs w:val="22"/>
        </w:rPr>
        <w:tab/>
      </w:r>
      <w:r w:rsidRPr="00D10C52">
        <w:rPr>
          <w:rFonts w:asciiTheme="minorHAnsi" w:hAnsiTheme="minorHAnsi" w:cs="Arial"/>
          <w:sz w:val="22"/>
          <w:szCs w:val="22"/>
        </w:rPr>
        <w:tab/>
      </w:r>
      <w:r w:rsidR="00E06DE8">
        <w:rPr>
          <w:rFonts w:asciiTheme="minorHAnsi" w:hAnsiTheme="minorHAnsi" w:cs="Arial"/>
          <w:sz w:val="22"/>
          <w:szCs w:val="22"/>
        </w:rPr>
        <w:t>00266833</w:t>
      </w:r>
      <w:r w:rsidRPr="00D10C52">
        <w:rPr>
          <w:rFonts w:asciiTheme="minorHAnsi" w:hAnsiTheme="minorHAnsi" w:cs="Arial"/>
          <w:sz w:val="22"/>
          <w:szCs w:val="22"/>
        </w:rPr>
        <w:tab/>
      </w:r>
    </w:p>
    <w:p w14:paraId="46470339" w14:textId="48A7A54A" w:rsidR="00A9407C" w:rsidRPr="00D10C52" w:rsidRDefault="00FF0F1B" w:rsidP="00A9407C">
      <w:pPr>
        <w:jc w:val="both"/>
        <w:rPr>
          <w:rFonts w:asciiTheme="minorHAnsi" w:hAnsiTheme="minorHAnsi" w:cs="Arial"/>
          <w:sz w:val="22"/>
          <w:szCs w:val="22"/>
        </w:rPr>
      </w:pPr>
      <w:r w:rsidRPr="00D10C52">
        <w:rPr>
          <w:rFonts w:asciiTheme="minorHAnsi" w:hAnsiTheme="minorHAnsi" w:cs="Arial"/>
          <w:sz w:val="22"/>
          <w:szCs w:val="22"/>
        </w:rPr>
        <w:t>DIČ:</w:t>
      </w:r>
      <w:r w:rsidRPr="00D10C52">
        <w:rPr>
          <w:rFonts w:asciiTheme="minorHAnsi" w:hAnsiTheme="minorHAnsi" w:cs="Arial"/>
          <w:sz w:val="22"/>
          <w:szCs w:val="22"/>
        </w:rPr>
        <w:tab/>
      </w:r>
      <w:r w:rsidRPr="00D10C52">
        <w:rPr>
          <w:rFonts w:asciiTheme="minorHAnsi" w:hAnsiTheme="minorHAnsi" w:cs="Arial"/>
          <w:sz w:val="22"/>
          <w:szCs w:val="22"/>
        </w:rPr>
        <w:tab/>
      </w:r>
      <w:r w:rsidR="00E06DE8">
        <w:rPr>
          <w:rFonts w:asciiTheme="minorHAnsi" w:hAnsiTheme="minorHAnsi" w:cs="Arial"/>
          <w:sz w:val="22"/>
          <w:szCs w:val="22"/>
        </w:rPr>
        <w:t>CZ00266833</w:t>
      </w:r>
    </w:p>
    <w:p w14:paraId="4647033A" w14:textId="627CE431" w:rsidR="007676DF" w:rsidRPr="00D10C52" w:rsidRDefault="00C47D50" w:rsidP="009058E4">
      <w:pPr>
        <w:jc w:val="both"/>
        <w:rPr>
          <w:rFonts w:asciiTheme="minorHAnsi" w:hAnsiTheme="minorHAnsi" w:cs="Arial"/>
          <w:sz w:val="22"/>
          <w:szCs w:val="22"/>
        </w:rPr>
      </w:pPr>
      <w:r w:rsidRPr="00D10C52">
        <w:rPr>
          <w:rFonts w:asciiTheme="minorHAnsi" w:hAnsiTheme="minorHAnsi" w:cs="Arial"/>
          <w:sz w:val="22"/>
          <w:szCs w:val="22"/>
        </w:rPr>
        <w:t>Zastoupen</w:t>
      </w:r>
      <w:r w:rsidR="00FF0F1B" w:rsidRPr="00D10C52">
        <w:rPr>
          <w:rFonts w:asciiTheme="minorHAnsi" w:hAnsiTheme="minorHAnsi" w:cs="Arial"/>
          <w:sz w:val="22"/>
          <w:szCs w:val="22"/>
        </w:rPr>
        <w:t>:</w:t>
      </w:r>
      <w:r w:rsidR="00FF0F1B" w:rsidRPr="00D10C52">
        <w:rPr>
          <w:rFonts w:asciiTheme="minorHAnsi" w:hAnsiTheme="minorHAnsi" w:cs="Arial"/>
          <w:sz w:val="22"/>
          <w:szCs w:val="22"/>
        </w:rPr>
        <w:tab/>
      </w:r>
      <w:r w:rsidR="00E06DE8">
        <w:rPr>
          <w:rFonts w:asciiTheme="minorHAnsi" w:hAnsiTheme="minorHAnsi" w:cs="Arial"/>
          <w:sz w:val="22"/>
          <w:szCs w:val="22"/>
        </w:rPr>
        <w:t>Jiří Bolík</w:t>
      </w:r>
      <w:r w:rsidR="009058E4" w:rsidRPr="00D10C52">
        <w:rPr>
          <w:rFonts w:asciiTheme="minorHAnsi" w:hAnsiTheme="minorHAnsi" w:cs="Arial"/>
          <w:sz w:val="22"/>
          <w:szCs w:val="22"/>
        </w:rPr>
        <w:t>, starosta</w:t>
      </w:r>
    </w:p>
    <w:p w14:paraId="4647033B" w14:textId="77777777" w:rsidR="00A9407C" w:rsidRPr="00D10C52" w:rsidRDefault="00A9407C" w:rsidP="00A9407C">
      <w:pPr>
        <w:jc w:val="both"/>
        <w:rPr>
          <w:rFonts w:asciiTheme="minorHAnsi" w:hAnsiTheme="minorHAnsi" w:cs="Arial"/>
          <w:sz w:val="22"/>
          <w:szCs w:val="22"/>
        </w:rPr>
      </w:pPr>
    </w:p>
    <w:p w14:paraId="4647033C" w14:textId="77777777" w:rsidR="00445635" w:rsidRPr="00D10C52" w:rsidRDefault="00445635" w:rsidP="00CA5EAE">
      <w:pPr>
        <w:jc w:val="both"/>
        <w:rPr>
          <w:rFonts w:asciiTheme="minorHAnsi" w:hAnsiTheme="minorHAnsi" w:cs="Arial"/>
          <w:sz w:val="22"/>
          <w:szCs w:val="22"/>
        </w:rPr>
      </w:pPr>
    </w:p>
    <w:p w14:paraId="4647033D" w14:textId="77777777" w:rsidR="00CA5EAE" w:rsidRPr="00D10C52" w:rsidRDefault="00CA5EAE" w:rsidP="00CA5EAE">
      <w:pPr>
        <w:jc w:val="both"/>
        <w:rPr>
          <w:rFonts w:asciiTheme="minorHAnsi" w:hAnsiTheme="minorHAnsi" w:cs="Arial"/>
          <w:sz w:val="22"/>
          <w:szCs w:val="22"/>
        </w:rPr>
      </w:pPr>
      <w:r w:rsidRPr="00D10C52">
        <w:rPr>
          <w:rFonts w:asciiTheme="minorHAnsi" w:hAnsiTheme="minorHAnsi" w:cs="Arial"/>
          <w:sz w:val="22"/>
          <w:szCs w:val="22"/>
        </w:rPr>
        <w:t>(dále jen „</w:t>
      </w:r>
      <w:r w:rsidR="00476B43" w:rsidRPr="00D10C52">
        <w:rPr>
          <w:rFonts w:asciiTheme="minorHAnsi" w:hAnsiTheme="minorHAnsi" w:cs="Arial"/>
          <w:sz w:val="22"/>
          <w:szCs w:val="22"/>
        </w:rPr>
        <w:t>objednatel</w:t>
      </w:r>
      <w:r w:rsidRPr="00D10C52">
        <w:rPr>
          <w:rFonts w:asciiTheme="minorHAnsi" w:hAnsiTheme="minorHAnsi" w:cs="Arial"/>
          <w:sz w:val="22"/>
          <w:szCs w:val="22"/>
        </w:rPr>
        <w:t>“)</w:t>
      </w:r>
      <w:r w:rsidR="0030509B" w:rsidRPr="00D10C52">
        <w:rPr>
          <w:rFonts w:asciiTheme="minorHAnsi" w:hAnsiTheme="minorHAnsi" w:cs="Arial"/>
          <w:sz w:val="22"/>
          <w:szCs w:val="22"/>
        </w:rPr>
        <w:t xml:space="preserve"> na straně jedné</w:t>
      </w:r>
    </w:p>
    <w:p w14:paraId="4647033E" w14:textId="77777777" w:rsidR="00CA5EAE" w:rsidRPr="00D10C52" w:rsidRDefault="00CA5EAE" w:rsidP="00CA5EAE">
      <w:pPr>
        <w:jc w:val="both"/>
        <w:rPr>
          <w:rFonts w:asciiTheme="minorHAnsi" w:hAnsiTheme="minorHAnsi" w:cs="Arial"/>
          <w:sz w:val="22"/>
          <w:szCs w:val="22"/>
        </w:rPr>
      </w:pPr>
    </w:p>
    <w:p w14:paraId="4647033F" w14:textId="77777777" w:rsidR="00CA5EAE" w:rsidRPr="00D10C52" w:rsidRDefault="00CA5EAE" w:rsidP="00CA5EAE">
      <w:pPr>
        <w:jc w:val="center"/>
        <w:rPr>
          <w:rFonts w:asciiTheme="minorHAnsi" w:hAnsiTheme="minorHAnsi" w:cs="Arial"/>
          <w:b/>
          <w:sz w:val="22"/>
          <w:szCs w:val="22"/>
        </w:rPr>
      </w:pPr>
      <w:r w:rsidRPr="00D10C52">
        <w:rPr>
          <w:rFonts w:asciiTheme="minorHAnsi" w:hAnsiTheme="minorHAnsi" w:cs="Arial"/>
          <w:b/>
          <w:sz w:val="22"/>
          <w:szCs w:val="22"/>
        </w:rPr>
        <w:t>a</w:t>
      </w:r>
    </w:p>
    <w:p w14:paraId="46470340" w14:textId="77777777" w:rsidR="00F97E54" w:rsidRPr="00D10C52" w:rsidRDefault="00F97E54" w:rsidP="00F200BB">
      <w:pPr>
        <w:rPr>
          <w:rFonts w:asciiTheme="minorHAnsi" w:hAnsiTheme="minorHAnsi" w:cs="Arial"/>
          <w:b/>
          <w:sz w:val="22"/>
          <w:szCs w:val="22"/>
        </w:rPr>
      </w:pPr>
    </w:p>
    <w:p w14:paraId="46470341" w14:textId="77777777" w:rsidR="00A9407C" w:rsidRPr="00D10C52" w:rsidRDefault="00A9407C" w:rsidP="00A9407C">
      <w:pPr>
        <w:jc w:val="both"/>
        <w:rPr>
          <w:rFonts w:asciiTheme="minorHAnsi" w:hAnsiTheme="minorHAnsi" w:cs="Arial"/>
          <w:sz w:val="22"/>
          <w:szCs w:val="22"/>
        </w:rPr>
      </w:pPr>
      <w:r w:rsidRPr="00D10C52">
        <w:rPr>
          <w:rFonts w:asciiTheme="minorHAnsi" w:hAnsiTheme="minorHAnsi" w:cs="Arial"/>
          <w:sz w:val="22"/>
          <w:szCs w:val="22"/>
        </w:rPr>
        <w:t>Dodavatel:</w:t>
      </w:r>
      <w:r w:rsidRPr="00D10C52">
        <w:rPr>
          <w:rFonts w:asciiTheme="minorHAnsi" w:hAnsiTheme="minorHAnsi" w:cs="Arial"/>
          <w:sz w:val="22"/>
          <w:szCs w:val="22"/>
        </w:rPr>
        <w:tab/>
      </w:r>
      <w:r w:rsidRPr="00D10C52">
        <w:rPr>
          <w:rFonts w:asciiTheme="minorHAnsi" w:hAnsiTheme="minorHAnsi" w:cs="Arial"/>
          <w:sz w:val="22"/>
          <w:szCs w:val="22"/>
        </w:rPr>
        <w:tab/>
      </w:r>
      <w:r w:rsidR="00BB0BA9" w:rsidRPr="00D10C52">
        <w:rPr>
          <w:rFonts w:asciiTheme="minorHAnsi" w:hAnsiTheme="minorHAnsi" w:cs="Arial"/>
          <w:sz w:val="22"/>
          <w:szCs w:val="22"/>
        </w:rPr>
        <w:t>____________________________________</w:t>
      </w:r>
    </w:p>
    <w:p w14:paraId="46470342" w14:textId="77777777" w:rsidR="00A9407C" w:rsidRPr="00D10C52" w:rsidRDefault="005B749F" w:rsidP="00A9407C">
      <w:pPr>
        <w:jc w:val="both"/>
        <w:rPr>
          <w:rFonts w:asciiTheme="minorHAnsi" w:hAnsiTheme="minorHAnsi" w:cs="Arial"/>
          <w:sz w:val="22"/>
          <w:szCs w:val="22"/>
        </w:rPr>
      </w:pPr>
      <w:r w:rsidRPr="00D10C52">
        <w:rPr>
          <w:rFonts w:asciiTheme="minorHAnsi" w:hAnsiTheme="minorHAnsi" w:cs="Arial"/>
          <w:sz w:val="22"/>
          <w:szCs w:val="22"/>
        </w:rPr>
        <w:t>se sídlem:</w:t>
      </w:r>
      <w:r w:rsidRPr="00D10C52">
        <w:rPr>
          <w:rFonts w:asciiTheme="minorHAnsi" w:hAnsiTheme="minorHAnsi" w:cs="Arial"/>
          <w:sz w:val="22"/>
          <w:szCs w:val="22"/>
        </w:rPr>
        <w:tab/>
      </w:r>
      <w:r w:rsidRPr="00D10C52">
        <w:rPr>
          <w:rFonts w:asciiTheme="minorHAnsi" w:hAnsiTheme="minorHAnsi" w:cs="Arial"/>
          <w:sz w:val="22"/>
          <w:szCs w:val="22"/>
        </w:rPr>
        <w:tab/>
      </w:r>
      <w:r w:rsidR="00BB0BA9" w:rsidRPr="00D10C52">
        <w:rPr>
          <w:rFonts w:asciiTheme="minorHAnsi" w:hAnsiTheme="minorHAnsi" w:cs="Arial"/>
          <w:sz w:val="22"/>
          <w:szCs w:val="22"/>
        </w:rPr>
        <w:t>____________________________________</w:t>
      </w:r>
    </w:p>
    <w:p w14:paraId="46470343" w14:textId="77777777" w:rsidR="00A9407C" w:rsidRPr="00D10C52" w:rsidRDefault="009A729E" w:rsidP="00A9407C">
      <w:pPr>
        <w:jc w:val="both"/>
        <w:rPr>
          <w:rFonts w:asciiTheme="minorHAnsi" w:hAnsiTheme="minorHAnsi" w:cs="Arial"/>
          <w:sz w:val="22"/>
          <w:szCs w:val="22"/>
        </w:rPr>
      </w:pPr>
      <w:r w:rsidRPr="00D10C52">
        <w:rPr>
          <w:rFonts w:asciiTheme="minorHAnsi" w:hAnsiTheme="minorHAnsi" w:cs="Arial"/>
          <w:sz w:val="22"/>
          <w:szCs w:val="22"/>
        </w:rPr>
        <w:t>zastoupen</w:t>
      </w:r>
      <w:r w:rsidR="005B749F" w:rsidRPr="00D10C52">
        <w:rPr>
          <w:rFonts w:asciiTheme="minorHAnsi" w:hAnsiTheme="minorHAnsi" w:cs="Arial"/>
          <w:sz w:val="22"/>
          <w:szCs w:val="22"/>
        </w:rPr>
        <w:t>:</w:t>
      </w:r>
      <w:r w:rsidR="005B749F" w:rsidRPr="00D10C52">
        <w:rPr>
          <w:rFonts w:asciiTheme="minorHAnsi" w:hAnsiTheme="minorHAnsi" w:cs="Arial"/>
          <w:sz w:val="22"/>
          <w:szCs w:val="22"/>
        </w:rPr>
        <w:tab/>
      </w:r>
      <w:r w:rsidR="005B749F" w:rsidRPr="00D10C52">
        <w:rPr>
          <w:rFonts w:asciiTheme="minorHAnsi" w:hAnsiTheme="minorHAnsi" w:cs="Arial"/>
          <w:sz w:val="22"/>
          <w:szCs w:val="22"/>
        </w:rPr>
        <w:tab/>
      </w:r>
      <w:r w:rsidR="00BB0BA9" w:rsidRPr="00D10C52">
        <w:rPr>
          <w:rFonts w:asciiTheme="minorHAnsi" w:hAnsiTheme="minorHAnsi" w:cs="Arial"/>
          <w:sz w:val="22"/>
          <w:szCs w:val="22"/>
        </w:rPr>
        <w:t>____________________________________</w:t>
      </w:r>
    </w:p>
    <w:p w14:paraId="46470344" w14:textId="77777777" w:rsidR="00A9407C" w:rsidRPr="00D10C52" w:rsidRDefault="005B749F" w:rsidP="00A9407C">
      <w:pPr>
        <w:jc w:val="both"/>
        <w:rPr>
          <w:rFonts w:asciiTheme="minorHAnsi" w:hAnsiTheme="minorHAnsi" w:cs="Arial"/>
          <w:sz w:val="22"/>
          <w:szCs w:val="22"/>
          <w:highlight w:val="yellow"/>
        </w:rPr>
      </w:pPr>
      <w:r w:rsidRPr="00D10C52">
        <w:rPr>
          <w:rFonts w:asciiTheme="minorHAnsi" w:hAnsiTheme="minorHAnsi" w:cs="Arial"/>
          <w:sz w:val="22"/>
          <w:szCs w:val="22"/>
        </w:rPr>
        <w:t>IČ:</w:t>
      </w:r>
      <w:r w:rsidRPr="00D10C52">
        <w:rPr>
          <w:rFonts w:asciiTheme="minorHAnsi" w:hAnsiTheme="minorHAnsi" w:cs="Arial"/>
          <w:sz w:val="22"/>
          <w:szCs w:val="22"/>
        </w:rPr>
        <w:tab/>
      </w:r>
      <w:r w:rsidRPr="00D10C52">
        <w:rPr>
          <w:rFonts w:asciiTheme="minorHAnsi" w:hAnsiTheme="minorHAnsi" w:cs="Arial"/>
          <w:sz w:val="22"/>
          <w:szCs w:val="22"/>
        </w:rPr>
        <w:tab/>
      </w:r>
      <w:r w:rsidRPr="00D10C52">
        <w:rPr>
          <w:rFonts w:asciiTheme="minorHAnsi" w:hAnsiTheme="minorHAnsi" w:cs="Arial"/>
          <w:sz w:val="22"/>
          <w:szCs w:val="22"/>
        </w:rPr>
        <w:tab/>
      </w:r>
      <w:r w:rsidR="00BB0BA9" w:rsidRPr="00D10C52">
        <w:rPr>
          <w:rFonts w:asciiTheme="minorHAnsi" w:hAnsiTheme="minorHAnsi" w:cs="Arial"/>
          <w:sz w:val="22"/>
          <w:szCs w:val="22"/>
        </w:rPr>
        <w:t>____________________________________</w:t>
      </w:r>
    </w:p>
    <w:p w14:paraId="46470345" w14:textId="77777777" w:rsidR="00A9407C" w:rsidRPr="00D10C52" w:rsidRDefault="005B749F" w:rsidP="00A9407C">
      <w:pPr>
        <w:jc w:val="both"/>
        <w:rPr>
          <w:rFonts w:asciiTheme="minorHAnsi" w:hAnsiTheme="minorHAnsi" w:cs="Arial"/>
          <w:sz w:val="22"/>
          <w:szCs w:val="22"/>
        </w:rPr>
      </w:pPr>
      <w:r w:rsidRPr="00D10C52">
        <w:rPr>
          <w:rFonts w:asciiTheme="minorHAnsi" w:hAnsiTheme="minorHAnsi" w:cs="Arial"/>
          <w:sz w:val="22"/>
          <w:szCs w:val="22"/>
        </w:rPr>
        <w:t>DIČ:</w:t>
      </w:r>
      <w:r w:rsidRPr="00D10C52">
        <w:rPr>
          <w:rFonts w:asciiTheme="minorHAnsi" w:hAnsiTheme="minorHAnsi" w:cs="Arial"/>
          <w:sz w:val="22"/>
          <w:szCs w:val="22"/>
        </w:rPr>
        <w:tab/>
      </w:r>
      <w:r w:rsidRPr="00D10C52">
        <w:rPr>
          <w:rFonts w:asciiTheme="minorHAnsi" w:hAnsiTheme="minorHAnsi" w:cs="Arial"/>
          <w:sz w:val="22"/>
          <w:szCs w:val="22"/>
        </w:rPr>
        <w:tab/>
      </w:r>
      <w:r w:rsidRPr="00D10C52">
        <w:rPr>
          <w:rFonts w:asciiTheme="minorHAnsi" w:hAnsiTheme="minorHAnsi" w:cs="Arial"/>
          <w:sz w:val="22"/>
          <w:szCs w:val="22"/>
        </w:rPr>
        <w:tab/>
      </w:r>
      <w:r w:rsidR="00BB0BA9" w:rsidRPr="00D10C52">
        <w:rPr>
          <w:rFonts w:asciiTheme="minorHAnsi" w:hAnsiTheme="minorHAnsi" w:cs="Arial"/>
          <w:sz w:val="22"/>
          <w:szCs w:val="22"/>
        </w:rPr>
        <w:t>____________________________________</w:t>
      </w:r>
    </w:p>
    <w:p w14:paraId="46470346" w14:textId="77777777" w:rsidR="00A9407C" w:rsidRPr="00D10C52" w:rsidRDefault="00A9407C" w:rsidP="00A9407C">
      <w:pPr>
        <w:jc w:val="both"/>
        <w:rPr>
          <w:rFonts w:asciiTheme="minorHAnsi" w:hAnsiTheme="minorHAnsi" w:cs="Arial"/>
          <w:sz w:val="22"/>
          <w:szCs w:val="22"/>
          <w:highlight w:val="yellow"/>
        </w:rPr>
      </w:pPr>
      <w:r w:rsidRPr="00D10C52">
        <w:rPr>
          <w:rFonts w:asciiTheme="minorHAnsi" w:hAnsiTheme="minorHAnsi" w:cs="Arial"/>
          <w:sz w:val="22"/>
          <w:szCs w:val="22"/>
        </w:rPr>
        <w:t xml:space="preserve">Bankovní </w:t>
      </w:r>
      <w:r w:rsidR="005B749F" w:rsidRPr="00D10C52">
        <w:rPr>
          <w:rFonts w:asciiTheme="minorHAnsi" w:hAnsiTheme="minorHAnsi" w:cs="Arial"/>
          <w:sz w:val="22"/>
          <w:szCs w:val="22"/>
        </w:rPr>
        <w:t>spojení:</w:t>
      </w:r>
      <w:r w:rsidR="005B749F" w:rsidRPr="00D10C52">
        <w:rPr>
          <w:rFonts w:asciiTheme="minorHAnsi" w:hAnsiTheme="minorHAnsi" w:cs="Arial"/>
          <w:sz w:val="22"/>
          <w:szCs w:val="22"/>
        </w:rPr>
        <w:tab/>
      </w:r>
      <w:r w:rsidR="00BB0BA9" w:rsidRPr="00D10C52">
        <w:rPr>
          <w:rFonts w:asciiTheme="minorHAnsi" w:hAnsiTheme="minorHAnsi" w:cs="Arial"/>
          <w:sz w:val="22"/>
          <w:szCs w:val="22"/>
        </w:rPr>
        <w:t>____________________________________</w:t>
      </w:r>
    </w:p>
    <w:p w14:paraId="46470347" w14:textId="77777777" w:rsidR="00A9407C" w:rsidRPr="00D10C52" w:rsidRDefault="005B749F" w:rsidP="00A9407C">
      <w:pPr>
        <w:jc w:val="both"/>
        <w:rPr>
          <w:rFonts w:asciiTheme="minorHAnsi" w:hAnsiTheme="minorHAnsi" w:cs="Arial"/>
          <w:sz w:val="22"/>
          <w:szCs w:val="22"/>
        </w:rPr>
      </w:pPr>
      <w:r w:rsidRPr="00D10C52">
        <w:rPr>
          <w:rFonts w:asciiTheme="minorHAnsi" w:hAnsiTheme="minorHAnsi" w:cs="Arial"/>
          <w:sz w:val="22"/>
          <w:szCs w:val="22"/>
        </w:rPr>
        <w:t>číslo účtu:</w:t>
      </w:r>
      <w:r w:rsidRPr="00D10C52">
        <w:rPr>
          <w:rFonts w:asciiTheme="minorHAnsi" w:hAnsiTheme="minorHAnsi" w:cs="Arial"/>
          <w:sz w:val="22"/>
          <w:szCs w:val="22"/>
        </w:rPr>
        <w:tab/>
      </w:r>
      <w:r w:rsidRPr="00D10C52">
        <w:rPr>
          <w:rFonts w:asciiTheme="minorHAnsi" w:hAnsiTheme="minorHAnsi" w:cs="Arial"/>
          <w:sz w:val="22"/>
          <w:szCs w:val="22"/>
        </w:rPr>
        <w:tab/>
      </w:r>
      <w:r w:rsidR="00BB0BA9" w:rsidRPr="00D10C52">
        <w:rPr>
          <w:rFonts w:asciiTheme="minorHAnsi" w:hAnsiTheme="minorHAnsi" w:cs="Arial"/>
          <w:sz w:val="22"/>
          <w:szCs w:val="22"/>
        </w:rPr>
        <w:t>____________________________________</w:t>
      </w:r>
    </w:p>
    <w:p w14:paraId="46470348" w14:textId="77777777" w:rsidR="00A9407C" w:rsidRPr="00D10C52" w:rsidRDefault="00A9407C" w:rsidP="005E5928">
      <w:pPr>
        <w:widowControl w:val="0"/>
        <w:spacing w:line="300" w:lineRule="atLeast"/>
        <w:rPr>
          <w:rFonts w:asciiTheme="minorHAnsi" w:hAnsiTheme="minorHAnsi" w:cs="Arial"/>
          <w:sz w:val="22"/>
          <w:szCs w:val="22"/>
        </w:rPr>
      </w:pPr>
    </w:p>
    <w:p w14:paraId="46470349" w14:textId="77777777" w:rsidR="005E5928" w:rsidRPr="00D10C52" w:rsidRDefault="0093442D" w:rsidP="005E5928">
      <w:pPr>
        <w:widowControl w:val="0"/>
        <w:spacing w:line="300" w:lineRule="atLeast"/>
        <w:rPr>
          <w:rFonts w:asciiTheme="minorHAnsi" w:eastAsia="HG Mincho Light J" w:hAnsiTheme="minorHAnsi" w:cs="Arial"/>
          <w:sz w:val="22"/>
          <w:szCs w:val="22"/>
        </w:rPr>
      </w:pPr>
      <w:r w:rsidRPr="00D10C52">
        <w:rPr>
          <w:rFonts w:asciiTheme="minorHAnsi" w:hAnsiTheme="minorHAnsi" w:cs="Arial"/>
          <w:sz w:val="22"/>
          <w:szCs w:val="22"/>
        </w:rPr>
        <w:t xml:space="preserve">__________________ </w:t>
      </w:r>
      <w:r w:rsidR="005E5928" w:rsidRPr="00D10C52">
        <w:rPr>
          <w:rFonts w:asciiTheme="minorHAnsi" w:eastAsia="HG Mincho Light J" w:hAnsiTheme="minorHAnsi" w:cs="Arial"/>
          <w:sz w:val="22"/>
          <w:szCs w:val="22"/>
        </w:rPr>
        <w:t xml:space="preserve">je zapsaná v obchodním rejstříku vedeném </w:t>
      </w:r>
      <w:r w:rsidRPr="00D10C52">
        <w:rPr>
          <w:rFonts w:asciiTheme="minorHAnsi" w:hAnsiTheme="minorHAnsi" w:cs="Arial"/>
          <w:sz w:val="22"/>
          <w:szCs w:val="22"/>
        </w:rPr>
        <w:t xml:space="preserve">____________________________ </w:t>
      </w:r>
      <w:r w:rsidR="00605A00" w:rsidRPr="00D10C52">
        <w:rPr>
          <w:rFonts w:asciiTheme="minorHAnsi" w:eastAsia="HG Mincho Light J" w:hAnsiTheme="minorHAnsi" w:cs="Arial"/>
          <w:sz w:val="22"/>
          <w:szCs w:val="22"/>
        </w:rPr>
        <w:t xml:space="preserve">pod spisovou značkou </w:t>
      </w:r>
      <w:r w:rsidRPr="00D10C52">
        <w:rPr>
          <w:rFonts w:asciiTheme="minorHAnsi" w:hAnsiTheme="minorHAnsi" w:cs="Arial"/>
          <w:sz w:val="22"/>
          <w:szCs w:val="22"/>
        </w:rPr>
        <w:t>__________________</w:t>
      </w:r>
    </w:p>
    <w:p w14:paraId="4647034A" w14:textId="77777777" w:rsidR="00A337F7" w:rsidRPr="00D10C52" w:rsidRDefault="00A337F7" w:rsidP="00A337F7">
      <w:pPr>
        <w:jc w:val="both"/>
        <w:rPr>
          <w:rFonts w:asciiTheme="minorHAnsi" w:hAnsiTheme="minorHAnsi" w:cs="Arial"/>
          <w:sz w:val="22"/>
          <w:szCs w:val="22"/>
        </w:rPr>
      </w:pPr>
    </w:p>
    <w:p w14:paraId="4647034B" w14:textId="77777777" w:rsidR="00823ECF" w:rsidRPr="00D10C52" w:rsidRDefault="00823ECF" w:rsidP="00823ECF">
      <w:pPr>
        <w:jc w:val="both"/>
        <w:rPr>
          <w:rFonts w:asciiTheme="minorHAnsi" w:hAnsiTheme="minorHAnsi" w:cs="Arial"/>
          <w:sz w:val="22"/>
          <w:szCs w:val="22"/>
        </w:rPr>
      </w:pPr>
      <w:r w:rsidRPr="00D10C52">
        <w:rPr>
          <w:rFonts w:asciiTheme="minorHAnsi" w:hAnsiTheme="minorHAnsi" w:cs="Arial"/>
          <w:sz w:val="22"/>
          <w:szCs w:val="22"/>
        </w:rPr>
        <w:t>(dále jen „dodavatel“)</w:t>
      </w:r>
      <w:r w:rsidR="005E5928" w:rsidRPr="00D10C52">
        <w:rPr>
          <w:rFonts w:asciiTheme="minorHAnsi" w:hAnsiTheme="minorHAnsi" w:cs="Arial"/>
          <w:sz w:val="22"/>
          <w:szCs w:val="22"/>
        </w:rPr>
        <w:t xml:space="preserve"> na straně druhé</w:t>
      </w:r>
      <w:r w:rsidR="00F13E62" w:rsidRPr="00D10C52">
        <w:rPr>
          <w:rFonts w:asciiTheme="minorHAnsi" w:hAnsiTheme="minorHAnsi" w:cs="Arial"/>
          <w:sz w:val="22"/>
          <w:szCs w:val="22"/>
        </w:rPr>
        <w:t>,</w:t>
      </w:r>
    </w:p>
    <w:p w14:paraId="4647034C" w14:textId="77777777" w:rsidR="005E5928" w:rsidRPr="00D10C52" w:rsidRDefault="005E5928" w:rsidP="00823ECF">
      <w:pPr>
        <w:jc w:val="both"/>
        <w:rPr>
          <w:rFonts w:asciiTheme="minorHAnsi" w:hAnsiTheme="minorHAnsi" w:cs="Arial"/>
          <w:sz w:val="22"/>
          <w:szCs w:val="22"/>
        </w:rPr>
      </w:pPr>
    </w:p>
    <w:p w14:paraId="4647034D" w14:textId="77777777" w:rsidR="005E5928" w:rsidRPr="00D10C52" w:rsidRDefault="005E5928" w:rsidP="00823ECF">
      <w:pPr>
        <w:jc w:val="both"/>
        <w:rPr>
          <w:rFonts w:asciiTheme="minorHAnsi" w:hAnsiTheme="minorHAnsi" w:cs="Arial"/>
          <w:sz w:val="22"/>
          <w:szCs w:val="22"/>
        </w:rPr>
      </w:pPr>
    </w:p>
    <w:p w14:paraId="4647034E" w14:textId="77777777" w:rsidR="005E5928" w:rsidRPr="00D10C52" w:rsidRDefault="005E5928" w:rsidP="00823ECF">
      <w:pPr>
        <w:jc w:val="both"/>
        <w:rPr>
          <w:rFonts w:asciiTheme="minorHAnsi" w:hAnsiTheme="minorHAnsi" w:cs="Arial"/>
          <w:sz w:val="22"/>
          <w:szCs w:val="22"/>
        </w:rPr>
      </w:pPr>
      <w:r w:rsidRPr="00D10C52">
        <w:rPr>
          <w:rFonts w:asciiTheme="minorHAnsi" w:hAnsiTheme="minorHAnsi" w:cs="Arial"/>
          <w:sz w:val="22"/>
          <w:szCs w:val="22"/>
        </w:rPr>
        <w:t>společně též jako „smluvní strany“ nebo samostatně jako „smluvní strana“</w:t>
      </w:r>
      <w:r w:rsidR="00F13E62" w:rsidRPr="00D10C52">
        <w:rPr>
          <w:rFonts w:asciiTheme="minorHAnsi" w:hAnsiTheme="minorHAnsi" w:cs="Arial"/>
          <w:sz w:val="22"/>
          <w:szCs w:val="22"/>
        </w:rPr>
        <w:t>,</w:t>
      </w:r>
    </w:p>
    <w:p w14:paraId="4647034F" w14:textId="77777777" w:rsidR="00AB4FC4" w:rsidRPr="00D10C52" w:rsidRDefault="00AB4FC4" w:rsidP="00823ECF">
      <w:pPr>
        <w:jc w:val="both"/>
        <w:rPr>
          <w:rFonts w:asciiTheme="minorHAnsi" w:hAnsiTheme="minorHAnsi" w:cs="Arial"/>
          <w:sz w:val="22"/>
          <w:szCs w:val="22"/>
        </w:rPr>
      </w:pPr>
    </w:p>
    <w:p w14:paraId="46470350" w14:textId="77777777" w:rsidR="00677D55" w:rsidRPr="00D10C52" w:rsidRDefault="00677D55" w:rsidP="00823ECF">
      <w:pPr>
        <w:jc w:val="both"/>
        <w:rPr>
          <w:rFonts w:asciiTheme="minorHAnsi" w:hAnsiTheme="minorHAnsi" w:cs="Arial"/>
          <w:sz w:val="22"/>
          <w:szCs w:val="22"/>
        </w:rPr>
      </w:pPr>
    </w:p>
    <w:p w14:paraId="46470351" w14:textId="633FD62D" w:rsidR="00171FE0" w:rsidRPr="00D10C52" w:rsidRDefault="001B7211" w:rsidP="006E65D1">
      <w:pPr>
        <w:jc w:val="center"/>
        <w:rPr>
          <w:rFonts w:asciiTheme="minorHAnsi" w:hAnsiTheme="minorHAnsi" w:cs="Arial"/>
          <w:sz w:val="22"/>
          <w:szCs w:val="22"/>
        </w:rPr>
      </w:pPr>
      <w:r w:rsidRPr="00D10C52">
        <w:rPr>
          <w:rFonts w:asciiTheme="minorHAnsi" w:hAnsiTheme="minorHAnsi" w:cs="Arial"/>
          <w:sz w:val="22"/>
          <w:szCs w:val="22"/>
        </w:rPr>
        <w:t xml:space="preserve">v souladu s § 1746 odst. 2 zákona č. 89/2012 Sb., občanský zákoník, ve znění pozdějších předpisů, dnešního dne, měsíce a roku uzavřely </w:t>
      </w:r>
      <w:r w:rsidR="003373C5" w:rsidRPr="00D10C52">
        <w:rPr>
          <w:rFonts w:asciiTheme="minorHAnsi" w:hAnsiTheme="minorHAnsi" w:cs="Arial"/>
          <w:sz w:val="22"/>
          <w:szCs w:val="22"/>
        </w:rPr>
        <w:t xml:space="preserve">tuto Smlouvu o realizaci </w:t>
      </w:r>
      <w:r w:rsidR="007E36E7" w:rsidRPr="00D10C52">
        <w:rPr>
          <w:rFonts w:asciiTheme="minorHAnsi" w:hAnsiTheme="minorHAnsi" w:cs="Arial"/>
          <w:sz w:val="22"/>
          <w:szCs w:val="22"/>
        </w:rPr>
        <w:t>zakázky</w:t>
      </w:r>
      <w:r w:rsidR="00F13E62" w:rsidRPr="00D10C52">
        <w:rPr>
          <w:rFonts w:asciiTheme="minorHAnsi" w:hAnsiTheme="minorHAnsi" w:cs="Arial"/>
          <w:sz w:val="22"/>
          <w:szCs w:val="22"/>
        </w:rPr>
        <w:t xml:space="preserve"> „</w:t>
      </w:r>
      <w:r w:rsidR="00871A9D">
        <w:rPr>
          <w:rFonts w:asciiTheme="minorHAnsi" w:hAnsiTheme="minorHAnsi" w:cs="Arial"/>
          <w:sz w:val="22"/>
          <w:szCs w:val="22"/>
        </w:rPr>
        <w:t>Optimalizace</w:t>
      </w:r>
      <w:r w:rsidR="008B36D9">
        <w:rPr>
          <w:rFonts w:asciiTheme="minorHAnsi" w:hAnsiTheme="minorHAnsi" w:cs="Arial"/>
          <w:sz w:val="22"/>
          <w:szCs w:val="22"/>
        </w:rPr>
        <w:t xml:space="preserve"> výkonu státní správy v obci Libouchec</w:t>
      </w:r>
      <w:r w:rsidR="00F13E62" w:rsidRPr="00D10C52">
        <w:rPr>
          <w:rFonts w:asciiTheme="minorHAnsi" w:hAnsiTheme="minorHAnsi" w:cs="Arial"/>
          <w:sz w:val="22"/>
          <w:szCs w:val="22"/>
        </w:rPr>
        <w:t>“</w:t>
      </w:r>
      <w:r w:rsidR="002D3661" w:rsidRPr="00D10C52">
        <w:rPr>
          <w:rFonts w:asciiTheme="minorHAnsi" w:hAnsiTheme="minorHAnsi" w:cs="Arial"/>
          <w:sz w:val="22"/>
          <w:szCs w:val="22"/>
        </w:rPr>
        <w:t xml:space="preserve"> </w:t>
      </w:r>
      <w:r w:rsidRPr="00D10C52">
        <w:rPr>
          <w:rFonts w:asciiTheme="minorHAnsi" w:hAnsiTheme="minorHAnsi" w:cs="Arial"/>
          <w:sz w:val="22"/>
          <w:szCs w:val="22"/>
        </w:rPr>
        <w:t xml:space="preserve">v </w:t>
      </w:r>
      <w:r w:rsidR="002D3661" w:rsidRPr="00D10C52">
        <w:rPr>
          <w:rFonts w:asciiTheme="minorHAnsi" w:hAnsiTheme="minorHAnsi" w:cs="Arial"/>
          <w:sz w:val="22"/>
          <w:szCs w:val="22"/>
        </w:rPr>
        <w:t xml:space="preserve">rámci projektu </w:t>
      </w:r>
      <w:r w:rsidR="000020AC">
        <w:rPr>
          <w:rFonts w:asciiTheme="minorHAnsi" w:hAnsiTheme="minorHAnsi" w:cs="Arial"/>
          <w:i/>
          <w:sz w:val="22"/>
          <w:szCs w:val="22"/>
        </w:rPr>
        <w:t>Libouchec</w:t>
      </w:r>
      <w:r w:rsidR="002D3661" w:rsidRPr="00D10C52">
        <w:rPr>
          <w:rFonts w:asciiTheme="minorHAnsi" w:hAnsiTheme="minorHAnsi" w:cs="Arial"/>
          <w:sz w:val="22"/>
          <w:szCs w:val="22"/>
        </w:rPr>
        <w:t>, registrační číslo projektu</w:t>
      </w:r>
      <w:r w:rsidR="00AC4FDD" w:rsidRPr="00AC4FDD">
        <w:rPr>
          <w:i/>
          <w:iCs/>
        </w:rPr>
        <w:t xml:space="preserve"> </w:t>
      </w:r>
      <w:r w:rsidR="00AC4FDD" w:rsidRPr="00A72F27">
        <w:rPr>
          <w:rFonts w:asciiTheme="minorHAnsi" w:hAnsiTheme="minorHAnsi" w:cstheme="minorHAnsi"/>
          <w:i/>
          <w:iCs/>
          <w:sz w:val="22"/>
          <w:szCs w:val="22"/>
        </w:rPr>
        <w:t>CZ.03.4.74/0.0/0.0/17_080/0009980</w:t>
      </w:r>
      <w:r w:rsidR="00B10767" w:rsidRPr="00AC4FDD">
        <w:rPr>
          <w:rFonts w:asciiTheme="minorHAnsi" w:hAnsiTheme="minorHAnsi" w:cstheme="minorHAnsi"/>
          <w:sz w:val="22"/>
          <w:szCs w:val="22"/>
        </w:rPr>
        <w:t>,</w:t>
      </w:r>
      <w:r w:rsidR="00B10767" w:rsidRPr="00D10C52">
        <w:rPr>
          <w:rFonts w:asciiTheme="minorHAnsi" w:hAnsiTheme="minorHAnsi" w:cs="Arial"/>
          <w:sz w:val="22"/>
          <w:szCs w:val="22"/>
        </w:rPr>
        <w:t xml:space="preserve"> </w:t>
      </w:r>
      <w:r w:rsidR="00842596" w:rsidRPr="00D10C52">
        <w:rPr>
          <w:rFonts w:asciiTheme="minorHAnsi" w:hAnsiTheme="minorHAnsi" w:cs="Arial"/>
          <w:sz w:val="22"/>
          <w:szCs w:val="22"/>
        </w:rPr>
        <w:t>financovaného z Operačního programu zaměstnanost Ministerstva práce a sociálních věcí ČR (dále jen „OPZ“), rozhodnutí o poskytnutí dotace č.</w:t>
      </w:r>
      <w:r w:rsidR="00322B2E" w:rsidRPr="00D10C52">
        <w:rPr>
          <w:rFonts w:asciiTheme="minorHAnsi" w:hAnsiTheme="minorHAnsi" w:cs="Arial"/>
          <w:sz w:val="22"/>
          <w:szCs w:val="22"/>
        </w:rPr>
        <w:t> </w:t>
      </w:r>
      <w:r w:rsidR="00842596" w:rsidRPr="00D10C52">
        <w:rPr>
          <w:rFonts w:asciiTheme="minorHAnsi" w:hAnsiTheme="minorHAnsi" w:cs="Arial"/>
          <w:sz w:val="22"/>
          <w:szCs w:val="22"/>
        </w:rPr>
        <w:t>OPZ/4.1/080/</w:t>
      </w:r>
      <w:r w:rsidR="006F630D">
        <w:rPr>
          <w:rFonts w:asciiTheme="minorHAnsi" w:hAnsiTheme="minorHAnsi" w:cs="Arial"/>
          <w:sz w:val="22"/>
          <w:szCs w:val="22"/>
        </w:rPr>
        <w:t>0009980</w:t>
      </w:r>
    </w:p>
    <w:p w14:paraId="46470352" w14:textId="77777777" w:rsidR="005E5928" w:rsidRPr="00D10C52" w:rsidRDefault="005E5928" w:rsidP="006E65D1">
      <w:pPr>
        <w:jc w:val="center"/>
        <w:rPr>
          <w:rFonts w:asciiTheme="minorHAnsi" w:hAnsiTheme="minorHAnsi" w:cs="Arial"/>
          <w:sz w:val="22"/>
          <w:szCs w:val="22"/>
        </w:rPr>
      </w:pPr>
    </w:p>
    <w:p w14:paraId="46470353" w14:textId="77777777" w:rsidR="00677D55" w:rsidRPr="00D10C52" w:rsidRDefault="00677D55" w:rsidP="006E65D1">
      <w:pPr>
        <w:jc w:val="center"/>
        <w:rPr>
          <w:rFonts w:asciiTheme="minorHAnsi" w:hAnsiTheme="minorHAnsi" w:cs="Arial"/>
          <w:sz w:val="22"/>
          <w:szCs w:val="22"/>
        </w:rPr>
      </w:pPr>
      <w:r w:rsidRPr="00D10C52">
        <w:rPr>
          <w:rFonts w:asciiTheme="minorHAnsi" w:hAnsiTheme="minorHAnsi" w:cs="Arial"/>
          <w:sz w:val="22"/>
          <w:szCs w:val="22"/>
        </w:rPr>
        <w:br w:type="page"/>
      </w:r>
    </w:p>
    <w:p w14:paraId="46470354" w14:textId="77777777" w:rsidR="005E5928" w:rsidRPr="00D10C52" w:rsidRDefault="005E5928" w:rsidP="006E65D1">
      <w:pPr>
        <w:jc w:val="center"/>
        <w:rPr>
          <w:rFonts w:asciiTheme="minorHAnsi" w:hAnsiTheme="minorHAnsi" w:cs="Arial"/>
          <w:sz w:val="22"/>
          <w:szCs w:val="22"/>
        </w:rPr>
      </w:pPr>
    </w:p>
    <w:p w14:paraId="46470355" w14:textId="77777777" w:rsidR="00DF41C6" w:rsidRPr="00D10C52" w:rsidRDefault="00476B43"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I.</w:t>
      </w:r>
    </w:p>
    <w:p w14:paraId="46470356" w14:textId="77777777" w:rsidR="00396081" w:rsidRPr="00D10C52" w:rsidRDefault="005565E1"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Úvodní ustanovení</w:t>
      </w:r>
    </w:p>
    <w:p w14:paraId="46470357" w14:textId="754C2E11" w:rsidR="00D75680" w:rsidRPr="00D10C52" w:rsidRDefault="00D75680" w:rsidP="00713B70">
      <w:pPr>
        <w:spacing w:line="288" w:lineRule="auto"/>
        <w:jc w:val="both"/>
        <w:rPr>
          <w:rFonts w:asciiTheme="minorHAnsi" w:hAnsiTheme="minorHAnsi" w:cs="Arial"/>
          <w:sz w:val="22"/>
          <w:szCs w:val="22"/>
        </w:rPr>
      </w:pPr>
      <w:r w:rsidRPr="00D10C52">
        <w:rPr>
          <w:rFonts w:asciiTheme="minorHAnsi" w:hAnsiTheme="minorHAnsi" w:cs="Arial"/>
          <w:sz w:val="22"/>
          <w:szCs w:val="22"/>
        </w:rPr>
        <w:t xml:space="preserve">Tuto </w:t>
      </w:r>
      <w:r w:rsidR="00F0634A" w:rsidRPr="00D10C52">
        <w:rPr>
          <w:rFonts w:asciiTheme="minorHAnsi" w:hAnsiTheme="minorHAnsi" w:cs="Arial"/>
          <w:sz w:val="22"/>
          <w:szCs w:val="22"/>
        </w:rPr>
        <w:t>s</w:t>
      </w:r>
      <w:r w:rsidRPr="00D10C52">
        <w:rPr>
          <w:rFonts w:asciiTheme="minorHAnsi" w:hAnsiTheme="minorHAnsi" w:cs="Arial"/>
          <w:sz w:val="22"/>
          <w:szCs w:val="22"/>
        </w:rPr>
        <w:t xml:space="preserve">mlouvu </w:t>
      </w:r>
      <w:r w:rsidR="00DF3BF3" w:rsidRPr="00D10C52">
        <w:rPr>
          <w:rFonts w:asciiTheme="minorHAnsi" w:hAnsiTheme="minorHAnsi" w:cs="Arial"/>
          <w:sz w:val="22"/>
          <w:szCs w:val="22"/>
        </w:rPr>
        <w:t xml:space="preserve">o realizaci </w:t>
      </w:r>
      <w:r w:rsidR="00F8313C" w:rsidRPr="00D10C52">
        <w:rPr>
          <w:rFonts w:asciiTheme="minorHAnsi" w:hAnsiTheme="minorHAnsi" w:cs="Arial"/>
          <w:sz w:val="22"/>
          <w:szCs w:val="22"/>
        </w:rPr>
        <w:t xml:space="preserve">zakázky </w:t>
      </w:r>
      <w:r w:rsidR="0093442D" w:rsidRPr="00D10C52">
        <w:rPr>
          <w:rFonts w:asciiTheme="minorHAnsi" w:hAnsiTheme="minorHAnsi" w:cs="Arial"/>
          <w:sz w:val="22"/>
          <w:szCs w:val="22"/>
        </w:rPr>
        <w:t>„</w:t>
      </w:r>
      <w:r w:rsidR="003B62DD" w:rsidRPr="00502FF0">
        <w:rPr>
          <w:rFonts w:asciiTheme="minorHAnsi" w:hAnsiTheme="minorHAnsi" w:cs="Arial"/>
          <w:bCs/>
          <w:i/>
          <w:iCs/>
          <w:sz w:val="22"/>
          <w:szCs w:val="22"/>
        </w:rPr>
        <w:t xml:space="preserve">Optimalizace </w:t>
      </w:r>
      <w:r w:rsidR="006D5832" w:rsidRPr="00502FF0">
        <w:rPr>
          <w:rFonts w:asciiTheme="minorHAnsi" w:hAnsiTheme="minorHAnsi" w:cs="Arial"/>
          <w:bCs/>
          <w:i/>
          <w:iCs/>
          <w:sz w:val="22"/>
          <w:szCs w:val="22"/>
        </w:rPr>
        <w:t>výkonu státní správy v obci Libouchec</w:t>
      </w:r>
      <w:r w:rsidR="00C472DD" w:rsidRPr="00D10C52">
        <w:rPr>
          <w:rFonts w:asciiTheme="minorHAnsi" w:hAnsiTheme="minorHAnsi" w:cs="Arial"/>
          <w:b/>
          <w:i/>
          <w:iCs/>
          <w:sz w:val="22"/>
          <w:szCs w:val="22"/>
        </w:rPr>
        <w:t>“</w:t>
      </w:r>
      <w:r w:rsidR="007676DF" w:rsidRPr="00D10C52">
        <w:rPr>
          <w:rFonts w:asciiTheme="minorHAnsi" w:hAnsiTheme="minorHAnsi" w:cs="Arial"/>
          <w:b/>
          <w:i/>
          <w:iCs/>
          <w:sz w:val="22"/>
          <w:szCs w:val="22"/>
        </w:rPr>
        <w:t xml:space="preserve"> </w:t>
      </w:r>
      <w:r w:rsidR="00DF3BF3" w:rsidRPr="00D10C52">
        <w:rPr>
          <w:rFonts w:asciiTheme="minorHAnsi" w:hAnsiTheme="minorHAnsi" w:cs="Arial"/>
          <w:sz w:val="22"/>
          <w:szCs w:val="22"/>
        </w:rPr>
        <w:t>(dále jen „</w:t>
      </w:r>
      <w:r w:rsidR="0093442D" w:rsidRPr="00A72F27">
        <w:rPr>
          <w:rFonts w:asciiTheme="minorHAnsi" w:hAnsiTheme="minorHAnsi" w:cs="Arial"/>
          <w:b/>
          <w:bCs/>
          <w:sz w:val="22"/>
          <w:szCs w:val="22"/>
        </w:rPr>
        <w:t>s</w:t>
      </w:r>
      <w:r w:rsidR="00DF3BF3" w:rsidRPr="00A72F27">
        <w:rPr>
          <w:rFonts w:asciiTheme="minorHAnsi" w:hAnsiTheme="minorHAnsi" w:cs="Arial"/>
          <w:b/>
          <w:bCs/>
          <w:sz w:val="22"/>
          <w:szCs w:val="22"/>
        </w:rPr>
        <w:t>mlouva</w:t>
      </w:r>
      <w:r w:rsidR="00DF3BF3" w:rsidRPr="00D10C52">
        <w:rPr>
          <w:rFonts w:asciiTheme="minorHAnsi" w:hAnsiTheme="minorHAnsi" w:cs="Arial"/>
          <w:sz w:val="22"/>
          <w:szCs w:val="22"/>
        </w:rPr>
        <w:t xml:space="preserve">“) </w:t>
      </w:r>
      <w:r w:rsidRPr="00D10C52">
        <w:rPr>
          <w:rFonts w:asciiTheme="minorHAnsi" w:hAnsiTheme="minorHAnsi" w:cs="Arial"/>
          <w:sz w:val="22"/>
          <w:szCs w:val="22"/>
        </w:rPr>
        <w:t>uzavřely smluvní strany na základě úplného konsensu o níže uvedených ustanoveních</w:t>
      </w:r>
      <w:r w:rsidR="00DF3BF3" w:rsidRPr="00D10C52">
        <w:rPr>
          <w:rFonts w:asciiTheme="minorHAnsi" w:hAnsiTheme="minorHAnsi" w:cs="Arial"/>
          <w:sz w:val="22"/>
          <w:szCs w:val="22"/>
        </w:rPr>
        <w:t>,</w:t>
      </w:r>
      <w:r w:rsidRPr="00D10C52">
        <w:rPr>
          <w:rFonts w:asciiTheme="minorHAnsi" w:hAnsiTheme="minorHAnsi" w:cs="Arial"/>
          <w:sz w:val="22"/>
          <w:szCs w:val="22"/>
        </w:rPr>
        <w:t xml:space="preserve"> v souladu s příslušnými ustanoveními obecně závazných právních předpisů, a to zejména zák. č.</w:t>
      </w:r>
      <w:r w:rsidR="00A52FB8">
        <w:rPr>
          <w:rFonts w:asciiTheme="minorHAnsi" w:hAnsiTheme="minorHAnsi" w:cs="Arial"/>
          <w:sz w:val="22"/>
          <w:szCs w:val="22"/>
        </w:rPr>
        <w:t> </w:t>
      </w:r>
      <w:r w:rsidR="00BC61D3" w:rsidRPr="00D10C52">
        <w:rPr>
          <w:rFonts w:asciiTheme="minorHAnsi" w:hAnsiTheme="minorHAnsi" w:cs="Arial"/>
          <w:sz w:val="22"/>
          <w:szCs w:val="22"/>
        </w:rPr>
        <w:t>89/2012 Sb., občanský zákoník, ve znění pozdějších předpisů (dále jen „</w:t>
      </w:r>
      <w:r w:rsidR="00F251F9" w:rsidRPr="00D10C52">
        <w:rPr>
          <w:rFonts w:asciiTheme="minorHAnsi" w:hAnsiTheme="minorHAnsi" w:cs="Arial"/>
          <w:sz w:val="22"/>
          <w:szCs w:val="22"/>
        </w:rPr>
        <w:t>o</w:t>
      </w:r>
      <w:r w:rsidR="00BC61D3" w:rsidRPr="00D10C52">
        <w:rPr>
          <w:rFonts w:asciiTheme="minorHAnsi" w:hAnsiTheme="minorHAnsi" w:cs="Arial"/>
          <w:sz w:val="22"/>
          <w:szCs w:val="22"/>
        </w:rPr>
        <w:t>bčanský zákoník“)</w:t>
      </w:r>
      <w:r w:rsidRPr="00D10C52">
        <w:rPr>
          <w:rFonts w:asciiTheme="minorHAnsi" w:hAnsiTheme="minorHAnsi" w:cs="Arial"/>
          <w:sz w:val="22"/>
          <w:szCs w:val="22"/>
        </w:rPr>
        <w:t>.</w:t>
      </w:r>
    </w:p>
    <w:p w14:paraId="46470358" w14:textId="77777777" w:rsidR="00605A00" w:rsidRPr="00D10C52" w:rsidRDefault="00605A00" w:rsidP="00DF3BF3">
      <w:pPr>
        <w:spacing w:line="288" w:lineRule="auto"/>
        <w:ind w:left="539"/>
        <w:jc w:val="both"/>
        <w:rPr>
          <w:rFonts w:asciiTheme="minorHAnsi" w:hAnsiTheme="minorHAnsi" w:cs="Arial"/>
          <w:sz w:val="22"/>
          <w:szCs w:val="22"/>
        </w:rPr>
      </w:pPr>
    </w:p>
    <w:p w14:paraId="46470359" w14:textId="77777777" w:rsidR="005565E1" w:rsidRPr="00D10C52" w:rsidRDefault="005565E1" w:rsidP="005565E1">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53165E" w:rsidRPr="00D10C52">
        <w:rPr>
          <w:rFonts w:asciiTheme="minorHAnsi" w:hAnsiTheme="minorHAnsi" w:cs="Arial"/>
          <w:b/>
          <w:i/>
          <w:sz w:val="22"/>
          <w:szCs w:val="22"/>
        </w:rPr>
        <w:t>I</w:t>
      </w:r>
      <w:r w:rsidRPr="00D10C52">
        <w:rPr>
          <w:rFonts w:asciiTheme="minorHAnsi" w:hAnsiTheme="minorHAnsi" w:cs="Arial"/>
          <w:b/>
          <w:i/>
          <w:sz w:val="22"/>
          <w:szCs w:val="22"/>
        </w:rPr>
        <w:t>I.</w:t>
      </w:r>
    </w:p>
    <w:p w14:paraId="4647035A" w14:textId="77777777" w:rsidR="00DF41C6" w:rsidRPr="009E4060" w:rsidRDefault="00DF41C6" w:rsidP="00BC61D3">
      <w:pPr>
        <w:spacing w:after="120"/>
        <w:jc w:val="center"/>
        <w:rPr>
          <w:rFonts w:asciiTheme="minorHAnsi" w:hAnsiTheme="minorHAnsi" w:cs="Arial"/>
          <w:b/>
          <w:i/>
          <w:sz w:val="22"/>
          <w:szCs w:val="22"/>
        </w:rPr>
      </w:pPr>
      <w:r w:rsidRPr="009E4060">
        <w:rPr>
          <w:rFonts w:asciiTheme="minorHAnsi" w:hAnsiTheme="minorHAnsi" w:cs="Arial"/>
          <w:b/>
          <w:i/>
          <w:sz w:val="22"/>
          <w:szCs w:val="22"/>
        </w:rPr>
        <w:t>Předmět smlouvy</w:t>
      </w:r>
    </w:p>
    <w:p w14:paraId="673043CD" w14:textId="77777777" w:rsidR="00CA2431" w:rsidRDefault="00F97E54" w:rsidP="00CA2431">
      <w:pPr>
        <w:pStyle w:val="Tabulkatext"/>
        <w:numPr>
          <w:ilvl w:val="0"/>
          <w:numId w:val="49"/>
        </w:numPr>
        <w:ind w:left="567" w:hanging="567"/>
        <w:jc w:val="both"/>
        <w:rPr>
          <w:rFonts w:cs="Arial"/>
          <w:color w:val="auto"/>
          <w:sz w:val="22"/>
        </w:rPr>
      </w:pPr>
      <w:r w:rsidRPr="00CA2431">
        <w:rPr>
          <w:rFonts w:eastAsia="Times New Roman" w:cs="Arial"/>
          <w:color w:val="auto"/>
          <w:sz w:val="22"/>
          <w:lang w:eastAsia="cs-CZ"/>
        </w:rPr>
        <w:t xml:space="preserve">Předmětem této smlouvy je </w:t>
      </w:r>
      <w:r w:rsidR="007E0094" w:rsidRPr="00CA2431">
        <w:rPr>
          <w:rFonts w:eastAsia="Times New Roman" w:cs="Arial"/>
          <w:color w:val="auto"/>
          <w:sz w:val="22"/>
          <w:lang w:eastAsia="cs-CZ"/>
        </w:rPr>
        <w:t>závazek dodavatele, že pro objednatele zrealizuje</w:t>
      </w:r>
      <w:r w:rsidR="00713B70" w:rsidRPr="00CA2431">
        <w:rPr>
          <w:rFonts w:eastAsia="Times New Roman" w:cs="Arial"/>
          <w:color w:val="auto"/>
          <w:sz w:val="22"/>
          <w:lang w:eastAsia="cs-CZ"/>
        </w:rPr>
        <w:t xml:space="preserve"> </w:t>
      </w:r>
      <w:r w:rsidR="008370C6" w:rsidRPr="00CA2431">
        <w:rPr>
          <w:rFonts w:eastAsia="Times New Roman"/>
          <w:lang w:eastAsia="cs-CZ"/>
        </w:rPr>
        <w:t>zakázk</w:t>
      </w:r>
      <w:r w:rsidR="000E59A1" w:rsidRPr="00CA2431">
        <w:rPr>
          <w:rFonts w:eastAsia="Times New Roman"/>
          <w:lang w:eastAsia="cs-CZ"/>
        </w:rPr>
        <w:t>u</w:t>
      </w:r>
      <w:r w:rsidR="007715A6" w:rsidRPr="009E4060">
        <w:rPr>
          <w:rFonts w:cs="Arial"/>
          <w:bCs/>
          <w:sz w:val="22"/>
        </w:rPr>
        <w:t xml:space="preserve"> </w:t>
      </w:r>
      <w:r w:rsidR="0086571C" w:rsidRPr="009E4060">
        <w:rPr>
          <w:rFonts w:cs="Arial"/>
          <w:b/>
          <w:sz w:val="22"/>
        </w:rPr>
        <w:t>Optimalizace výkonu státní správy v obci Libouchec</w:t>
      </w:r>
      <w:r w:rsidR="007715A6" w:rsidRPr="009E4060">
        <w:rPr>
          <w:rFonts w:cs="Arial"/>
          <w:b/>
          <w:i/>
          <w:iCs/>
          <w:sz w:val="22"/>
        </w:rPr>
        <w:t xml:space="preserve"> </w:t>
      </w:r>
      <w:r w:rsidR="008370C6" w:rsidRPr="009E4060">
        <w:rPr>
          <w:rFonts w:cs="Arial"/>
          <w:color w:val="auto"/>
          <w:sz w:val="22"/>
        </w:rPr>
        <w:t xml:space="preserve">(dále jen </w:t>
      </w:r>
      <w:r w:rsidR="003D0EBB" w:rsidRPr="009E4060">
        <w:rPr>
          <w:rFonts w:cs="Arial"/>
          <w:color w:val="auto"/>
          <w:sz w:val="22"/>
        </w:rPr>
        <w:t>„</w:t>
      </w:r>
      <w:r w:rsidR="003D0EBB" w:rsidRPr="009E4060">
        <w:rPr>
          <w:rFonts w:cs="Arial"/>
          <w:b/>
          <w:bCs/>
          <w:color w:val="auto"/>
          <w:sz w:val="22"/>
        </w:rPr>
        <w:t>zakázka</w:t>
      </w:r>
      <w:r w:rsidR="003D0EBB" w:rsidRPr="009E4060">
        <w:rPr>
          <w:rFonts w:cs="Arial"/>
          <w:color w:val="auto"/>
          <w:sz w:val="22"/>
        </w:rPr>
        <w:t xml:space="preserve">“ či </w:t>
      </w:r>
      <w:r w:rsidR="008370C6" w:rsidRPr="009E4060">
        <w:rPr>
          <w:rFonts w:cs="Arial"/>
          <w:color w:val="auto"/>
          <w:sz w:val="22"/>
        </w:rPr>
        <w:t>„</w:t>
      </w:r>
      <w:r w:rsidR="00E95182" w:rsidRPr="009E4060">
        <w:rPr>
          <w:rFonts w:cs="Arial"/>
          <w:b/>
          <w:bCs/>
          <w:color w:val="auto"/>
          <w:sz w:val="22"/>
        </w:rPr>
        <w:t>projekt</w:t>
      </w:r>
      <w:r w:rsidR="008370C6" w:rsidRPr="009E4060">
        <w:rPr>
          <w:rFonts w:cs="Arial"/>
          <w:color w:val="auto"/>
          <w:sz w:val="22"/>
        </w:rPr>
        <w:t>“)</w:t>
      </w:r>
      <w:r w:rsidR="00842D7C" w:rsidRPr="009E4060">
        <w:rPr>
          <w:rFonts w:cs="Arial"/>
          <w:color w:val="auto"/>
          <w:sz w:val="22"/>
        </w:rPr>
        <w:t xml:space="preserve"> v rozsahu </w:t>
      </w:r>
      <w:r w:rsidR="007E0094" w:rsidRPr="009E4060">
        <w:rPr>
          <w:rFonts w:cs="Arial"/>
          <w:color w:val="auto"/>
          <w:sz w:val="22"/>
        </w:rPr>
        <w:t xml:space="preserve">stanoveném </w:t>
      </w:r>
      <w:r w:rsidR="00555B8A" w:rsidRPr="009E4060">
        <w:rPr>
          <w:rFonts w:cs="Arial"/>
          <w:color w:val="auto"/>
          <w:sz w:val="22"/>
        </w:rPr>
        <w:t>výzvou</w:t>
      </w:r>
      <w:r w:rsidR="00713B70" w:rsidRPr="009E4060">
        <w:rPr>
          <w:rFonts w:cs="Arial"/>
          <w:color w:val="auto"/>
          <w:sz w:val="22"/>
        </w:rPr>
        <w:t xml:space="preserve"> </w:t>
      </w:r>
      <w:r w:rsidR="00555B8A" w:rsidRPr="009E4060">
        <w:rPr>
          <w:rFonts w:cs="Arial"/>
          <w:color w:val="auto"/>
          <w:sz w:val="22"/>
        </w:rPr>
        <w:t>k podání nabídek</w:t>
      </w:r>
      <w:r w:rsidR="007715A6" w:rsidRPr="009E4060">
        <w:rPr>
          <w:rFonts w:cs="Arial"/>
          <w:color w:val="auto"/>
          <w:sz w:val="22"/>
        </w:rPr>
        <w:t xml:space="preserve"> k zakázce „</w:t>
      </w:r>
      <w:r w:rsidR="0086571C" w:rsidRPr="009E4060">
        <w:rPr>
          <w:rFonts w:cs="Arial"/>
          <w:b/>
          <w:sz w:val="22"/>
        </w:rPr>
        <w:t>Optimalizace výkonu státní správy v obci Libouchec</w:t>
      </w:r>
      <w:r w:rsidR="007715A6" w:rsidRPr="009E4060">
        <w:rPr>
          <w:rFonts w:cs="Arial"/>
          <w:b/>
          <w:sz w:val="22"/>
        </w:rPr>
        <w:t>“</w:t>
      </w:r>
      <w:r w:rsidR="00771123" w:rsidRPr="009E4060">
        <w:rPr>
          <w:rFonts w:cs="Arial"/>
          <w:color w:val="auto"/>
          <w:sz w:val="22"/>
        </w:rPr>
        <w:t xml:space="preserve"> (d</w:t>
      </w:r>
      <w:r w:rsidR="004964A1" w:rsidRPr="009E4060">
        <w:rPr>
          <w:rFonts w:cs="Arial"/>
          <w:color w:val="auto"/>
          <w:sz w:val="22"/>
        </w:rPr>
        <w:t>ále jen „</w:t>
      </w:r>
      <w:r w:rsidR="00BA7FD1" w:rsidRPr="009E4060">
        <w:rPr>
          <w:rFonts w:cs="Arial"/>
          <w:b/>
          <w:bCs/>
          <w:color w:val="auto"/>
          <w:sz w:val="22"/>
        </w:rPr>
        <w:t>V</w:t>
      </w:r>
      <w:r w:rsidR="00555B8A" w:rsidRPr="009E4060">
        <w:rPr>
          <w:rFonts w:cs="Arial"/>
          <w:b/>
          <w:bCs/>
          <w:color w:val="auto"/>
          <w:sz w:val="22"/>
        </w:rPr>
        <w:t>ýzva</w:t>
      </w:r>
      <w:r w:rsidR="004964A1" w:rsidRPr="009E4060">
        <w:rPr>
          <w:rFonts w:cs="Arial"/>
          <w:color w:val="auto"/>
          <w:sz w:val="22"/>
        </w:rPr>
        <w:t>“)</w:t>
      </w:r>
      <w:r w:rsidR="007715A6" w:rsidRPr="009E4060">
        <w:rPr>
          <w:rFonts w:cs="Arial"/>
          <w:color w:val="auto"/>
          <w:sz w:val="22"/>
        </w:rPr>
        <w:t xml:space="preserve"> </w:t>
      </w:r>
      <w:r w:rsidR="0053165E" w:rsidRPr="009E4060">
        <w:rPr>
          <w:rFonts w:cs="Arial"/>
          <w:color w:val="auto"/>
          <w:sz w:val="22"/>
        </w:rPr>
        <w:t xml:space="preserve">a nabídkou dodavatele na realizaci </w:t>
      </w:r>
      <w:r w:rsidR="00E016CD" w:rsidRPr="009E4060">
        <w:rPr>
          <w:rFonts w:cs="Arial"/>
          <w:color w:val="auto"/>
          <w:sz w:val="22"/>
        </w:rPr>
        <w:t>p</w:t>
      </w:r>
      <w:r w:rsidR="0053165E" w:rsidRPr="009E4060">
        <w:rPr>
          <w:rFonts w:cs="Arial"/>
          <w:color w:val="auto"/>
          <w:sz w:val="22"/>
        </w:rPr>
        <w:t>rojektu (dále jen</w:t>
      </w:r>
      <w:r w:rsidR="0053165E" w:rsidRPr="00D10C52">
        <w:rPr>
          <w:rFonts w:cs="Arial"/>
          <w:color w:val="auto"/>
          <w:sz w:val="22"/>
        </w:rPr>
        <w:t xml:space="preserve"> „</w:t>
      </w:r>
      <w:r w:rsidR="00BA7FD1" w:rsidRPr="009E4060">
        <w:rPr>
          <w:rFonts w:cs="Arial"/>
          <w:b/>
          <w:bCs/>
          <w:color w:val="auto"/>
          <w:sz w:val="22"/>
        </w:rPr>
        <w:t>N</w:t>
      </w:r>
      <w:r w:rsidR="0053165E" w:rsidRPr="009E4060">
        <w:rPr>
          <w:rFonts w:cs="Arial"/>
          <w:b/>
          <w:bCs/>
          <w:color w:val="auto"/>
          <w:sz w:val="22"/>
        </w:rPr>
        <w:t>abídka</w:t>
      </w:r>
      <w:r w:rsidR="0053165E" w:rsidRPr="00D10C52">
        <w:rPr>
          <w:rFonts w:cs="Arial"/>
          <w:color w:val="auto"/>
          <w:sz w:val="22"/>
        </w:rPr>
        <w:t>“)</w:t>
      </w:r>
      <w:r w:rsidR="00823ECF" w:rsidRPr="00D10C52">
        <w:rPr>
          <w:rFonts w:cs="Arial"/>
          <w:color w:val="auto"/>
          <w:sz w:val="22"/>
        </w:rPr>
        <w:t>.</w:t>
      </w:r>
      <w:r w:rsidR="00317BBA" w:rsidRPr="00D10C52">
        <w:rPr>
          <w:rFonts w:cs="Arial"/>
          <w:color w:val="auto"/>
          <w:sz w:val="22"/>
        </w:rPr>
        <w:t xml:space="preserve"> </w:t>
      </w:r>
    </w:p>
    <w:p w14:paraId="63E47630" w14:textId="77777777" w:rsidR="00CA2431" w:rsidRPr="00CA2431" w:rsidRDefault="00D75680" w:rsidP="00CA2431">
      <w:pPr>
        <w:pStyle w:val="Tabulkatext"/>
        <w:numPr>
          <w:ilvl w:val="0"/>
          <w:numId w:val="49"/>
        </w:numPr>
        <w:ind w:left="567" w:hanging="567"/>
        <w:jc w:val="both"/>
        <w:rPr>
          <w:rFonts w:cs="Arial"/>
          <w:color w:val="auto"/>
          <w:sz w:val="22"/>
        </w:rPr>
      </w:pPr>
      <w:r w:rsidRPr="00CA2431">
        <w:rPr>
          <w:rFonts w:cs="Arial"/>
          <w:sz w:val="22"/>
        </w:rPr>
        <w:t>Dodavatel</w:t>
      </w:r>
      <w:r w:rsidR="0053165E" w:rsidRPr="00CA2431">
        <w:rPr>
          <w:rFonts w:cs="Arial"/>
          <w:sz w:val="22"/>
        </w:rPr>
        <w:t xml:space="preserve"> prohlašuj</w:t>
      </w:r>
      <w:r w:rsidRPr="00CA2431">
        <w:rPr>
          <w:rFonts w:cs="Arial"/>
          <w:sz w:val="22"/>
        </w:rPr>
        <w:t>e</w:t>
      </w:r>
      <w:r w:rsidR="0053165E" w:rsidRPr="00CA2431">
        <w:rPr>
          <w:rFonts w:cs="Arial"/>
          <w:sz w:val="22"/>
        </w:rPr>
        <w:t xml:space="preserve">, že </w:t>
      </w:r>
      <w:r w:rsidRPr="00CA2431">
        <w:rPr>
          <w:rFonts w:cs="Arial"/>
          <w:sz w:val="22"/>
        </w:rPr>
        <w:t xml:space="preserve">má </w:t>
      </w:r>
      <w:r w:rsidR="0053165E" w:rsidRPr="00CA2431">
        <w:rPr>
          <w:rFonts w:cs="Arial"/>
          <w:sz w:val="22"/>
        </w:rPr>
        <w:t xml:space="preserve">odbornou způsobilost </w:t>
      </w:r>
      <w:r w:rsidR="00FF1B04" w:rsidRPr="00CA2431">
        <w:rPr>
          <w:rFonts w:cs="Arial"/>
          <w:sz w:val="22"/>
        </w:rPr>
        <w:t xml:space="preserve">a je </w:t>
      </w:r>
      <w:r w:rsidR="00665C99" w:rsidRPr="00CA2431">
        <w:rPr>
          <w:rFonts w:cs="Arial"/>
          <w:sz w:val="22"/>
        </w:rPr>
        <w:t>ve smyslu čl. 9 Výzvy v odpovídajícím rozsahu</w:t>
      </w:r>
      <w:r w:rsidR="00FF1B04" w:rsidRPr="00CA2431">
        <w:rPr>
          <w:rFonts w:cs="Arial"/>
          <w:sz w:val="22"/>
        </w:rPr>
        <w:t xml:space="preserve"> kvalifikován </w:t>
      </w:r>
      <w:r w:rsidR="002C6A7C" w:rsidRPr="00CA2431">
        <w:rPr>
          <w:rFonts w:cs="Arial"/>
          <w:sz w:val="22"/>
        </w:rPr>
        <w:t>ke</w:t>
      </w:r>
      <w:r w:rsidR="0053165E" w:rsidRPr="00CA2431">
        <w:rPr>
          <w:rFonts w:cs="Arial"/>
          <w:sz w:val="22"/>
        </w:rPr>
        <w:t xml:space="preserve"> splnění předmětu této </w:t>
      </w:r>
      <w:r w:rsidR="00F251F9" w:rsidRPr="00CA2431">
        <w:rPr>
          <w:rFonts w:cs="Arial"/>
          <w:sz w:val="22"/>
        </w:rPr>
        <w:t>s</w:t>
      </w:r>
      <w:r w:rsidR="0053165E" w:rsidRPr="00CA2431">
        <w:rPr>
          <w:rFonts w:cs="Arial"/>
          <w:sz w:val="22"/>
        </w:rPr>
        <w:t xml:space="preserve">mlouvy, </w:t>
      </w:r>
      <w:r w:rsidR="002C6A7C" w:rsidRPr="00CA2431">
        <w:rPr>
          <w:rFonts w:cs="Arial"/>
          <w:sz w:val="22"/>
        </w:rPr>
        <w:t>což</w:t>
      </w:r>
      <w:r w:rsidR="0053165E" w:rsidRPr="00CA2431">
        <w:rPr>
          <w:rFonts w:cs="Arial"/>
          <w:sz w:val="22"/>
        </w:rPr>
        <w:t xml:space="preserve"> doložil v </w:t>
      </w:r>
      <w:r w:rsidR="00BA7FD1" w:rsidRPr="00CA2431">
        <w:rPr>
          <w:rFonts w:cs="Arial"/>
          <w:sz w:val="22"/>
        </w:rPr>
        <w:t>N</w:t>
      </w:r>
      <w:r w:rsidR="0053165E" w:rsidRPr="00CA2431">
        <w:rPr>
          <w:rFonts w:cs="Arial"/>
          <w:sz w:val="22"/>
        </w:rPr>
        <w:t xml:space="preserve">abídce. Odborná způsobilost </w:t>
      </w:r>
      <w:r w:rsidR="002C6A7C" w:rsidRPr="00CA2431">
        <w:rPr>
          <w:rFonts w:cs="Arial"/>
          <w:sz w:val="22"/>
        </w:rPr>
        <w:t xml:space="preserve">a odpovídající rozsah kvalifikace </w:t>
      </w:r>
      <w:r w:rsidR="00435502" w:rsidRPr="00CA2431">
        <w:rPr>
          <w:rFonts w:cs="Arial"/>
          <w:sz w:val="22"/>
        </w:rPr>
        <w:t xml:space="preserve">dodavatele ve smyslu čl. 9 Výzvy </w:t>
      </w:r>
      <w:r w:rsidR="0053165E" w:rsidRPr="00CA2431">
        <w:rPr>
          <w:rFonts w:cs="Arial"/>
          <w:sz w:val="22"/>
        </w:rPr>
        <w:t>musí být platn</w:t>
      </w:r>
      <w:r w:rsidR="00435502" w:rsidRPr="00CA2431">
        <w:rPr>
          <w:rFonts w:cs="Arial"/>
          <w:sz w:val="22"/>
        </w:rPr>
        <w:t>é</w:t>
      </w:r>
      <w:r w:rsidR="0053165E" w:rsidRPr="00CA2431">
        <w:rPr>
          <w:rFonts w:cs="Arial"/>
          <w:sz w:val="22"/>
        </w:rPr>
        <w:t xml:space="preserve"> po celou dobu trvání </w:t>
      </w:r>
      <w:r w:rsidR="00BA7FD1" w:rsidRPr="00CA2431">
        <w:rPr>
          <w:rFonts w:cs="Arial"/>
          <w:sz w:val="22"/>
        </w:rPr>
        <w:t>Z</w:t>
      </w:r>
      <w:r w:rsidR="00883F1F" w:rsidRPr="00CA2431">
        <w:rPr>
          <w:rFonts w:cs="Arial"/>
          <w:sz w:val="22"/>
        </w:rPr>
        <w:t>akázky</w:t>
      </w:r>
      <w:r w:rsidR="0053165E" w:rsidRPr="00CA2431">
        <w:rPr>
          <w:rFonts w:cs="Arial"/>
          <w:sz w:val="22"/>
        </w:rPr>
        <w:t>.</w:t>
      </w:r>
    </w:p>
    <w:p w14:paraId="4647035E" w14:textId="48D664C3" w:rsidR="003C4657" w:rsidRPr="00CA2431" w:rsidRDefault="0053165E" w:rsidP="00CA2431">
      <w:pPr>
        <w:pStyle w:val="Tabulkatext"/>
        <w:numPr>
          <w:ilvl w:val="0"/>
          <w:numId w:val="49"/>
        </w:numPr>
        <w:ind w:left="567" w:hanging="567"/>
        <w:jc w:val="both"/>
        <w:rPr>
          <w:rFonts w:cs="Arial"/>
          <w:color w:val="auto"/>
          <w:sz w:val="22"/>
        </w:rPr>
      </w:pPr>
      <w:r w:rsidRPr="00CA2431">
        <w:rPr>
          <w:rFonts w:cs="Arial"/>
          <w:sz w:val="22"/>
        </w:rPr>
        <w:t xml:space="preserve">Nedílnou součástí </w:t>
      </w:r>
      <w:r w:rsidR="00E016CD" w:rsidRPr="00CA2431">
        <w:rPr>
          <w:rFonts w:cs="Arial"/>
          <w:sz w:val="22"/>
        </w:rPr>
        <w:t xml:space="preserve">této </w:t>
      </w:r>
      <w:r w:rsidR="00F251F9" w:rsidRPr="00CA2431">
        <w:rPr>
          <w:rFonts w:cs="Arial"/>
          <w:sz w:val="22"/>
        </w:rPr>
        <w:t>s</w:t>
      </w:r>
      <w:r w:rsidRPr="00CA2431">
        <w:rPr>
          <w:rFonts w:cs="Arial"/>
          <w:sz w:val="22"/>
        </w:rPr>
        <w:t xml:space="preserve">mlouvy </w:t>
      </w:r>
      <w:r w:rsidR="00DA3A85" w:rsidRPr="00CA2431">
        <w:rPr>
          <w:rFonts w:cs="Arial"/>
          <w:sz w:val="22"/>
        </w:rPr>
        <w:t xml:space="preserve">jsou </w:t>
      </w:r>
      <w:r w:rsidR="003570D3" w:rsidRPr="00CA2431">
        <w:rPr>
          <w:rFonts w:cs="Arial"/>
          <w:sz w:val="22"/>
        </w:rPr>
        <w:t>tyto</w:t>
      </w:r>
      <w:r w:rsidR="00DA3A85" w:rsidRPr="00CA2431">
        <w:rPr>
          <w:rFonts w:cs="Arial"/>
          <w:sz w:val="22"/>
        </w:rPr>
        <w:t xml:space="preserve"> přílohy </w:t>
      </w:r>
      <w:r w:rsidR="003570D3" w:rsidRPr="00CA2431">
        <w:rPr>
          <w:rFonts w:cs="Arial"/>
          <w:sz w:val="22"/>
        </w:rPr>
        <w:t>N</w:t>
      </w:r>
      <w:r w:rsidR="00DA3A85" w:rsidRPr="00CA2431">
        <w:rPr>
          <w:rFonts w:cs="Arial"/>
          <w:sz w:val="22"/>
        </w:rPr>
        <w:t>abídky</w:t>
      </w:r>
      <w:r w:rsidR="00752B2A" w:rsidRPr="00CA2431">
        <w:rPr>
          <w:rFonts w:cs="Arial"/>
          <w:sz w:val="22"/>
        </w:rPr>
        <w:t xml:space="preserve">: </w:t>
      </w:r>
      <w:r w:rsidR="00752B2A" w:rsidRPr="00CA2431">
        <w:rPr>
          <w:rFonts w:cs="Arial"/>
          <w:i/>
          <w:sz w:val="22"/>
        </w:rPr>
        <w:t>Krycí list</w:t>
      </w:r>
      <w:r w:rsidR="00752B2A" w:rsidRPr="00CA2431">
        <w:rPr>
          <w:rFonts w:cs="Arial"/>
          <w:sz w:val="22"/>
        </w:rPr>
        <w:t xml:space="preserve">, </w:t>
      </w:r>
      <w:r w:rsidR="00752B2A" w:rsidRPr="00CA2431">
        <w:rPr>
          <w:rFonts w:cs="Arial"/>
          <w:i/>
          <w:sz w:val="22"/>
        </w:rPr>
        <w:t>Specifikace předmětu zakázky</w:t>
      </w:r>
      <w:r w:rsidR="00752B2A" w:rsidRPr="00CA2431">
        <w:rPr>
          <w:rFonts w:cs="Arial"/>
          <w:sz w:val="22"/>
        </w:rPr>
        <w:t xml:space="preserve"> a </w:t>
      </w:r>
      <w:r w:rsidR="00752B2A" w:rsidRPr="00CA2431">
        <w:rPr>
          <w:rFonts w:cs="Arial"/>
          <w:i/>
          <w:sz w:val="22"/>
        </w:rPr>
        <w:t>Výzva k podání nabídek</w:t>
      </w:r>
      <w:r w:rsidR="00752B2A" w:rsidRPr="00CA2431">
        <w:rPr>
          <w:rFonts w:cs="Arial"/>
          <w:sz w:val="22"/>
        </w:rPr>
        <w:t xml:space="preserve">, které blíže definují obsah </w:t>
      </w:r>
      <w:r w:rsidR="00F251F9" w:rsidRPr="00CA2431">
        <w:rPr>
          <w:rFonts w:cs="Arial"/>
          <w:sz w:val="22"/>
        </w:rPr>
        <w:t>s</w:t>
      </w:r>
      <w:r w:rsidR="00752B2A" w:rsidRPr="00CA2431">
        <w:rPr>
          <w:rFonts w:cs="Arial"/>
          <w:sz w:val="22"/>
        </w:rPr>
        <w:t xml:space="preserve">mlouvy v těch otázkách, které nejsou </w:t>
      </w:r>
      <w:r w:rsidR="00F251F9" w:rsidRPr="00CA2431">
        <w:rPr>
          <w:rFonts w:cs="Arial"/>
          <w:sz w:val="22"/>
        </w:rPr>
        <w:t>s</w:t>
      </w:r>
      <w:r w:rsidR="00752B2A" w:rsidRPr="00CA2431">
        <w:rPr>
          <w:rFonts w:cs="Arial"/>
          <w:sz w:val="22"/>
        </w:rPr>
        <w:t>mlouvou výslovně upraveny.</w:t>
      </w:r>
      <w:r w:rsidR="00DA3A85" w:rsidRPr="00CA2431">
        <w:rPr>
          <w:rFonts w:cs="Arial"/>
          <w:sz w:val="22"/>
        </w:rPr>
        <w:t xml:space="preserve"> </w:t>
      </w:r>
    </w:p>
    <w:p w14:paraId="4647035F" w14:textId="77777777" w:rsidR="002F07F4" w:rsidRPr="00D10C52" w:rsidRDefault="002F07F4" w:rsidP="00DF41C6">
      <w:pPr>
        <w:jc w:val="center"/>
        <w:rPr>
          <w:rFonts w:asciiTheme="minorHAnsi" w:hAnsiTheme="minorHAnsi" w:cs="Arial"/>
          <w:b/>
          <w:sz w:val="22"/>
          <w:szCs w:val="22"/>
        </w:rPr>
      </w:pPr>
    </w:p>
    <w:p w14:paraId="46470360" w14:textId="77777777" w:rsidR="00DF41C6" w:rsidRPr="00D10C52" w:rsidRDefault="003C4657"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I</w:t>
      </w:r>
      <w:r w:rsidR="0053165E" w:rsidRPr="00D10C52">
        <w:rPr>
          <w:rFonts w:asciiTheme="minorHAnsi" w:hAnsiTheme="minorHAnsi" w:cs="Arial"/>
          <w:b/>
          <w:i/>
          <w:sz w:val="22"/>
          <w:szCs w:val="22"/>
        </w:rPr>
        <w:t>I</w:t>
      </w:r>
      <w:r w:rsidR="00DF41C6" w:rsidRPr="00D10C52">
        <w:rPr>
          <w:rFonts w:asciiTheme="minorHAnsi" w:hAnsiTheme="minorHAnsi" w:cs="Arial"/>
          <w:b/>
          <w:i/>
          <w:sz w:val="22"/>
          <w:szCs w:val="22"/>
        </w:rPr>
        <w:t>I.</w:t>
      </w:r>
    </w:p>
    <w:p w14:paraId="46470361" w14:textId="77777777" w:rsidR="00DF41C6" w:rsidRPr="00D10C52" w:rsidRDefault="0053165E"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Předmět plnění</w:t>
      </w:r>
    </w:p>
    <w:p w14:paraId="46470362" w14:textId="77777777" w:rsidR="00B34D4C" w:rsidRPr="00D10C52" w:rsidRDefault="00D75680" w:rsidP="004924CC">
      <w:pPr>
        <w:numPr>
          <w:ilvl w:val="0"/>
          <w:numId w:val="2"/>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Dodavatel</w:t>
      </w:r>
      <w:r w:rsidR="001176E5" w:rsidRPr="00D10C52">
        <w:rPr>
          <w:rFonts w:asciiTheme="minorHAnsi" w:hAnsiTheme="minorHAnsi" w:cs="Arial"/>
          <w:sz w:val="22"/>
          <w:szCs w:val="22"/>
        </w:rPr>
        <w:t xml:space="preserve"> se za podmínek uvedených ve</w:t>
      </w:r>
      <w:r w:rsidR="00EC3ADE" w:rsidRPr="00D10C52">
        <w:rPr>
          <w:rFonts w:asciiTheme="minorHAnsi" w:hAnsiTheme="minorHAnsi" w:cs="Arial"/>
          <w:sz w:val="22"/>
          <w:szCs w:val="22"/>
        </w:rPr>
        <w:t xml:space="preserve"> </w:t>
      </w:r>
      <w:r w:rsidR="00F251F9" w:rsidRPr="00D10C52">
        <w:rPr>
          <w:rFonts w:asciiTheme="minorHAnsi" w:hAnsiTheme="minorHAnsi" w:cs="Arial"/>
          <w:sz w:val="22"/>
          <w:szCs w:val="22"/>
        </w:rPr>
        <w:t>s</w:t>
      </w:r>
      <w:r w:rsidR="001176E5" w:rsidRPr="00D10C52">
        <w:rPr>
          <w:rFonts w:asciiTheme="minorHAnsi" w:hAnsiTheme="minorHAnsi" w:cs="Arial"/>
          <w:sz w:val="22"/>
          <w:szCs w:val="22"/>
        </w:rPr>
        <w:t>mlouvě a jejích přílohách zavazuj</w:t>
      </w:r>
      <w:r w:rsidRPr="00D10C52">
        <w:rPr>
          <w:rFonts w:asciiTheme="minorHAnsi" w:hAnsiTheme="minorHAnsi" w:cs="Arial"/>
          <w:sz w:val="22"/>
          <w:szCs w:val="22"/>
        </w:rPr>
        <w:t>e</w:t>
      </w:r>
      <w:r w:rsidR="00713B70" w:rsidRPr="00D10C52">
        <w:rPr>
          <w:rFonts w:asciiTheme="minorHAnsi" w:hAnsiTheme="minorHAnsi" w:cs="Arial"/>
          <w:sz w:val="22"/>
          <w:szCs w:val="22"/>
        </w:rPr>
        <w:t xml:space="preserve"> </w:t>
      </w:r>
      <w:r w:rsidR="004924CC" w:rsidRPr="00D10C52">
        <w:rPr>
          <w:rFonts w:asciiTheme="minorHAnsi" w:hAnsiTheme="minorHAnsi" w:cs="Arial"/>
          <w:sz w:val="22"/>
          <w:szCs w:val="22"/>
        </w:rPr>
        <w:t xml:space="preserve">zejména </w:t>
      </w:r>
      <w:r w:rsidR="00E11D26" w:rsidRPr="00D10C52">
        <w:rPr>
          <w:rFonts w:asciiTheme="minorHAnsi" w:hAnsiTheme="minorHAnsi" w:cs="Arial"/>
          <w:sz w:val="22"/>
          <w:szCs w:val="22"/>
        </w:rPr>
        <w:t xml:space="preserve">k poskytnutí plnění, které je popsáno v příloze </w:t>
      </w:r>
      <w:r w:rsidR="00E11D26" w:rsidRPr="00D10C52">
        <w:rPr>
          <w:rFonts w:asciiTheme="minorHAnsi" w:hAnsiTheme="minorHAnsi" w:cs="Arial"/>
          <w:i/>
          <w:sz w:val="22"/>
          <w:szCs w:val="22"/>
        </w:rPr>
        <w:t>Specifikace předmětu zakázky</w:t>
      </w:r>
      <w:r w:rsidR="00E11D26" w:rsidRPr="00D10C52">
        <w:rPr>
          <w:rFonts w:asciiTheme="minorHAnsi" w:hAnsiTheme="minorHAnsi" w:cs="Arial"/>
          <w:sz w:val="22"/>
          <w:szCs w:val="22"/>
        </w:rPr>
        <w:t xml:space="preserve"> za podmínek stanovených </w:t>
      </w:r>
      <w:r w:rsidR="00E11D26" w:rsidRPr="00D10C52">
        <w:rPr>
          <w:rFonts w:asciiTheme="minorHAnsi" w:hAnsiTheme="minorHAnsi" w:cs="Arial"/>
          <w:iCs/>
          <w:sz w:val="22"/>
          <w:szCs w:val="22"/>
        </w:rPr>
        <w:t>Výzvou</w:t>
      </w:r>
      <w:r w:rsidR="00E11D26" w:rsidRPr="00D10C52">
        <w:rPr>
          <w:rFonts w:asciiTheme="minorHAnsi" w:hAnsiTheme="minorHAnsi" w:cs="Arial"/>
          <w:i/>
          <w:sz w:val="22"/>
          <w:szCs w:val="22"/>
        </w:rPr>
        <w:t xml:space="preserve"> </w:t>
      </w:r>
      <w:r w:rsidR="00E11D26" w:rsidRPr="00D10C52">
        <w:rPr>
          <w:rFonts w:asciiTheme="minorHAnsi" w:hAnsiTheme="minorHAnsi" w:cs="Arial"/>
          <w:sz w:val="22"/>
          <w:szCs w:val="22"/>
        </w:rPr>
        <w:t xml:space="preserve">a souvisejícími přílohami </w:t>
      </w:r>
      <w:r w:rsidR="00D12CA3" w:rsidRPr="00D10C52">
        <w:rPr>
          <w:rFonts w:asciiTheme="minorHAnsi" w:hAnsiTheme="minorHAnsi" w:cs="Arial"/>
          <w:sz w:val="22"/>
          <w:szCs w:val="22"/>
        </w:rPr>
        <w:t xml:space="preserve">této </w:t>
      </w:r>
      <w:r w:rsidR="00F251F9" w:rsidRPr="00D10C52">
        <w:rPr>
          <w:rFonts w:asciiTheme="minorHAnsi" w:hAnsiTheme="minorHAnsi" w:cs="Arial"/>
          <w:sz w:val="22"/>
          <w:szCs w:val="22"/>
        </w:rPr>
        <w:t>s</w:t>
      </w:r>
      <w:r w:rsidR="003D0EBB" w:rsidRPr="00D10C52">
        <w:rPr>
          <w:rFonts w:asciiTheme="minorHAnsi" w:hAnsiTheme="minorHAnsi" w:cs="Arial"/>
          <w:sz w:val="22"/>
          <w:szCs w:val="22"/>
        </w:rPr>
        <w:t>mlouvy</w:t>
      </w:r>
      <w:r w:rsidR="00576D22" w:rsidRPr="00D10C52">
        <w:rPr>
          <w:rFonts w:asciiTheme="minorHAnsi" w:hAnsiTheme="minorHAnsi" w:cs="Arial"/>
          <w:sz w:val="22"/>
          <w:szCs w:val="22"/>
        </w:rPr>
        <w:t>, a to zejména k poskytnutí plnění</w:t>
      </w:r>
      <w:r w:rsidR="00E57A23" w:rsidRPr="00D10C52">
        <w:rPr>
          <w:rFonts w:asciiTheme="minorHAnsi" w:hAnsiTheme="minorHAnsi" w:cs="Arial"/>
          <w:sz w:val="22"/>
          <w:szCs w:val="22"/>
        </w:rPr>
        <w:t>:</w:t>
      </w:r>
    </w:p>
    <w:p w14:paraId="46470367" w14:textId="397C723A" w:rsidR="00B34D4C" w:rsidRPr="00D10C52" w:rsidRDefault="00D078FA" w:rsidP="00B34D4C">
      <w:pPr>
        <w:ind w:left="708"/>
        <w:jc w:val="both"/>
        <w:rPr>
          <w:rFonts w:asciiTheme="minorHAnsi" w:hAnsiTheme="minorHAnsi" w:cstheme="minorHAnsi"/>
          <w:sz w:val="22"/>
          <w:szCs w:val="22"/>
        </w:rPr>
      </w:pPr>
      <w:r w:rsidRPr="00D10C52">
        <w:rPr>
          <w:rFonts w:asciiTheme="minorHAnsi" w:hAnsiTheme="minorHAnsi" w:cstheme="minorHAnsi"/>
          <w:sz w:val="22"/>
          <w:szCs w:val="22"/>
        </w:rPr>
        <w:t xml:space="preserve">část </w:t>
      </w:r>
      <w:r w:rsidR="00FF69D9">
        <w:rPr>
          <w:rFonts w:asciiTheme="minorHAnsi" w:hAnsiTheme="minorHAnsi" w:cstheme="minorHAnsi"/>
          <w:sz w:val="22"/>
          <w:szCs w:val="22"/>
        </w:rPr>
        <w:t>I</w:t>
      </w:r>
      <w:r w:rsidR="00B34D4C" w:rsidRPr="00D10C52">
        <w:rPr>
          <w:rFonts w:asciiTheme="minorHAnsi" w:hAnsiTheme="minorHAnsi" w:cstheme="minorHAnsi"/>
          <w:sz w:val="22"/>
          <w:szCs w:val="22"/>
        </w:rPr>
        <w:t xml:space="preserve">. – </w:t>
      </w:r>
      <w:r w:rsidR="002046C1">
        <w:rPr>
          <w:rFonts w:asciiTheme="minorHAnsi" w:hAnsiTheme="minorHAnsi" w:cstheme="minorHAnsi"/>
          <w:sz w:val="22"/>
          <w:szCs w:val="22"/>
        </w:rPr>
        <w:t>Studie obecních pozemků</w:t>
      </w:r>
      <w:r w:rsidR="00171A06">
        <w:rPr>
          <w:rFonts w:asciiTheme="minorHAnsi" w:hAnsiTheme="minorHAnsi" w:cstheme="minorHAnsi"/>
          <w:sz w:val="22"/>
          <w:szCs w:val="22"/>
        </w:rPr>
        <w:t xml:space="preserve"> *</w:t>
      </w:r>
    </w:p>
    <w:p w14:paraId="46470368" w14:textId="4E4F019A" w:rsidR="00B34D4C" w:rsidRPr="00D10C52" w:rsidRDefault="00D078FA" w:rsidP="00B34D4C">
      <w:pPr>
        <w:ind w:left="708"/>
        <w:jc w:val="both"/>
        <w:rPr>
          <w:rFonts w:asciiTheme="minorHAnsi" w:hAnsiTheme="minorHAnsi" w:cstheme="minorHAnsi"/>
          <w:sz w:val="22"/>
          <w:szCs w:val="22"/>
        </w:rPr>
      </w:pPr>
      <w:r w:rsidRPr="00D10C52">
        <w:rPr>
          <w:rFonts w:asciiTheme="minorHAnsi" w:hAnsiTheme="minorHAnsi" w:cstheme="minorHAnsi"/>
          <w:sz w:val="22"/>
          <w:szCs w:val="22"/>
        </w:rPr>
        <w:t xml:space="preserve">část </w:t>
      </w:r>
      <w:r w:rsidR="00FF69D9">
        <w:rPr>
          <w:rFonts w:asciiTheme="minorHAnsi" w:hAnsiTheme="minorHAnsi" w:cstheme="minorHAnsi"/>
          <w:sz w:val="22"/>
          <w:szCs w:val="22"/>
        </w:rPr>
        <w:t>I</w:t>
      </w:r>
      <w:r w:rsidR="00B34D4C" w:rsidRPr="00D10C52">
        <w:rPr>
          <w:rFonts w:asciiTheme="minorHAnsi" w:hAnsiTheme="minorHAnsi" w:cstheme="minorHAnsi"/>
          <w:sz w:val="22"/>
          <w:szCs w:val="22"/>
        </w:rPr>
        <w:t xml:space="preserve">I. – </w:t>
      </w:r>
      <w:r w:rsidR="00934279">
        <w:rPr>
          <w:rFonts w:asciiTheme="minorHAnsi" w:hAnsiTheme="minorHAnsi" w:cstheme="minorHAnsi"/>
          <w:sz w:val="22"/>
          <w:szCs w:val="22"/>
        </w:rPr>
        <w:t>Studie k možnostem výstavby chodníků</w:t>
      </w:r>
      <w:r w:rsidR="00B34D4C" w:rsidRPr="00D10C52">
        <w:rPr>
          <w:rFonts w:asciiTheme="minorHAnsi" w:hAnsiTheme="minorHAnsi" w:cstheme="minorHAnsi"/>
          <w:sz w:val="22"/>
          <w:szCs w:val="22"/>
        </w:rPr>
        <w:t>,</w:t>
      </w:r>
      <w:r w:rsidR="00171A06" w:rsidRPr="00171A06">
        <w:rPr>
          <w:rFonts w:ascii="Calibri" w:hAnsi="Calibri" w:cs="Arial"/>
          <w:sz w:val="28"/>
          <w:szCs w:val="28"/>
        </w:rPr>
        <w:t xml:space="preserve"> </w:t>
      </w:r>
      <w:r w:rsidR="00171A06" w:rsidRPr="00A04B9F">
        <w:rPr>
          <w:rStyle w:val="Znakapoznpodarou"/>
          <w:rFonts w:ascii="Calibri" w:hAnsi="Calibri" w:cs="Arial"/>
          <w:sz w:val="28"/>
          <w:szCs w:val="28"/>
        </w:rPr>
        <w:footnoteReference w:customMarkFollows="1" w:id="1"/>
        <w:sym w:font="Symbol" w:char="F02A"/>
      </w:r>
    </w:p>
    <w:p w14:paraId="46470369" w14:textId="3635692F" w:rsidR="003D0EBB" w:rsidRPr="00D10C52" w:rsidRDefault="00E57A23" w:rsidP="008835A5">
      <w:pPr>
        <w:spacing w:line="288" w:lineRule="auto"/>
        <w:ind w:left="567"/>
        <w:jc w:val="both"/>
        <w:rPr>
          <w:rFonts w:asciiTheme="minorHAnsi" w:hAnsiTheme="minorHAnsi" w:cs="Arial"/>
          <w:sz w:val="22"/>
          <w:szCs w:val="22"/>
        </w:rPr>
      </w:pPr>
      <w:r w:rsidRPr="00D10C52">
        <w:rPr>
          <w:rFonts w:asciiTheme="minorHAnsi" w:hAnsiTheme="minorHAnsi" w:cstheme="minorHAnsi"/>
          <w:sz w:val="22"/>
          <w:szCs w:val="22"/>
        </w:rPr>
        <w:t>a to v</w:t>
      </w:r>
      <w:r w:rsidRPr="00D10C52">
        <w:rPr>
          <w:rFonts w:asciiTheme="minorHAnsi" w:hAnsiTheme="minorHAnsi" w:cs="Arial"/>
          <w:sz w:val="22"/>
          <w:szCs w:val="22"/>
        </w:rPr>
        <w:t xml:space="preserve"> jedné či </w:t>
      </w:r>
      <w:r w:rsidR="00466DBB">
        <w:rPr>
          <w:rFonts w:asciiTheme="minorHAnsi" w:hAnsiTheme="minorHAnsi" w:cs="Arial"/>
          <w:sz w:val="22"/>
          <w:szCs w:val="22"/>
        </w:rPr>
        <w:t xml:space="preserve">v </w:t>
      </w:r>
      <w:r w:rsidR="0001432C">
        <w:rPr>
          <w:rFonts w:asciiTheme="minorHAnsi" w:hAnsiTheme="minorHAnsi" w:cs="Arial"/>
          <w:sz w:val="22"/>
          <w:szCs w:val="22"/>
        </w:rPr>
        <w:t>obou</w:t>
      </w:r>
      <w:r w:rsidRPr="00D10C52">
        <w:rPr>
          <w:rFonts w:asciiTheme="minorHAnsi" w:hAnsiTheme="minorHAnsi" w:cs="Arial"/>
          <w:sz w:val="22"/>
          <w:szCs w:val="22"/>
        </w:rPr>
        <w:t xml:space="preserve"> </w:t>
      </w:r>
      <w:r w:rsidR="00DE76B1" w:rsidRPr="00D10C52">
        <w:rPr>
          <w:rFonts w:asciiTheme="minorHAnsi" w:hAnsiTheme="minorHAnsi" w:cs="Arial"/>
          <w:sz w:val="22"/>
          <w:szCs w:val="22"/>
        </w:rPr>
        <w:t xml:space="preserve">částech </w:t>
      </w:r>
      <w:r w:rsidR="00F36227" w:rsidRPr="00D10C52">
        <w:rPr>
          <w:rFonts w:asciiTheme="minorHAnsi" w:hAnsiTheme="minorHAnsi" w:cs="Arial"/>
          <w:sz w:val="22"/>
          <w:szCs w:val="22"/>
        </w:rPr>
        <w:t>společně</w:t>
      </w:r>
      <w:r w:rsidR="005B03B6" w:rsidRPr="00D10C52">
        <w:rPr>
          <w:rFonts w:asciiTheme="minorHAnsi" w:hAnsiTheme="minorHAnsi" w:cs="Arial"/>
          <w:sz w:val="22"/>
          <w:szCs w:val="22"/>
        </w:rPr>
        <w:t>,</w:t>
      </w:r>
      <w:r w:rsidR="00DE76B1" w:rsidRPr="00D10C52">
        <w:rPr>
          <w:rFonts w:asciiTheme="minorHAnsi" w:hAnsiTheme="minorHAnsi" w:cs="Arial"/>
          <w:sz w:val="22"/>
          <w:szCs w:val="22"/>
        </w:rPr>
        <w:t xml:space="preserve"> dle </w:t>
      </w:r>
      <w:r w:rsidR="00CD32E8" w:rsidRPr="00D10C52">
        <w:rPr>
          <w:rFonts w:asciiTheme="minorHAnsi" w:hAnsiTheme="minorHAnsi" w:cs="Arial"/>
          <w:sz w:val="22"/>
          <w:szCs w:val="22"/>
        </w:rPr>
        <w:t xml:space="preserve">dodavatelem </w:t>
      </w:r>
      <w:r w:rsidR="00E57449" w:rsidRPr="00D10C52">
        <w:rPr>
          <w:rFonts w:asciiTheme="minorHAnsi" w:hAnsiTheme="minorHAnsi" w:cs="Arial"/>
          <w:sz w:val="22"/>
          <w:szCs w:val="22"/>
        </w:rPr>
        <w:t>předložené Nabídky</w:t>
      </w:r>
      <w:r w:rsidR="003D0EBB" w:rsidRPr="00D10C52">
        <w:rPr>
          <w:rFonts w:asciiTheme="minorHAnsi" w:hAnsiTheme="minorHAnsi" w:cs="Arial"/>
          <w:sz w:val="22"/>
          <w:szCs w:val="22"/>
        </w:rPr>
        <w:t>.</w:t>
      </w:r>
    </w:p>
    <w:p w14:paraId="4647036B" w14:textId="77777777" w:rsidR="00D321D1" w:rsidRPr="00D10C52" w:rsidRDefault="00D321D1" w:rsidP="00D321D1">
      <w:pPr>
        <w:spacing w:line="288" w:lineRule="auto"/>
        <w:jc w:val="both"/>
        <w:rPr>
          <w:rFonts w:asciiTheme="minorHAnsi" w:hAnsiTheme="minorHAnsi" w:cs="Arial"/>
          <w:sz w:val="22"/>
          <w:szCs w:val="22"/>
        </w:rPr>
      </w:pPr>
    </w:p>
    <w:p w14:paraId="4647036C" w14:textId="77777777" w:rsidR="00DF41C6" w:rsidRPr="00D10C52" w:rsidRDefault="00D43C79"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I</w:t>
      </w:r>
      <w:r w:rsidR="00FB2013" w:rsidRPr="00D10C52">
        <w:rPr>
          <w:rFonts w:asciiTheme="minorHAnsi" w:hAnsiTheme="minorHAnsi" w:cs="Arial"/>
          <w:b/>
          <w:i/>
          <w:sz w:val="22"/>
          <w:szCs w:val="22"/>
        </w:rPr>
        <w:t>V</w:t>
      </w:r>
      <w:r w:rsidR="00DF41C6" w:rsidRPr="00D10C52">
        <w:rPr>
          <w:rFonts w:asciiTheme="minorHAnsi" w:hAnsiTheme="minorHAnsi" w:cs="Arial"/>
          <w:b/>
          <w:i/>
          <w:sz w:val="22"/>
          <w:szCs w:val="22"/>
        </w:rPr>
        <w:t>.</w:t>
      </w:r>
    </w:p>
    <w:p w14:paraId="4647036D" w14:textId="77777777" w:rsidR="00DF41C6" w:rsidRPr="00D10C52" w:rsidRDefault="00DF41C6"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Práva a povinnosti objednatele</w:t>
      </w:r>
    </w:p>
    <w:p w14:paraId="4647036E" w14:textId="77777777" w:rsidR="0047046C" w:rsidRPr="00D10C52" w:rsidRDefault="005E34F1" w:rsidP="003F6489">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Objednatel je povinen poskytovat dodavatel</w:t>
      </w:r>
      <w:r w:rsidR="00D75680" w:rsidRPr="00D10C52">
        <w:rPr>
          <w:rFonts w:asciiTheme="minorHAnsi" w:hAnsiTheme="minorHAnsi" w:cs="Arial"/>
          <w:sz w:val="22"/>
          <w:szCs w:val="22"/>
        </w:rPr>
        <w:t>i</w:t>
      </w:r>
      <w:r w:rsidRPr="00D10C52">
        <w:rPr>
          <w:rFonts w:asciiTheme="minorHAnsi" w:hAnsiTheme="minorHAnsi" w:cs="Arial"/>
          <w:sz w:val="22"/>
          <w:szCs w:val="22"/>
        </w:rPr>
        <w:t xml:space="preserve"> po celou dobu realizace projektu řádnou a včasnou informační a odbornou podporu nezbytnou k řádnému a včasnému provedení předmětu plnění. </w:t>
      </w:r>
    </w:p>
    <w:p w14:paraId="4647036F" w14:textId="77777777" w:rsidR="00FB2013" w:rsidRPr="00D10C52" w:rsidRDefault="0047046C" w:rsidP="003F6489">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Objednatel je povinen dodavateli hradit za plnění předmětu této smlouvy sjednanou cenu (viz </w:t>
      </w:r>
      <w:r w:rsidR="0013545B" w:rsidRPr="00D10C52">
        <w:rPr>
          <w:rFonts w:asciiTheme="minorHAnsi" w:hAnsiTheme="minorHAnsi" w:cs="Arial"/>
          <w:sz w:val="22"/>
          <w:szCs w:val="22"/>
        </w:rPr>
        <w:t>čl</w:t>
      </w:r>
      <w:r w:rsidRPr="00D10C52">
        <w:rPr>
          <w:rFonts w:asciiTheme="minorHAnsi" w:hAnsiTheme="minorHAnsi" w:cs="Arial"/>
          <w:sz w:val="22"/>
          <w:szCs w:val="22"/>
        </w:rPr>
        <w:t>. VIII.) za podmínek sjednaných v</w:t>
      </w:r>
      <w:r w:rsidR="0013545B" w:rsidRPr="00D10C52">
        <w:rPr>
          <w:rFonts w:asciiTheme="minorHAnsi" w:hAnsiTheme="minorHAnsi" w:cs="Arial"/>
          <w:sz w:val="22"/>
          <w:szCs w:val="22"/>
        </w:rPr>
        <w:t> čl.</w:t>
      </w:r>
      <w:r w:rsidRPr="00D10C52">
        <w:rPr>
          <w:rFonts w:asciiTheme="minorHAnsi" w:hAnsiTheme="minorHAnsi" w:cs="Arial"/>
          <w:sz w:val="22"/>
          <w:szCs w:val="22"/>
        </w:rPr>
        <w:t xml:space="preserve"> X</w:t>
      </w:r>
      <w:r w:rsidR="00060C6F" w:rsidRPr="00D10C52">
        <w:rPr>
          <w:rFonts w:asciiTheme="minorHAnsi" w:hAnsiTheme="minorHAnsi" w:cs="Arial"/>
          <w:sz w:val="22"/>
          <w:szCs w:val="22"/>
        </w:rPr>
        <w:t>.</w:t>
      </w:r>
      <w:r w:rsidRPr="00D10C52">
        <w:rPr>
          <w:rFonts w:asciiTheme="minorHAnsi" w:hAnsiTheme="minorHAnsi" w:cs="Arial"/>
          <w:sz w:val="22"/>
          <w:szCs w:val="22"/>
        </w:rPr>
        <w:t xml:space="preserve"> této </w:t>
      </w:r>
      <w:r w:rsidR="00F251F9" w:rsidRPr="00D10C52">
        <w:rPr>
          <w:rFonts w:asciiTheme="minorHAnsi" w:hAnsiTheme="minorHAnsi" w:cs="Arial"/>
          <w:sz w:val="22"/>
          <w:szCs w:val="22"/>
        </w:rPr>
        <w:t>s</w:t>
      </w:r>
      <w:r w:rsidRPr="00D10C52">
        <w:rPr>
          <w:rFonts w:asciiTheme="minorHAnsi" w:hAnsiTheme="minorHAnsi" w:cs="Arial"/>
          <w:sz w:val="22"/>
          <w:szCs w:val="22"/>
        </w:rPr>
        <w:t xml:space="preserve">mlouvy. </w:t>
      </w:r>
    </w:p>
    <w:p w14:paraId="46470370" w14:textId="77777777" w:rsidR="009E1114" w:rsidRPr="00D10C52" w:rsidRDefault="009E1114" w:rsidP="003F6489">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lastRenderedPageBreak/>
        <w:t>Objednatel může jednostranně snížit rozsah dohodnutého plnění v závislosti na vývoji projektu OPZ a potřebách objednatele. V takovém případě zaplatí objednatel dodavateli pouze za skutečně odebrané plnění.</w:t>
      </w:r>
    </w:p>
    <w:p w14:paraId="46470371" w14:textId="77777777" w:rsidR="009E1114" w:rsidRPr="00D10C52" w:rsidRDefault="009E1114" w:rsidP="003F6489">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Objednatel je oprávněn pozastavit financování v případě, že dodavatel bezdůvodně přeruší realizaci </w:t>
      </w:r>
      <w:r w:rsidR="00697DF0" w:rsidRPr="00D10C52">
        <w:rPr>
          <w:rFonts w:asciiTheme="minorHAnsi" w:hAnsiTheme="minorHAnsi" w:cs="Arial"/>
          <w:sz w:val="22"/>
          <w:szCs w:val="22"/>
        </w:rPr>
        <w:t>předmětu plnění</w:t>
      </w:r>
      <w:r w:rsidR="00A8410C" w:rsidRPr="00D10C52">
        <w:rPr>
          <w:rFonts w:asciiTheme="minorHAnsi" w:hAnsiTheme="minorHAnsi" w:cs="Arial"/>
          <w:sz w:val="22"/>
          <w:szCs w:val="22"/>
        </w:rPr>
        <w:t xml:space="preserve"> této smlouvy </w:t>
      </w:r>
      <w:r w:rsidRPr="00D10C52">
        <w:rPr>
          <w:rFonts w:asciiTheme="minorHAnsi" w:hAnsiTheme="minorHAnsi" w:cs="Arial"/>
          <w:sz w:val="22"/>
          <w:szCs w:val="22"/>
        </w:rPr>
        <w:t>nebo pokyny objednatele.</w:t>
      </w:r>
    </w:p>
    <w:p w14:paraId="46470372" w14:textId="77777777" w:rsidR="005E34F1" w:rsidRPr="00D10C52" w:rsidRDefault="005E34F1" w:rsidP="003F6489">
      <w:pPr>
        <w:numPr>
          <w:ilvl w:val="0"/>
          <w:numId w:val="3"/>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Objednatel má právo kontrolovat řádné plnění smlouvy ze strany dodavatel</w:t>
      </w:r>
      <w:r w:rsidR="00D75680" w:rsidRPr="00D10C52">
        <w:rPr>
          <w:rFonts w:asciiTheme="minorHAnsi" w:hAnsiTheme="minorHAnsi" w:cs="Arial"/>
          <w:sz w:val="22"/>
          <w:szCs w:val="22"/>
        </w:rPr>
        <w:t>e</w:t>
      </w:r>
      <w:r w:rsidRPr="00D10C52">
        <w:rPr>
          <w:rFonts w:asciiTheme="minorHAnsi" w:hAnsiTheme="minorHAnsi" w:cs="Arial"/>
          <w:sz w:val="22"/>
          <w:szCs w:val="22"/>
        </w:rPr>
        <w:t xml:space="preserve">. </w:t>
      </w:r>
      <w:r w:rsidR="00FB2013" w:rsidRPr="00D10C52">
        <w:rPr>
          <w:rFonts w:asciiTheme="minorHAnsi" w:hAnsiTheme="minorHAnsi" w:cs="Arial"/>
          <w:sz w:val="22"/>
          <w:szCs w:val="22"/>
        </w:rPr>
        <w:t>Při kontrole se smluvní strany budou řídit zákonem č. 552/1991 Sb., o státní kontrole</w:t>
      </w:r>
      <w:r w:rsidR="00D56DDA" w:rsidRPr="00D10C52">
        <w:rPr>
          <w:rFonts w:asciiTheme="minorHAnsi" w:hAnsiTheme="minorHAnsi" w:cs="Arial"/>
          <w:sz w:val="22"/>
          <w:szCs w:val="22"/>
        </w:rPr>
        <w:t xml:space="preserve">, ve znění pozdějších předpisů </w:t>
      </w:r>
      <w:r w:rsidR="00FB2013" w:rsidRPr="00D10C52">
        <w:rPr>
          <w:rFonts w:asciiTheme="minorHAnsi" w:hAnsiTheme="minorHAnsi" w:cs="Arial"/>
          <w:sz w:val="22"/>
          <w:szCs w:val="22"/>
        </w:rPr>
        <w:t>a</w:t>
      </w:r>
      <w:r w:rsidR="001A250A" w:rsidRPr="00D10C52">
        <w:rPr>
          <w:rFonts w:asciiTheme="minorHAnsi" w:hAnsiTheme="minorHAnsi" w:cs="Arial"/>
          <w:sz w:val="22"/>
          <w:szCs w:val="22"/>
        </w:rPr>
        <w:t> </w:t>
      </w:r>
      <w:r w:rsidR="00FB2013" w:rsidRPr="00D10C52">
        <w:rPr>
          <w:rFonts w:asciiTheme="minorHAnsi" w:hAnsiTheme="minorHAnsi" w:cs="Arial"/>
          <w:sz w:val="22"/>
          <w:szCs w:val="22"/>
        </w:rPr>
        <w:t>zákonem č. 320/</w:t>
      </w:r>
      <w:r w:rsidR="00436C97" w:rsidRPr="00D10C52">
        <w:rPr>
          <w:rFonts w:asciiTheme="minorHAnsi" w:hAnsiTheme="minorHAnsi" w:cs="Arial"/>
          <w:sz w:val="22"/>
          <w:szCs w:val="22"/>
        </w:rPr>
        <w:t>2001 Sb., o finanční kontrole</w:t>
      </w:r>
      <w:r w:rsidR="00D56DDA" w:rsidRPr="00D10C52">
        <w:rPr>
          <w:rFonts w:asciiTheme="minorHAnsi" w:hAnsiTheme="minorHAnsi" w:cs="Arial"/>
          <w:sz w:val="22"/>
          <w:szCs w:val="22"/>
        </w:rPr>
        <w:t>, ve znění pozdějších předpisů</w:t>
      </w:r>
      <w:r w:rsidR="00436C97" w:rsidRPr="00D10C52">
        <w:rPr>
          <w:rFonts w:asciiTheme="minorHAnsi" w:hAnsiTheme="minorHAnsi" w:cs="Arial"/>
          <w:sz w:val="22"/>
          <w:szCs w:val="22"/>
        </w:rPr>
        <w:t>.</w:t>
      </w:r>
    </w:p>
    <w:p w14:paraId="46470373" w14:textId="77777777" w:rsidR="00773D88" w:rsidRPr="00D10C52" w:rsidRDefault="00773D88" w:rsidP="007C16CE">
      <w:pPr>
        <w:spacing w:line="288" w:lineRule="auto"/>
        <w:jc w:val="both"/>
        <w:rPr>
          <w:rFonts w:asciiTheme="minorHAnsi" w:hAnsiTheme="minorHAnsi" w:cs="Arial"/>
          <w:sz w:val="22"/>
          <w:szCs w:val="22"/>
        </w:rPr>
      </w:pPr>
    </w:p>
    <w:p w14:paraId="46470374" w14:textId="77777777" w:rsidR="00DF41C6" w:rsidRPr="00D10C52" w:rsidRDefault="007E357B" w:rsidP="00C06DEE">
      <w:pPr>
        <w:keepNext/>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V.</w:t>
      </w:r>
    </w:p>
    <w:p w14:paraId="46470375" w14:textId="77777777" w:rsidR="00DF41C6" w:rsidRPr="00D10C52" w:rsidRDefault="00DF41C6" w:rsidP="0091218E">
      <w:pPr>
        <w:spacing w:after="120"/>
        <w:jc w:val="center"/>
        <w:rPr>
          <w:rFonts w:asciiTheme="minorHAnsi" w:hAnsiTheme="minorHAnsi" w:cs="Arial"/>
          <w:b/>
          <w:i/>
          <w:sz w:val="22"/>
          <w:szCs w:val="22"/>
        </w:rPr>
      </w:pPr>
      <w:r w:rsidRPr="00D10C52">
        <w:rPr>
          <w:rFonts w:asciiTheme="minorHAnsi" w:hAnsiTheme="minorHAnsi" w:cs="Arial"/>
          <w:b/>
          <w:i/>
          <w:sz w:val="22"/>
          <w:szCs w:val="22"/>
        </w:rPr>
        <w:t>Práva a povinnosti dodavatele</w:t>
      </w:r>
    </w:p>
    <w:p w14:paraId="46470376" w14:textId="77777777" w:rsidR="00DB4134" w:rsidRPr="00D10C52" w:rsidRDefault="003D0EBB" w:rsidP="00C06DEE">
      <w:pPr>
        <w:keepNext/>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Dodavatel je povinen zrealizovat zakázku v souladu s touto </w:t>
      </w:r>
      <w:r w:rsidR="00F0634A" w:rsidRPr="00D10C52">
        <w:rPr>
          <w:rFonts w:asciiTheme="minorHAnsi" w:hAnsiTheme="minorHAnsi" w:cs="Arial"/>
          <w:sz w:val="22"/>
          <w:szCs w:val="22"/>
        </w:rPr>
        <w:t>s</w:t>
      </w:r>
      <w:r w:rsidRPr="00D10C52">
        <w:rPr>
          <w:rFonts w:asciiTheme="minorHAnsi" w:hAnsiTheme="minorHAnsi" w:cs="Arial"/>
          <w:sz w:val="22"/>
          <w:szCs w:val="22"/>
        </w:rPr>
        <w:t>mlouvou a jejími přílohami</w:t>
      </w:r>
      <w:r w:rsidR="00571CE2" w:rsidRPr="00D10C52">
        <w:rPr>
          <w:rFonts w:asciiTheme="minorHAnsi" w:hAnsiTheme="minorHAnsi" w:cs="Arial"/>
          <w:sz w:val="22"/>
          <w:szCs w:val="22"/>
        </w:rPr>
        <w:t>.</w:t>
      </w:r>
    </w:p>
    <w:p w14:paraId="46470377" w14:textId="79F8FF50" w:rsidR="00180AA9" w:rsidRPr="00D10C52" w:rsidRDefault="00234874" w:rsidP="00C06DEE">
      <w:pPr>
        <w:keepNext/>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Termíny plnění předmětu </w:t>
      </w:r>
      <w:r w:rsidR="00F0634A" w:rsidRPr="00D10C52">
        <w:rPr>
          <w:rFonts w:asciiTheme="minorHAnsi" w:hAnsiTheme="minorHAnsi" w:cs="Arial"/>
          <w:sz w:val="22"/>
          <w:szCs w:val="22"/>
        </w:rPr>
        <w:t>s</w:t>
      </w:r>
      <w:r w:rsidRPr="00D10C52">
        <w:rPr>
          <w:rFonts w:asciiTheme="minorHAnsi" w:hAnsiTheme="minorHAnsi" w:cs="Arial"/>
          <w:sz w:val="22"/>
          <w:szCs w:val="22"/>
        </w:rPr>
        <w:t xml:space="preserve">mlouvy se budou řídit </w:t>
      </w:r>
      <w:r w:rsidR="005413E3" w:rsidRPr="00D10C52">
        <w:rPr>
          <w:rFonts w:asciiTheme="minorHAnsi" w:hAnsiTheme="minorHAnsi" w:cs="Arial"/>
          <w:sz w:val="22"/>
          <w:szCs w:val="22"/>
        </w:rPr>
        <w:t>čl. VI. této smlouvy</w:t>
      </w:r>
      <w:r w:rsidRPr="00D10C52">
        <w:rPr>
          <w:rFonts w:asciiTheme="minorHAnsi" w:hAnsiTheme="minorHAnsi" w:cs="Arial"/>
          <w:sz w:val="22"/>
          <w:szCs w:val="22"/>
        </w:rPr>
        <w:t xml:space="preserve">. </w:t>
      </w:r>
    </w:p>
    <w:p w14:paraId="46470378" w14:textId="6EDBEB99" w:rsidR="0094519A" w:rsidRPr="00D10C52" w:rsidRDefault="00234874" w:rsidP="0094519A">
      <w:pPr>
        <w:keepNext/>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Dodavatel se zavazuje při realizaci předmětu plnění dle této </w:t>
      </w:r>
      <w:r w:rsidR="00F0634A" w:rsidRPr="00D10C52">
        <w:rPr>
          <w:rFonts w:asciiTheme="minorHAnsi" w:hAnsiTheme="minorHAnsi" w:cs="Arial"/>
          <w:sz w:val="22"/>
          <w:szCs w:val="22"/>
        </w:rPr>
        <w:t>s</w:t>
      </w:r>
      <w:r w:rsidRPr="00D10C52">
        <w:rPr>
          <w:rFonts w:asciiTheme="minorHAnsi" w:hAnsiTheme="minorHAnsi" w:cs="Arial"/>
          <w:sz w:val="22"/>
          <w:szCs w:val="22"/>
        </w:rPr>
        <w:t xml:space="preserve">mlouvy postupovat s veškerou odbornou péčí, v souladu s obecně závaznými právními předpisy, řídit se výchozími podklady objednatele v souladu s podmínkami této </w:t>
      </w:r>
      <w:r w:rsidR="00F0634A" w:rsidRPr="00D10C52">
        <w:rPr>
          <w:rFonts w:asciiTheme="minorHAnsi" w:hAnsiTheme="minorHAnsi" w:cs="Arial"/>
          <w:sz w:val="22"/>
          <w:szCs w:val="22"/>
        </w:rPr>
        <w:t>s</w:t>
      </w:r>
      <w:r w:rsidRPr="00D10C52">
        <w:rPr>
          <w:rFonts w:asciiTheme="minorHAnsi" w:hAnsiTheme="minorHAnsi" w:cs="Arial"/>
          <w:sz w:val="22"/>
          <w:szCs w:val="22"/>
        </w:rPr>
        <w:t>mlouvy</w:t>
      </w:r>
      <w:r w:rsidR="001B7211" w:rsidRPr="00D10C52">
        <w:rPr>
          <w:rFonts w:asciiTheme="minorHAnsi" w:hAnsiTheme="minorHAnsi" w:cs="Arial"/>
          <w:sz w:val="22"/>
          <w:szCs w:val="22"/>
        </w:rPr>
        <w:t xml:space="preserve"> a </w:t>
      </w:r>
      <w:r w:rsidRPr="00D10C52">
        <w:rPr>
          <w:rFonts w:asciiTheme="minorHAnsi" w:hAnsiTheme="minorHAnsi" w:cs="Arial"/>
          <w:sz w:val="22"/>
          <w:szCs w:val="22"/>
        </w:rPr>
        <w:t>pokyny objednatele</w:t>
      </w:r>
      <w:r w:rsidR="001B7211" w:rsidRPr="00D10C52">
        <w:rPr>
          <w:rFonts w:asciiTheme="minorHAnsi" w:hAnsiTheme="minorHAnsi" w:cs="Arial"/>
          <w:sz w:val="22"/>
          <w:szCs w:val="22"/>
        </w:rPr>
        <w:t>.</w:t>
      </w:r>
    </w:p>
    <w:p w14:paraId="46470379" w14:textId="77777777" w:rsidR="00EA298E" w:rsidRPr="00D10C52" w:rsidRDefault="00234874" w:rsidP="00102665">
      <w:pPr>
        <w:numPr>
          <w:ilvl w:val="0"/>
          <w:numId w:val="24"/>
        </w:numPr>
        <w:tabs>
          <w:tab w:val="clear" w:pos="2880"/>
          <w:tab w:val="num" w:pos="540"/>
        </w:tabs>
        <w:spacing w:line="288" w:lineRule="auto"/>
        <w:ind w:left="540" w:hanging="540"/>
        <w:jc w:val="both"/>
        <w:rPr>
          <w:rFonts w:asciiTheme="minorHAnsi" w:hAnsiTheme="minorHAnsi" w:cs="Arial"/>
          <w:strike/>
          <w:sz w:val="22"/>
          <w:szCs w:val="22"/>
        </w:rPr>
      </w:pPr>
      <w:r w:rsidRPr="00D10C52">
        <w:rPr>
          <w:rFonts w:asciiTheme="minorHAnsi" w:hAnsiTheme="minorHAnsi" w:cs="Arial"/>
          <w:sz w:val="22"/>
          <w:szCs w:val="22"/>
        </w:rPr>
        <w:t xml:space="preserve">Dodavatel je povinen při zpracování předmětu plnění dle této </w:t>
      </w:r>
      <w:r w:rsidR="00F0634A" w:rsidRPr="00D10C52">
        <w:rPr>
          <w:rFonts w:asciiTheme="minorHAnsi" w:hAnsiTheme="minorHAnsi" w:cs="Arial"/>
          <w:sz w:val="22"/>
          <w:szCs w:val="22"/>
        </w:rPr>
        <w:t>s</w:t>
      </w:r>
      <w:r w:rsidRPr="00D10C52">
        <w:rPr>
          <w:rFonts w:asciiTheme="minorHAnsi" w:hAnsiTheme="minorHAnsi" w:cs="Arial"/>
          <w:sz w:val="22"/>
          <w:szCs w:val="22"/>
        </w:rPr>
        <w:t xml:space="preserve">mlouvy respektovat důsledně hospodární řešení z hlediska nejen technického, ale i finančního, a za tímto účelem se zavazuje konzultovat svoje návrhy s objednatelem v průběhu plnění dle této </w:t>
      </w:r>
      <w:r w:rsidR="00F0634A" w:rsidRPr="00D10C52">
        <w:rPr>
          <w:rFonts w:asciiTheme="minorHAnsi" w:hAnsiTheme="minorHAnsi" w:cs="Arial"/>
          <w:sz w:val="22"/>
          <w:szCs w:val="22"/>
        </w:rPr>
        <w:t>s</w:t>
      </w:r>
      <w:r w:rsidRPr="00D10C52">
        <w:rPr>
          <w:rFonts w:asciiTheme="minorHAnsi" w:hAnsiTheme="minorHAnsi" w:cs="Arial"/>
          <w:sz w:val="22"/>
          <w:szCs w:val="22"/>
        </w:rPr>
        <w:t xml:space="preserve">mlouvy. </w:t>
      </w:r>
    </w:p>
    <w:p w14:paraId="4647037A" w14:textId="4885E5A2" w:rsidR="0028636B" w:rsidRPr="00D10C52" w:rsidRDefault="0028636B" w:rsidP="0028636B">
      <w:pPr>
        <w:numPr>
          <w:ilvl w:val="0"/>
          <w:numId w:val="24"/>
        </w:numPr>
        <w:tabs>
          <w:tab w:val="clear" w:pos="2880"/>
          <w:tab w:val="num" w:pos="2552"/>
        </w:tabs>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 xml:space="preserve">Plnění této zakázky musí být vždy </w:t>
      </w:r>
      <w:r w:rsidR="0057226E" w:rsidRPr="00D10C52">
        <w:rPr>
          <w:rFonts w:asciiTheme="minorHAnsi" w:hAnsiTheme="minorHAnsi" w:cs="Arial"/>
          <w:sz w:val="22"/>
          <w:szCs w:val="22"/>
        </w:rPr>
        <w:t>zajištěno kvalifikovanými a specializovanými osobami</w:t>
      </w:r>
      <w:r w:rsidR="00D10C52">
        <w:rPr>
          <w:rFonts w:asciiTheme="minorHAnsi" w:hAnsiTheme="minorHAnsi" w:cs="Arial"/>
          <w:sz w:val="22"/>
          <w:szCs w:val="22"/>
        </w:rPr>
        <w:t xml:space="preserve"> –</w:t>
      </w:r>
      <w:r w:rsidR="001B7211" w:rsidRPr="00D10C52">
        <w:rPr>
          <w:rFonts w:asciiTheme="minorHAnsi" w:hAnsiTheme="minorHAnsi" w:cs="Arial"/>
          <w:sz w:val="22"/>
          <w:szCs w:val="22"/>
        </w:rPr>
        <w:t xml:space="preserve"> řešitelským</w:t>
      </w:r>
      <w:r w:rsidR="00D10C52">
        <w:rPr>
          <w:rFonts w:asciiTheme="minorHAnsi" w:hAnsiTheme="minorHAnsi" w:cs="Arial"/>
          <w:sz w:val="22"/>
          <w:szCs w:val="22"/>
        </w:rPr>
        <w:t xml:space="preserve"> </w:t>
      </w:r>
      <w:r w:rsidR="001B7211" w:rsidRPr="00D10C52">
        <w:rPr>
          <w:rFonts w:asciiTheme="minorHAnsi" w:hAnsiTheme="minorHAnsi" w:cs="Arial"/>
          <w:sz w:val="22"/>
          <w:szCs w:val="22"/>
        </w:rPr>
        <w:t>týmem dle čl. 9 odst</w:t>
      </w:r>
      <w:r w:rsidR="0055646D">
        <w:rPr>
          <w:rFonts w:asciiTheme="minorHAnsi" w:hAnsiTheme="minorHAnsi" w:cs="Arial"/>
          <w:sz w:val="22"/>
          <w:szCs w:val="22"/>
        </w:rPr>
        <w:t>.</w:t>
      </w:r>
      <w:r w:rsidR="001B7211" w:rsidRPr="00D10C52">
        <w:rPr>
          <w:rFonts w:asciiTheme="minorHAnsi" w:hAnsiTheme="minorHAnsi" w:cs="Arial"/>
          <w:sz w:val="22"/>
          <w:szCs w:val="22"/>
        </w:rPr>
        <w:t xml:space="preserve"> 3</w:t>
      </w:r>
      <w:r w:rsidR="0055646D">
        <w:rPr>
          <w:rFonts w:asciiTheme="minorHAnsi" w:hAnsiTheme="minorHAnsi" w:cs="Arial"/>
          <w:sz w:val="22"/>
          <w:szCs w:val="22"/>
        </w:rPr>
        <w:t xml:space="preserve"> písm. </w:t>
      </w:r>
      <w:r w:rsidR="001B7211" w:rsidRPr="00D10C52">
        <w:rPr>
          <w:rFonts w:asciiTheme="minorHAnsi" w:hAnsiTheme="minorHAnsi" w:cs="Arial"/>
          <w:sz w:val="22"/>
          <w:szCs w:val="22"/>
        </w:rPr>
        <w:t xml:space="preserve">b </w:t>
      </w:r>
      <w:r w:rsidR="00B20B89">
        <w:rPr>
          <w:rFonts w:asciiTheme="minorHAnsi" w:hAnsiTheme="minorHAnsi" w:cs="Arial"/>
          <w:sz w:val="22"/>
          <w:szCs w:val="22"/>
        </w:rPr>
        <w:t>V</w:t>
      </w:r>
      <w:r w:rsidR="0055646D">
        <w:rPr>
          <w:rFonts w:asciiTheme="minorHAnsi" w:hAnsiTheme="minorHAnsi" w:cs="Arial"/>
          <w:sz w:val="22"/>
          <w:szCs w:val="22"/>
        </w:rPr>
        <w:t>ýzvy</w:t>
      </w:r>
      <w:r w:rsidR="001B7211" w:rsidRPr="00D10C52">
        <w:rPr>
          <w:rFonts w:asciiTheme="minorHAnsi" w:hAnsiTheme="minorHAnsi" w:cs="Arial"/>
          <w:sz w:val="22"/>
          <w:szCs w:val="22"/>
        </w:rPr>
        <w:t xml:space="preserve"> a </w:t>
      </w:r>
      <w:r w:rsidR="002A1B02">
        <w:rPr>
          <w:rFonts w:asciiTheme="minorHAnsi" w:hAnsiTheme="minorHAnsi" w:cs="Arial"/>
          <w:sz w:val="22"/>
          <w:szCs w:val="22"/>
        </w:rPr>
        <w:t>N</w:t>
      </w:r>
      <w:r w:rsidR="001B7211" w:rsidRPr="00D10C52">
        <w:rPr>
          <w:rFonts w:asciiTheme="minorHAnsi" w:hAnsiTheme="minorHAnsi" w:cs="Arial"/>
          <w:sz w:val="22"/>
          <w:szCs w:val="22"/>
        </w:rPr>
        <w:t xml:space="preserve">abídky zhotovitele. </w:t>
      </w:r>
    </w:p>
    <w:p w14:paraId="4647037B" w14:textId="77777777" w:rsidR="00102665" w:rsidRPr="00D10C52" w:rsidRDefault="00D75680" w:rsidP="00102665">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Dodavatel</w:t>
      </w:r>
      <w:r w:rsidR="00713B70" w:rsidRPr="00D10C52">
        <w:rPr>
          <w:rFonts w:asciiTheme="minorHAnsi" w:hAnsiTheme="minorHAnsi" w:cs="Arial"/>
          <w:sz w:val="22"/>
          <w:szCs w:val="22"/>
        </w:rPr>
        <w:t xml:space="preserve"> </w:t>
      </w:r>
      <w:r w:rsidRPr="00D10C52">
        <w:rPr>
          <w:rFonts w:asciiTheme="minorHAnsi" w:hAnsiTheme="minorHAnsi" w:cs="Arial"/>
          <w:sz w:val="22"/>
          <w:szCs w:val="22"/>
        </w:rPr>
        <w:t>je povinen</w:t>
      </w:r>
      <w:r w:rsidR="00BD0DDE" w:rsidRPr="00D10C52">
        <w:rPr>
          <w:rFonts w:asciiTheme="minorHAnsi" w:hAnsiTheme="minorHAnsi" w:cs="Arial"/>
          <w:sz w:val="22"/>
          <w:szCs w:val="22"/>
        </w:rPr>
        <w:t xml:space="preserve"> dodržovat obecně závazné právní </w:t>
      </w:r>
      <w:r w:rsidR="00F641C3" w:rsidRPr="00D10C52">
        <w:rPr>
          <w:rFonts w:asciiTheme="minorHAnsi" w:hAnsiTheme="minorHAnsi" w:cs="Arial"/>
          <w:sz w:val="22"/>
          <w:szCs w:val="22"/>
        </w:rPr>
        <w:t xml:space="preserve">předpisy, které se vztahují k plnění předmětu této </w:t>
      </w:r>
      <w:r w:rsidR="00F0634A" w:rsidRPr="00D10C52">
        <w:rPr>
          <w:rFonts w:asciiTheme="minorHAnsi" w:hAnsiTheme="minorHAnsi" w:cs="Arial"/>
          <w:sz w:val="22"/>
          <w:szCs w:val="22"/>
        </w:rPr>
        <w:t>s</w:t>
      </w:r>
      <w:r w:rsidR="00F641C3" w:rsidRPr="00D10C52">
        <w:rPr>
          <w:rFonts w:asciiTheme="minorHAnsi" w:hAnsiTheme="minorHAnsi" w:cs="Arial"/>
          <w:sz w:val="22"/>
          <w:szCs w:val="22"/>
        </w:rPr>
        <w:t>mlouvy</w:t>
      </w:r>
      <w:r w:rsidR="00F77347" w:rsidRPr="00D10C52">
        <w:rPr>
          <w:rFonts w:asciiTheme="minorHAnsi" w:hAnsiTheme="minorHAnsi" w:cs="Arial"/>
          <w:sz w:val="22"/>
          <w:szCs w:val="22"/>
        </w:rPr>
        <w:t xml:space="preserve">. </w:t>
      </w:r>
    </w:p>
    <w:p w14:paraId="4647037C" w14:textId="77777777" w:rsidR="00271E36" w:rsidRPr="00D10C52" w:rsidRDefault="00271E36" w:rsidP="00102665">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Dodavatel je povinen po cel</w:t>
      </w:r>
      <w:r w:rsidR="00060C6F" w:rsidRPr="00D10C52">
        <w:rPr>
          <w:rFonts w:asciiTheme="minorHAnsi" w:hAnsiTheme="minorHAnsi" w:cs="Arial"/>
          <w:sz w:val="22"/>
          <w:szCs w:val="22"/>
        </w:rPr>
        <w:t>o</w:t>
      </w:r>
      <w:r w:rsidRPr="00D10C52">
        <w:rPr>
          <w:rFonts w:asciiTheme="minorHAnsi" w:hAnsiTheme="minorHAnsi" w:cs="Arial"/>
          <w:sz w:val="22"/>
          <w:szCs w:val="22"/>
        </w:rPr>
        <w:t xml:space="preserve">u dobu trvání zakázky vlastnit potřebný doklad osvědčující odbornou způsobilost </w:t>
      </w:r>
      <w:r w:rsidR="00291A88" w:rsidRPr="00D10C52">
        <w:rPr>
          <w:rFonts w:asciiTheme="minorHAnsi" w:hAnsiTheme="minorHAnsi" w:cs="Arial"/>
          <w:sz w:val="22"/>
          <w:szCs w:val="22"/>
        </w:rPr>
        <w:t xml:space="preserve">a kvalifikaci ve smyslu čl. 9 Výzvy </w:t>
      </w:r>
      <w:r w:rsidRPr="00D10C52">
        <w:rPr>
          <w:rFonts w:asciiTheme="minorHAnsi" w:hAnsiTheme="minorHAnsi" w:cs="Arial"/>
          <w:sz w:val="22"/>
          <w:szCs w:val="22"/>
        </w:rPr>
        <w:t>dodavatele nebo osoby, jejímž prostřednictvím odbornou způsobilost</w:t>
      </w:r>
      <w:r w:rsidR="00291A88" w:rsidRPr="00D10C52">
        <w:rPr>
          <w:rFonts w:asciiTheme="minorHAnsi" w:hAnsiTheme="minorHAnsi" w:cs="Arial"/>
          <w:sz w:val="22"/>
          <w:szCs w:val="22"/>
        </w:rPr>
        <w:t xml:space="preserve"> či předmětnou kvalifikaci</w:t>
      </w:r>
      <w:r w:rsidRPr="00D10C52">
        <w:rPr>
          <w:rFonts w:asciiTheme="minorHAnsi" w:hAnsiTheme="minorHAnsi" w:cs="Arial"/>
          <w:sz w:val="22"/>
          <w:szCs w:val="22"/>
        </w:rPr>
        <w:t xml:space="preserve"> zabezpečuje. </w:t>
      </w:r>
    </w:p>
    <w:p w14:paraId="4647037D" w14:textId="77777777" w:rsidR="00102665" w:rsidRPr="00D10C52" w:rsidRDefault="00D75680" w:rsidP="00102665">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Dodavatel</w:t>
      </w:r>
      <w:r w:rsidR="00713B70" w:rsidRPr="00D10C52">
        <w:rPr>
          <w:rFonts w:asciiTheme="minorHAnsi" w:hAnsiTheme="minorHAnsi" w:cs="Arial"/>
          <w:sz w:val="22"/>
          <w:szCs w:val="22"/>
        </w:rPr>
        <w:t xml:space="preserve"> </w:t>
      </w:r>
      <w:r w:rsidRPr="00D10C52">
        <w:rPr>
          <w:rFonts w:asciiTheme="minorHAnsi" w:hAnsiTheme="minorHAnsi" w:cs="Arial"/>
          <w:sz w:val="22"/>
          <w:szCs w:val="22"/>
        </w:rPr>
        <w:t>je povinen</w:t>
      </w:r>
      <w:r w:rsidR="00713B70" w:rsidRPr="00D10C52">
        <w:rPr>
          <w:rFonts w:asciiTheme="minorHAnsi" w:hAnsiTheme="minorHAnsi" w:cs="Arial"/>
          <w:sz w:val="22"/>
          <w:szCs w:val="22"/>
        </w:rPr>
        <w:t xml:space="preserve"> </w:t>
      </w:r>
      <w:r w:rsidR="00B906C3" w:rsidRPr="00D10C52">
        <w:rPr>
          <w:rFonts w:asciiTheme="minorHAnsi" w:hAnsiTheme="minorHAnsi" w:cs="Arial"/>
          <w:sz w:val="22"/>
          <w:szCs w:val="22"/>
        </w:rPr>
        <w:t xml:space="preserve">bezodkladně informovat objednatele o okolnostech, které mohou mít vliv na úspěšnou realizaci </w:t>
      </w:r>
      <w:r w:rsidR="001B5F11" w:rsidRPr="00D10C52">
        <w:rPr>
          <w:rFonts w:asciiTheme="minorHAnsi" w:hAnsiTheme="minorHAnsi" w:cs="Arial"/>
          <w:sz w:val="22"/>
          <w:szCs w:val="22"/>
        </w:rPr>
        <w:t>zakázky</w:t>
      </w:r>
      <w:r w:rsidR="009D5A1B" w:rsidRPr="00D10C52">
        <w:rPr>
          <w:rFonts w:asciiTheme="minorHAnsi" w:hAnsiTheme="minorHAnsi" w:cs="Arial"/>
          <w:sz w:val="22"/>
          <w:szCs w:val="22"/>
        </w:rPr>
        <w:t>.</w:t>
      </w:r>
    </w:p>
    <w:p w14:paraId="4647037E" w14:textId="77777777" w:rsidR="00102665" w:rsidRPr="00D10C52" w:rsidRDefault="00695CE3" w:rsidP="00102665">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w:t>
      </w:r>
      <w:r w:rsidR="00CE3D6D" w:rsidRPr="00D10C52">
        <w:rPr>
          <w:rFonts w:asciiTheme="minorHAnsi" w:hAnsiTheme="minorHAnsi" w:cs="Arial"/>
          <w:sz w:val="22"/>
          <w:szCs w:val="22"/>
        </w:rPr>
        <w:t xml:space="preserve"> (10)</w:t>
      </w:r>
      <w:r w:rsidRPr="00D10C52">
        <w:rPr>
          <w:rFonts w:asciiTheme="minorHAnsi" w:hAnsiTheme="minorHAnsi" w:cs="Arial"/>
          <w:sz w:val="22"/>
          <w:szCs w:val="22"/>
        </w:rPr>
        <w:t xml:space="preserve"> let od ukončení realizace projektu, přičemž lhůta se počítá od 1. roku následujícího po ukončení realizace projektu</w:t>
      </w:r>
      <w:r w:rsidR="00692771" w:rsidRPr="00D10C52">
        <w:rPr>
          <w:rFonts w:asciiTheme="minorHAnsi" w:hAnsiTheme="minorHAnsi" w:cs="Arial"/>
          <w:sz w:val="22"/>
          <w:szCs w:val="22"/>
        </w:rPr>
        <w:t>.</w:t>
      </w:r>
    </w:p>
    <w:p w14:paraId="4647037F" w14:textId="3E32F331" w:rsidR="00102665" w:rsidRPr="00D10C52" w:rsidRDefault="00F54799" w:rsidP="00F54799">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Dodavatel je povinen při plnění zakázky respektovat informační povinnost dle Manuálu pro publicitu </w:t>
      </w:r>
      <w:r w:rsidR="009416FB" w:rsidRPr="00D10C52">
        <w:rPr>
          <w:rFonts w:asciiTheme="minorHAnsi" w:hAnsiTheme="minorHAnsi" w:cs="Arial"/>
          <w:sz w:val="22"/>
          <w:szCs w:val="22"/>
        </w:rPr>
        <w:t>OPZ</w:t>
      </w:r>
      <w:r w:rsidRPr="00D10C52">
        <w:rPr>
          <w:rFonts w:asciiTheme="minorHAnsi" w:hAnsiTheme="minorHAnsi" w:cs="Arial"/>
          <w:sz w:val="22"/>
          <w:szCs w:val="22"/>
        </w:rPr>
        <w:t xml:space="preserve">. Dodavatel je povinen ke dni nabytí účinnosti smlouvy se s těmito pravidly </w:t>
      </w:r>
      <w:r w:rsidRPr="00D10C52">
        <w:rPr>
          <w:rFonts w:asciiTheme="minorHAnsi" w:hAnsiTheme="minorHAnsi" w:cs="Arial"/>
          <w:sz w:val="22"/>
          <w:szCs w:val="22"/>
        </w:rPr>
        <w:lastRenderedPageBreak/>
        <w:t>seznámit a v případě, že dojde ke změně těchto pravidel, je dodavatel používat vždy jejich aktuální verzi.</w:t>
      </w:r>
    </w:p>
    <w:p w14:paraId="46470380" w14:textId="77777777" w:rsidR="00C56A6D" w:rsidRPr="00D10C52" w:rsidRDefault="00C56A6D" w:rsidP="00102665">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Dodavatel je povinen řídit se při realizaci zakázky platnou legislativou a dalšími dokumenty souvisejícími s plněním zakázky. Pokud porušením těchto předpisů vznikne škoda, nese dodavatel veškeré vzniklé náklady.</w:t>
      </w:r>
    </w:p>
    <w:p w14:paraId="46470381" w14:textId="755E231E" w:rsidR="00327E4A" w:rsidRPr="00D10C52" w:rsidRDefault="00327E4A" w:rsidP="00102665">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Dodavatel se zavazuje zajistit, aby v případě, že využije při realizaci projektu </w:t>
      </w:r>
      <w:r w:rsidR="00377E83">
        <w:rPr>
          <w:rFonts w:asciiTheme="minorHAnsi" w:hAnsiTheme="minorHAnsi" w:cs="Arial"/>
          <w:sz w:val="22"/>
          <w:szCs w:val="22"/>
        </w:rPr>
        <w:t>pod</w:t>
      </w:r>
      <w:r w:rsidRPr="00D10C52">
        <w:rPr>
          <w:rFonts w:asciiTheme="minorHAnsi" w:hAnsiTheme="minorHAnsi" w:cs="Arial"/>
          <w:sz w:val="22"/>
          <w:szCs w:val="22"/>
        </w:rPr>
        <w:t>dodavatele uvedeného v</w:t>
      </w:r>
      <w:r w:rsidR="00384BE3" w:rsidRPr="00D10C52">
        <w:rPr>
          <w:rFonts w:asciiTheme="minorHAnsi" w:hAnsiTheme="minorHAnsi" w:cs="Arial"/>
          <w:sz w:val="22"/>
          <w:szCs w:val="22"/>
        </w:rPr>
        <w:t xml:space="preserve"> N</w:t>
      </w:r>
      <w:r w:rsidRPr="00D10C52">
        <w:rPr>
          <w:rFonts w:asciiTheme="minorHAnsi" w:hAnsiTheme="minorHAnsi" w:cs="Arial"/>
          <w:sz w:val="22"/>
          <w:szCs w:val="22"/>
        </w:rPr>
        <w:t>abídce, tento p</w:t>
      </w:r>
      <w:r w:rsidR="00624B95" w:rsidRPr="00D10C52">
        <w:rPr>
          <w:rFonts w:asciiTheme="minorHAnsi" w:hAnsiTheme="minorHAnsi" w:cs="Arial"/>
          <w:sz w:val="22"/>
          <w:szCs w:val="22"/>
        </w:rPr>
        <w:t>ostupoval při poskytování služeb</w:t>
      </w:r>
      <w:r w:rsidRPr="00D10C52">
        <w:rPr>
          <w:rFonts w:asciiTheme="minorHAnsi" w:hAnsiTheme="minorHAnsi" w:cs="Arial"/>
          <w:sz w:val="22"/>
          <w:szCs w:val="22"/>
        </w:rPr>
        <w:t xml:space="preserve"> v souladu s touto </w:t>
      </w:r>
      <w:r w:rsidR="00F0634A" w:rsidRPr="00D10C52">
        <w:rPr>
          <w:rFonts w:asciiTheme="minorHAnsi" w:hAnsiTheme="minorHAnsi" w:cs="Arial"/>
          <w:sz w:val="22"/>
          <w:szCs w:val="22"/>
        </w:rPr>
        <w:t>s</w:t>
      </w:r>
      <w:r w:rsidRPr="00D10C52">
        <w:rPr>
          <w:rFonts w:asciiTheme="minorHAnsi" w:hAnsiTheme="minorHAnsi" w:cs="Arial"/>
          <w:sz w:val="22"/>
          <w:szCs w:val="22"/>
        </w:rPr>
        <w:t xml:space="preserve">mlouvou, jejími přílohami a platnou legislativou ČR a EU. </w:t>
      </w:r>
      <w:r w:rsidR="00377E83">
        <w:rPr>
          <w:rFonts w:asciiTheme="minorHAnsi" w:hAnsiTheme="minorHAnsi" w:cs="Arial"/>
          <w:sz w:val="22"/>
          <w:szCs w:val="22"/>
        </w:rPr>
        <w:t>Pod</w:t>
      </w:r>
      <w:r w:rsidRPr="00D10C52">
        <w:rPr>
          <w:rFonts w:asciiTheme="minorHAnsi" w:hAnsiTheme="minorHAnsi" w:cs="Arial"/>
          <w:sz w:val="22"/>
          <w:szCs w:val="22"/>
        </w:rPr>
        <w:t>dodavatel však není oprávněn vstupovat do přímých vztahů s objednatelem, zejména mu přímo poskytovat jakékoliv plnění.</w:t>
      </w:r>
    </w:p>
    <w:p w14:paraId="46470382" w14:textId="77777777" w:rsidR="00041BCE" w:rsidRPr="00D10C52" w:rsidRDefault="00041BCE" w:rsidP="00102665">
      <w:pPr>
        <w:numPr>
          <w:ilvl w:val="0"/>
          <w:numId w:val="2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14:paraId="46470383" w14:textId="77777777" w:rsidR="00737128" w:rsidRPr="00D10C52" w:rsidRDefault="00737128" w:rsidP="00737128">
      <w:pPr>
        <w:rPr>
          <w:rFonts w:asciiTheme="minorHAnsi" w:hAnsiTheme="minorHAnsi" w:cs="Arial"/>
          <w:b/>
          <w:sz w:val="22"/>
          <w:szCs w:val="22"/>
        </w:rPr>
      </w:pPr>
    </w:p>
    <w:p w14:paraId="46470384" w14:textId="77777777" w:rsidR="00DF41C6" w:rsidRPr="00D10C52" w:rsidRDefault="001E27BB"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V</w:t>
      </w:r>
      <w:r w:rsidR="004216BD" w:rsidRPr="00D10C52">
        <w:rPr>
          <w:rFonts w:asciiTheme="minorHAnsi" w:hAnsiTheme="minorHAnsi" w:cs="Arial"/>
          <w:b/>
          <w:i/>
          <w:sz w:val="22"/>
          <w:szCs w:val="22"/>
        </w:rPr>
        <w:t>I</w:t>
      </w:r>
      <w:r w:rsidR="00DF41C6" w:rsidRPr="00D10C52">
        <w:rPr>
          <w:rFonts w:asciiTheme="minorHAnsi" w:hAnsiTheme="minorHAnsi" w:cs="Arial"/>
          <w:b/>
          <w:i/>
          <w:sz w:val="22"/>
          <w:szCs w:val="22"/>
        </w:rPr>
        <w:t>.</w:t>
      </w:r>
    </w:p>
    <w:p w14:paraId="46470385" w14:textId="77777777" w:rsidR="00DF41C6" w:rsidRPr="00D10C52" w:rsidRDefault="008A1D16"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Doba plnění</w:t>
      </w:r>
    </w:p>
    <w:p w14:paraId="46470386" w14:textId="76378B88" w:rsidR="003D0EBB" w:rsidRPr="00310E30" w:rsidRDefault="003D0EBB" w:rsidP="00605A00">
      <w:pPr>
        <w:numPr>
          <w:ilvl w:val="0"/>
          <w:numId w:val="40"/>
        </w:num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 xml:space="preserve">Dodavatel se zavazuje </w:t>
      </w:r>
      <w:r w:rsidR="00FC3FF0" w:rsidRPr="00D10C52">
        <w:rPr>
          <w:rFonts w:asciiTheme="minorHAnsi" w:hAnsiTheme="minorHAnsi" w:cs="Arial"/>
          <w:sz w:val="22"/>
          <w:szCs w:val="22"/>
        </w:rPr>
        <w:t xml:space="preserve">dokončit a předat předmět plnění </w:t>
      </w:r>
      <w:r w:rsidR="00FC3FF0" w:rsidRPr="00310E30">
        <w:rPr>
          <w:rFonts w:asciiTheme="minorHAnsi" w:hAnsiTheme="minorHAnsi" w:cs="Arial"/>
          <w:sz w:val="22"/>
          <w:szCs w:val="22"/>
        </w:rPr>
        <w:t xml:space="preserve">objednateli </w:t>
      </w:r>
      <w:r w:rsidR="003B5947" w:rsidRPr="00310E30">
        <w:rPr>
          <w:rFonts w:asciiTheme="minorHAnsi" w:hAnsiTheme="minorHAnsi" w:cs="Arial"/>
          <w:sz w:val="22"/>
          <w:szCs w:val="22"/>
        </w:rPr>
        <w:t>nejpozději</w:t>
      </w:r>
      <w:r w:rsidR="00026E5F" w:rsidRPr="00310E30">
        <w:rPr>
          <w:rFonts w:asciiTheme="minorHAnsi" w:hAnsiTheme="minorHAnsi" w:cs="Arial"/>
          <w:sz w:val="22"/>
          <w:szCs w:val="22"/>
        </w:rPr>
        <w:t xml:space="preserve"> do 31. 12. 202</w:t>
      </w:r>
      <w:r w:rsidR="003B5947" w:rsidRPr="00310E30">
        <w:rPr>
          <w:rFonts w:asciiTheme="minorHAnsi" w:hAnsiTheme="minorHAnsi" w:cs="Arial"/>
          <w:sz w:val="22"/>
          <w:szCs w:val="22"/>
        </w:rPr>
        <w:t>0</w:t>
      </w:r>
      <w:r w:rsidR="00FC3FF0" w:rsidRPr="00310E30">
        <w:rPr>
          <w:rFonts w:asciiTheme="minorHAnsi" w:hAnsiTheme="minorHAnsi" w:cs="Arial"/>
          <w:sz w:val="22"/>
          <w:szCs w:val="22"/>
        </w:rPr>
        <w:t xml:space="preserve">. </w:t>
      </w:r>
    </w:p>
    <w:p w14:paraId="46470387" w14:textId="77777777" w:rsidR="00B67C5A" w:rsidRPr="00D10C52" w:rsidRDefault="00B67C5A" w:rsidP="00DF41C6">
      <w:pPr>
        <w:jc w:val="center"/>
        <w:rPr>
          <w:rFonts w:asciiTheme="minorHAnsi" w:hAnsiTheme="minorHAnsi" w:cs="Arial"/>
          <w:b/>
          <w:i/>
          <w:sz w:val="22"/>
          <w:szCs w:val="22"/>
        </w:rPr>
      </w:pPr>
    </w:p>
    <w:p w14:paraId="46470388" w14:textId="77777777" w:rsidR="00DF41C6" w:rsidRPr="00D10C52" w:rsidRDefault="00060C6F"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V</w:t>
      </w:r>
      <w:r w:rsidR="004216BD" w:rsidRPr="00D10C52">
        <w:rPr>
          <w:rFonts w:asciiTheme="minorHAnsi" w:hAnsiTheme="minorHAnsi" w:cs="Arial"/>
          <w:b/>
          <w:i/>
          <w:sz w:val="22"/>
          <w:szCs w:val="22"/>
        </w:rPr>
        <w:t>I</w:t>
      </w:r>
      <w:r w:rsidR="00DF41C6" w:rsidRPr="00D10C52">
        <w:rPr>
          <w:rFonts w:asciiTheme="minorHAnsi" w:hAnsiTheme="minorHAnsi" w:cs="Arial"/>
          <w:b/>
          <w:i/>
          <w:sz w:val="22"/>
          <w:szCs w:val="22"/>
        </w:rPr>
        <w:t>I.</w:t>
      </w:r>
    </w:p>
    <w:p w14:paraId="46470389" w14:textId="77777777" w:rsidR="00DF41C6" w:rsidRPr="00D10C52" w:rsidRDefault="00DF41C6"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Místo plnění</w:t>
      </w:r>
    </w:p>
    <w:p w14:paraId="4647038A" w14:textId="77777777" w:rsidR="00342072" w:rsidRPr="00D10C52" w:rsidRDefault="00C47D50" w:rsidP="00342072">
      <w:pPr>
        <w:numPr>
          <w:ilvl w:val="0"/>
          <w:numId w:val="42"/>
        </w:numPr>
        <w:spacing w:line="288" w:lineRule="auto"/>
        <w:ind w:left="567" w:hanging="567"/>
        <w:jc w:val="both"/>
        <w:rPr>
          <w:rFonts w:asciiTheme="minorHAnsi" w:hAnsiTheme="minorHAnsi" w:cs="Arial"/>
          <w:bCs/>
          <w:sz w:val="22"/>
          <w:szCs w:val="22"/>
        </w:rPr>
      </w:pPr>
      <w:r w:rsidRPr="00D10C52">
        <w:rPr>
          <w:rFonts w:asciiTheme="minorHAnsi" w:hAnsiTheme="minorHAnsi" w:cs="Arial"/>
          <w:sz w:val="22"/>
          <w:szCs w:val="22"/>
        </w:rPr>
        <w:t xml:space="preserve">Místem plnění jsou </w:t>
      </w:r>
      <w:r w:rsidR="00BD382F" w:rsidRPr="00D10C52">
        <w:rPr>
          <w:rFonts w:asciiTheme="minorHAnsi" w:hAnsiTheme="minorHAnsi" w:cs="Arial"/>
          <w:sz w:val="22"/>
          <w:szCs w:val="22"/>
        </w:rPr>
        <w:t xml:space="preserve">prostory </w:t>
      </w:r>
      <w:r w:rsidR="00A90CAF" w:rsidRPr="00D10C52">
        <w:rPr>
          <w:rFonts w:asciiTheme="minorHAnsi" w:hAnsiTheme="minorHAnsi" w:cs="Arial"/>
          <w:sz w:val="22"/>
          <w:szCs w:val="22"/>
        </w:rPr>
        <w:t xml:space="preserve">určené </w:t>
      </w:r>
      <w:r w:rsidR="00AA3CE4" w:rsidRPr="00D10C52">
        <w:rPr>
          <w:rFonts w:asciiTheme="minorHAnsi" w:hAnsiTheme="minorHAnsi" w:cs="Arial"/>
          <w:sz w:val="22"/>
          <w:szCs w:val="22"/>
        </w:rPr>
        <w:t>objednatelem</w:t>
      </w:r>
      <w:r w:rsidR="00D47B4F" w:rsidRPr="00D10C52">
        <w:rPr>
          <w:rFonts w:asciiTheme="minorHAnsi" w:hAnsiTheme="minorHAnsi" w:cs="Arial"/>
          <w:sz w:val="22"/>
          <w:szCs w:val="22"/>
        </w:rPr>
        <w:t xml:space="preserve"> v souladu se </w:t>
      </w:r>
      <w:r w:rsidR="00D47B4F" w:rsidRPr="00D10C52">
        <w:rPr>
          <w:rFonts w:asciiTheme="minorHAnsi" w:hAnsiTheme="minorHAnsi" w:cs="Arial"/>
          <w:i/>
          <w:sz w:val="22"/>
          <w:szCs w:val="22"/>
        </w:rPr>
        <w:t>Specifikací předmětu zakázky</w:t>
      </w:r>
      <w:r w:rsidR="00A90CAF" w:rsidRPr="00D10C52">
        <w:rPr>
          <w:rFonts w:asciiTheme="minorHAnsi" w:hAnsiTheme="minorHAnsi" w:cs="Arial"/>
          <w:sz w:val="22"/>
          <w:szCs w:val="22"/>
        </w:rPr>
        <w:t>.</w:t>
      </w:r>
    </w:p>
    <w:p w14:paraId="4647038B" w14:textId="77777777" w:rsidR="00701FD6" w:rsidRPr="00D10C52" w:rsidRDefault="008B7B76" w:rsidP="00701FD6">
      <w:pPr>
        <w:numPr>
          <w:ilvl w:val="0"/>
          <w:numId w:val="42"/>
        </w:numPr>
        <w:spacing w:line="288" w:lineRule="auto"/>
        <w:ind w:left="567" w:hanging="567"/>
        <w:jc w:val="both"/>
        <w:rPr>
          <w:rFonts w:asciiTheme="minorHAnsi" w:hAnsiTheme="minorHAnsi" w:cs="Arial"/>
          <w:bCs/>
          <w:sz w:val="22"/>
          <w:szCs w:val="22"/>
        </w:rPr>
      </w:pPr>
      <w:r w:rsidRPr="00D10C52">
        <w:rPr>
          <w:rFonts w:asciiTheme="minorHAnsi" w:hAnsiTheme="minorHAnsi" w:cs="Arial"/>
          <w:bCs/>
          <w:sz w:val="22"/>
          <w:szCs w:val="22"/>
        </w:rPr>
        <w:t>Objednatel si vyhrazuje právo pro změnu</w:t>
      </w:r>
      <w:r w:rsidR="00713B70" w:rsidRPr="00D10C52">
        <w:rPr>
          <w:rFonts w:asciiTheme="minorHAnsi" w:hAnsiTheme="minorHAnsi" w:cs="Arial"/>
          <w:bCs/>
          <w:sz w:val="22"/>
          <w:szCs w:val="22"/>
        </w:rPr>
        <w:t xml:space="preserve"> </w:t>
      </w:r>
      <w:r w:rsidRPr="00D10C52">
        <w:rPr>
          <w:rFonts w:asciiTheme="minorHAnsi" w:hAnsiTheme="minorHAnsi" w:cs="Arial"/>
          <w:bCs/>
          <w:sz w:val="22"/>
          <w:szCs w:val="22"/>
        </w:rPr>
        <w:t>místa plnění. V případě, že plnění bude probíhat na jiné</w:t>
      </w:r>
      <w:r w:rsidR="00A90CAF" w:rsidRPr="00D10C52">
        <w:rPr>
          <w:rFonts w:asciiTheme="minorHAnsi" w:hAnsiTheme="minorHAnsi" w:cs="Arial"/>
          <w:bCs/>
          <w:sz w:val="22"/>
          <w:szCs w:val="22"/>
        </w:rPr>
        <w:t>m místě, než které je</w:t>
      </w:r>
      <w:r w:rsidRPr="00D10C52">
        <w:rPr>
          <w:rFonts w:asciiTheme="minorHAnsi" w:hAnsiTheme="minorHAnsi" w:cs="Arial"/>
          <w:bCs/>
          <w:sz w:val="22"/>
          <w:szCs w:val="22"/>
        </w:rPr>
        <w:t xml:space="preserve"> uveden</w:t>
      </w:r>
      <w:r w:rsidR="00A90CAF" w:rsidRPr="00D10C52">
        <w:rPr>
          <w:rFonts w:asciiTheme="minorHAnsi" w:hAnsiTheme="minorHAnsi" w:cs="Arial"/>
          <w:bCs/>
          <w:sz w:val="22"/>
          <w:szCs w:val="22"/>
        </w:rPr>
        <w:t>o</w:t>
      </w:r>
      <w:r w:rsidRPr="00D10C52">
        <w:rPr>
          <w:rFonts w:asciiTheme="minorHAnsi" w:hAnsiTheme="minorHAnsi" w:cs="Arial"/>
          <w:bCs/>
          <w:sz w:val="22"/>
          <w:szCs w:val="22"/>
        </w:rPr>
        <w:t xml:space="preserve"> v odst. 7.1 tohoto článku, bude změna oznámena dodavateli alespoň 10 pracovních dnů předem. </w:t>
      </w:r>
    </w:p>
    <w:p w14:paraId="4647038C" w14:textId="77777777" w:rsidR="00342072" w:rsidRPr="00D10C52" w:rsidRDefault="00342072" w:rsidP="00DF41C6">
      <w:pPr>
        <w:jc w:val="center"/>
        <w:rPr>
          <w:rFonts w:asciiTheme="minorHAnsi" w:hAnsiTheme="minorHAnsi" w:cs="Arial"/>
          <w:b/>
          <w:i/>
          <w:sz w:val="22"/>
          <w:szCs w:val="22"/>
        </w:rPr>
      </w:pPr>
    </w:p>
    <w:p w14:paraId="4647038D" w14:textId="77777777" w:rsidR="00DF41C6" w:rsidRPr="00D10C52" w:rsidRDefault="00060C6F"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V</w:t>
      </w:r>
      <w:r w:rsidR="00AE30C4" w:rsidRPr="00D10C52">
        <w:rPr>
          <w:rFonts w:asciiTheme="minorHAnsi" w:hAnsiTheme="minorHAnsi" w:cs="Arial"/>
          <w:b/>
          <w:i/>
          <w:sz w:val="22"/>
          <w:szCs w:val="22"/>
        </w:rPr>
        <w:t>I</w:t>
      </w:r>
      <w:r w:rsidR="00DF41C6" w:rsidRPr="00D10C52">
        <w:rPr>
          <w:rFonts w:asciiTheme="minorHAnsi" w:hAnsiTheme="minorHAnsi" w:cs="Arial"/>
          <w:b/>
          <w:i/>
          <w:sz w:val="22"/>
          <w:szCs w:val="22"/>
        </w:rPr>
        <w:t>II.</w:t>
      </w:r>
    </w:p>
    <w:p w14:paraId="4647038E" w14:textId="77777777" w:rsidR="00DF41C6" w:rsidRPr="00D10C52" w:rsidRDefault="00DF41C6"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Cena</w:t>
      </w:r>
    </w:p>
    <w:p w14:paraId="4647038F" w14:textId="0642B86B" w:rsidR="00A72AEB" w:rsidRPr="00D10C52" w:rsidRDefault="004D1E4A" w:rsidP="00EC54F2">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 xml:space="preserve">Objednatel se zavazuje zaplatit </w:t>
      </w:r>
      <w:r w:rsidR="007E0094" w:rsidRPr="00D10C52">
        <w:rPr>
          <w:rFonts w:asciiTheme="minorHAnsi" w:hAnsiTheme="minorHAnsi" w:cs="Arial"/>
          <w:sz w:val="22"/>
          <w:szCs w:val="22"/>
        </w:rPr>
        <w:t xml:space="preserve">dodavateli </w:t>
      </w:r>
      <w:r w:rsidRPr="00D10C52">
        <w:rPr>
          <w:rFonts w:asciiTheme="minorHAnsi" w:hAnsiTheme="minorHAnsi" w:cs="Arial"/>
          <w:sz w:val="22"/>
          <w:szCs w:val="22"/>
        </w:rPr>
        <w:t xml:space="preserve">za </w:t>
      </w:r>
      <w:r w:rsidR="005136CF" w:rsidRPr="00D10C52">
        <w:rPr>
          <w:rFonts w:asciiTheme="minorHAnsi" w:hAnsiTheme="minorHAnsi" w:cs="Arial"/>
          <w:sz w:val="22"/>
          <w:szCs w:val="22"/>
        </w:rPr>
        <w:t>realizaci</w:t>
      </w:r>
      <w:r w:rsidR="003D47E3" w:rsidRPr="00D10C52">
        <w:rPr>
          <w:rFonts w:asciiTheme="minorHAnsi" w:hAnsiTheme="minorHAnsi" w:cs="Arial"/>
          <w:sz w:val="22"/>
          <w:szCs w:val="22"/>
        </w:rPr>
        <w:t>:</w:t>
      </w:r>
    </w:p>
    <w:p w14:paraId="46470390" w14:textId="70E4F68B" w:rsidR="0041682A" w:rsidRPr="00D10C52" w:rsidRDefault="00A72AEB" w:rsidP="00050876">
      <w:pPr>
        <w:pStyle w:val="Odstavecseseznamem"/>
        <w:numPr>
          <w:ilvl w:val="0"/>
          <w:numId w:val="48"/>
        </w:numPr>
        <w:spacing w:line="288" w:lineRule="auto"/>
        <w:jc w:val="both"/>
        <w:rPr>
          <w:rFonts w:asciiTheme="minorHAnsi" w:hAnsiTheme="minorHAnsi" w:cs="Arial"/>
          <w:sz w:val="22"/>
          <w:szCs w:val="22"/>
        </w:rPr>
      </w:pPr>
      <w:r w:rsidRPr="00D10C52">
        <w:rPr>
          <w:rFonts w:asciiTheme="minorHAnsi" w:hAnsiTheme="minorHAnsi" w:cs="Arial"/>
          <w:sz w:val="22"/>
          <w:szCs w:val="22"/>
        </w:rPr>
        <w:t xml:space="preserve">části I. </w:t>
      </w:r>
      <w:r w:rsidR="005136CF" w:rsidRPr="00D10C52">
        <w:rPr>
          <w:rFonts w:asciiTheme="minorHAnsi" w:hAnsiTheme="minorHAnsi" w:cs="Arial"/>
          <w:sz w:val="22"/>
          <w:szCs w:val="22"/>
        </w:rPr>
        <w:t xml:space="preserve">předmětu této </w:t>
      </w:r>
      <w:r w:rsidR="008F6C1D" w:rsidRPr="00D10C52">
        <w:rPr>
          <w:rFonts w:asciiTheme="minorHAnsi" w:hAnsiTheme="minorHAnsi" w:cs="Arial"/>
          <w:sz w:val="22"/>
          <w:szCs w:val="22"/>
        </w:rPr>
        <w:t>s</w:t>
      </w:r>
      <w:r w:rsidR="005136CF" w:rsidRPr="00D10C52">
        <w:rPr>
          <w:rFonts w:asciiTheme="minorHAnsi" w:hAnsiTheme="minorHAnsi" w:cs="Arial"/>
          <w:sz w:val="22"/>
          <w:szCs w:val="22"/>
        </w:rPr>
        <w:t xml:space="preserve">mlouvy částku ve výši </w:t>
      </w:r>
      <w:r w:rsidR="003110E1" w:rsidRPr="00D10C52">
        <w:rPr>
          <w:rFonts w:asciiTheme="minorHAnsi" w:hAnsiTheme="minorHAnsi" w:cs="Arial"/>
          <w:sz w:val="22"/>
          <w:szCs w:val="22"/>
        </w:rPr>
        <w:t xml:space="preserve">max. ____________ Kč </w:t>
      </w:r>
      <w:r w:rsidR="0041682A" w:rsidRPr="00D10C52">
        <w:rPr>
          <w:rFonts w:asciiTheme="minorHAnsi" w:hAnsiTheme="minorHAnsi" w:cs="Arial"/>
          <w:sz w:val="22"/>
          <w:szCs w:val="22"/>
        </w:rPr>
        <w:t xml:space="preserve">bez </w:t>
      </w:r>
      <w:r w:rsidR="00E83A57" w:rsidRPr="00D10C52">
        <w:rPr>
          <w:rFonts w:asciiTheme="minorHAnsi" w:hAnsiTheme="minorHAnsi" w:cs="Arial"/>
          <w:sz w:val="22"/>
          <w:szCs w:val="22"/>
        </w:rPr>
        <w:t>DPH</w:t>
      </w:r>
      <w:r w:rsidR="0041682A" w:rsidRPr="00D10C52">
        <w:rPr>
          <w:rFonts w:asciiTheme="minorHAnsi" w:hAnsiTheme="minorHAnsi" w:cs="Arial"/>
          <w:sz w:val="22"/>
          <w:szCs w:val="22"/>
        </w:rPr>
        <w:t xml:space="preserve">/ ____________ </w:t>
      </w:r>
      <w:r w:rsidR="003110E1" w:rsidRPr="00D10C52">
        <w:rPr>
          <w:rFonts w:asciiTheme="minorHAnsi" w:hAnsiTheme="minorHAnsi" w:cs="Arial"/>
          <w:sz w:val="22"/>
          <w:szCs w:val="22"/>
        </w:rPr>
        <w:t>vč. DPH</w:t>
      </w:r>
      <w:r w:rsidR="009F6EF5">
        <w:rPr>
          <w:rFonts w:asciiTheme="minorHAnsi" w:hAnsiTheme="minorHAnsi" w:cs="Arial"/>
          <w:sz w:val="22"/>
          <w:szCs w:val="22"/>
        </w:rPr>
        <w:t xml:space="preserve"> </w:t>
      </w:r>
      <w:r w:rsidR="009F6EF5" w:rsidRPr="00A04B9F">
        <w:rPr>
          <w:rStyle w:val="Znakapoznpodarou"/>
          <w:rFonts w:ascii="Calibri" w:hAnsi="Calibri" w:cs="Arial"/>
          <w:sz w:val="28"/>
          <w:szCs w:val="28"/>
        </w:rPr>
        <w:footnoteReference w:customMarkFollows="1" w:id="2"/>
        <w:sym w:font="Symbol" w:char="F02A"/>
      </w:r>
    </w:p>
    <w:p w14:paraId="46470391" w14:textId="68E9D0B8" w:rsidR="00E83A57" w:rsidRPr="00D10C52" w:rsidRDefault="0041682A" w:rsidP="00050876">
      <w:pPr>
        <w:pStyle w:val="Odstavecseseznamem"/>
        <w:numPr>
          <w:ilvl w:val="0"/>
          <w:numId w:val="48"/>
        </w:numPr>
        <w:spacing w:line="288" w:lineRule="auto"/>
        <w:jc w:val="both"/>
        <w:rPr>
          <w:rFonts w:asciiTheme="minorHAnsi" w:hAnsiTheme="minorHAnsi" w:cs="Arial"/>
          <w:sz w:val="22"/>
          <w:szCs w:val="22"/>
        </w:rPr>
      </w:pPr>
      <w:r w:rsidRPr="00D10C52">
        <w:rPr>
          <w:rFonts w:asciiTheme="minorHAnsi" w:hAnsiTheme="minorHAnsi" w:cs="Arial"/>
          <w:sz w:val="22"/>
          <w:szCs w:val="22"/>
        </w:rPr>
        <w:t xml:space="preserve">části II. předmětu této smlouvy částku ve výši max. ____________ Kč bez </w:t>
      </w:r>
      <w:r w:rsidR="00E83A57" w:rsidRPr="00D10C52">
        <w:rPr>
          <w:rFonts w:asciiTheme="minorHAnsi" w:hAnsiTheme="minorHAnsi" w:cs="Arial"/>
          <w:sz w:val="22"/>
          <w:szCs w:val="22"/>
        </w:rPr>
        <w:t>DPH</w:t>
      </w:r>
      <w:r w:rsidR="00E83A57" w:rsidRPr="00D10C52" w:rsidDel="00E83A57">
        <w:rPr>
          <w:rFonts w:asciiTheme="minorHAnsi" w:hAnsiTheme="minorHAnsi" w:cs="Arial"/>
          <w:sz w:val="22"/>
          <w:szCs w:val="22"/>
        </w:rPr>
        <w:t xml:space="preserve"> </w:t>
      </w:r>
      <w:r w:rsidRPr="00D10C52">
        <w:rPr>
          <w:rFonts w:asciiTheme="minorHAnsi" w:hAnsiTheme="minorHAnsi" w:cs="Arial"/>
          <w:sz w:val="22"/>
          <w:szCs w:val="22"/>
        </w:rPr>
        <w:t>/ ____________ vč. DPH</w:t>
      </w:r>
      <w:r w:rsidR="00650647">
        <w:rPr>
          <w:rFonts w:asciiTheme="minorHAnsi" w:hAnsiTheme="minorHAnsi" w:cs="Arial"/>
          <w:sz w:val="22"/>
          <w:szCs w:val="22"/>
        </w:rPr>
        <w:t>,</w:t>
      </w:r>
      <w:r w:rsidR="00086F98" w:rsidRPr="00086F98">
        <w:rPr>
          <w:rFonts w:ascii="Calibri" w:hAnsi="Calibri" w:cs="Arial"/>
          <w:sz w:val="28"/>
          <w:szCs w:val="28"/>
        </w:rPr>
        <w:t xml:space="preserve"> </w:t>
      </w:r>
      <w:r w:rsidR="00086F98" w:rsidRPr="00A04B9F">
        <w:rPr>
          <w:rStyle w:val="Znakapoznpodarou"/>
          <w:rFonts w:ascii="Calibri" w:hAnsi="Calibri" w:cs="Arial"/>
          <w:sz w:val="28"/>
          <w:szCs w:val="28"/>
        </w:rPr>
        <w:footnoteReference w:customMarkFollows="1" w:id="3"/>
        <w:sym w:font="Symbol" w:char="F02A"/>
      </w:r>
    </w:p>
    <w:p w14:paraId="46470396" w14:textId="49CEB2EE" w:rsidR="00A46D8E" w:rsidRPr="00D10C52" w:rsidRDefault="00EA0D28" w:rsidP="00D10C52">
      <w:pPr>
        <w:spacing w:line="288" w:lineRule="auto"/>
        <w:ind w:left="179" w:firstLine="360"/>
        <w:jc w:val="both"/>
        <w:rPr>
          <w:rFonts w:asciiTheme="minorHAnsi" w:hAnsiTheme="minorHAnsi" w:cs="Arial"/>
          <w:sz w:val="22"/>
          <w:szCs w:val="22"/>
        </w:rPr>
      </w:pPr>
      <w:r w:rsidRPr="00D10C52">
        <w:rPr>
          <w:rFonts w:asciiTheme="minorHAnsi" w:hAnsiTheme="minorHAnsi" w:cs="Arial"/>
          <w:sz w:val="22"/>
          <w:szCs w:val="22"/>
        </w:rPr>
        <w:t xml:space="preserve">a to </w:t>
      </w:r>
      <w:r w:rsidR="003C298A" w:rsidRPr="00D10C52">
        <w:rPr>
          <w:rFonts w:asciiTheme="minorHAnsi" w:hAnsiTheme="minorHAnsi" w:cs="Arial"/>
          <w:sz w:val="22"/>
          <w:szCs w:val="22"/>
        </w:rPr>
        <w:t>jedné</w:t>
      </w:r>
      <w:r w:rsidRPr="00D10C52">
        <w:rPr>
          <w:rFonts w:asciiTheme="minorHAnsi" w:hAnsiTheme="minorHAnsi" w:cs="Arial"/>
          <w:sz w:val="22"/>
          <w:szCs w:val="22"/>
        </w:rPr>
        <w:t xml:space="preserve"> či </w:t>
      </w:r>
      <w:r w:rsidR="00466DBB">
        <w:rPr>
          <w:rFonts w:asciiTheme="minorHAnsi" w:hAnsiTheme="minorHAnsi" w:cs="Arial"/>
          <w:sz w:val="22"/>
          <w:szCs w:val="22"/>
        </w:rPr>
        <w:t>v o</w:t>
      </w:r>
      <w:r w:rsidR="00084ADA">
        <w:rPr>
          <w:rFonts w:asciiTheme="minorHAnsi" w:hAnsiTheme="minorHAnsi" w:cs="Arial"/>
          <w:sz w:val="22"/>
          <w:szCs w:val="22"/>
        </w:rPr>
        <w:t>bou</w:t>
      </w:r>
      <w:r w:rsidR="003C298A" w:rsidRPr="00D10C52">
        <w:rPr>
          <w:rFonts w:asciiTheme="minorHAnsi" w:hAnsiTheme="minorHAnsi" w:cs="Arial"/>
          <w:sz w:val="22"/>
          <w:szCs w:val="22"/>
        </w:rPr>
        <w:t xml:space="preserve"> uvedených částí</w:t>
      </w:r>
      <w:r w:rsidR="00560428" w:rsidRPr="00D10C52">
        <w:rPr>
          <w:rFonts w:asciiTheme="minorHAnsi" w:hAnsiTheme="minorHAnsi" w:cs="Arial"/>
          <w:sz w:val="22"/>
          <w:szCs w:val="22"/>
        </w:rPr>
        <w:t>,</w:t>
      </w:r>
      <w:r w:rsidR="003C298A" w:rsidRPr="00D10C52">
        <w:rPr>
          <w:rFonts w:asciiTheme="minorHAnsi" w:hAnsiTheme="minorHAnsi" w:cs="Arial"/>
          <w:sz w:val="22"/>
          <w:szCs w:val="22"/>
        </w:rPr>
        <w:t xml:space="preserve"> dle dodavatelem předložené Nabídky</w:t>
      </w:r>
      <w:r w:rsidR="00B377D9" w:rsidRPr="00D10C52">
        <w:rPr>
          <w:rFonts w:asciiTheme="minorHAnsi" w:hAnsiTheme="minorHAnsi" w:cs="Arial"/>
          <w:sz w:val="22"/>
          <w:szCs w:val="22"/>
        </w:rPr>
        <w:t xml:space="preserve">. </w:t>
      </w:r>
    </w:p>
    <w:p w14:paraId="46470397" w14:textId="77777777" w:rsidR="00EC54F2" w:rsidRPr="00D10C52" w:rsidRDefault="00111454" w:rsidP="00EC54F2">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Tato cena</w:t>
      </w:r>
      <w:r w:rsidR="00D52887" w:rsidRPr="00D10C52">
        <w:rPr>
          <w:rFonts w:asciiTheme="minorHAnsi" w:hAnsiTheme="minorHAnsi" w:cs="Arial"/>
          <w:sz w:val="22"/>
          <w:szCs w:val="22"/>
        </w:rPr>
        <w:t xml:space="preserve"> včetně jejích jednotlivých složek,</w:t>
      </w:r>
      <w:r w:rsidR="005E16A9" w:rsidRPr="00D10C52">
        <w:rPr>
          <w:rFonts w:asciiTheme="minorHAnsi" w:hAnsiTheme="minorHAnsi" w:cs="Arial"/>
          <w:sz w:val="22"/>
          <w:szCs w:val="22"/>
        </w:rPr>
        <w:t xml:space="preserve"> je konečná, nevyšší přípustná a zahrnuje veškeré ná</w:t>
      </w:r>
      <w:r w:rsidR="00B377D9" w:rsidRPr="00D10C52">
        <w:rPr>
          <w:rFonts w:asciiTheme="minorHAnsi" w:hAnsiTheme="minorHAnsi" w:cs="Arial"/>
          <w:sz w:val="22"/>
          <w:szCs w:val="22"/>
        </w:rPr>
        <w:t>k</w:t>
      </w:r>
      <w:r w:rsidR="005E16A9" w:rsidRPr="00D10C52">
        <w:rPr>
          <w:rFonts w:asciiTheme="minorHAnsi" w:hAnsiTheme="minorHAnsi" w:cs="Arial"/>
          <w:sz w:val="22"/>
          <w:szCs w:val="22"/>
        </w:rPr>
        <w:t xml:space="preserve">lady </w:t>
      </w:r>
      <w:r w:rsidR="00B377D9" w:rsidRPr="00D10C52">
        <w:rPr>
          <w:rFonts w:asciiTheme="minorHAnsi" w:hAnsiTheme="minorHAnsi" w:cs="Arial"/>
          <w:sz w:val="22"/>
          <w:szCs w:val="22"/>
        </w:rPr>
        <w:t xml:space="preserve">nutné, uznatelné a jinak </w:t>
      </w:r>
      <w:r w:rsidR="005E16A9" w:rsidRPr="00D10C52">
        <w:rPr>
          <w:rFonts w:asciiTheme="minorHAnsi" w:hAnsiTheme="minorHAnsi" w:cs="Arial"/>
          <w:sz w:val="22"/>
          <w:szCs w:val="22"/>
        </w:rPr>
        <w:t xml:space="preserve">nezbytné k řádnému, úplnému a bezvadnému plnění dle této </w:t>
      </w:r>
      <w:r w:rsidR="008F6C1D" w:rsidRPr="00D10C52">
        <w:rPr>
          <w:rFonts w:asciiTheme="minorHAnsi" w:hAnsiTheme="minorHAnsi" w:cs="Arial"/>
          <w:sz w:val="22"/>
          <w:szCs w:val="22"/>
        </w:rPr>
        <w:t>s</w:t>
      </w:r>
      <w:r w:rsidR="005E16A9" w:rsidRPr="00D10C52">
        <w:rPr>
          <w:rFonts w:asciiTheme="minorHAnsi" w:hAnsiTheme="minorHAnsi" w:cs="Arial"/>
          <w:sz w:val="22"/>
          <w:szCs w:val="22"/>
        </w:rPr>
        <w:t>mlouvy při zohlednění všech rizik a okolností ovlivňujících plnění</w:t>
      </w:r>
      <w:r w:rsidR="00EC54F2" w:rsidRPr="00D10C52">
        <w:rPr>
          <w:rFonts w:asciiTheme="minorHAnsi" w:hAnsiTheme="minorHAnsi" w:cs="Arial"/>
          <w:sz w:val="22"/>
          <w:szCs w:val="22"/>
        </w:rPr>
        <w:t>.</w:t>
      </w:r>
    </w:p>
    <w:p w14:paraId="46470398" w14:textId="77777777" w:rsidR="00991555" w:rsidRPr="00D10C52" w:rsidRDefault="00135B8A" w:rsidP="003F6489">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Nabídková</w:t>
      </w:r>
      <w:r w:rsidR="00966739" w:rsidRPr="00D10C52">
        <w:rPr>
          <w:rFonts w:asciiTheme="minorHAnsi" w:hAnsiTheme="minorHAnsi" w:cs="Arial"/>
          <w:sz w:val="22"/>
          <w:szCs w:val="22"/>
        </w:rPr>
        <w:t xml:space="preserve"> cena z Přílohy </w:t>
      </w:r>
      <w:r w:rsidR="00B24978" w:rsidRPr="00D10C52">
        <w:rPr>
          <w:rFonts w:asciiTheme="minorHAnsi" w:hAnsiTheme="minorHAnsi" w:cs="Arial"/>
          <w:sz w:val="22"/>
          <w:szCs w:val="22"/>
        </w:rPr>
        <w:t>Krycí list</w:t>
      </w:r>
      <w:r w:rsidRPr="00D10C52">
        <w:rPr>
          <w:rFonts w:asciiTheme="minorHAnsi" w:hAnsiTheme="minorHAnsi" w:cs="Arial"/>
          <w:sz w:val="22"/>
          <w:szCs w:val="22"/>
        </w:rPr>
        <w:t xml:space="preserve">, </w:t>
      </w:r>
      <w:r w:rsidR="00E86B46" w:rsidRPr="00D10C52">
        <w:rPr>
          <w:rFonts w:asciiTheme="minorHAnsi" w:hAnsiTheme="minorHAnsi" w:cs="Arial"/>
          <w:sz w:val="22"/>
          <w:szCs w:val="22"/>
        </w:rPr>
        <w:t xml:space="preserve">je závazná pro účely fakturace. </w:t>
      </w:r>
    </w:p>
    <w:p w14:paraId="46470399" w14:textId="77777777" w:rsidR="00AB3590" w:rsidRPr="00D10C52" w:rsidRDefault="00050876" w:rsidP="003F6489">
      <w:pPr>
        <w:numPr>
          <w:ilvl w:val="0"/>
          <w:numId w:val="5"/>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K cenám bez</w:t>
      </w:r>
      <w:r w:rsidR="00A71E5E" w:rsidRPr="00D10C52">
        <w:rPr>
          <w:rFonts w:asciiTheme="minorHAnsi" w:hAnsiTheme="minorHAnsi" w:cs="Arial"/>
          <w:sz w:val="22"/>
          <w:szCs w:val="22"/>
        </w:rPr>
        <w:t xml:space="preserve"> DPH </w:t>
      </w:r>
      <w:r w:rsidRPr="00D10C52">
        <w:rPr>
          <w:rFonts w:asciiTheme="minorHAnsi" w:hAnsiTheme="minorHAnsi" w:cs="Arial"/>
          <w:sz w:val="22"/>
          <w:szCs w:val="22"/>
        </w:rPr>
        <w:t xml:space="preserve">bude připočtena DPH </w:t>
      </w:r>
      <w:r w:rsidR="00A71E5E" w:rsidRPr="00D10C52">
        <w:rPr>
          <w:rFonts w:asciiTheme="minorHAnsi" w:hAnsiTheme="minorHAnsi" w:cs="Arial"/>
          <w:sz w:val="22"/>
          <w:szCs w:val="22"/>
        </w:rPr>
        <w:t>v</w:t>
      </w:r>
      <w:r w:rsidR="006D3A1B" w:rsidRPr="00D10C52">
        <w:rPr>
          <w:rFonts w:asciiTheme="minorHAnsi" w:hAnsiTheme="minorHAnsi" w:cs="Arial"/>
          <w:sz w:val="22"/>
          <w:szCs w:val="22"/>
        </w:rPr>
        <w:t> zákonné výši</w:t>
      </w:r>
      <w:r w:rsidR="00A71E5E" w:rsidRPr="00D10C52">
        <w:rPr>
          <w:rFonts w:asciiTheme="minorHAnsi" w:hAnsiTheme="minorHAnsi" w:cs="Arial"/>
          <w:sz w:val="22"/>
          <w:szCs w:val="22"/>
        </w:rPr>
        <w:t xml:space="preserve">. </w:t>
      </w:r>
    </w:p>
    <w:p w14:paraId="19204C79" w14:textId="77777777" w:rsidR="006B3A97" w:rsidRPr="00D10C52" w:rsidRDefault="006B3A97" w:rsidP="008C0A65">
      <w:pPr>
        <w:spacing w:line="288" w:lineRule="auto"/>
        <w:jc w:val="center"/>
        <w:rPr>
          <w:rFonts w:asciiTheme="minorHAnsi" w:hAnsiTheme="minorHAnsi" w:cs="Arial"/>
          <w:b/>
          <w:i/>
          <w:sz w:val="22"/>
          <w:szCs w:val="22"/>
        </w:rPr>
      </w:pPr>
    </w:p>
    <w:p w14:paraId="4647039B" w14:textId="77777777" w:rsidR="00060C6F" w:rsidRPr="00D10C52" w:rsidRDefault="00060C6F" w:rsidP="008C0A65">
      <w:pPr>
        <w:spacing w:line="288" w:lineRule="auto"/>
        <w:jc w:val="center"/>
        <w:rPr>
          <w:rFonts w:asciiTheme="minorHAnsi" w:hAnsiTheme="minorHAnsi" w:cs="Arial"/>
          <w:b/>
          <w:i/>
          <w:sz w:val="22"/>
          <w:szCs w:val="22"/>
        </w:rPr>
      </w:pPr>
      <w:r w:rsidRPr="00D10C52">
        <w:rPr>
          <w:rFonts w:asciiTheme="minorHAnsi" w:hAnsiTheme="minorHAnsi" w:cs="Arial"/>
          <w:b/>
          <w:i/>
          <w:sz w:val="22"/>
          <w:szCs w:val="22"/>
        </w:rPr>
        <w:lastRenderedPageBreak/>
        <w:t>Článek IX.</w:t>
      </w:r>
    </w:p>
    <w:p w14:paraId="4647039C" w14:textId="3B6DCF61" w:rsidR="008C0A65" w:rsidRPr="00D10C52" w:rsidRDefault="007854E5" w:rsidP="00BC61D3">
      <w:pPr>
        <w:spacing w:after="120" w:line="288" w:lineRule="auto"/>
        <w:jc w:val="center"/>
        <w:rPr>
          <w:rFonts w:asciiTheme="minorHAnsi" w:hAnsiTheme="minorHAnsi" w:cs="Arial"/>
          <w:b/>
          <w:i/>
          <w:sz w:val="22"/>
          <w:szCs w:val="22"/>
        </w:rPr>
      </w:pPr>
      <w:r>
        <w:rPr>
          <w:rFonts w:asciiTheme="minorHAnsi" w:hAnsiTheme="minorHAnsi" w:cs="Arial"/>
          <w:b/>
          <w:i/>
          <w:sz w:val="22"/>
          <w:szCs w:val="22"/>
        </w:rPr>
        <w:t>Pod</w:t>
      </w:r>
      <w:r w:rsidR="008C0A65" w:rsidRPr="00D10C52">
        <w:rPr>
          <w:rFonts w:asciiTheme="minorHAnsi" w:hAnsiTheme="minorHAnsi" w:cs="Arial"/>
          <w:b/>
          <w:i/>
          <w:sz w:val="22"/>
          <w:szCs w:val="22"/>
        </w:rPr>
        <w:t>dodavatelé</w:t>
      </w:r>
    </w:p>
    <w:p w14:paraId="4647039D" w14:textId="77777777" w:rsidR="008C0A65" w:rsidRPr="00D10C52" w:rsidRDefault="009A734E" w:rsidP="003F6489">
      <w:pPr>
        <w:numPr>
          <w:ilvl w:val="1"/>
          <w:numId w:val="14"/>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Bude-li p</w:t>
      </w:r>
      <w:r w:rsidR="008C0A65" w:rsidRPr="00D10C52">
        <w:rPr>
          <w:rFonts w:asciiTheme="minorHAnsi" w:hAnsiTheme="minorHAnsi" w:cs="Arial"/>
          <w:sz w:val="22"/>
          <w:szCs w:val="22"/>
        </w:rPr>
        <w:t xml:space="preserve">ředmět smlouvy dodavatel plnit částečně prostřednictvím třetích osob, jsou </w:t>
      </w:r>
      <w:r w:rsidRPr="00D10C52">
        <w:rPr>
          <w:rFonts w:asciiTheme="minorHAnsi" w:hAnsiTheme="minorHAnsi" w:cs="Arial"/>
          <w:sz w:val="22"/>
          <w:szCs w:val="22"/>
        </w:rPr>
        <w:t xml:space="preserve">tyto </w:t>
      </w:r>
      <w:r w:rsidR="008C0A65" w:rsidRPr="00D10C52">
        <w:rPr>
          <w:rFonts w:asciiTheme="minorHAnsi" w:hAnsiTheme="minorHAnsi" w:cs="Arial"/>
          <w:sz w:val="22"/>
          <w:szCs w:val="22"/>
        </w:rPr>
        <w:t xml:space="preserve">uvedeny v příloze </w:t>
      </w:r>
      <w:r w:rsidR="00966739" w:rsidRPr="00D10C52">
        <w:rPr>
          <w:rFonts w:asciiTheme="minorHAnsi" w:hAnsiTheme="minorHAnsi" w:cs="Arial"/>
          <w:i/>
          <w:iCs/>
          <w:sz w:val="22"/>
          <w:szCs w:val="22"/>
        </w:rPr>
        <w:t>Krycí list</w:t>
      </w:r>
      <w:r w:rsidR="008C0A65" w:rsidRPr="00D10C52">
        <w:rPr>
          <w:rFonts w:asciiTheme="minorHAnsi" w:hAnsiTheme="minorHAnsi" w:cs="Arial"/>
          <w:sz w:val="22"/>
          <w:szCs w:val="22"/>
        </w:rPr>
        <w:t xml:space="preserve"> této smlouvy. Změna těchto třetích osob je možná pouze po předchozím písemném souhlasu objednatele</w:t>
      </w:r>
      <w:r w:rsidR="00B24B31" w:rsidRPr="00D10C52">
        <w:rPr>
          <w:rFonts w:asciiTheme="minorHAnsi" w:hAnsiTheme="minorHAnsi" w:cs="Arial"/>
          <w:sz w:val="22"/>
          <w:szCs w:val="22"/>
        </w:rPr>
        <w:t xml:space="preserve">. </w:t>
      </w:r>
      <w:r w:rsidR="008C0A65" w:rsidRPr="00D10C52">
        <w:rPr>
          <w:rFonts w:asciiTheme="minorHAnsi" w:hAnsiTheme="minorHAnsi" w:cs="Arial"/>
          <w:sz w:val="22"/>
          <w:szCs w:val="22"/>
        </w:rPr>
        <w:t>Smluvní strany se dohodly, že souhlas se záměnou těchto třetích osob může být objednatelem odepřen jen ze zvlášť závažného důvodu.</w:t>
      </w:r>
    </w:p>
    <w:p w14:paraId="4647039E" w14:textId="492EF8C9" w:rsidR="008C0A65" w:rsidRPr="00D10C52" w:rsidRDefault="007854E5" w:rsidP="003F6489">
      <w:pPr>
        <w:numPr>
          <w:ilvl w:val="1"/>
          <w:numId w:val="14"/>
        </w:numPr>
        <w:tabs>
          <w:tab w:val="clear" w:pos="2880"/>
          <w:tab w:val="num" w:pos="540"/>
        </w:tabs>
        <w:spacing w:line="288" w:lineRule="auto"/>
        <w:ind w:left="540" w:hanging="540"/>
        <w:jc w:val="both"/>
        <w:rPr>
          <w:rFonts w:asciiTheme="minorHAnsi" w:hAnsiTheme="minorHAnsi" w:cs="Arial"/>
          <w:sz w:val="22"/>
          <w:szCs w:val="22"/>
        </w:rPr>
      </w:pPr>
      <w:r>
        <w:rPr>
          <w:rFonts w:asciiTheme="minorHAnsi" w:hAnsiTheme="minorHAnsi" w:cs="Arial"/>
          <w:sz w:val="22"/>
          <w:szCs w:val="22"/>
        </w:rPr>
        <w:t>Pod</w:t>
      </w:r>
      <w:r w:rsidR="008C0A65" w:rsidRPr="00D10C52">
        <w:rPr>
          <w:rFonts w:asciiTheme="minorHAnsi" w:hAnsiTheme="minorHAnsi" w:cs="Arial"/>
          <w:sz w:val="22"/>
          <w:szCs w:val="22"/>
        </w:rPr>
        <w:t xml:space="preserve">dodavatel je povinen akceptovat právo objednatele na provádění monitorování a kontroly realizace předmětu plnění, jeho rozsahu, kvality a dodržení časového harmonogramu, které musí odpovídat požadavkům objednatele. V rámci těchto kontrol je </w:t>
      </w:r>
      <w:r>
        <w:rPr>
          <w:rFonts w:asciiTheme="minorHAnsi" w:hAnsiTheme="minorHAnsi" w:cs="Arial"/>
          <w:sz w:val="22"/>
          <w:szCs w:val="22"/>
        </w:rPr>
        <w:t>pod</w:t>
      </w:r>
      <w:r w:rsidR="008C0A65" w:rsidRPr="00D10C52">
        <w:rPr>
          <w:rFonts w:asciiTheme="minorHAnsi" w:hAnsiTheme="minorHAnsi" w:cs="Arial"/>
          <w:sz w:val="22"/>
          <w:szCs w:val="22"/>
        </w:rPr>
        <w:t xml:space="preserve">dodavatel povinen umožnit kontrolu dokladů souvisejících s realizací předmětu plnění a umožnit </w:t>
      </w:r>
      <w:r w:rsidR="007520E0" w:rsidRPr="00D10C52">
        <w:rPr>
          <w:rFonts w:asciiTheme="minorHAnsi" w:hAnsiTheme="minorHAnsi" w:cs="Arial"/>
          <w:sz w:val="22"/>
          <w:szCs w:val="22"/>
        </w:rPr>
        <w:t xml:space="preserve">osobám pověřeným kontrolou a monitorováním </w:t>
      </w:r>
      <w:r w:rsidR="008C0A65" w:rsidRPr="00D10C52">
        <w:rPr>
          <w:rFonts w:asciiTheme="minorHAnsi" w:hAnsiTheme="minorHAnsi" w:cs="Arial"/>
          <w:sz w:val="22"/>
          <w:szCs w:val="22"/>
        </w:rPr>
        <w:t>vstup na místa realizace</w:t>
      </w:r>
      <w:r w:rsidR="007520E0" w:rsidRPr="00D10C52">
        <w:rPr>
          <w:rFonts w:asciiTheme="minorHAnsi" w:hAnsiTheme="minorHAnsi" w:cs="Arial"/>
          <w:sz w:val="22"/>
          <w:szCs w:val="22"/>
        </w:rPr>
        <w:t xml:space="preserve"> aktivit</w:t>
      </w:r>
      <w:r w:rsidR="008C0A65" w:rsidRPr="00D10C52">
        <w:rPr>
          <w:rFonts w:asciiTheme="minorHAnsi" w:hAnsiTheme="minorHAnsi" w:cs="Arial"/>
          <w:sz w:val="22"/>
          <w:szCs w:val="22"/>
        </w:rPr>
        <w:t xml:space="preserve"> a do sídla </w:t>
      </w:r>
      <w:r>
        <w:rPr>
          <w:rFonts w:asciiTheme="minorHAnsi" w:hAnsiTheme="minorHAnsi" w:cs="Arial"/>
          <w:sz w:val="22"/>
          <w:szCs w:val="22"/>
        </w:rPr>
        <w:t>pod</w:t>
      </w:r>
      <w:r w:rsidR="008C0A65" w:rsidRPr="00D10C52">
        <w:rPr>
          <w:rFonts w:asciiTheme="minorHAnsi" w:hAnsiTheme="minorHAnsi" w:cs="Arial"/>
          <w:sz w:val="22"/>
          <w:szCs w:val="22"/>
        </w:rPr>
        <w:t>dodavatele. Při kontrole se smluvní strany budou řídit zák. č. 552/1991 Sb., o státní kontrole, v platném znění, a zák. č. 320/2001 Sb., o finanční kontrole, v platném znění.</w:t>
      </w:r>
    </w:p>
    <w:p w14:paraId="4647039F" w14:textId="65B117B8" w:rsidR="00AB3222" w:rsidRPr="00D10C52" w:rsidRDefault="00AB3222" w:rsidP="00AB3222">
      <w:pPr>
        <w:numPr>
          <w:ilvl w:val="1"/>
          <w:numId w:val="14"/>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V případě, že dodavatel realizuje plnění dle této smlouvy bez </w:t>
      </w:r>
      <w:r w:rsidR="007854E5">
        <w:rPr>
          <w:rFonts w:asciiTheme="minorHAnsi" w:hAnsiTheme="minorHAnsi" w:cs="Arial"/>
          <w:sz w:val="22"/>
          <w:szCs w:val="22"/>
        </w:rPr>
        <w:t>pod</w:t>
      </w:r>
      <w:r w:rsidRPr="00D10C52">
        <w:rPr>
          <w:rFonts w:asciiTheme="minorHAnsi" w:hAnsiTheme="minorHAnsi" w:cs="Arial"/>
          <w:sz w:val="22"/>
          <w:szCs w:val="22"/>
        </w:rPr>
        <w:t xml:space="preserve">dodavatelů, </w:t>
      </w:r>
      <w:r w:rsidR="000700BD" w:rsidRPr="00D10C52">
        <w:rPr>
          <w:rFonts w:asciiTheme="minorHAnsi" w:hAnsiTheme="minorHAnsi" w:cs="Arial"/>
          <w:sz w:val="22"/>
          <w:szCs w:val="22"/>
        </w:rPr>
        <w:t>nebude</w:t>
      </w:r>
      <w:r w:rsidRPr="00D10C52">
        <w:rPr>
          <w:rFonts w:asciiTheme="minorHAnsi" w:hAnsiTheme="minorHAnsi" w:cs="Arial"/>
          <w:sz w:val="22"/>
          <w:szCs w:val="22"/>
        </w:rPr>
        <w:t xml:space="preserve"> </w:t>
      </w:r>
      <w:r w:rsidR="00C40F41" w:rsidRPr="00D10C52">
        <w:rPr>
          <w:rFonts w:asciiTheme="minorHAnsi" w:hAnsiTheme="minorHAnsi" w:cs="Arial"/>
          <w:sz w:val="22"/>
          <w:szCs w:val="22"/>
        </w:rPr>
        <w:t>tento článek</w:t>
      </w:r>
      <w:r w:rsidRPr="00D10C52">
        <w:rPr>
          <w:rFonts w:asciiTheme="minorHAnsi" w:hAnsiTheme="minorHAnsi" w:cs="Arial"/>
          <w:sz w:val="22"/>
          <w:szCs w:val="22"/>
        </w:rPr>
        <w:t xml:space="preserve"> </w:t>
      </w:r>
      <w:r w:rsidR="000700BD" w:rsidRPr="00D10C52">
        <w:rPr>
          <w:rFonts w:asciiTheme="minorHAnsi" w:hAnsiTheme="minorHAnsi" w:cs="Arial"/>
          <w:sz w:val="22"/>
          <w:szCs w:val="22"/>
        </w:rPr>
        <w:t>aplikován</w:t>
      </w:r>
      <w:r w:rsidRPr="00D10C52">
        <w:rPr>
          <w:rFonts w:asciiTheme="minorHAnsi" w:hAnsiTheme="minorHAnsi" w:cs="Arial"/>
          <w:sz w:val="22"/>
          <w:szCs w:val="22"/>
        </w:rPr>
        <w:t>.</w:t>
      </w:r>
    </w:p>
    <w:p w14:paraId="464703A0" w14:textId="77777777" w:rsidR="00B469ED" w:rsidRPr="00D10C52" w:rsidRDefault="00B469ED" w:rsidP="00DF41C6">
      <w:pPr>
        <w:jc w:val="center"/>
        <w:rPr>
          <w:rFonts w:asciiTheme="minorHAnsi" w:hAnsiTheme="minorHAnsi" w:cs="Arial"/>
          <w:b/>
          <w:i/>
          <w:sz w:val="22"/>
          <w:szCs w:val="22"/>
        </w:rPr>
      </w:pPr>
    </w:p>
    <w:p w14:paraId="464703A1" w14:textId="77777777" w:rsidR="00DF41C6" w:rsidRPr="00D10C52" w:rsidRDefault="00060C6F"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AE30C4" w:rsidRPr="00D10C52">
        <w:rPr>
          <w:rFonts w:asciiTheme="minorHAnsi" w:hAnsiTheme="minorHAnsi" w:cs="Arial"/>
          <w:b/>
          <w:i/>
          <w:sz w:val="22"/>
          <w:szCs w:val="22"/>
        </w:rPr>
        <w:t>X</w:t>
      </w:r>
      <w:r w:rsidR="00DF41C6" w:rsidRPr="00D10C52">
        <w:rPr>
          <w:rFonts w:asciiTheme="minorHAnsi" w:hAnsiTheme="minorHAnsi" w:cs="Arial"/>
          <w:b/>
          <w:i/>
          <w:sz w:val="22"/>
          <w:szCs w:val="22"/>
        </w:rPr>
        <w:t>.</w:t>
      </w:r>
    </w:p>
    <w:p w14:paraId="464703A2" w14:textId="77777777" w:rsidR="00DF41C6" w:rsidRPr="00D10C52" w:rsidRDefault="00DF41C6"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Platební podmínky</w:t>
      </w:r>
    </w:p>
    <w:p w14:paraId="464703A3" w14:textId="77777777" w:rsidR="00AB3590" w:rsidRPr="00D10C52" w:rsidRDefault="00D5540E" w:rsidP="00AF30F1">
      <w:pPr>
        <w:numPr>
          <w:ilvl w:val="1"/>
          <w:numId w:val="26"/>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Dodavatel, jakožto </w:t>
      </w:r>
      <w:r w:rsidR="009D68F9" w:rsidRPr="00D10C52">
        <w:rPr>
          <w:rFonts w:asciiTheme="minorHAnsi" w:hAnsiTheme="minorHAnsi" w:cs="Arial"/>
          <w:sz w:val="22"/>
          <w:szCs w:val="22"/>
        </w:rPr>
        <w:t>dodavatel plnění financovaného</w:t>
      </w:r>
      <w:r w:rsidRPr="00D10C52">
        <w:rPr>
          <w:rFonts w:asciiTheme="minorHAnsi" w:hAnsiTheme="minorHAnsi" w:cs="Arial"/>
          <w:sz w:val="22"/>
          <w:szCs w:val="22"/>
        </w:rPr>
        <w:t xml:space="preserve"> ze zdrojů Evropského sociálního </w:t>
      </w:r>
      <w:r w:rsidR="009D68F9" w:rsidRPr="00D10C52">
        <w:rPr>
          <w:rFonts w:asciiTheme="minorHAnsi" w:hAnsiTheme="minorHAnsi" w:cs="Arial"/>
          <w:sz w:val="22"/>
          <w:szCs w:val="22"/>
        </w:rPr>
        <w:t xml:space="preserve">fondu a státního rozpočtu ČR, se tímto zavazuje, že všechny jeho výdaje budou splňovat </w:t>
      </w:r>
      <w:r w:rsidR="00E1649D" w:rsidRPr="00D10C52">
        <w:rPr>
          <w:rFonts w:asciiTheme="minorHAnsi" w:hAnsiTheme="minorHAnsi" w:cs="Arial"/>
          <w:sz w:val="22"/>
          <w:szCs w:val="22"/>
        </w:rPr>
        <w:t>tato kritéria</w:t>
      </w:r>
      <w:r w:rsidR="009D68F9" w:rsidRPr="00D10C52">
        <w:rPr>
          <w:rFonts w:asciiTheme="minorHAnsi" w:hAnsiTheme="minorHAnsi" w:cs="Arial"/>
          <w:sz w:val="22"/>
          <w:szCs w:val="22"/>
        </w:rPr>
        <w:t>:</w:t>
      </w:r>
    </w:p>
    <w:p w14:paraId="464703A4" w14:textId="77777777" w:rsidR="00AB3590" w:rsidRPr="00D10C52" w:rsidRDefault="00AB3590" w:rsidP="003C6D8D">
      <w:pPr>
        <w:numPr>
          <w:ilvl w:val="0"/>
          <w:numId w:val="27"/>
        </w:numPr>
        <w:spacing w:line="288" w:lineRule="auto"/>
        <w:ind w:left="720" w:hanging="180"/>
        <w:jc w:val="both"/>
        <w:rPr>
          <w:rFonts w:asciiTheme="minorHAnsi" w:hAnsiTheme="minorHAnsi" w:cs="Arial"/>
          <w:sz w:val="22"/>
          <w:szCs w:val="22"/>
        </w:rPr>
      </w:pPr>
      <w:r w:rsidRPr="00D10C52">
        <w:rPr>
          <w:rFonts w:asciiTheme="minorHAnsi" w:hAnsiTheme="minorHAnsi" w:cs="Arial"/>
          <w:b/>
          <w:sz w:val="22"/>
          <w:szCs w:val="22"/>
        </w:rPr>
        <w:t>Účel výdaje:</w:t>
      </w:r>
      <w:r w:rsidRPr="00D10C52">
        <w:rPr>
          <w:rFonts w:asciiTheme="minorHAnsi" w:hAnsiTheme="minorHAnsi" w:cs="Arial"/>
          <w:sz w:val="22"/>
          <w:szCs w:val="22"/>
        </w:rPr>
        <w:t xml:space="preserve"> výdaj musí být vynaložen na aktivity v souladu s obsahovou stránkou a cíli projektu popisovan</w:t>
      </w:r>
      <w:r w:rsidR="00EF0928" w:rsidRPr="00D10C52">
        <w:rPr>
          <w:rFonts w:asciiTheme="minorHAnsi" w:hAnsiTheme="minorHAnsi" w:cs="Arial"/>
          <w:sz w:val="22"/>
          <w:szCs w:val="22"/>
        </w:rPr>
        <w:t>ými</w:t>
      </w:r>
      <w:r w:rsidRPr="00D10C52">
        <w:rPr>
          <w:rFonts w:asciiTheme="minorHAnsi" w:hAnsiTheme="minorHAnsi" w:cs="Arial"/>
          <w:sz w:val="22"/>
          <w:szCs w:val="22"/>
        </w:rPr>
        <w:t xml:space="preserve"> v této </w:t>
      </w:r>
      <w:r w:rsidR="009D68F9" w:rsidRPr="00D10C52">
        <w:rPr>
          <w:rFonts w:asciiTheme="minorHAnsi" w:hAnsiTheme="minorHAnsi" w:cs="Arial"/>
          <w:sz w:val="22"/>
          <w:szCs w:val="22"/>
        </w:rPr>
        <w:t>smlouvě a jejích přílohách</w:t>
      </w:r>
      <w:r w:rsidRPr="00D10C52">
        <w:rPr>
          <w:rFonts w:asciiTheme="minorHAnsi" w:hAnsiTheme="minorHAnsi" w:cs="Arial"/>
          <w:sz w:val="22"/>
          <w:szCs w:val="22"/>
        </w:rPr>
        <w:t>.</w:t>
      </w:r>
    </w:p>
    <w:p w14:paraId="464703A5" w14:textId="77777777" w:rsidR="00AB3590" w:rsidRPr="00D10C52" w:rsidRDefault="00AB3590" w:rsidP="003C6D8D">
      <w:pPr>
        <w:numPr>
          <w:ilvl w:val="0"/>
          <w:numId w:val="27"/>
        </w:numPr>
        <w:spacing w:line="288" w:lineRule="auto"/>
        <w:ind w:left="720" w:hanging="180"/>
        <w:jc w:val="both"/>
        <w:rPr>
          <w:rFonts w:asciiTheme="minorHAnsi" w:hAnsiTheme="minorHAnsi" w:cs="Arial"/>
          <w:sz w:val="22"/>
          <w:szCs w:val="22"/>
        </w:rPr>
      </w:pPr>
      <w:r w:rsidRPr="00D10C52">
        <w:rPr>
          <w:rFonts w:asciiTheme="minorHAnsi" w:hAnsiTheme="minorHAnsi" w:cs="Arial"/>
          <w:b/>
          <w:sz w:val="22"/>
          <w:szCs w:val="22"/>
        </w:rPr>
        <w:t>Datum uskutečnění výdaje:</w:t>
      </w:r>
      <w:r w:rsidRPr="00D10C52">
        <w:rPr>
          <w:rFonts w:asciiTheme="minorHAnsi" w:hAnsiTheme="minorHAnsi" w:cs="Arial"/>
          <w:sz w:val="22"/>
          <w:szCs w:val="22"/>
        </w:rPr>
        <w:t xml:space="preserve"> výdaj musí vzniknout v době trvání smlouvy mezi </w:t>
      </w:r>
      <w:r w:rsidR="009D68F9" w:rsidRPr="00D10C52">
        <w:rPr>
          <w:rFonts w:asciiTheme="minorHAnsi" w:hAnsiTheme="minorHAnsi" w:cs="Arial"/>
          <w:sz w:val="22"/>
          <w:szCs w:val="22"/>
        </w:rPr>
        <w:t>objednatelem</w:t>
      </w:r>
      <w:r w:rsidRPr="00D10C52">
        <w:rPr>
          <w:rFonts w:asciiTheme="minorHAnsi" w:hAnsiTheme="minorHAnsi" w:cs="Arial"/>
          <w:sz w:val="22"/>
          <w:szCs w:val="22"/>
        </w:rPr>
        <w:t xml:space="preserve"> a dodavatelem.</w:t>
      </w:r>
    </w:p>
    <w:p w14:paraId="464703A6" w14:textId="77777777" w:rsidR="00AB3590" w:rsidRPr="00D10C52" w:rsidRDefault="00AB3590" w:rsidP="003C6D8D">
      <w:pPr>
        <w:numPr>
          <w:ilvl w:val="0"/>
          <w:numId w:val="27"/>
        </w:numPr>
        <w:spacing w:line="288" w:lineRule="auto"/>
        <w:ind w:left="720" w:hanging="180"/>
        <w:jc w:val="both"/>
        <w:rPr>
          <w:rFonts w:asciiTheme="minorHAnsi" w:hAnsiTheme="minorHAnsi" w:cs="Arial"/>
          <w:sz w:val="22"/>
          <w:szCs w:val="22"/>
        </w:rPr>
      </w:pPr>
      <w:r w:rsidRPr="00D10C52">
        <w:rPr>
          <w:rFonts w:asciiTheme="minorHAnsi" w:hAnsiTheme="minorHAnsi" w:cs="Arial"/>
          <w:b/>
          <w:sz w:val="22"/>
          <w:szCs w:val="22"/>
        </w:rPr>
        <w:t>Evidence a prokazování uskutečněného výdaje:</w:t>
      </w:r>
      <w:r w:rsidRPr="00D10C52">
        <w:rPr>
          <w:rFonts w:asciiTheme="minorHAnsi" w:hAnsiTheme="minorHAnsi"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10C52">
        <w:rPr>
          <w:rFonts w:asciiTheme="minorHAnsi" w:hAnsiTheme="minorHAnsi" w:cs="Arial"/>
          <w:sz w:val="22"/>
          <w:szCs w:val="22"/>
        </w:rPr>
        <w:t> </w:t>
      </w:r>
      <w:r w:rsidRPr="00D10C52">
        <w:rPr>
          <w:rFonts w:asciiTheme="minorHAnsi" w:hAnsiTheme="minorHAnsi" w:cs="Arial"/>
          <w:sz w:val="22"/>
          <w:szCs w:val="22"/>
        </w:rPr>
        <w:t>platném znění, resp. originály jiných dokladů ekvivalentní průkazní hodnoty.</w:t>
      </w:r>
    </w:p>
    <w:p w14:paraId="464703A7" w14:textId="29D27E60" w:rsidR="00AB3590" w:rsidRPr="00D10C52" w:rsidRDefault="00AB3590" w:rsidP="003C6D8D">
      <w:pPr>
        <w:numPr>
          <w:ilvl w:val="0"/>
          <w:numId w:val="27"/>
        </w:numPr>
        <w:spacing w:line="288" w:lineRule="auto"/>
        <w:ind w:left="720" w:hanging="180"/>
        <w:jc w:val="both"/>
        <w:rPr>
          <w:rFonts w:asciiTheme="minorHAnsi" w:hAnsiTheme="minorHAnsi" w:cs="Arial"/>
          <w:sz w:val="22"/>
          <w:szCs w:val="22"/>
        </w:rPr>
      </w:pPr>
      <w:r w:rsidRPr="00D10C52">
        <w:rPr>
          <w:rFonts w:asciiTheme="minorHAnsi" w:hAnsiTheme="minorHAnsi" w:cs="Arial"/>
          <w:b/>
          <w:sz w:val="22"/>
          <w:szCs w:val="22"/>
        </w:rPr>
        <w:t>Efektivita výdaje:</w:t>
      </w:r>
      <w:r w:rsidRPr="00D10C52">
        <w:rPr>
          <w:rFonts w:asciiTheme="minorHAnsi" w:hAnsiTheme="minorHAnsi" w:cs="Arial"/>
          <w:sz w:val="22"/>
          <w:szCs w:val="22"/>
        </w:rPr>
        <w:t xml:space="preserve"> výdaj musí být nezbytný pro realizaci projektu, být </w:t>
      </w:r>
      <w:r w:rsidR="008B6E62" w:rsidRPr="00D10C52">
        <w:rPr>
          <w:rFonts w:asciiTheme="minorHAnsi" w:hAnsiTheme="minorHAnsi" w:cs="Arial"/>
          <w:sz w:val="22"/>
          <w:szCs w:val="22"/>
        </w:rPr>
        <w:t xml:space="preserve">vynaložen na aktivity popsané ve </w:t>
      </w:r>
      <w:r w:rsidR="00BC6F0C">
        <w:rPr>
          <w:rFonts w:asciiTheme="minorHAnsi" w:hAnsiTheme="minorHAnsi" w:cs="Arial"/>
          <w:sz w:val="22"/>
          <w:szCs w:val="22"/>
        </w:rPr>
        <w:t>V</w:t>
      </w:r>
      <w:r w:rsidR="008B6E62" w:rsidRPr="00D10C52">
        <w:rPr>
          <w:rFonts w:asciiTheme="minorHAnsi" w:hAnsiTheme="minorHAnsi" w:cs="Arial"/>
          <w:sz w:val="22"/>
          <w:szCs w:val="22"/>
        </w:rPr>
        <w:t xml:space="preserve">ýzvě </w:t>
      </w:r>
      <w:r w:rsidRPr="00D10C52">
        <w:rPr>
          <w:rFonts w:asciiTheme="minorHAnsi" w:hAnsiTheme="minorHAnsi" w:cs="Arial"/>
          <w:sz w:val="22"/>
          <w:szCs w:val="22"/>
        </w:rPr>
        <w:t>a musí odpovídat požadavkům na efektivní využití finančních prostředků.</w:t>
      </w:r>
    </w:p>
    <w:p w14:paraId="464703A8" w14:textId="0E0DAEA5" w:rsidR="00CF1513" w:rsidRPr="00D10C52" w:rsidRDefault="00DF41C6" w:rsidP="003C6D8D">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 xml:space="preserve">Objednatel se zavazuje uhradit </w:t>
      </w:r>
      <w:r w:rsidR="009D68F9" w:rsidRPr="00D10C52">
        <w:rPr>
          <w:rFonts w:asciiTheme="minorHAnsi" w:hAnsiTheme="minorHAnsi" w:cs="Arial"/>
          <w:sz w:val="22"/>
          <w:szCs w:val="22"/>
        </w:rPr>
        <w:t>cenu</w:t>
      </w:r>
      <w:r w:rsidRPr="00D10C52">
        <w:rPr>
          <w:rFonts w:asciiTheme="minorHAnsi" w:hAnsiTheme="minorHAnsi" w:cs="Arial"/>
          <w:sz w:val="22"/>
          <w:szCs w:val="22"/>
        </w:rPr>
        <w:t xml:space="preserve"> za </w:t>
      </w:r>
      <w:r w:rsidR="009D68F9" w:rsidRPr="00D10C52">
        <w:rPr>
          <w:rFonts w:asciiTheme="minorHAnsi" w:hAnsiTheme="minorHAnsi" w:cs="Arial"/>
          <w:sz w:val="22"/>
          <w:szCs w:val="22"/>
        </w:rPr>
        <w:t>plnění předmětu této smlouvy</w:t>
      </w:r>
      <w:r w:rsidR="00784E1B" w:rsidRPr="00D10C52">
        <w:rPr>
          <w:rFonts w:asciiTheme="minorHAnsi" w:hAnsiTheme="minorHAnsi" w:cs="Arial"/>
          <w:sz w:val="22"/>
          <w:szCs w:val="22"/>
        </w:rPr>
        <w:t xml:space="preserve"> </w:t>
      </w:r>
      <w:r w:rsidR="00A02FFA" w:rsidRPr="00D10C52">
        <w:rPr>
          <w:rFonts w:asciiTheme="minorHAnsi" w:hAnsiTheme="minorHAnsi" w:cs="Arial"/>
          <w:sz w:val="22"/>
          <w:szCs w:val="22"/>
        </w:rPr>
        <w:t xml:space="preserve">vždy </w:t>
      </w:r>
      <w:r w:rsidR="00784E1B" w:rsidRPr="00D10C52">
        <w:rPr>
          <w:rFonts w:asciiTheme="minorHAnsi" w:hAnsiTheme="minorHAnsi" w:cs="Arial"/>
          <w:sz w:val="22"/>
          <w:szCs w:val="22"/>
        </w:rPr>
        <w:t>na základě předložen</w:t>
      </w:r>
      <w:r w:rsidR="00FC3FF0" w:rsidRPr="00D10C52">
        <w:rPr>
          <w:rFonts w:asciiTheme="minorHAnsi" w:hAnsiTheme="minorHAnsi" w:cs="Arial"/>
          <w:sz w:val="22"/>
          <w:szCs w:val="22"/>
        </w:rPr>
        <w:t>ého</w:t>
      </w:r>
      <w:r w:rsidR="00713B70" w:rsidRPr="00D10C52">
        <w:rPr>
          <w:rFonts w:asciiTheme="minorHAnsi" w:hAnsiTheme="minorHAnsi" w:cs="Arial"/>
          <w:sz w:val="22"/>
          <w:szCs w:val="22"/>
        </w:rPr>
        <w:t xml:space="preserve"> </w:t>
      </w:r>
      <w:r w:rsidR="00327E4A" w:rsidRPr="00D10C52">
        <w:rPr>
          <w:rFonts w:asciiTheme="minorHAnsi" w:hAnsiTheme="minorHAnsi" w:cs="Arial"/>
          <w:sz w:val="22"/>
          <w:szCs w:val="22"/>
        </w:rPr>
        <w:t>řádn</w:t>
      </w:r>
      <w:r w:rsidR="00FC3FF0" w:rsidRPr="00D10C52">
        <w:rPr>
          <w:rFonts w:asciiTheme="minorHAnsi" w:hAnsiTheme="minorHAnsi" w:cs="Arial"/>
          <w:sz w:val="22"/>
          <w:szCs w:val="22"/>
        </w:rPr>
        <w:t>ého</w:t>
      </w:r>
      <w:r w:rsidR="00327E4A" w:rsidRPr="00D10C52">
        <w:rPr>
          <w:rFonts w:asciiTheme="minorHAnsi" w:hAnsiTheme="minorHAnsi" w:cs="Arial"/>
          <w:sz w:val="22"/>
          <w:szCs w:val="22"/>
        </w:rPr>
        <w:t xml:space="preserve"> účetníh</w:t>
      </w:r>
      <w:r w:rsidR="00FC3FF0" w:rsidRPr="00D10C52">
        <w:rPr>
          <w:rFonts w:asciiTheme="minorHAnsi" w:hAnsiTheme="minorHAnsi" w:cs="Arial"/>
          <w:sz w:val="22"/>
          <w:szCs w:val="22"/>
        </w:rPr>
        <w:t>o</w:t>
      </w:r>
      <w:r w:rsidR="00327E4A" w:rsidRPr="00D10C52">
        <w:rPr>
          <w:rFonts w:asciiTheme="minorHAnsi" w:hAnsiTheme="minorHAnsi" w:cs="Arial"/>
          <w:sz w:val="22"/>
          <w:szCs w:val="22"/>
        </w:rPr>
        <w:t xml:space="preserve"> doklad</w:t>
      </w:r>
      <w:r w:rsidR="00FC3FF0" w:rsidRPr="00D10C52">
        <w:rPr>
          <w:rFonts w:asciiTheme="minorHAnsi" w:hAnsiTheme="minorHAnsi" w:cs="Arial"/>
          <w:sz w:val="22"/>
          <w:szCs w:val="22"/>
        </w:rPr>
        <w:t>u</w:t>
      </w:r>
      <w:r w:rsidR="00327E4A" w:rsidRPr="00D10C52">
        <w:rPr>
          <w:rFonts w:asciiTheme="minorHAnsi" w:hAnsiTheme="minorHAnsi" w:cs="Arial"/>
          <w:sz w:val="22"/>
          <w:szCs w:val="22"/>
        </w:rPr>
        <w:t xml:space="preserve"> (dále jen „</w:t>
      </w:r>
      <w:r w:rsidRPr="00D10C52">
        <w:rPr>
          <w:rFonts w:asciiTheme="minorHAnsi" w:hAnsiTheme="minorHAnsi" w:cs="Arial"/>
          <w:sz w:val="22"/>
          <w:szCs w:val="22"/>
        </w:rPr>
        <w:t>faktur</w:t>
      </w:r>
      <w:r w:rsidR="00327E4A" w:rsidRPr="00D10C52">
        <w:rPr>
          <w:rFonts w:asciiTheme="minorHAnsi" w:hAnsiTheme="minorHAnsi" w:cs="Arial"/>
          <w:sz w:val="22"/>
          <w:szCs w:val="22"/>
        </w:rPr>
        <w:t>a“)</w:t>
      </w:r>
      <w:r w:rsidRPr="00D10C52">
        <w:rPr>
          <w:rFonts w:asciiTheme="minorHAnsi" w:hAnsiTheme="minorHAnsi" w:cs="Arial"/>
          <w:sz w:val="22"/>
          <w:szCs w:val="22"/>
        </w:rPr>
        <w:t xml:space="preserve">. Splatnost faktury je </w:t>
      </w:r>
      <w:r w:rsidR="00E62436" w:rsidRPr="00D10C52">
        <w:rPr>
          <w:rFonts w:asciiTheme="minorHAnsi" w:hAnsiTheme="minorHAnsi" w:cs="Arial"/>
          <w:sz w:val="22"/>
          <w:szCs w:val="22"/>
        </w:rPr>
        <w:t>30</w:t>
      </w:r>
      <w:r w:rsidRPr="00D10C52">
        <w:rPr>
          <w:rFonts w:asciiTheme="minorHAnsi" w:hAnsiTheme="minorHAnsi" w:cs="Arial"/>
          <w:sz w:val="22"/>
          <w:szCs w:val="22"/>
        </w:rPr>
        <w:t xml:space="preserve"> dní ode dne doručení objednateli. </w:t>
      </w:r>
    </w:p>
    <w:p w14:paraId="464703AA" w14:textId="053810A8" w:rsidR="007C772E" w:rsidRPr="00D10C52" w:rsidRDefault="009D68F9" w:rsidP="003C6D8D">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Dodavatel je oprávněn předložit fakturu</w:t>
      </w:r>
      <w:r w:rsidR="00FC3FF0" w:rsidRPr="00D10C52">
        <w:rPr>
          <w:rFonts w:asciiTheme="minorHAnsi" w:hAnsiTheme="minorHAnsi" w:cs="Arial"/>
          <w:sz w:val="22"/>
          <w:szCs w:val="22"/>
        </w:rPr>
        <w:t xml:space="preserve"> objednateli</w:t>
      </w:r>
      <w:r w:rsidRPr="00D10C52">
        <w:rPr>
          <w:rFonts w:asciiTheme="minorHAnsi" w:hAnsiTheme="minorHAnsi" w:cs="Arial"/>
          <w:sz w:val="22"/>
          <w:szCs w:val="22"/>
        </w:rPr>
        <w:t xml:space="preserve"> na základě objednatelem </w:t>
      </w:r>
      <w:r w:rsidR="00FC3FF0" w:rsidRPr="00D10C52">
        <w:rPr>
          <w:rFonts w:asciiTheme="minorHAnsi" w:hAnsiTheme="minorHAnsi" w:cs="Arial"/>
          <w:sz w:val="22"/>
          <w:szCs w:val="22"/>
        </w:rPr>
        <w:t xml:space="preserve">podepsaného předávacího protokolu </w:t>
      </w:r>
      <w:r w:rsidR="003B66D3" w:rsidRPr="00D10C52">
        <w:rPr>
          <w:rFonts w:asciiTheme="minorHAnsi" w:hAnsiTheme="minorHAnsi" w:cs="Arial"/>
          <w:sz w:val="22"/>
          <w:szCs w:val="22"/>
        </w:rPr>
        <w:t xml:space="preserve">o řádně provedeném, dokončeném a objednatelem převzatém předmětu plnění. </w:t>
      </w:r>
      <w:r w:rsidR="007C772E" w:rsidRPr="00D10C52">
        <w:rPr>
          <w:rFonts w:asciiTheme="minorHAnsi" w:hAnsiTheme="minorHAnsi" w:cs="Arial"/>
          <w:sz w:val="22"/>
          <w:szCs w:val="22"/>
        </w:rPr>
        <w:t>Faktur</w:t>
      </w:r>
      <w:r w:rsidR="00421F34" w:rsidRPr="00D10C52">
        <w:rPr>
          <w:rFonts w:asciiTheme="minorHAnsi" w:hAnsiTheme="minorHAnsi" w:cs="Arial"/>
          <w:sz w:val="22"/>
          <w:szCs w:val="22"/>
        </w:rPr>
        <w:t>a</w:t>
      </w:r>
      <w:r w:rsidR="007C772E" w:rsidRPr="00D10C52">
        <w:rPr>
          <w:rFonts w:asciiTheme="minorHAnsi" w:hAnsiTheme="minorHAnsi" w:cs="Arial"/>
          <w:sz w:val="22"/>
          <w:szCs w:val="22"/>
        </w:rPr>
        <w:t xml:space="preserve"> musí obsahovat všechny náležitosti řádného daňového a účetního dokladu ve smyslu</w:t>
      </w:r>
      <w:r w:rsidR="00327E4A" w:rsidRPr="00D10C52">
        <w:rPr>
          <w:rFonts w:asciiTheme="minorHAnsi" w:hAnsiTheme="minorHAnsi" w:cs="Arial"/>
          <w:sz w:val="22"/>
          <w:szCs w:val="22"/>
        </w:rPr>
        <w:t xml:space="preserve"> příslušných právních předpisů (zejména zák</w:t>
      </w:r>
      <w:r w:rsidR="00F01EB7" w:rsidRPr="00D10C52">
        <w:rPr>
          <w:rFonts w:asciiTheme="minorHAnsi" w:hAnsiTheme="minorHAnsi" w:cs="Arial"/>
          <w:sz w:val="22"/>
          <w:szCs w:val="22"/>
        </w:rPr>
        <w:t>ona</w:t>
      </w:r>
      <w:r w:rsidR="00327E4A" w:rsidRPr="00D10C52">
        <w:rPr>
          <w:rFonts w:asciiTheme="minorHAnsi" w:hAnsiTheme="minorHAnsi" w:cs="Arial"/>
          <w:sz w:val="22"/>
          <w:szCs w:val="22"/>
        </w:rPr>
        <w:t xml:space="preserve"> č. 563/1991 Sb., o účetnictví, </w:t>
      </w:r>
      <w:r w:rsidR="00F01EB7" w:rsidRPr="00D10C52">
        <w:rPr>
          <w:rFonts w:asciiTheme="minorHAnsi" w:hAnsiTheme="minorHAnsi" w:cs="Arial"/>
          <w:sz w:val="22"/>
          <w:szCs w:val="22"/>
        </w:rPr>
        <w:t xml:space="preserve">ve znění pozdějších předpisů, </w:t>
      </w:r>
      <w:r w:rsidR="00327E4A" w:rsidRPr="00D10C52">
        <w:rPr>
          <w:rFonts w:asciiTheme="minorHAnsi" w:hAnsiTheme="minorHAnsi" w:cs="Arial"/>
          <w:sz w:val="22"/>
          <w:szCs w:val="22"/>
        </w:rPr>
        <w:t>a zák</w:t>
      </w:r>
      <w:r w:rsidR="00F01EB7" w:rsidRPr="00D10C52">
        <w:rPr>
          <w:rFonts w:asciiTheme="minorHAnsi" w:hAnsiTheme="minorHAnsi" w:cs="Arial"/>
          <w:sz w:val="22"/>
          <w:szCs w:val="22"/>
        </w:rPr>
        <w:t>ona</w:t>
      </w:r>
      <w:r w:rsidR="00327E4A" w:rsidRPr="00D10C52">
        <w:rPr>
          <w:rFonts w:asciiTheme="minorHAnsi" w:hAnsiTheme="minorHAnsi" w:cs="Arial"/>
          <w:sz w:val="22"/>
          <w:szCs w:val="22"/>
        </w:rPr>
        <w:t xml:space="preserve"> č. 235/2004 Sb., o dani z přidané hodnoty, v platném znění). Toto ustanovení platí i při nejasnostech vyplývajících z provedené kontroly objednatelem doloženého předmětu plnění. </w:t>
      </w:r>
      <w:r w:rsidR="007C772E" w:rsidRPr="00D10C52">
        <w:rPr>
          <w:rFonts w:asciiTheme="minorHAnsi" w:hAnsiTheme="minorHAnsi" w:cs="Arial"/>
          <w:sz w:val="22"/>
          <w:szCs w:val="22"/>
        </w:rPr>
        <w:t xml:space="preserve">V případě, že faktura nebude mít odpovídající náležitosti, je </w:t>
      </w:r>
      <w:r w:rsidR="00CE4DED" w:rsidRPr="00D10C52">
        <w:rPr>
          <w:rFonts w:asciiTheme="minorHAnsi" w:hAnsiTheme="minorHAnsi" w:cs="Arial"/>
          <w:sz w:val="22"/>
          <w:szCs w:val="22"/>
        </w:rPr>
        <w:t>o</w:t>
      </w:r>
      <w:r w:rsidR="007C772E" w:rsidRPr="00D10C52">
        <w:rPr>
          <w:rFonts w:asciiTheme="minorHAnsi" w:hAnsiTheme="minorHAnsi" w:cs="Arial"/>
          <w:sz w:val="22"/>
          <w:szCs w:val="22"/>
        </w:rPr>
        <w:t xml:space="preserve">bjednatel oprávněn zaslat ji ve lhůtě splatnosti zpět dodavateli k doplnění či </w:t>
      </w:r>
      <w:r w:rsidR="007C772E" w:rsidRPr="00D10C52">
        <w:rPr>
          <w:rFonts w:asciiTheme="minorHAnsi" w:hAnsiTheme="minorHAnsi" w:cs="Arial"/>
          <w:sz w:val="22"/>
          <w:szCs w:val="22"/>
        </w:rPr>
        <w:lastRenderedPageBreak/>
        <w:t>úpravě, aniž se dostane do prodlení se splatností – lhůta splatnosti počíná běžet znovu od opětovného zaslání náležitě doplněného či opraveného dokladu.</w:t>
      </w:r>
    </w:p>
    <w:p w14:paraId="464703AB" w14:textId="194FFC17" w:rsidR="003C6D8D" w:rsidRPr="00D10C52" w:rsidRDefault="004F1E8C" w:rsidP="00833DE9">
      <w:pPr>
        <w:numPr>
          <w:ilvl w:val="1"/>
          <w:numId w:val="26"/>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 xml:space="preserve">Na </w:t>
      </w:r>
      <w:r w:rsidR="00996F0D" w:rsidRPr="00D10C52">
        <w:rPr>
          <w:rFonts w:asciiTheme="minorHAnsi" w:hAnsiTheme="minorHAnsi" w:cs="Arial"/>
          <w:sz w:val="22"/>
          <w:szCs w:val="22"/>
        </w:rPr>
        <w:t xml:space="preserve">každé </w:t>
      </w:r>
      <w:r w:rsidRPr="00D10C52">
        <w:rPr>
          <w:rFonts w:asciiTheme="minorHAnsi" w:hAnsiTheme="minorHAnsi" w:cs="Arial"/>
          <w:sz w:val="22"/>
          <w:szCs w:val="22"/>
        </w:rPr>
        <w:t>faktuře musí být uvedeno registrační číslo projektu a text: „fakturováno pro projekt</w:t>
      </w:r>
      <w:r w:rsidR="00996F0D" w:rsidRPr="00D10C52">
        <w:rPr>
          <w:rFonts w:asciiTheme="minorHAnsi" w:hAnsiTheme="minorHAnsi" w:cs="Arial"/>
          <w:sz w:val="22"/>
          <w:szCs w:val="22"/>
        </w:rPr>
        <w:t xml:space="preserve">, </w:t>
      </w:r>
      <w:proofErr w:type="spellStart"/>
      <w:r w:rsidRPr="00D10C52">
        <w:rPr>
          <w:rFonts w:asciiTheme="minorHAnsi" w:hAnsiTheme="minorHAnsi" w:cs="Arial"/>
          <w:sz w:val="22"/>
          <w:szCs w:val="22"/>
        </w:rPr>
        <w:t>reg</w:t>
      </w:r>
      <w:proofErr w:type="spellEnd"/>
      <w:r w:rsidRPr="00D10C52">
        <w:rPr>
          <w:rFonts w:asciiTheme="minorHAnsi" w:hAnsiTheme="minorHAnsi" w:cs="Arial"/>
          <w:sz w:val="22"/>
          <w:szCs w:val="22"/>
        </w:rPr>
        <w:t>. č</w:t>
      </w:r>
      <w:r w:rsidRPr="001278E8">
        <w:rPr>
          <w:rFonts w:asciiTheme="minorHAnsi" w:hAnsiTheme="minorHAnsi" w:cstheme="minorHAnsi"/>
          <w:sz w:val="22"/>
          <w:szCs w:val="22"/>
        </w:rPr>
        <w:t>. </w:t>
      </w:r>
      <w:r w:rsidR="003A4F7D" w:rsidRPr="009E4060">
        <w:rPr>
          <w:rFonts w:asciiTheme="minorHAnsi" w:hAnsiTheme="minorHAnsi" w:cstheme="minorHAnsi"/>
          <w:sz w:val="22"/>
          <w:szCs w:val="22"/>
        </w:rPr>
        <w:t>CZ.03.4.74/0.0/0.0/17_080/0009980</w:t>
      </w:r>
      <w:r w:rsidRPr="00D10C52">
        <w:rPr>
          <w:rFonts w:asciiTheme="minorHAnsi" w:hAnsiTheme="minorHAnsi" w:cs="Calibri"/>
          <w:sz w:val="22"/>
          <w:szCs w:val="22"/>
        </w:rPr>
        <w:t xml:space="preserve">, </w:t>
      </w:r>
      <w:r w:rsidR="003A4F7D">
        <w:rPr>
          <w:rFonts w:asciiTheme="minorHAnsi" w:hAnsiTheme="minorHAnsi" w:cs="Arial"/>
          <w:i/>
          <w:sz w:val="22"/>
          <w:szCs w:val="22"/>
        </w:rPr>
        <w:t>Libouchec</w:t>
      </w:r>
      <w:r w:rsidRPr="00D10C52">
        <w:rPr>
          <w:rFonts w:asciiTheme="minorHAnsi" w:hAnsiTheme="minorHAnsi" w:cs="Calibri"/>
          <w:sz w:val="22"/>
          <w:szCs w:val="22"/>
        </w:rPr>
        <w:t>“.</w:t>
      </w:r>
    </w:p>
    <w:p w14:paraId="464703AC" w14:textId="77777777" w:rsidR="00B423D6" w:rsidRPr="00D10C52" w:rsidRDefault="00B423D6" w:rsidP="003C6D8D">
      <w:pPr>
        <w:spacing w:line="288" w:lineRule="auto"/>
        <w:jc w:val="both"/>
        <w:rPr>
          <w:rFonts w:asciiTheme="minorHAnsi" w:hAnsiTheme="minorHAnsi" w:cs="Arial"/>
          <w:sz w:val="22"/>
          <w:szCs w:val="22"/>
        </w:rPr>
      </w:pPr>
    </w:p>
    <w:p w14:paraId="464703AD" w14:textId="77777777" w:rsidR="00DF41C6" w:rsidRPr="00D10C52" w:rsidRDefault="00BF174C"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DF41C6" w:rsidRPr="00D10C52">
        <w:rPr>
          <w:rFonts w:asciiTheme="minorHAnsi" w:hAnsiTheme="minorHAnsi" w:cs="Arial"/>
          <w:b/>
          <w:i/>
          <w:sz w:val="22"/>
          <w:szCs w:val="22"/>
        </w:rPr>
        <w:t>X</w:t>
      </w:r>
      <w:r w:rsidR="00060C6F" w:rsidRPr="00D10C52">
        <w:rPr>
          <w:rFonts w:asciiTheme="minorHAnsi" w:hAnsiTheme="minorHAnsi" w:cs="Arial"/>
          <w:b/>
          <w:i/>
          <w:sz w:val="22"/>
          <w:szCs w:val="22"/>
        </w:rPr>
        <w:t>I</w:t>
      </w:r>
      <w:r w:rsidR="00DF41C6" w:rsidRPr="00D10C52">
        <w:rPr>
          <w:rFonts w:asciiTheme="minorHAnsi" w:hAnsiTheme="minorHAnsi" w:cs="Arial"/>
          <w:b/>
          <w:i/>
          <w:sz w:val="22"/>
          <w:szCs w:val="22"/>
        </w:rPr>
        <w:t>.</w:t>
      </w:r>
    </w:p>
    <w:p w14:paraId="464703AE" w14:textId="77777777" w:rsidR="00DF41C6" w:rsidRPr="00D10C52" w:rsidRDefault="00DF41C6"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Smluvní pokuty</w:t>
      </w:r>
    </w:p>
    <w:p w14:paraId="464703AF" w14:textId="52E3C317" w:rsidR="00DF41C6" w:rsidRPr="00D10C52" w:rsidRDefault="00071CE9" w:rsidP="00AF30F1">
      <w:pPr>
        <w:numPr>
          <w:ilvl w:val="1"/>
          <w:numId w:val="29"/>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Objednatel je oprávněn požadovat po dodavateli </w:t>
      </w:r>
      <w:r w:rsidR="00DF41C6" w:rsidRPr="00D10C52">
        <w:rPr>
          <w:rFonts w:asciiTheme="minorHAnsi" w:hAnsiTheme="minorHAnsi" w:cs="Arial"/>
          <w:sz w:val="22"/>
          <w:szCs w:val="22"/>
        </w:rPr>
        <w:t xml:space="preserve">smluvní pokutu ve výši </w:t>
      </w:r>
      <w:r w:rsidR="00DF0850" w:rsidRPr="00D10C52">
        <w:rPr>
          <w:rFonts w:asciiTheme="minorHAnsi" w:hAnsiTheme="minorHAnsi" w:cs="Arial"/>
          <w:sz w:val="22"/>
          <w:szCs w:val="22"/>
        </w:rPr>
        <w:t>0,</w:t>
      </w:r>
      <w:r w:rsidR="003C7898" w:rsidRPr="00D10C52">
        <w:rPr>
          <w:rFonts w:asciiTheme="minorHAnsi" w:hAnsiTheme="minorHAnsi" w:cs="Arial"/>
          <w:sz w:val="22"/>
          <w:szCs w:val="22"/>
        </w:rPr>
        <w:t>5</w:t>
      </w:r>
      <w:r w:rsidR="0095777C" w:rsidRPr="00D10C52">
        <w:rPr>
          <w:rFonts w:asciiTheme="minorHAnsi" w:hAnsiTheme="minorHAnsi" w:cs="Arial"/>
          <w:sz w:val="22"/>
          <w:szCs w:val="22"/>
        </w:rPr>
        <w:t xml:space="preserve"> %</w:t>
      </w:r>
      <w:r w:rsidR="00E54882" w:rsidRPr="00D10C52">
        <w:rPr>
          <w:rFonts w:asciiTheme="minorHAnsi" w:hAnsiTheme="minorHAnsi" w:cs="Arial"/>
          <w:sz w:val="22"/>
          <w:szCs w:val="22"/>
        </w:rPr>
        <w:t xml:space="preserve"> z</w:t>
      </w:r>
      <w:r w:rsidR="009B08F2" w:rsidRPr="00D10C52">
        <w:rPr>
          <w:rFonts w:asciiTheme="minorHAnsi" w:hAnsiTheme="minorHAnsi" w:cs="Arial"/>
          <w:sz w:val="22"/>
          <w:szCs w:val="22"/>
        </w:rPr>
        <w:t xml:space="preserve"> celkové </w:t>
      </w:r>
      <w:r w:rsidR="0095777C" w:rsidRPr="00D10C52">
        <w:rPr>
          <w:rFonts w:asciiTheme="minorHAnsi" w:hAnsiTheme="minorHAnsi" w:cs="Arial"/>
          <w:sz w:val="22"/>
          <w:szCs w:val="22"/>
        </w:rPr>
        <w:t>ceny</w:t>
      </w:r>
      <w:r w:rsidR="007676DF" w:rsidRPr="00D10C52">
        <w:rPr>
          <w:rFonts w:asciiTheme="minorHAnsi" w:hAnsiTheme="minorHAnsi" w:cs="Arial"/>
          <w:sz w:val="22"/>
          <w:szCs w:val="22"/>
        </w:rPr>
        <w:t xml:space="preserve"> </w:t>
      </w:r>
      <w:r w:rsidR="000461AE" w:rsidRPr="00D10C52">
        <w:rPr>
          <w:rFonts w:asciiTheme="minorHAnsi" w:hAnsiTheme="minorHAnsi" w:cs="Arial"/>
          <w:sz w:val="22"/>
          <w:szCs w:val="22"/>
        </w:rPr>
        <w:t>vč.</w:t>
      </w:r>
      <w:r w:rsidR="00607EF3" w:rsidRPr="00D10C52">
        <w:rPr>
          <w:rFonts w:asciiTheme="minorHAnsi" w:hAnsiTheme="minorHAnsi" w:cs="Arial"/>
          <w:sz w:val="22"/>
          <w:szCs w:val="22"/>
        </w:rPr>
        <w:t xml:space="preserve"> DPH za </w:t>
      </w:r>
      <w:r w:rsidR="00107226" w:rsidRPr="00D10C52">
        <w:rPr>
          <w:rFonts w:asciiTheme="minorHAnsi" w:hAnsiTheme="minorHAnsi" w:cs="Arial"/>
          <w:sz w:val="22"/>
          <w:szCs w:val="22"/>
        </w:rPr>
        <w:t xml:space="preserve">prodlení </w:t>
      </w:r>
      <w:r w:rsidR="0073790E" w:rsidRPr="00D10C52">
        <w:rPr>
          <w:rFonts w:asciiTheme="minorHAnsi" w:hAnsiTheme="minorHAnsi" w:cs="Arial"/>
          <w:sz w:val="22"/>
          <w:szCs w:val="22"/>
        </w:rPr>
        <w:t>dodavatele s plněním dle této smlouvy za každý, byť jen započatý den prodlení</w:t>
      </w:r>
      <w:r w:rsidR="00C90455" w:rsidRPr="00D10C52">
        <w:rPr>
          <w:rFonts w:asciiTheme="minorHAnsi" w:hAnsiTheme="minorHAnsi" w:cs="Arial"/>
          <w:sz w:val="22"/>
          <w:szCs w:val="22"/>
        </w:rPr>
        <w:t>.</w:t>
      </w:r>
      <w:r w:rsidR="0073790E" w:rsidRPr="00D10C52">
        <w:rPr>
          <w:rFonts w:asciiTheme="minorHAnsi" w:hAnsiTheme="minorHAnsi" w:cs="Arial"/>
          <w:sz w:val="22"/>
          <w:szCs w:val="22"/>
        </w:rPr>
        <w:t xml:space="preserve"> </w:t>
      </w:r>
      <w:r w:rsidR="004A10BF" w:rsidRPr="00D10C52">
        <w:rPr>
          <w:rFonts w:asciiTheme="minorHAnsi" w:hAnsiTheme="minorHAnsi" w:cs="Arial"/>
          <w:sz w:val="22"/>
          <w:szCs w:val="22"/>
        </w:rPr>
        <w:t xml:space="preserve">Uplatněním nároku objednatele na zaplacení smluvní pokuty </w:t>
      </w:r>
      <w:r w:rsidR="00DF41C6" w:rsidRPr="00D10C52">
        <w:rPr>
          <w:rFonts w:asciiTheme="minorHAnsi" w:hAnsiTheme="minorHAnsi" w:cs="Arial"/>
          <w:sz w:val="22"/>
          <w:szCs w:val="22"/>
        </w:rPr>
        <w:t xml:space="preserve">není </w:t>
      </w:r>
      <w:r w:rsidR="004A10BF" w:rsidRPr="00D10C52">
        <w:rPr>
          <w:rFonts w:asciiTheme="minorHAnsi" w:hAnsiTheme="minorHAnsi" w:cs="Arial"/>
          <w:sz w:val="22"/>
          <w:szCs w:val="22"/>
        </w:rPr>
        <w:t xml:space="preserve">nikterak </w:t>
      </w:r>
      <w:r w:rsidR="00DF41C6" w:rsidRPr="00D10C52">
        <w:rPr>
          <w:rFonts w:asciiTheme="minorHAnsi" w:hAnsiTheme="minorHAnsi" w:cs="Arial"/>
          <w:sz w:val="22"/>
          <w:szCs w:val="22"/>
        </w:rPr>
        <w:t xml:space="preserve">dotčen ani omezen nárok </w:t>
      </w:r>
      <w:r w:rsidR="004A10BF" w:rsidRPr="00D10C52">
        <w:rPr>
          <w:rFonts w:asciiTheme="minorHAnsi" w:hAnsiTheme="minorHAnsi" w:cs="Arial"/>
          <w:sz w:val="22"/>
          <w:szCs w:val="22"/>
        </w:rPr>
        <w:t xml:space="preserve">objednatele </w:t>
      </w:r>
      <w:r w:rsidR="00DF41C6" w:rsidRPr="00D10C52">
        <w:rPr>
          <w:rFonts w:asciiTheme="minorHAnsi" w:hAnsiTheme="minorHAnsi" w:cs="Arial"/>
          <w:sz w:val="22"/>
          <w:szCs w:val="22"/>
        </w:rPr>
        <w:t xml:space="preserve">na náhradu </w:t>
      </w:r>
      <w:r w:rsidR="004A10BF" w:rsidRPr="00D10C52">
        <w:rPr>
          <w:rFonts w:asciiTheme="minorHAnsi" w:hAnsiTheme="minorHAnsi" w:cs="Arial"/>
          <w:sz w:val="22"/>
          <w:szCs w:val="22"/>
        </w:rPr>
        <w:t xml:space="preserve">způsobené </w:t>
      </w:r>
      <w:r w:rsidR="00DF41C6" w:rsidRPr="00D10C52">
        <w:rPr>
          <w:rFonts w:asciiTheme="minorHAnsi" w:hAnsiTheme="minorHAnsi" w:cs="Arial"/>
          <w:sz w:val="22"/>
          <w:szCs w:val="22"/>
        </w:rPr>
        <w:t>škody</w:t>
      </w:r>
      <w:r w:rsidR="006D3A1B" w:rsidRPr="00D10C52">
        <w:rPr>
          <w:rFonts w:asciiTheme="minorHAnsi" w:hAnsiTheme="minorHAnsi" w:cs="Arial"/>
          <w:sz w:val="22"/>
          <w:szCs w:val="22"/>
        </w:rPr>
        <w:t xml:space="preserve"> v plné výši</w:t>
      </w:r>
      <w:r w:rsidR="00DF41C6" w:rsidRPr="00D10C52">
        <w:rPr>
          <w:rFonts w:asciiTheme="minorHAnsi" w:hAnsiTheme="minorHAnsi" w:cs="Arial"/>
          <w:sz w:val="22"/>
          <w:szCs w:val="22"/>
        </w:rPr>
        <w:t>.</w:t>
      </w:r>
    </w:p>
    <w:p w14:paraId="464703B0" w14:textId="74153AE6" w:rsidR="004C5D1A" w:rsidRPr="00D10C52" w:rsidRDefault="00BF3C03" w:rsidP="004C5D1A">
      <w:pPr>
        <w:numPr>
          <w:ilvl w:val="1"/>
          <w:numId w:val="29"/>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V případě, že se</w:t>
      </w:r>
      <w:r w:rsidR="00222A3C" w:rsidRPr="00D10C52">
        <w:rPr>
          <w:rFonts w:asciiTheme="minorHAnsi" w:hAnsiTheme="minorHAnsi" w:cs="Arial"/>
          <w:sz w:val="22"/>
          <w:szCs w:val="22"/>
        </w:rPr>
        <w:t xml:space="preserve"> prohlášení </w:t>
      </w:r>
      <w:r w:rsidR="005624A5" w:rsidRPr="00D10C52">
        <w:rPr>
          <w:rFonts w:asciiTheme="minorHAnsi" w:hAnsiTheme="minorHAnsi" w:cs="Arial"/>
          <w:sz w:val="22"/>
          <w:szCs w:val="22"/>
        </w:rPr>
        <w:t>dodavatele</w:t>
      </w:r>
      <w:r w:rsidR="00222A3C" w:rsidRPr="00D10C52">
        <w:rPr>
          <w:rFonts w:asciiTheme="minorHAnsi" w:hAnsiTheme="minorHAnsi" w:cs="Arial"/>
          <w:sz w:val="22"/>
          <w:szCs w:val="22"/>
        </w:rPr>
        <w:t xml:space="preserve"> ve smyslu </w:t>
      </w:r>
      <w:r w:rsidR="00AB5BB1" w:rsidRPr="00D10C52">
        <w:rPr>
          <w:rFonts w:asciiTheme="minorHAnsi" w:hAnsiTheme="minorHAnsi" w:cs="Arial"/>
          <w:sz w:val="22"/>
          <w:szCs w:val="22"/>
        </w:rPr>
        <w:t>čl. II. odst. 2.</w:t>
      </w:r>
      <w:r w:rsidR="00177C4F">
        <w:rPr>
          <w:rFonts w:asciiTheme="minorHAnsi" w:hAnsiTheme="minorHAnsi" w:cs="Arial"/>
          <w:sz w:val="22"/>
          <w:szCs w:val="22"/>
        </w:rPr>
        <w:t>2</w:t>
      </w:r>
      <w:r w:rsidR="00AB5BB1" w:rsidRPr="00D10C52">
        <w:rPr>
          <w:rFonts w:asciiTheme="minorHAnsi" w:hAnsiTheme="minorHAnsi" w:cs="Arial"/>
          <w:sz w:val="22"/>
          <w:szCs w:val="22"/>
        </w:rPr>
        <w:t xml:space="preserve">. ukáže být nepravdivým, nebo </w:t>
      </w:r>
      <w:r w:rsidR="005624A5" w:rsidRPr="00D10C52">
        <w:rPr>
          <w:rFonts w:asciiTheme="minorHAnsi" w:hAnsiTheme="minorHAnsi" w:cs="Arial"/>
          <w:sz w:val="22"/>
          <w:szCs w:val="22"/>
        </w:rPr>
        <w:t>dodavatel</w:t>
      </w:r>
      <w:r w:rsidR="004C5D1A" w:rsidRPr="00D10C52">
        <w:rPr>
          <w:rFonts w:asciiTheme="minorHAnsi" w:hAnsiTheme="minorHAnsi" w:cs="Arial"/>
          <w:sz w:val="22"/>
          <w:szCs w:val="22"/>
        </w:rPr>
        <w:t xml:space="preserve"> </w:t>
      </w:r>
      <w:r w:rsidR="00AB5BB1" w:rsidRPr="00D10C52">
        <w:rPr>
          <w:rFonts w:asciiTheme="minorHAnsi" w:hAnsiTheme="minorHAnsi" w:cs="Arial"/>
          <w:sz w:val="22"/>
          <w:szCs w:val="22"/>
        </w:rPr>
        <w:t>nebude splňovat poža</w:t>
      </w:r>
      <w:r w:rsidR="006D1238" w:rsidRPr="00D10C52">
        <w:rPr>
          <w:rFonts w:asciiTheme="minorHAnsi" w:hAnsiTheme="minorHAnsi" w:cs="Arial"/>
          <w:sz w:val="22"/>
          <w:szCs w:val="22"/>
        </w:rPr>
        <w:t>da</w:t>
      </w:r>
      <w:r w:rsidR="00AB5BB1" w:rsidRPr="00D10C52">
        <w:rPr>
          <w:rFonts w:asciiTheme="minorHAnsi" w:hAnsiTheme="minorHAnsi" w:cs="Arial"/>
          <w:sz w:val="22"/>
          <w:szCs w:val="22"/>
        </w:rPr>
        <w:t>v</w:t>
      </w:r>
      <w:r w:rsidR="006D1238" w:rsidRPr="00D10C52">
        <w:rPr>
          <w:rFonts w:asciiTheme="minorHAnsi" w:hAnsiTheme="minorHAnsi" w:cs="Arial"/>
          <w:sz w:val="22"/>
          <w:szCs w:val="22"/>
        </w:rPr>
        <w:t xml:space="preserve">ky </w:t>
      </w:r>
      <w:r w:rsidR="005624A5" w:rsidRPr="00D10C52">
        <w:rPr>
          <w:rFonts w:asciiTheme="minorHAnsi" w:hAnsiTheme="minorHAnsi" w:cs="Arial"/>
          <w:sz w:val="22"/>
          <w:szCs w:val="22"/>
        </w:rPr>
        <w:t>dle</w:t>
      </w:r>
      <w:r w:rsidR="006D1238" w:rsidRPr="00D10C52">
        <w:rPr>
          <w:rFonts w:asciiTheme="minorHAnsi" w:hAnsiTheme="minorHAnsi" w:cs="Arial"/>
          <w:sz w:val="22"/>
          <w:szCs w:val="22"/>
        </w:rPr>
        <w:t xml:space="preserve"> čl. II. odst. 2.</w:t>
      </w:r>
      <w:r w:rsidR="00177C4F">
        <w:rPr>
          <w:rFonts w:asciiTheme="minorHAnsi" w:hAnsiTheme="minorHAnsi" w:cs="Arial"/>
          <w:sz w:val="22"/>
          <w:szCs w:val="22"/>
        </w:rPr>
        <w:t>2</w:t>
      </w:r>
      <w:r w:rsidR="006D1238" w:rsidRPr="00D10C52">
        <w:rPr>
          <w:rFonts w:asciiTheme="minorHAnsi" w:hAnsiTheme="minorHAnsi" w:cs="Arial"/>
          <w:sz w:val="22"/>
          <w:szCs w:val="22"/>
        </w:rPr>
        <w:t xml:space="preserve">. po celou dobu trvání Zakázky, je </w:t>
      </w:r>
      <w:r w:rsidR="005624A5" w:rsidRPr="00D10C52">
        <w:rPr>
          <w:rFonts w:asciiTheme="minorHAnsi" w:hAnsiTheme="minorHAnsi" w:cs="Arial"/>
          <w:sz w:val="22"/>
          <w:szCs w:val="22"/>
        </w:rPr>
        <w:t>objednatel</w:t>
      </w:r>
      <w:r w:rsidR="004C5D1A" w:rsidRPr="00D10C52">
        <w:rPr>
          <w:rFonts w:asciiTheme="minorHAnsi" w:hAnsiTheme="minorHAnsi" w:cs="Arial"/>
          <w:sz w:val="22"/>
          <w:szCs w:val="22"/>
        </w:rPr>
        <w:t xml:space="preserve"> oprávněn požadovat po dodavateli smluvní pokutu ve výši </w:t>
      </w:r>
      <w:r w:rsidR="005624A5" w:rsidRPr="00D10C52">
        <w:rPr>
          <w:rFonts w:asciiTheme="minorHAnsi" w:hAnsiTheme="minorHAnsi" w:cs="Arial"/>
          <w:sz w:val="22"/>
          <w:szCs w:val="22"/>
        </w:rPr>
        <w:t>15</w:t>
      </w:r>
      <w:r w:rsidR="004C5D1A" w:rsidRPr="00D10C52">
        <w:rPr>
          <w:rFonts w:asciiTheme="minorHAnsi" w:hAnsiTheme="minorHAnsi" w:cs="Arial"/>
          <w:sz w:val="22"/>
          <w:szCs w:val="22"/>
        </w:rPr>
        <w:t xml:space="preserve"> % z</w:t>
      </w:r>
      <w:r w:rsidR="009B08F2" w:rsidRPr="00D10C52">
        <w:rPr>
          <w:rFonts w:asciiTheme="minorHAnsi" w:hAnsiTheme="minorHAnsi" w:cs="Arial"/>
          <w:sz w:val="22"/>
          <w:szCs w:val="22"/>
        </w:rPr>
        <w:t xml:space="preserve"> celkové </w:t>
      </w:r>
      <w:r w:rsidR="004C5D1A" w:rsidRPr="00D10C52">
        <w:rPr>
          <w:rFonts w:asciiTheme="minorHAnsi" w:hAnsiTheme="minorHAnsi" w:cs="Arial"/>
          <w:sz w:val="22"/>
          <w:szCs w:val="22"/>
        </w:rPr>
        <w:t>ceny vč. DPH. Uplatněním nároku objednatele na zaplacení smluvní pokuty není nikterak dotčen ani omezen nárok objednatele na náhradu způsobené škody v plné výši.</w:t>
      </w:r>
    </w:p>
    <w:p w14:paraId="464703B1" w14:textId="77777777" w:rsidR="00C9373C" w:rsidRPr="00D10C52" w:rsidRDefault="00C9373C" w:rsidP="00C9373C">
      <w:pPr>
        <w:numPr>
          <w:ilvl w:val="1"/>
          <w:numId w:val="29"/>
        </w:numPr>
        <w:tabs>
          <w:tab w:val="clear" w:pos="2880"/>
          <w:tab w:val="left" w:pos="851"/>
          <w:tab w:val="num" w:pos="2552"/>
        </w:tabs>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Stanovená pokuta je splatná do 30 dnů od obdržení výzvy objednatele k úhradě.</w:t>
      </w:r>
    </w:p>
    <w:p w14:paraId="464703B2" w14:textId="14A270BB" w:rsidR="0014338F" w:rsidRPr="00D10C52" w:rsidRDefault="00F62DE3" w:rsidP="00E5158D">
      <w:pPr>
        <w:numPr>
          <w:ilvl w:val="1"/>
          <w:numId w:val="29"/>
        </w:numPr>
        <w:tabs>
          <w:tab w:val="clear" w:pos="2880"/>
          <w:tab w:val="num" w:pos="540"/>
        </w:tabs>
        <w:spacing w:line="288" w:lineRule="auto"/>
        <w:ind w:left="539" w:hanging="539"/>
        <w:jc w:val="both"/>
        <w:rPr>
          <w:rFonts w:asciiTheme="minorHAnsi" w:hAnsiTheme="minorHAnsi" w:cs="Arial"/>
          <w:sz w:val="22"/>
          <w:szCs w:val="22"/>
        </w:rPr>
      </w:pPr>
      <w:r w:rsidRPr="00D10C52">
        <w:rPr>
          <w:rFonts w:asciiTheme="minorHAnsi" w:hAnsiTheme="minorHAnsi" w:cs="Arial"/>
          <w:sz w:val="22"/>
          <w:szCs w:val="22"/>
        </w:rPr>
        <w:t xml:space="preserve">V případě objektivních důvodů pro nenaplnění požadovaných indikátorů, které nebudou na straně dodavatele ani jeho partnerů či </w:t>
      </w:r>
      <w:r w:rsidR="007854E5">
        <w:rPr>
          <w:rFonts w:asciiTheme="minorHAnsi" w:hAnsiTheme="minorHAnsi" w:cs="Arial"/>
          <w:sz w:val="22"/>
          <w:szCs w:val="22"/>
        </w:rPr>
        <w:t>pod</w:t>
      </w:r>
      <w:r w:rsidRPr="00D10C52">
        <w:rPr>
          <w:rFonts w:asciiTheme="minorHAnsi" w:hAnsiTheme="minorHAnsi" w:cs="Arial"/>
          <w:sz w:val="22"/>
          <w:szCs w:val="22"/>
        </w:rPr>
        <w:t>dodavatelů, může objednatel od vymáhání smluvní pokuty upustit.</w:t>
      </w:r>
      <w:r w:rsidR="00713B70" w:rsidRPr="00D10C52">
        <w:rPr>
          <w:rFonts w:asciiTheme="minorHAnsi" w:hAnsiTheme="minorHAnsi" w:cs="Arial"/>
          <w:sz w:val="22"/>
          <w:szCs w:val="22"/>
        </w:rPr>
        <w:t xml:space="preserve"> </w:t>
      </w:r>
      <w:r w:rsidRPr="00D10C52">
        <w:rPr>
          <w:rFonts w:asciiTheme="minorHAnsi" w:hAnsiTheme="minorHAnsi" w:cs="Arial"/>
          <w:sz w:val="22"/>
          <w:szCs w:val="22"/>
        </w:rPr>
        <w:t xml:space="preserve">Požadovanou smluvní pokutou </w:t>
      </w:r>
      <w:proofErr w:type="gramStart"/>
      <w:r w:rsidRPr="00D10C52">
        <w:rPr>
          <w:rFonts w:asciiTheme="minorHAnsi" w:hAnsiTheme="minorHAnsi" w:cs="Arial"/>
          <w:sz w:val="22"/>
          <w:szCs w:val="22"/>
        </w:rPr>
        <w:t>není</w:t>
      </w:r>
      <w:proofErr w:type="gramEnd"/>
      <w:r w:rsidRPr="00D10C52">
        <w:rPr>
          <w:rFonts w:asciiTheme="minorHAnsi" w:hAnsiTheme="minorHAnsi" w:cs="Arial"/>
          <w:sz w:val="22"/>
          <w:szCs w:val="22"/>
        </w:rPr>
        <w:t xml:space="preserve"> jakkoliv dotčen ani omezen nárok na náhradu škody</w:t>
      </w:r>
      <w:r w:rsidR="006D3A1B" w:rsidRPr="00D10C52">
        <w:rPr>
          <w:rFonts w:asciiTheme="minorHAnsi" w:hAnsiTheme="minorHAnsi" w:cs="Arial"/>
          <w:sz w:val="22"/>
          <w:szCs w:val="22"/>
        </w:rPr>
        <w:t xml:space="preserve"> v plné výši</w:t>
      </w:r>
      <w:r w:rsidR="001B58E9" w:rsidRPr="00D10C52">
        <w:rPr>
          <w:rFonts w:asciiTheme="minorHAnsi" w:hAnsiTheme="minorHAnsi" w:cs="Arial"/>
          <w:sz w:val="22"/>
          <w:szCs w:val="22"/>
        </w:rPr>
        <w:t xml:space="preserve">. </w:t>
      </w:r>
    </w:p>
    <w:p w14:paraId="464703B3" w14:textId="77777777" w:rsidR="00E86B46" w:rsidRPr="00D10C52" w:rsidRDefault="00E86B46" w:rsidP="00C56A6D">
      <w:pPr>
        <w:spacing w:line="288" w:lineRule="auto"/>
        <w:jc w:val="both"/>
        <w:rPr>
          <w:rFonts w:asciiTheme="minorHAnsi" w:hAnsiTheme="minorHAnsi" w:cs="Arial"/>
          <w:sz w:val="22"/>
          <w:szCs w:val="22"/>
        </w:rPr>
      </w:pPr>
    </w:p>
    <w:p w14:paraId="464703B4" w14:textId="77777777" w:rsidR="00FA4C61" w:rsidRPr="00D10C52" w:rsidRDefault="00FA4C61" w:rsidP="00FA4C61">
      <w:pPr>
        <w:jc w:val="center"/>
        <w:rPr>
          <w:rFonts w:asciiTheme="minorHAnsi" w:hAnsiTheme="minorHAnsi" w:cs="Arial"/>
          <w:b/>
          <w:i/>
          <w:sz w:val="22"/>
          <w:szCs w:val="22"/>
        </w:rPr>
      </w:pPr>
      <w:r w:rsidRPr="00D10C52">
        <w:rPr>
          <w:rFonts w:asciiTheme="minorHAnsi" w:hAnsiTheme="minorHAnsi" w:cs="Arial"/>
          <w:b/>
          <w:i/>
          <w:sz w:val="22"/>
          <w:szCs w:val="22"/>
        </w:rPr>
        <w:t>Článek X</w:t>
      </w:r>
      <w:r w:rsidR="00060C6F" w:rsidRPr="00D10C52">
        <w:rPr>
          <w:rFonts w:asciiTheme="minorHAnsi" w:hAnsiTheme="minorHAnsi" w:cs="Arial"/>
          <w:b/>
          <w:i/>
          <w:sz w:val="22"/>
          <w:szCs w:val="22"/>
        </w:rPr>
        <w:t>II</w:t>
      </w:r>
      <w:r w:rsidRPr="00D10C52">
        <w:rPr>
          <w:rFonts w:asciiTheme="minorHAnsi" w:hAnsiTheme="minorHAnsi" w:cs="Arial"/>
          <w:b/>
          <w:i/>
          <w:sz w:val="22"/>
          <w:szCs w:val="22"/>
        </w:rPr>
        <w:t>.</w:t>
      </w:r>
    </w:p>
    <w:p w14:paraId="464703B5" w14:textId="77777777" w:rsidR="00FA4C61" w:rsidRPr="00D10C52" w:rsidRDefault="0047046C"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Doba platnosti smlouvy, odstoupení od smlouvy</w:t>
      </w:r>
    </w:p>
    <w:p w14:paraId="464703B6" w14:textId="77777777" w:rsidR="00FA4C61" w:rsidRPr="00D10C52" w:rsidRDefault="003B31EC" w:rsidP="00AF30F1">
      <w:pPr>
        <w:numPr>
          <w:ilvl w:val="1"/>
          <w:numId w:val="31"/>
        </w:numPr>
        <w:tabs>
          <w:tab w:val="clear" w:pos="2880"/>
          <w:tab w:val="num" w:pos="540"/>
        </w:tabs>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Tato smlouva nabývá platnosti </w:t>
      </w:r>
      <w:r w:rsidR="00437081" w:rsidRPr="00D10C52">
        <w:rPr>
          <w:rFonts w:asciiTheme="minorHAnsi" w:hAnsiTheme="minorHAnsi" w:cs="Arial"/>
          <w:sz w:val="22"/>
          <w:szCs w:val="22"/>
        </w:rPr>
        <w:t xml:space="preserve">a účinnosti </w:t>
      </w:r>
      <w:r w:rsidR="00DB0545" w:rsidRPr="00D10C52">
        <w:rPr>
          <w:rFonts w:asciiTheme="minorHAnsi" w:hAnsiTheme="minorHAnsi" w:cs="Arial"/>
          <w:sz w:val="22"/>
          <w:szCs w:val="22"/>
        </w:rPr>
        <w:t>dnem jejího podpisu oběma smluvními stranami</w:t>
      </w:r>
      <w:r w:rsidR="00437081" w:rsidRPr="00D10C52">
        <w:rPr>
          <w:rFonts w:asciiTheme="minorHAnsi" w:hAnsiTheme="minorHAnsi" w:cs="Arial"/>
          <w:sz w:val="22"/>
          <w:szCs w:val="22"/>
        </w:rPr>
        <w:t>.</w:t>
      </w:r>
    </w:p>
    <w:p w14:paraId="464703B7" w14:textId="77777777" w:rsidR="0072137A" w:rsidRPr="00D10C52" w:rsidRDefault="0056688C" w:rsidP="00177693">
      <w:pPr>
        <w:numPr>
          <w:ilvl w:val="1"/>
          <w:numId w:val="31"/>
        </w:numPr>
        <w:tabs>
          <w:tab w:val="clear" w:pos="2880"/>
        </w:tabs>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Objednatel je oprávněn odstoupit od této smlouvy v</w:t>
      </w:r>
      <w:r w:rsidR="00713B70" w:rsidRPr="00D10C52">
        <w:rPr>
          <w:rFonts w:asciiTheme="minorHAnsi" w:hAnsiTheme="minorHAnsi" w:cs="Arial"/>
          <w:sz w:val="22"/>
          <w:szCs w:val="22"/>
        </w:rPr>
        <w:t> </w:t>
      </w:r>
      <w:r w:rsidRPr="00D10C52">
        <w:rPr>
          <w:rFonts w:asciiTheme="minorHAnsi" w:hAnsiTheme="minorHAnsi" w:cs="Arial"/>
          <w:sz w:val="22"/>
          <w:szCs w:val="22"/>
        </w:rPr>
        <w:t>případě</w:t>
      </w:r>
      <w:r w:rsidR="00713B70" w:rsidRPr="00D10C52">
        <w:rPr>
          <w:rFonts w:asciiTheme="minorHAnsi" w:hAnsiTheme="minorHAnsi" w:cs="Arial"/>
          <w:sz w:val="22"/>
          <w:szCs w:val="22"/>
        </w:rPr>
        <w:t xml:space="preserve"> </w:t>
      </w:r>
      <w:r w:rsidRPr="00D10C52">
        <w:rPr>
          <w:rFonts w:asciiTheme="minorHAnsi" w:hAnsiTheme="minorHAnsi" w:cs="Arial"/>
          <w:sz w:val="22"/>
          <w:szCs w:val="22"/>
        </w:rPr>
        <w:t>závažného porušení smlouvy</w:t>
      </w:r>
      <w:r w:rsidR="00B20905" w:rsidRPr="00D10C52">
        <w:rPr>
          <w:rFonts w:asciiTheme="minorHAnsi" w:hAnsiTheme="minorHAnsi" w:cs="Arial"/>
          <w:sz w:val="22"/>
          <w:szCs w:val="22"/>
        </w:rPr>
        <w:t xml:space="preserve"> ze strany dodavatele</w:t>
      </w:r>
      <w:r w:rsidRPr="00D10C52">
        <w:rPr>
          <w:rFonts w:asciiTheme="minorHAnsi" w:hAnsiTheme="minorHAnsi" w:cs="Arial"/>
          <w:sz w:val="22"/>
          <w:szCs w:val="22"/>
        </w:rPr>
        <w:t xml:space="preserve">, </w:t>
      </w:r>
      <w:r w:rsidR="0047537A" w:rsidRPr="00D10C52">
        <w:rPr>
          <w:rFonts w:asciiTheme="minorHAnsi" w:hAnsiTheme="minorHAnsi" w:cs="Arial"/>
          <w:sz w:val="22"/>
          <w:szCs w:val="22"/>
        </w:rPr>
        <w:t xml:space="preserve">zejména, nikoli však výlučně </w:t>
      </w:r>
      <w:r w:rsidR="00EA735D" w:rsidRPr="00D10C52">
        <w:rPr>
          <w:rFonts w:asciiTheme="minorHAnsi" w:hAnsiTheme="minorHAnsi" w:cs="Arial"/>
          <w:sz w:val="22"/>
          <w:szCs w:val="22"/>
        </w:rPr>
        <w:t>v případě</w:t>
      </w:r>
      <w:r w:rsidRPr="00D10C52">
        <w:rPr>
          <w:rFonts w:asciiTheme="minorHAnsi" w:hAnsiTheme="minorHAnsi" w:cs="Arial"/>
          <w:sz w:val="22"/>
          <w:szCs w:val="22"/>
        </w:rPr>
        <w:t xml:space="preserve"> prodlení dodavatele s plněním zakázky o 1 měsíc a déle zaviněné</w:t>
      </w:r>
      <w:r w:rsidR="00EA735D" w:rsidRPr="00D10C52">
        <w:rPr>
          <w:rFonts w:asciiTheme="minorHAnsi" w:hAnsiTheme="minorHAnsi" w:cs="Arial"/>
          <w:sz w:val="22"/>
          <w:szCs w:val="22"/>
        </w:rPr>
        <w:t>ho</w:t>
      </w:r>
      <w:r w:rsidRPr="00D10C52">
        <w:rPr>
          <w:rFonts w:asciiTheme="minorHAnsi" w:hAnsiTheme="minorHAnsi" w:cs="Arial"/>
          <w:sz w:val="22"/>
          <w:szCs w:val="22"/>
        </w:rPr>
        <w:t xml:space="preserve"> dodavatelem, </w:t>
      </w:r>
      <w:r w:rsidR="00C81002" w:rsidRPr="00D10C52">
        <w:rPr>
          <w:rFonts w:asciiTheme="minorHAnsi" w:hAnsiTheme="minorHAnsi" w:cs="Arial"/>
          <w:sz w:val="22"/>
          <w:szCs w:val="22"/>
        </w:rPr>
        <w:t xml:space="preserve">při </w:t>
      </w:r>
      <w:r w:rsidRPr="00D10C52">
        <w:rPr>
          <w:rFonts w:asciiTheme="minorHAnsi" w:hAnsiTheme="minorHAnsi" w:cs="Arial"/>
          <w:sz w:val="22"/>
          <w:szCs w:val="22"/>
        </w:rPr>
        <w:t>vykazování neexistujících plnění</w:t>
      </w:r>
      <w:r w:rsidR="000E5135" w:rsidRPr="00D10C52">
        <w:rPr>
          <w:rFonts w:asciiTheme="minorHAnsi" w:hAnsiTheme="minorHAnsi" w:cs="Arial"/>
          <w:sz w:val="22"/>
          <w:szCs w:val="22"/>
        </w:rPr>
        <w:t xml:space="preserve"> či zjištění </w:t>
      </w:r>
      <w:r w:rsidRPr="00D10C52">
        <w:rPr>
          <w:rFonts w:asciiTheme="minorHAnsi" w:hAnsiTheme="minorHAnsi" w:cs="Arial"/>
          <w:sz w:val="22"/>
          <w:szCs w:val="22"/>
        </w:rPr>
        <w:t>finanční nesrovnalosti, které nebudou</w:t>
      </w:r>
      <w:r w:rsidR="00713B70" w:rsidRPr="00D10C52">
        <w:rPr>
          <w:rFonts w:asciiTheme="minorHAnsi" w:hAnsiTheme="minorHAnsi" w:cs="Arial"/>
          <w:sz w:val="22"/>
          <w:szCs w:val="22"/>
        </w:rPr>
        <w:t xml:space="preserve"> </w:t>
      </w:r>
      <w:r w:rsidRPr="00D10C52">
        <w:rPr>
          <w:rFonts w:asciiTheme="minorHAnsi" w:hAnsiTheme="minorHAnsi" w:cs="Arial"/>
          <w:sz w:val="22"/>
          <w:szCs w:val="22"/>
        </w:rPr>
        <w:t xml:space="preserve">objasněny do jednoho měsíce po jejich zjištění, </w:t>
      </w:r>
      <w:r w:rsidR="000E5135" w:rsidRPr="00D10C52">
        <w:rPr>
          <w:rFonts w:asciiTheme="minorHAnsi" w:hAnsiTheme="minorHAnsi" w:cs="Arial"/>
          <w:sz w:val="22"/>
          <w:szCs w:val="22"/>
        </w:rPr>
        <w:t xml:space="preserve">rovněž v případě </w:t>
      </w:r>
      <w:r w:rsidRPr="00D10C52">
        <w:rPr>
          <w:rFonts w:asciiTheme="minorHAnsi" w:hAnsiTheme="minorHAnsi" w:cs="Arial"/>
          <w:sz w:val="22"/>
          <w:szCs w:val="22"/>
        </w:rPr>
        <w:t>jednání dodavatele, které odporuje dobrým mravům.</w:t>
      </w:r>
      <w:r w:rsidR="006D3A1B" w:rsidRPr="00D10C52">
        <w:rPr>
          <w:rFonts w:asciiTheme="minorHAnsi" w:hAnsiTheme="minorHAnsi" w:cs="Arial"/>
          <w:sz w:val="22"/>
          <w:szCs w:val="22"/>
        </w:rPr>
        <w:t xml:space="preserve"> </w:t>
      </w:r>
    </w:p>
    <w:p w14:paraId="464703B8" w14:textId="77777777" w:rsidR="00177693" w:rsidRPr="00D10C52" w:rsidRDefault="00B409EA" w:rsidP="00177693">
      <w:pPr>
        <w:numPr>
          <w:ilvl w:val="1"/>
          <w:numId w:val="31"/>
        </w:numPr>
        <w:tabs>
          <w:tab w:val="clear" w:pos="2880"/>
        </w:tabs>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 xml:space="preserve">Odstoupení od smlouvy musí mít písemnou formu a musí být doručeno </w:t>
      </w:r>
      <w:r w:rsidR="00644D07" w:rsidRPr="00D10C52">
        <w:rPr>
          <w:rFonts w:asciiTheme="minorHAnsi" w:hAnsiTheme="minorHAnsi" w:cs="Arial"/>
          <w:sz w:val="22"/>
          <w:szCs w:val="22"/>
        </w:rPr>
        <w:t>dodavateli</w:t>
      </w:r>
      <w:r w:rsidRPr="00D10C52">
        <w:rPr>
          <w:rFonts w:asciiTheme="minorHAnsi" w:hAnsiTheme="minorHAnsi" w:cs="Arial"/>
          <w:sz w:val="22"/>
          <w:szCs w:val="22"/>
        </w:rPr>
        <w:t xml:space="preserve">, přičemž účinky odstoupení </w:t>
      </w:r>
      <w:r w:rsidR="006D3A1B" w:rsidRPr="00D10C52">
        <w:rPr>
          <w:rFonts w:asciiTheme="minorHAnsi" w:hAnsiTheme="minorHAnsi" w:cs="Arial"/>
          <w:sz w:val="22"/>
          <w:szCs w:val="22"/>
        </w:rPr>
        <w:t>okamžikem doručení písemného projevu vůle odstoupit od této smlouvy dodavateli.</w:t>
      </w:r>
    </w:p>
    <w:p w14:paraId="464703B9" w14:textId="77777777" w:rsidR="00D570BF" w:rsidRPr="00D10C52" w:rsidRDefault="00D570BF" w:rsidP="00177693">
      <w:pPr>
        <w:numPr>
          <w:ilvl w:val="1"/>
          <w:numId w:val="31"/>
        </w:numPr>
        <w:tabs>
          <w:tab w:val="clear" w:pos="2880"/>
        </w:tabs>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Odstoupení od smlouvy nemá vliv na právo smluvních stran požadovat smluvní, případně zákonné sankce.</w:t>
      </w:r>
    </w:p>
    <w:p w14:paraId="464703BA" w14:textId="77777777" w:rsidR="00C9373C" w:rsidRPr="00D10C52" w:rsidRDefault="00C9373C" w:rsidP="00C9373C">
      <w:pPr>
        <w:spacing w:line="288" w:lineRule="auto"/>
        <w:jc w:val="both"/>
        <w:rPr>
          <w:rFonts w:asciiTheme="minorHAnsi" w:hAnsiTheme="minorHAnsi" w:cs="Arial"/>
          <w:sz w:val="22"/>
          <w:szCs w:val="22"/>
        </w:rPr>
      </w:pPr>
    </w:p>
    <w:p w14:paraId="464703BB" w14:textId="77777777" w:rsidR="00C9373C" w:rsidRPr="00D10C52" w:rsidRDefault="00C9373C" w:rsidP="006715A8">
      <w:pPr>
        <w:spacing w:line="288" w:lineRule="auto"/>
        <w:jc w:val="center"/>
        <w:rPr>
          <w:rFonts w:asciiTheme="minorHAnsi" w:hAnsiTheme="minorHAnsi" w:cs="Arial"/>
          <w:b/>
          <w:sz w:val="22"/>
          <w:szCs w:val="22"/>
        </w:rPr>
      </w:pPr>
      <w:r w:rsidRPr="00D10C52">
        <w:rPr>
          <w:rFonts w:asciiTheme="minorHAnsi" w:hAnsiTheme="minorHAnsi" w:cs="Arial"/>
          <w:b/>
          <w:sz w:val="22"/>
          <w:szCs w:val="22"/>
        </w:rPr>
        <w:t>Článek XIII.</w:t>
      </w:r>
    </w:p>
    <w:p w14:paraId="464703BC" w14:textId="77777777" w:rsidR="00C9373C" w:rsidRPr="00D10C52" w:rsidRDefault="00C9373C" w:rsidP="006715A8">
      <w:pPr>
        <w:spacing w:line="288" w:lineRule="auto"/>
        <w:jc w:val="center"/>
        <w:rPr>
          <w:rFonts w:asciiTheme="minorHAnsi" w:hAnsiTheme="minorHAnsi" w:cs="Arial"/>
          <w:b/>
          <w:sz w:val="22"/>
          <w:szCs w:val="22"/>
        </w:rPr>
      </w:pPr>
      <w:r w:rsidRPr="00D10C52">
        <w:rPr>
          <w:rFonts w:asciiTheme="minorHAnsi" w:hAnsiTheme="minorHAnsi" w:cs="Arial"/>
          <w:b/>
          <w:sz w:val="22"/>
          <w:szCs w:val="22"/>
        </w:rPr>
        <w:t>Řešení případných sporů</w:t>
      </w:r>
    </w:p>
    <w:p w14:paraId="464703BD" w14:textId="77777777" w:rsidR="00C9373C" w:rsidRPr="00D10C52" w:rsidRDefault="00C9373C" w:rsidP="00FB090F">
      <w:p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 xml:space="preserve">13.1 </w:t>
      </w:r>
      <w:r w:rsidR="00605A00" w:rsidRPr="00D10C52">
        <w:rPr>
          <w:rFonts w:asciiTheme="minorHAnsi" w:hAnsiTheme="minorHAnsi" w:cs="Arial"/>
          <w:sz w:val="22"/>
          <w:szCs w:val="22"/>
        </w:rPr>
        <w:tab/>
      </w:r>
      <w:r w:rsidRPr="00D10C52">
        <w:rPr>
          <w:rFonts w:asciiTheme="minorHAnsi" w:hAnsiTheme="minorHAnsi" w:cs="Arial"/>
          <w:sz w:val="22"/>
          <w:szCs w:val="22"/>
        </w:rPr>
        <w:t xml:space="preserve">Smluvní strany se zavazují postupovat při plnění </w:t>
      </w:r>
      <w:r w:rsidR="006F3876" w:rsidRPr="00D10C52">
        <w:rPr>
          <w:rFonts w:asciiTheme="minorHAnsi" w:hAnsiTheme="minorHAnsi" w:cs="Arial"/>
          <w:sz w:val="22"/>
          <w:szCs w:val="22"/>
        </w:rPr>
        <w:t>s</w:t>
      </w:r>
      <w:r w:rsidRPr="00D10C52">
        <w:rPr>
          <w:rFonts w:asciiTheme="minorHAnsi" w:hAnsiTheme="minorHAnsi" w:cs="Arial"/>
          <w:sz w:val="22"/>
          <w:szCs w:val="22"/>
        </w:rPr>
        <w:t xml:space="preserve">mlouvy takovým způsobem, aby při tom mezi nimi nedocházelo ke sporům. Pokud by i přesto k nějakému sporu mezi smluvními </w:t>
      </w:r>
      <w:r w:rsidRPr="00D10C52">
        <w:rPr>
          <w:rFonts w:asciiTheme="minorHAnsi" w:hAnsiTheme="minorHAnsi" w:cs="Arial"/>
          <w:sz w:val="22"/>
          <w:szCs w:val="22"/>
        </w:rPr>
        <w:lastRenderedPageBreak/>
        <w:t>stranami došlo, zavazují se smluvní strany učinit vše pro to, aby veškeré případné sporné záležitosti byly vyřešeny smírně.</w:t>
      </w:r>
    </w:p>
    <w:p w14:paraId="464703BE" w14:textId="77777777" w:rsidR="00B423D6" w:rsidRPr="00D10C52" w:rsidRDefault="00B423D6" w:rsidP="005141F7">
      <w:pPr>
        <w:rPr>
          <w:rFonts w:asciiTheme="minorHAnsi" w:hAnsiTheme="minorHAnsi" w:cs="Arial"/>
          <w:b/>
          <w:i/>
          <w:sz w:val="22"/>
          <w:szCs w:val="22"/>
        </w:rPr>
      </w:pPr>
    </w:p>
    <w:p w14:paraId="464703BF" w14:textId="77777777" w:rsidR="00DF41C6" w:rsidRPr="00D10C52" w:rsidRDefault="00060C6F" w:rsidP="00DF41C6">
      <w:pPr>
        <w:jc w:val="center"/>
        <w:rPr>
          <w:rFonts w:asciiTheme="minorHAnsi" w:hAnsiTheme="minorHAnsi" w:cs="Arial"/>
          <w:b/>
          <w:i/>
          <w:sz w:val="22"/>
          <w:szCs w:val="22"/>
        </w:rPr>
      </w:pPr>
      <w:r w:rsidRPr="00D10C52">
        <w:rPr>
          <w:rFonts w:asciiTheme="minorHAnsi" w:hAnsiTheme="minorHAnsi" w:cs="Arial"/>
          <w:b/>
          <w:i/>
          <w:sz w:val="22"/>
          <w:szCs w:val="22"/>
        </w:rPr>
        <w:t xml:space="preserve">Článek </w:t>
      </w:r>
      <w:r w:rsidR="00E15B85" w:rsidRPr="00D10C52">
        <w:rPr>
          <w:rFonts w:asciiTheme="minorHAnsi" w:hAnsiTheme="minorHAnsi" w:cs="Arial"/>
          <w:b/>
          <w:i/>
          <w:sz w:val="22"/>
          <w:szCs w:val="22"/>
        </w:rPr>
        <w:t>X</w:t>
      </w:r>
      <w:r w:rsidR="00FA4C61" w:rsidRPr="00D10C52">
        <w:rPr>
          <w:rFonts w:asciiTheme="minorHAnsi" w:hAnsiTheme="minorHAnsi" w:cs="Arial"/>
          <w:b/>
          <w:i/>
          <w:sz w:val="22"/>
          <w:szCs w:val="22"/>
        </w:rPr>
        <w:t>I</w:t>
      </w:r>
      <w:r w:rsidR="00E15B85" w:rsidRPr="00D10C52">
        <w:rPr>
          <w:rFonts w:asciiTheme="minorHAnsi" w:hAnsiTheme="minorHAnsi" w:cs="Arial"/>
          <w:b/>
          <w:i/>
          <w:sz w:val="22"/>
          <w:szCs w:val="22"/>
        </w:rPr>
        <w:t>V</w:t>
      </w:r>
      <w:r w:rsidR="00DF41C6" w:rsidRPr="00D10C52">
        <w:rPr>
          <w:rFonts w:asciiTheme="minorHAnsi" w:hAnsiTheme="minorHAnsi" w:cs="Arial"/>
          <w:b/>
          <w:i/>
          <w:sz w:val="22"/>
          <w:szCs w:val="22"/>
        </w:rPr>
        <w:t>.</w:t>
      </w:r>
    </w:p>
    <w:p w14:paraId="464703C0" w14:textId="77777777" w:rsidR="00DF41C6" w:rsidRPr="00D10C52" w:rsidRDefault="00DF41C6" w:rsidP="00BC61D3">
      <w:pPr>
        <w:spacing w:after="120"/>
        <w:jc w:val="center"/>
        <w:rPr>
          <w:rFonts w:asciiTheme="minorHAnsi" w:hAnsiTheme="minorHAnsi" w:cs="Arial"/>
          <w:b/>
          <w:i/>
          <w:sz w:val="22"/>
          <w:szCs w:val="22"/>
        </w:rPr>
      </w:pPr>
      <w:r w:rsidRPr="00D10C52">
        <w:rPr>
          <w:rFonts w:asciiTheme="minorHAnsi" w:hAnsiTheme="minorHAnsi" w:cs="Arial"/>
          <w:b/>
          <w:i/>
          <w:sz w:val="22"/>
          <w:szCs w:val="22"/>
        </w:rPr>
        <w:t>Závěrečná ustanovení</w:t>
      </w:r>
    </w:p>
    <w:p w14:paraId="464703C1" w14:textId="77777777" w:rsidR="0094519A" w:rsidRPr="00D10C52" w:rsidRDefault="0094519A" w:rsidP="00E15B85">
      <w:pPr>
        <w:pStyle w:val="Odstavecseseznamem"/>
        <w:numPr>
          <w:ilvl w:val="1"/>
          <w:numId w:val="47"/>
        </w:num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 xml:space="preserve">Smluvní strany jsou povinné </w:t>
      </w:r>
      <w:r w:rsidR="004C3E89" w:rsidRPr="00D10C52">
        <w:rPr>
          <w:rFonts w:asciiTheme="minorHAnsi" w:hAnsiTheme="minorHAnsi" w:cs="Arial"/>
          <w:sz w:val="22"/>
          <w:szCs w:val="22"/>
        </w:rPr>
        <w:t>si sdělovat skutečnosti důležité pro naplnění této smlouvy a poskytovat si součinnost tak, aby tato smlouva</w:t>
      </w:r>
      <w:r w:rsidR="0029288E" w:rsidRPr="00D10C52">
        <w:rPr>
          <w:rFonts w:asciiTheme="minorHAnsi" w:hAnsiTheme="minorHAnsi" w:cs="Arial"/>
          <w:sz w:val="22"/>
          <w:szCs w:val="22"/>
        </w:rPr>
        <w:t xml:space="preserve"> mohla být řádně plněna.</w:t>
      </w:r>
    </w:p>
    <w:p w14:paraId="464703C2" w14:textId="77777777" w:rsidR="00493104" w:rsidRPr="00D10C52" w:rsidRDefault="00493104" w:rsidP="00E15B85">
      <w:pPr>
        <w:pStyle w:val="Odstavecseseznamem"/>
        <w:numPr>
          <w:ilvl w:val="1"/>
          <w:numId w:val="47"/>
        </w:num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 xml:space="preserve">Tato smlouva </w:t>
      </w:r>
      <w:r w:rsidR="003B21BB" w:rsidRPr="00D10C52">
        <w:rPr>
          <w:rFonts w:asciiTheme="minorHAnsi" w:hAnsiTheme="minorHAnsi" w:cs="Arial"/>
          <w:sz w:val="22"/>
          <w:szCs w:val="22"/>
        </w:rPr>
        <w:t>představuje</w:t>
      </w:r>
      <w:r w:rsidRPr="00D10C52">
        <w:rPr>
          <w:rFonts w:asciiTheme="minorHAnsi" w:hAnsiTheme="minorHAnsi" w:cs="Arial"/>
          <w:sz w:val="22"/>
          <w:szCs w:val="22"/>
        </w:rPr>
        <w:t xml:space="preserve"> úplnou </w:t>
      </w:r>
      <w:r w:rsidR="000D09B4" w:rsidRPr="00D10C52">
        <w:rPr>
          <w:rFonts w:asciiTheme="minorHAnsi" w:hAnsiTheme="minorHAnsi" w:cs="Arial"/>
          <w:sz w:val="22"/>
          <w:szCs w:val="22"/>
        </w:rPr>
        <w:t>a ucelenou smlouvu mezi obje</w:t>
      </w:r>
      <w:r w:rsidR="0012589C" w:rsidRPr="00D10C52">
        <w:rPr>
          <w:rFonts w:asciiTheme="minorHAnsi" w:hAnsiTheme="minorHAnsi" w:cs="Arial"/>
          <w:sz w:val="22"/>
          <w:szCs w:val="22"/>
        </w:rPr>
        <w:t xml:space="preserve">dnatelem a zhotovitelem. </w:t>
      </w:r>
      <w:r w:rsidR="003B21BB" w:rsidRPr="00D10C52">
        <w:rPr>
          <w:rFonts w:asciiTheme="minorHAnsi" w:hAnsiTheme="minorHAnsi" w:cs="Arial"/>
          <w:sz w:val="22"/>
          <w:szCs w:val="22"/>
        </w:rPr>
        <w:t xml:space="preserve"> Veškeré přílohy jsou ne</w:t>
      </w:r>
      <w:r w:rsidR="004A0136" w:rsidRPr="00D10C52">
        <w:rPr>
          <w:rFonts w:asciiTheme="minorHAnsi" w:hAnsiTheme="minorHAnsi" w:cs="Arial"/>
          <w:sz w:val="22"/>
          <w:szCs w:val="22"/>
        </w:rPr>
        <w:t>dílnými součástmi smlouvy.</w:t>
      </w:r>
    </w:p>
    <w:p w14:paraId="464703C3" w14:textId="77777777" w:rsidR="00E15B85" w:rsidRPr="00D10C52" w:rsidRDefault="00D321D1" w:rsidP="00E15B85">
      <w:pPr>
        <w:pStyle w:val="Odstavecseseznamem"/>
        <w:numPr>
          <w:ilvl w:val="1"/>
          <w:numId w:val="47"/>
        </w:num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10C52">
        <w:rPr>
          <w:rFonts w:asciiTheme="minorHAnsi" w:hAnsiTheme="minorHAnsi" w:cs="Arial"/>
          <w:sz w:val="22"/>
          <w:szCs w:val="22"/>
        </w:rPr>
        <w:t>platnosti (zejména</w:t>
      </w:r>
      <w:r w:rsidRPr="00D10C52">
        <w:rPr>
          <w:rFonts w:asciiTheme="minorHAnsi" w:hAnsiTheme="minorHAnsi" w:cs="Arial"/>
          <w:sz w:val="22"/>
          <w:szCs w:val="22"/>
        </w:rPr>
        <w:t xml:space="preserve"> z důvodu rozporu s aplikovatelnými zákony a</w:t>
      </w:r>
      <w:r w:rsidR="002D525D" w:rsidRPr="00D10C52">
        <w:rPr>
          <w:rFonts w:asciiTheme="minorHAnsi" w:hAnsiTheme="minorHAnsi" w:cs="Arial"/>
          <w:sz w:val="22"/>
          <w:szCs w:val="22"/>
        </w:rPr>
        <w:t> </w:t>
      </w:r>
      <w:r w:rsidRPr="00D10C52">
        <w:rPr>
          <w:rFonts w:asciiTheme="minorHAnsi" w:hAnsiTheme="minorHAnsi" w:cs="Arial"/>
          <w:sz w:val="22"/>
          <w:szCs w:val="22"/>
        </w:rPr>
        <w:t>ostatními právními normami), provedou smluvní strany konzultace a dohodnou se na právně přijatelném způsobu provedení záměrů obsažených v takové části smlouvy</w:t>
      </w:r>
      <w:r w:rsidR="00A31FCB" w:rsidRPr="00D10C52">
        <w:rPr>
          <w:rFonts w:asciiTheme="minorHAnsi" w:hAnsiTheme="minorHAnsi" w:cs="Arial"/>
          <w:sz w:val="22"/>
          <w:szCs w:val="22"/>
        </w:rPr>
        <w:t>,</w:t>
      </w:r>
      <w:r w:rsidRPr="00D10C52">
        <w:rPr>
          <w:rFonts w:asciiTheme="minorHAnsi" w:hAnsiTheme="minorHAnsi" w:cs="Arial"/>
          <w:sz w:val="22"/>
          <w:szCs w:val="22"/>
        </w:rPr>
        <w:t xml:space="preserve"> jež pozbyla platnosti.</w:t>
      </w:r>
    </w:p>
    <w:p w14:paraId="464703C4" w14:textId="77777777" w:rsidR="00AC4AD1" w:rsidRPr="00D10C52" w:rsidRDefault="00AC4AD1" w:rsidP="00E15B85">
      <w:pPr>
        <w:pStyle w:val="Odstavecseseznamem"/>
        <w:numPr>
          <w:ilvl w:val="1"/>
          <w:numId w:val="47"/>
        </w:num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Dle § 2</w:t>
      </w:r>
      <w:r w:rsidR="0095091A" w:rsidRPr="00D10C52">
        <w:rPr>
          <w:rFonts w:asciiTheme="minorHAnsi" w:hAnsiTheme="minorHAnsi" w:cs="Arial"/>
          <w:sz w:val="22"/>
          <w:szCs w:val="22"/>
        </w:rPr>
        <w:t xml:space="preserve"> písm. </w:t>
      </w:r>
      <w:r w:rsidRPr="00D10C52">
        <w:rPr>
          <w:rFonts w:asciiTheme="minorHAnsi" w:hAnsiTheme="minorHAnsi" w:cs="Arial"/>
          <w:sz w:val="22"/>
          <w:szCs w:val="22"/>
        </w:rPr>
        <w:t>e</w:t>
      </w:r>
      <w:r w:rsidR="0095091A" w:rsidRPr="00D10C52">
        <w:rPr>
          <w:rFonts w:asciiTheme="minorHAnsi" w:hAnsiTheme="minorHAnsi" w:cs="Arial"/>
          <w:sz w:val="22"/>
          <w:szCs w:val="22"/>
        </w:rPr>
        <w:t>)</w:t>
      </w:r>
      <w:r w:rsidRPr="00D10C52">
        <w:rPr>
          <w:rFonts w:asciiTheme="minorHAnsi" w:hAnsiTheme="minorHAnsi" w:cs="Arial"/>
          <w:sz w:val="22"/>
          <w:szCs w:val="22"/>
        </w:rPr>
        <w:t xml:space="preserve"> zákona č. 320/2001 Sb., o finanční kontrole ve veřejné správě, </w:t>
      </w:r>
      <w:r w:rsidR="0095091A" w:rsidRPr="00D10C52">
        <w:rPr>
          <w:rFonts w:asciiTheme="minorHAnsi" w:hAnsiTheme="minorHAnsi" w:cs="Arial"/>
          <w:sz w:val="22"/>
          <w:szCs w:val="22"/>
        </w:rPr>
        <w:t>ve znění pozdějších předpisů</w:t>
      </w:r>
      <w:r w:rsidRPr="00D10C52">
        <w:rPr>
          <w:rFonts w:asciiTheme="minorHAnsi" w:hAnsiTheme="minorHAnsi" w:cs="Arial"/>
          <w:sz w:val="22"/>
          <w:szCs w:val="22"/>
        </w:rPr>
        <w:t>, je dodavatel osobou povinou spolupůsobit při výkonu finanční kontroly.</w:t>
      </w:r>
    </w:p>
    <w:p w14:paraId="464703C5" w14:textId="77777777" w:rsidR="00FD10FA" w:rsidRPr="00D10C52" w:rsidRDefault="006B1021" w:rsidP="00E15B85">
      <w:pPr>
        <w:numPr>
          <w:ilvl w:val="1"/>
          <w:numId w:val="47"/>
        </w:numPr>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Neupravené smluvní vztahy </w:t>
      </w:r>
      <w:r w:rsidR="00FD10FA" w:rsidRPr="00D10C52">
        <w:rPr>
          <w:rFonts w:asciiTheme="minorHAnsi" w:hAnsiTheme="minorHAnsi" w:cs="Arial"/>
          <w:sz w:val="22"/>
          <w:szCs w:val="22"/>
        </w:rPr>
        <w:t xml:space="preserve">se řídí </w:t>
      </w:r>
      <w:r w:rsidR="0095091A" w:rsidRPr="00D10C52">
        <w:rPr>
          <w:rFonts w:asciiTheme="minorHAnsi" w:hAnsiTheme="minorHAnsi" w:cs="Arial"/>
          <w:sz w:val="22"/>
          <w:szCs w:val="22"/>
        </w:rPr>
        <w:t>občanským zákoníkem</w:t>
      </w:r>
      <w:r w:rsidR="00FD10FA" w:rsidRPr="00D10C52">
        <w:rPr>
          <w:rFonts w:asciiTheme="minorHAnsi" w:hAnsiTheme="minorHAnsi" w:cs="Arial"/>
          <w:sz w:val="22"/>
          <w:szCs w:val="22"/>
        </w:rPr>
        <w:t>.</w:t>
      </w:r>
    </w:p>
    <w:p w14:paraId="464703C6" w14:textId="54F78128" w:rsidR="003B3282" w:rsidRPr="00D10C52" w:rsidRDefault="00FD10FA" w:rsidP="00CE4EBB">
      <w:pPr>
        <w:numPr>
          <w:ilvl w:val="1"/>
          <w:numId w:val="47"/>
        </w:numPr>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V otázkách týkajících se výkladu smlouvy, musí mít </w:t>
      </w:r>
      <w:r w:rsidR="00BC6F0C">
        <w:rPr>
          <w:rFonts w:asciiTheme="minorHAnsi" w:hAnsiTheme="minorHAnsi" w:cs="Arial"/>
          <w:sz w:val="22"/>
          <w:szCs w:val="22"/>
        </w:rPr>
        <w:t>V</w:t>
      </w:r>
      <w:r w:rsidR="006B1021" w:rsidRPr="00D10C52">
        <w:rPr>
          <w:rFonts w:asciiTheme="minorHAnsi" w:hAnsiTheme="minorHAnsi" w:cs="Arial"/>
          <w:sz w:val="22"/>
          <w:szCs w:val="22"/>
        </w:rPr>
        <w:t>ýzva</w:t>
      </w:r>
      <w:r w:rsidRPr="00D10C52">
        <w:rPr>
          <w:rFonts w:asciiTheme="minorHAnsi" w:hAnsiTheme="minorHAnsi" w:cs="Arial"/>
          <w:sz w:val="22"/>
          <w:szCs w:val="22"/>
        </w:rPr>
        <w:t xml:space="preserve"> přednost před </w:t>
      </w:r>
      <w:r w:rsidR="00BC6F0C">
        <w:rPr>
          <w:rFonts w:asciiTheme="minorHAnsi" w:hAnsiTheme="minorHAnsi" w:cs="Arial"/>
          <w:sz w:val="22"/>
          <w:szCs w:val="22"/>
        </w:rPr>
        <w:t>N</w:t>
      </w:r>
      <w:r w:rsidRPr="00D10C52">
        <w:rPr>
          <w:rFonts w:asciiTheme="minorHAnsi" w:hAnsiTheme="minorHAnsi" w:cs="Arial"/>
          <w:sz w:val="22"/>
          <w:szCs w:val="22"/>
        </w:rPr>
        <w:t xml:space="preserve">abídkou, nikoliv však před </w:t>
      </w:r>
      <w:r w:rsidR="0095091A" w:rsidRPr="00D10C52">
        <w:rPr>
          <w:rFonts w:asciiTheme="minorHAnsi" w:hAnsiTheme="minorHAnsi" w:cs="Arial"/>
          <w:sz w:val="22"/>
          <w:szCs w:val="22"/>
        </w:rPr>
        <w:t xml:space="preserve">občanským zákoníkem </w:t>
      </w:r>
      <w:r w:rsidRPr="00D10C52">
        <w:rPr>
          <w:rFonts w:asciiTheme="minorHAnsi" w:hAnsiTheme="minorHAnsi" w:cs="Arial"/>
          <w:sz w:val="22"/>
          <w:szCs w:val="22"/>
        </w:rPr>
        <w:t>a ostatními obecně závaznými právními předpisy.</w:t>
      </w:r>
    </w:p>
    <w:p w14:paraId="464703C7" w14:textId="77777777" w:rsidR="00EA298E" w:rsidRPr="00D10C52" w:rsidRDefault="00EA298E" w:rsidP="00E15B85">
      <w:pPr>
        <w:numPr>
          <w:ilvl w:val="1"/>
          <w:numId w:val="47"/>
        </w:num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Pro veškerá jednání ve věci této Smlouvy pověřují smluvní strany následující kontaktní osoby:</w:t>
      </w:r>
    </w:p>
    <w:p w14:paraId="464703C8" w14:textId="77777777" w:rsidR="00D02A2B" w:rsidRPr="00D10C52" w:rsidRDefault="00D02A2B" w:rsidP="00D02A2B">
      <w:pPr>
        <w:spacing w:line="288" w:lineRule="auto"/>
        <w:ind w:left="1416"/>
        <w:jc w:val="both"/>
        <w:rPr>
          <w:rFonts w:asciiTheme="minorHAnsi" w:hAnsiTheme="minorHAnsi" w:cs="Arial"/>
          <w:sz w:val="22"/>
          <w:szCs w:val="22"/>
        </w:rPr>
      </w:pPr>
    </w:p>
    <w:p w14:paraId="464703C9" w14:textId="0C2E9938" w:rsidR="00135B8A" w:rsidRPr="00D10C52" w:rsidRDefault="00EA298E" w:rsidP="00D02A2B">
      <w:pPr>
        <w:spacing w:line="288" w:lineRule="auto"/>
        <w:ind w:left="1416"/>
        <w:jc w:val="both"/>
        <w:rPr>
          <w:rFonts w:asciiTheme="minorHAnsi" w:hAnsiTheme="minorHAnsi" w:cs="Arial"/>
          <w:sz w:val="22"/>
          <w:szCs w:val="22"/>
        </w:rPr>
      </w:pPr>
      <w:r w:rsidRPr="00D10C52">
        <w:rPr>
          <w:rFonts w:asciiTheme="minorHAnsi" w:hAnsiTheme="minorHAnsi" w:cs="Arial"/>
          <w:sz w:val="22"/>
          <w:szCs w:val="22"/>
        </w:rPr>
        <w:t>Za objednatele:</w:t>
      </w:r>
      <w:r w:rsidR="00D02A2B" w:rsidRPr="00D10C52">
        <w:rPr>
          <w:rFonts w:asciiTheme="minorHAnsi" w:hAnsiTheme="minorHAnsi" w:cs="Arial"/>
          <w:sz w:val="22"/>
          <w:szCs w:val="22"/>
        </w:rPr>
        <w:tab/>
      </w:r>
      <w:r w:rsidR="005D721A">
        <w:rPr>
          <w:rFonts w:asciiTheme="minorHAnsi" w:hAnsiTheme="minorHAnsi" w:cs="Arial"/>
          <w:sz w:val="22"/>
          <w:szCs w:val="22"/>
        </w:rPr>
        <w:tab/>
      </w:r>
      <w:r w:rsidR="00DD2239">
        <w:rPr>
          <w:rFonts w:asciiTheme="minorHAnsi" w:hAnsiTheme="minorHAnsi" w:cs="Arial"/>
          <w:sz w:val="22"/>
          <w:szCs w:val="22"/>
        </w:rPr>
        <w:t>Jiří Bolík</w:t>
      </w:r>
      <w:r w:rsidR="000C512C" w:rsidRPr="00D10C52">
        <w:rPr>
          <w:rFonts w:asciiTheme="minorHAnsi" w:hAnsiTheme="minorHAnsi" w:cs="Arial"/>
          <w:sz w:val="22"/>
          <w:szCs w:val="22"/>
        </w:rPr>
        <w:t xml:space="preserve">, starosta </w:t>
      </w:r>
      <w:r w:rsidR="00966739" w:rsidRPr="00D10C52">
        <w:rPr>
          <w:rFonts w:asciiTheme="minorHAnsi" w:hAnsiTheme="minorHAnsi" w:cs="Arial"/>
          <w:sz w:val="22"/>
          <w:szCs w:val="22"/>
        </w:rPr>
        <w:tab/>
      </w:r>
      <w:r w:rsidR="00966739" w:rsidRPr="00D10C52">
        <w:rPr>
          <w:rFonts w:asciiTheme="minorHAnsi" w:hAnsiTheme="minorHAnsi" w:cs="Arial"/>
          <w:sz w:val="22"/>
          <w:szCs w:val="22"/>
        </w:rPr>
        <w:tab/>
      </w:r>
    </w:p>
    <w:p w14:paraId="464703CA" w14:textId="31DC22DC" w:rsidR="009C4E3E" w:rsidRPr="009E02F1" w:rsidRDefault="00966739" w:rsidP="00D02A2B">
      <w:pPr>
        <w:spacing w:line="288" w:lineRule="auto"/>
        <w:ind w:left="876" w:firstLine="540"/>
        <w:jc w:val="both"/>
        <w:rPr>
          <w:rFonts w:asciiTheme="minorHAnsi" w:hAnsiTheme="minorHAnsi" w:cstheme="minorHAnsi"/>
          <w:sz w:val="22"/>
          <w:szCs w:val="22"/>
        </w:rPr>
      </w:pPr>
      <w:r w:rsidRPr="009E02F1">
        <w:rPr>
          <w:rFonts w:asciiTheme="minorHAnsi" w:hAnsiTheme="minorHAnsi" w:cs="Arial"/>
          <w:sz w:val="22"/>
          <w:szCs w:val="22"/>
        </w:rPr>
        <w:t>telefon:</w:t>
      </w:r>
      <w:r w:rsidR="00D02A2B" w:rsidRPr="009E02F1">
        <w:rPr>
          <w:rFonts w:asciiTheme="minorHAnsi" w:hAnsiTheme="minorHAnsi" w:cs="Arial"/>
          <w:sz w:val="22"/>
          <w:szCs w:val="22"/>
        </w:rPr>
        <w:tab/>
      </w:r>
      <w:r w:rsidR="00713B70" w:rsidRPr="009E02F1">
        <w:rPr>
          <w:rFonts w:asciiTheme="minorHAnsi" w:hAnsiTheme="minorHAnsi" w:cstheme="minorHAnsi"/>
          <w:sz w:val="22"/>
          <w:szCs w:val="22"/>
          <w:shd w:val="clear" w:color="auto" w:fill="FFFFFF"/>
        </w:rPr>
        <w:tab/>
      </w:r>
      <w:r w:rsidR="00713B70" w:rsidRPr="009E02F1">
        <w:rPr>
          <w:rFonts w:asciiTheme="minorHAnsi" w:hAnsiTheme="minorHAnsi" w:cstheme="minorHAnsi"/>
          <w:sz w:val="22"/>
          <w:szCs w:val="22"/>
          <w:shd w:val="clear" w:color="auto" w:fill="FFFFFF"/>
        </w:rPr>
        <w:tab/>
      </w:r>
      <w:r w:rsidR="009E02F1" w:rsidRPr="009E02F1">
        <w:rPr>
          <w:rFonts w:asciiTheme="minorHAnsi" w:hAnsiTheme="minorHAnsi" w:cstheme="minorHAnsi"/>
          <w:sz w:val="22"/>
          <w:szCs w:val="22"/>
          <w:shd w:val="clear" w:color="auto" w:fill="FFFFFF"/>
        </w:rPr>
        <w:t>475 222 201, 721 968 422</w:t>
      </w:r>
    </w:p>
    <w:p w14:paraId="464703CB" w14:textId="59310B74" w:rsidR="00207501" w:rsidRPr="00D10C52" w:rsidRDefault="00966739" w:rsidP="00D02A2B">
      <w:pPr>
        <w:spacing w:line="288" w:lineRule="auto"/>
        <w:ind w:left="1416"/>
        <w:jc w:val="both"/>
        <w:rPr>
          <w:rStyle w:val="Hypertextovodkaz"/>
          <w:rFonts w:asciiTheme="minorHAnsi" w:hAnsiTheme="minorHAnsi" w:cs="Arial"/>
          <w:color w:val="auto"/>
          <w:sz w:val="22"/>
          <w:szCs w:val="22"/>
        </w:rPr>
      </w:pPr>
      <w:r w:rsidRPr="009E02F1">
        <w:rPr>
          <w:rFonts w:asciiTheme="minorHAnsi" w:hAnsiTheme="minorHAnsi" w:cs="Arial"/>
          <w:sz w:val="22"/>
          <w:szCs w:val="22"/>
        </w:rPr>
        <w:t>e-mail:</w:t>
      </w:r>
      <w:r w:rsidR="00D3481C" w:rsidRPr="00D10C52">
        <w:rPr>
          <w:rFonts w:asciiTheme="minorHAnsi" w:hAnsiTheme="minorHAnsi" w:cs="Arial"/>
          <w:sz w:val="22"/>
          <w:szCs w:val="22"/>
        </w:rPr>
        <w:t xml:space="preserve"> </w:t>
      </w:r>
      <w:r w:rsidR="00D02A2B" w:rsidRPr="00D10C52">
        <w:rPr>
          <w:rFonts w:asciiTheme="minorHAnsi" w:hAnsiTheme="minorHAnsi" w:cs="Arial"/>
          <w:sz w:val="22"/>
          <w:szCs w:val="22"/>
        </w:rPr>
        <w:tab/>
      </w:r>
      <w:r w:rsidR="00280FD6" w:rsidRPr="00D10C52">
        <w:rPr>
          <w:rFonts w:asciiTheme="minorHAnsi" w:hAnsiTheme="minorHAnsi" w:cs="Arial"/>
          <w:sz w:val="22"/>
          <w:szCs w:val="22"/>
        </w:rPr>
        <w:tab/>
      </w:r>
      <w:r w:rsidR="00280FD6" w:rsidRPr="00D10C52">
        <w:rPr>
          <w:rFonts w:asciiTheme="minorHAnsi" w:hAnsiTheme="minorHAnsi" w:cs="Arial"/>
          <w:sz w:val="22"/>
          <w:szCs w:val="22"/>
        </w:rPr>
        <w:tab/>
      </w:r>
      <w:hyperlink r:id="rId11" w:history="1">
        <w:r w:rsidR="005D721A" w:rsidRPr="005D721A">
          <w:rPr>
            <w:rStyle w:val="Hypertextovodkaz"/>
            <w:rFonts w:asciiTheme="minorHAnsi" w:hAnsiTheme="minorHAnsi" w:cs="Arial"/>
            <w:sz w:val="22"/>
            <w:szCs w:val="22"/>
          </w:rPr>
          <w:t xml:space="preserve">starosta@libouchec.cz </w:t>
        </w:r>
      </w:hyperlink>
    </w:p>
    <w:p w14:paraId="464703CC" w14:textId="77777777" w:rsidR="007676DF" w:rsidRPr="00D10C52" w:rsidRDefault="007676DF" w:rsidP="00D02A2B">
      <w:pPr>
        <w:spacing w:line="288" w:lineRule="auto"/>
        <w:ind w:left="1416"/>
        <w:jc w:val="both"/>
        <w:rPr>
          <w:rStyle w:val="Hypertextovodkaz"/>
          <w:rFonts w:asciiTheme="minorHAnsi" w:hAnsiTheme="minorHAnsi" w:cs="Arial"/>
          <w:color w:val="auto"/>
          <w:sz w:val="22"/>
          <w:szCs w:val="22"/>
        </w:rPr>
      </w:pPr>
    </w:p>
    <w:p w14:paraId="464703CD" w14:textId="183155AE" w:rsidR="005F6D93" w:rsidRPr="00D10C52" w:rsidRDefault="005F6D93" w:rsidP="00D02A2B">
      <w:pPr>
        <w:spacing w:line="288" w:lineRule="auto"/>
        <w:ind w:left="1416"/>
        <w:jc w:val="both"/>
        <w:rPr>
          <w:rFonts w:asciiTheme="minorHAnsi" w:hAnsiTheme="minorHAnsi" w:cs="Arial"/>
          <w:sz w:val="22"/>
          <w:szCs w:val="22"/>
        </w:rPr>
      </w:pPr>
      <w:r w:rsidRPr="00D10C52">
        <w:rPr>
          <w:rFonts w:asciiTheme="minorHAnsi" w:hAnsiTheme="minorHAnsi" w:cs="Arial"/>
          <w:sz w:val="22"/>
          <w:szCs w:val="22"/>
        </w:rPr>
        <w:t xml:space="preserve">Za dodavatele: </w:t>
      </w:r>
      <w:r w:rsidR="00DB0FA6">
        <w:rPr>
          <w:rFonts w:asciiTheme="minorHAnsi" w:hAnsiTheme="minorHAnsi" w:cs="Arial"/>
          <w:sz w:val="22"/>
          <w:szCs w:val="22"/>
        </w:rPr>
        <w:tab/>
      </w:r>
      <w:r w:rsidR="00DB0FA6">
        <w:rPr>
          <w:rFonts w:asciiTheme="minorHAnsi" w:hAnsiTheme="minorHAnsi" w:cs="Arial"/>
          <w:sz w:val="22"/>
          <w:szCs w:val="22"/>
        </w:rPr>
        <w:tab/>
      </w:r>
      <w:r w:rsidRPr="00D10C52">
        <w:rPr>
          <w:rFonts w:asciiTheme="minorHAnsi" w:hAnsiTheme="minorHAnsi" w:cs="Arial"/>
          <w:sz w:val="22"/>
          <w:szCs w:val="22"/>
        </w:rPr>
        <w:t>__________________</w:t>
      </w:r>
    </w:p>
    <w:p w14:paraId="464703CE" w14:textId="1066DC03" w:rsidR="005F6D93" w:rsidRPr="00D10C52" w:rsidRDefault="005F6D93" w:rsidP="00D02A2B">
      <w:pPr>
        <w:spacing w:line="288" w:lineRule="auto"/>
        <w:ind w:left="1416"/>
        <w:jc w:val="both"/>
        <w:rPr>
          <w:rFonts w:asciiTheme="minorHAnsi" w:hAnsiTheme="minorHAnsi" w:cs="Arial"/>
          <w:sz w:val="22"/>
          <w:szCs w:val="22"/>
        </w:rPr>
      </w:pPr>
      <w:r w:rsidRPr="00D10C52">
        <w:rPr>
          <w:rFonts w:asciiTheme="minorHAnsi" w:hAnsiTheme="minorHAnsi" w:cs="Arial"/>
          <w:sz w:val="22"/>
          <w:szCs w:val="22"/>
        </w:rPr>
        <w:t>telefon:</w:t>
      </w:r>
      <w:r w:rsidR="00DB0FA6">
        <w:rPr>
          <w:rFonts w:asciiTheme="minorHAnsi" w:hAnsiTheme="minorHAnsi" w:cs="Arial"/>
          <w:sz w:val="22"/>
          <w:szCs w:val="22"/>
        </w:rPr>
        <w:tab/>
      </w:r>
      <w:r w:rsidR="00DB0FA6">
        <w:rPr>
          <w:rFonts w:asciiTheme="minorHAnsi" w:hAnsiTheme="minorHAnsi" w:cs="Arial"/>
          <w:sz w:val="22"/>
          <w:szCs w:val="22"/>
        </w:rPr>
        <w:tab/>
      </w:r>
      <w:r w:rsidR="00DB0FA6">
        <w:rPr>
          <w:rFonts w:asciiTheme="minorHAnsi" w:hAnsiTheme="minorHAnsi" w:cs="Arial"/>
          <w:sz w:val="22"/>
          <w:szCs w:val="22"/>
        </w:rPr>
        <w:tab/>
      </w:r>
      <w:r w:rsidRPr="00D10C52">
        <w:rPr>
          <w:rFonts w:asciiTheme="minorHAnsi" w:hAnsiTheme="minorHAnsi" w:cs="Arial"/>
          <w:sz w:val="22"/>
          <w:szCs w:val="22"/>
        </w:rPr>
        <w:t>__________________</w:t>
      </w:r>
    </w:p>
    <w:p w14:paraId="464703CF" w14:textId="28DA11ED" w:rsidR="005F6D93" w:rsidRPr="00D10C52" w:rsidRDefault="005F6D93" w:rsidP="00D02A2B">
      <w:pPr>
        <w:spacing w:line="288" w:lineRule="auto"/>
        <w:ind w:left="1416"/>
        <w:jc w:val="both"/>
        <w:rPr>
          <w:rStyle w:val="Hypertextovodkaz"/>
          <w:rFonts w:asciiTheme="minorHAnsi" w:hAnsiTheme="minorHAnsi" w:cs="Arial"/>
          <w:color w:val="auto"/>
          <w:sz w:val="22"/>
          <w:szCs w:val="22"/>
        </w:rPr>
      </w:pPr>
      <w:r w:rsidRPr="00D10C52">
        <w:rPr>
          <w:rFonts w:asciiTheme="minorHAnsi" w:hAnsiTheme="minorHAnsi" w:cs="Arial"/>
          <w:sz w:val="22"/>
          <w:szCs w:val="22"/>
        </w:rPr>
        <w:t>e-mail:</w:t>
      </w:r>
      <w:r w:rsidR="00DB0FA6">
        <w:rPr>
          <w:rFonts w:asciiTheme="minorHAnsi" w:hAnsiTheme="minorHAnsi" w:cs="Arial"/>
          <w:sz w:val="22"/>
          <w:szCs w:val="22"/>
        </w:rPr>
        <w:tab/>
      </w:r>
      <w:r w:rsidR="00DB0FA6">
        <w:rPr>
          <w:rFonts w:asciiTheme="minorHAnsi" w:hAnsiTheme="minorHAnsi" w:cs="Arial"/>
          <w:sz w:val="22"/>
          <w:szCs w:val="22"/>
        </w:rPr>
        <w:tab/>
      </w:r>
      <w:r w:rsidR="00DB0FA6">
        <w:rPr>
          <w:rFonts w:asciiTheme="minorHAnsi" w:hAnsiTheme="minorHAnsi" w:cs="Arial"/>
          <w:sz w:val="22"/>
          <w:szCs w:val="22"/>
        </w:rPr>
        <w:tab/>
      </w:r>
      <w:r w:rsidRPr="00D10C52">
        <w:rPr>
          <w:rFonts w:asciiTheme="minorHAnsi" w:hAnsiTheme="minorHAnsi" w:cs="Arial"/>
          <w:sz w:val="22"/>
          <w:szCs w:val="22"/>
        </w:rPr>
        <w:t>__________________</w:t>
      </w:r>
    </w:p>
    <w:p w14:paraId="464703D0" w14:textId="77777777" w:rsidR="007676DF" w:rsidRPr="00D10C52" w:rsidRDefault="007676DF" w:rsidP="0095091A">
      <w:pPr>
        <w:spacing w:line="288" w:lineRule="auto"/>
        <w:ind w:left="540"/>
        <w:jc w:val="both"/>
        <w:rPr>
          <w:rFonts w:asciiTheme="minorHAnsi" w:hAnsiTheme="minorHAnsi" w:cs="Arial"/>
          <w:sz w:val="22"/>
          <w:szCs w:val="22"/>
        </w:rPr>
      </w:pPr>
    </w:p>
    <w:p w14:paraId="464703D1" w14:textId="554C5A57" w:rsidR="00C56D45" w:rsidRPr="00D10C52" w:rsidRDefault="00D404F7" w:rsidP="000A22B0">
      <w:pPr>
        <w:numPr>
          <w:ilvl w:val="1"/>
          <w:numId w:val="47"/>
        </w:numPr>
        <w:spacing w:line="288" w:lineRule="auto"/>
        <w:ind w:left="567" w:hanging="567"/>
        <w:jc w:val="both"/>
        <w:rPr>
          <w:rFonts w:asciiTheme="minorHAnsi" w:hAnsiTheme="minorHAnsi" w:cs="Arial"/>
          <w:sz w:val="22"/>
          <w:szCs w:val="22"/>
        </w:rPr>
      </w:pPr>
      <w:r w:rsidRPr="00D10C52">
        <w:rPr>
          <w:rFonts w:asciiTheme="minorHAnsi" w:hAnsiTheme="minorHAnsi" w:cs="Arial"/>
          <w:sz w:val="22"/>
          <w:szCs w:val="22"/>
        </w:rPr>
        <w:t>D</w:t>
      </w:r>
      <w:r w:rsidR="00C9373C" w:rsidRPr="00D10C52">
        <w:rPr>
          <w:rFonts w:asciiTheme="minorHAnsi" w:hAnsiTheme="minorHAnsi" w:cs="Arial"/>
          <w:sz w:val="22"/>
          <w:szCs w:val="22"/>
        </w:rPr>
        <w:t xml:space="preserve">odavatel prohlašuje, že je pojištěn proti všem škodám a rizikům souvisejícím s realizací </w:t>
      </w:r>
      <w:r w:rsidR="005F6D93" w:rsidRPr="00D10C52">
        <w:rPr>
          <w:rFonts w:asciiTheme="minorHAnsi" w:hAnsiTheme="minorHAnsi" w:cs="Arial"/>
          <w:sz w:val="22"/>
          <w:szCs w:val="22"/>
        </w:rPr>
        <w:t>plnění dle této smlouvy</w:t>
      </w:r>
      <w:r w:rsidR="00C9373C" w:rsidRPr="00D10C52">
        <w:rPr>
          <w:rFonts w:asciiTheme="minorHAnsi" w:hAnsiTheme="minorHAnsi" w:cs="Arial"/>
          <w:sz w:val="22"/>
          <w:szCs w:val="22"/>
        </w:rPr>
        <w:t xml:space="preserve">. </w:t>
      </w:r>
      <w:r w:rsidR="0047615E" w:rsidRPr="00D10C52">
        <w:rPr>
          <w:rFonts w:asciiTheme="minorHAnsi" w:hAnsiTheme="minorHAnsi" w:cs="Arial"/>
          <w:sz w:val="22"/>
          <w:szCs w:val="22"/>
        </w:rPr>
        <w:t>Dodavatel se zavazuje, že pojištění podle předchozí věty ponechá v platnosti po celou dobu realizace aktivit a kdykoli na výzvu Objednatele prokáže existenci tohoto pojištění doložením pojistné smlouvy.</w:t>
      </w:r>
    </w:p>
    <w:p w14:paraId="464703D2" w14:textId="77777777" w:rsidR="00E15B85" w:rsidRPr="00D10C52" w:rsidRDefault="0095091A" w:rsidP="00E15B85">
      <w:pPr>
        <w:numPr>
          <w:ilvl w:val="1"/>
          <w:numId w:val="47"/>
        </w:numPr>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Jakékoliv změny a doplňky této smlouvy jsou možné jen formou písemných, vzestupně číslovaných a oboustranně podepsaných dodatků</w:t>
      </w:r>
      <w:r w:rsidR="00DF41C6" w:rsidRPr="00D10C52">
        <w:rPr>
          <w:rFonts w:asciiTheme="minorHAnsi" w:hAnsiTheme="minorHAnsi" w:cs="Arial"/>
          <w:sz w:val="22"/>
          <w:szCs w:val="22"/>
        </w:rPr>
        <w:t>.</w:t>
      </w:r>
    </w:p>
    <w:p w14:paraId="464703D5" w14:textId="14F529F3" w:rsidR="00DF41C6" w:rsidRPr="00D10C52" w:rsidRDefault="00DF41C6" w:rsidP="00E15B85">
      <w:pPr>
        <w:numPr>
          <w:ilvl w:val="1"/>
          <w:numId w:val="47"/>
        </w:numPr>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 xml:space="preserve">Tato smlouva je vyhotovena ve </w:t>
      </w:r>
      <w:r w:rsidR="005D44A1" w:rsidRPr="00D10C52">
        <w:rPr>
          <w:rFonts w:asciiTheme="minorHAnsi" w:hAnsiTheme="minorHAnsi" w:cs="Arial"/>
          <w:sz w:val="22"/>
          <w:szCs w:val="22"/>
        </w:rPr>
        <w:t>dvou</w:t>
      </w:r>
      <w:r w:rsidR="00713B70" w:rsidRPr="00D10C52">
        <w:rPr>
          <w:rFonts w:asciiTheme="minorHAnsi" w:hAnsiTheme="minorHAnsi" w:cs="Arial"/>
          <w:sz w:val="22"/>
          <w:szCs w:val="22"/>
        </w:rPr>
        <w:t xml:space="preserve"> </w:t>
      </w:r>
      <w:r w:rsidRPr="00D10C52">
        <w:rPr>
          <w:rFonts w:asciiTheme="minorHAnsi" w:hAnsiTheme="minorHAnsi" w:cs="Arial"/>
          <w:sz w:val="22"/>
          <w:szCs w:val="22"/>
        </w:rPr>
        <w:t>vyhotoveních</w:t>
      </w:r>
      <w:r w:rsidR="00D877DE" w:rsidRPr="00D10C52">
        <w:rPr>
          <w:rFonts w:asciiTheme="minorHAnsi" w:hAnsiTheme="minorHAnsi" w:cs="Arial"/>
          <w:sz w:val="22"/>
          <w:szCs w:val="22"/>
        </w:rPr>
        <w:t xml:space="preserve"> s platností originálu</w:t>
      </w:r>
      <w:r w:rsidRPr="00D10C52">
        <w:rPr>
          <w:rFonts w:asciiTheme="minorHAnsi" w:hAnsiTheme="minorHAnsi" w:cs="Arial"/>
          <w:sz w:val="22"/>
          <w:szCs w:val="22"/>
        </w:rPr>
        <w:t xml:space="preserve">, </w:t>
      </w:r>
      <w:r w:rsidR="00D877DE" w:rsidRPr="00D10C52">
        <w:rPr>
          <w:rFonts w:asciiTheme="minorHAnsi" w:hAnsiTheme="minorHAnsi" w:cs="Arial"/>
          <w:sz w:val="22"/>
          <w:szCs w:val="22"/>
        </w:rPr>
        <w:t>přičemž dodavatel</w:t>
      </w:r>
      <w:r w:rsidR="005D44A1" w:rsidRPr="00D10C52">
        <w:rPr>
          <w:rFonts w:asciiTheme="minorHAnsi" w:hAnsiTheme="minorHAnsi" w:cs="Arial"/>
          <w:sz w:val="22"/>
          <w:szCs w:val="22"/>
        </w:rPr>
        <w:t xml:space="preserve"> i objednatel</w:t>
      </w:r>
      <w:r w:rsidR="00D877DE" w:rsidRPr="00D10C52">
        <w:rPr>
          <w:rFonts w:asciiTheme="minorHAnsi" w:hAnsiTheme="minorHAnsi" w:cs="Arial"/>
          <w:sz w:val="22"/>
          <w:szCs w:val="22"/>
        </w:rPr>
        <w:t xml:space="preserve"> obdrží</w:t>
      </w:r>
      <w:r w:rsidR="005D44A1" w:rsidRPr="00D10C52">
        <w:rPr>
          <w:rFonts w:asciiTheme="minorHAnsi" w:hAnsiTheme="minorHAnsi" w:cs="Arial"/>
          <w:sz w:val="22"/>
          <w:szCs w:val="22"/>
        </w:rPr>
        <w:t xml:space="preserve"> po</w:t>
      </w:r>
      <w:r w:rsidR="00D877DE" w:rsidRPr="00D10C52">
        <w:rPr>
          <w:rFonts w:asciiTheme="minorHAnsi" w:hAnsiTheme="minorHAnsi" w:cs="Arial"/>
          <w:sz w:val="22"/>
          <w:szCs w:val="22"/>
        </w:rPr>
        <w:t xml:space="preserve"> jedno</w:t>
      </w:r>
      <w:r w:rsidR="005D44A1" w:rsidRPr="00D10C52">
        <w:rPr>
          <w:rFonts w:asciiTheme="minorHAnsi" w:hAnsiTheme="minorHAnsi" w:cs="Arial"/>
          <w:sz w:val="22"/>
          <w:szCs w:val="22"/>
        </w:rPr>
        <w:t>m</w:t>
      </w:r>
      <w:r w:rsidR="00D877DE" w:rsidRPr="00D10C52">
        <w:rPr>
          <w:rFonts w:asciiTheme="minorHAnsi" w:hAnsiTheme="minorHAnsi" w:cs="Arial"/>
          <w:sz w:val="22"/>
          <w:szCs w:val="22"/>
        </w:rPr>
        <w:t xml:space="preserve"> vyhotovení.</w:t>
      </w:r>
    </w:p>
    <w:p w14:paraId="464703D6" w14:textId="77777777" w:rsidR="009C4E3E" w:rsidRPr="00D10C52" w:rsidRDefault="00DF41C6" w:rsidP="00A14174">
      <w:pPr>
        <w:numPr>
          <w:ilvl w:val="1"/>
          <w:numId w:val="47"/>
        </w:numPr>
        <w:spacing w:line="288" w:lineRule="auto"/>
        <w:ind w:left="540" w:hanging="540"/>
        <w:jc w:val="both"/>
        <w:rPr>
          <w:rFonts w:asciiTheme="minorHAnsi" w:hAnsiTheme="minorHAnsi" w:cs="Arial"/>
          <w:sz w:val="22"/>
          <w:szCs w:val="22"/>
        </w:rPr>
      </w:pPr>
      <w:r w:rsidRPr="00D10C52">
        <w:rPr>
          <w:rFonts w:asciiTheme="minorHAnsi" w:hAnsiTheme="minorHAnsi"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464703D7" w14:textId="77777777" w:rsidR="007676DF" w:rsidRPr="00D10C52" w:rsidRDefault="007676DF" w:rsidP="007676DF">
      <w:pPr>
        <w:spacing w:line="288" w:lineRule="auto"/>
        <w:jc w:val="both"/>
        <w:rPr>
          <w:rFonts w:asciiTheme="minorHAnsi" w:hAnsiTheme="minorHAnsi" w:cs="Arial"/>
          <w:sz w:val="22"/>
          <w:szCs w:val="22"/>
        </w:rPr>
      </w:pPr>
    </w:p>
    <w:p w14:paraId="464703D8" w14:textId="77777777" w:rsidR="00D02A2B" w:rsidRPr="00D10C52" w:rsidRDefault="00D02A2B" w:rsidP="007676DF">
      <w:pPr>
        <w:spacing w:line="288" w:lineRule="auto"/>
        <w:jc w:val="both"/>
        <w:rPr>
          <w:rFonts w:asciiTheme="minorHAnsi" w:hAnsiTheme="minorHAnsi" w:cs="Arial"/>
          <w:sz w:val="22"/>
          <w:szCs w:val="22"/>
        </w:rPr>
      </w:pPr>
      <w:r w:rsidRPr="00D10C52">
        <w:rPr>
          <w:rFonts w:asciiTheme="minorHAnsi" w:hAnsiTheme="minorHAnsi" w:cs="Arial"/>
          <w:sz w:val="22"/>
          <w:szCs w:val="22"/>
        </w:rPr>
        <w:t>Seznam příloh:</w:t>
      </w:r>
    </w:p>
    <w:p w14:paraId="464703D9" w14:textId="77777777" w:rsidR="00D02A2B" w:rsidRPr="00D10C52" w:rsidRDefault="00D02A2B" w:rsidP="00D02A2B">
      <w:pPr>
        <w:ind w:left="1416"/>
        <w:rPr>
          <w:rFonts w:asciiTheme="minorHAnsi" w:hAnsiTheme="minorHAnsi" w:cs="Arial"/>
          <w:bCs/>
          <w:sz w:val="22"/>
          <w:szCs w:val="22"/>
        </w:rPr>
      </w:pPr>
      <w:r w:rsidRPr="00D10C52">
        <w:rPr>
          <w:rFonts w:asciiTheme="minorHAnsi" w:hAnsiTheme="minorHAnsi" w:cs="Arial"/>
          <w:bCs/>
          <w:sz w:val="22"/>
          <w:szCs w:val="22"/>
        </w:rPr>
        <w:t>Příloha č. 1: Krycí list</w:t>
      </w:r>
    </w:p>
    <w:p w14:paraId="464703DA" w14:textId="2FE90E3D" w:rsidR="00D02A2B" w:rsidRPr="00D10C52" w:rsidRDefault="00D02A2B" w:rsidP="00D02A2B">
      <w:pPr>
        <w:ind w:left="1416"/>
        <w:rPr>
          <w:rFonts w:asciiTheme="minorHAnsi" w:hAnsiTheme="minorHAnsi" w:cs="Arial"/>
          <w:bCs/>
          <w:sz w:val="22"/>
          <w:szCs w:val="22"/>
        </w:rPr>
      </w:pPr>
      <w:r w:rsidRPr="00D10C52">
        <w:rPr>
          <w:rFonts w:asciiTheme="minorHAnsi" w:hAnsiTheme="minorHAnsi" w:cs="Arial"/>
          <w:bCs/>
          <w:sz w:val="22"/>
          <w:szCs w:val="22"/>
        </w:rPr>
        <w:t xml:space="preserve">Příloha č. 2: Specifikace předmětu zakázky </w:t>
      </w:r>
      <w:r w:rsidRPr="00D10C52">
        <w:rPr>
          <w:rFonts w:asciiTheme="minorHAnsi" w:hAnsiTheme="minorHAnsi" w:cs="Arial"/>
          <w:sz w:val="22"/>
          <w:szCs w:val="22"/>
        </w:rPr>
        <w:t>„</w:t>
      </w:r>
      <w:r w:rsidR="00611FA2">
        <w:rPr>
          <w:rFonts w:asciiTheme="minorHAnsi" w:hAnsiTheme="minorHAnsi" w:cs="Arial"/>
          <w:i/>
          <w:iCs/>
          <w:sz w:val="22"/>
          <w:szCs w:val="22"/>
        </w:rPr>
        <w:t xml:space="preserve">Optimalizace </w:t>
      </w:r>
      <w:r w:rsidR="003F2496">
        <w:rPr>
          <w:rFonts w:asciiTheme="minorHAnsi" w:hAnsiTheme="minorHAnsi" w:cs="Arial"/>
          <w:i/>
          <w:iCs/>
          <w:sz w:val="22"/>
          <w:szCs w:val="22"/>
        </w:rPr>
        <w:t>výkonu státní správy v obci Libouchec</w:t>
      </w:r>
      <w:r w:rsidR="00763882" w:rsidRPr="00D10C52">
        <w:rPr>
          <w:rFonts w:asciiTheme="minorHAnsi" w:hAnsiTheme="minorHAnsi" w:cs="Arial"/>
          <w:i/>
          <w:iCs/>
          <w:sz w:val="22"/>
          <w:szCs w:val="22"/>
        </w:rPr>
        <w:t>“</w:t>
      </w:r>
    </w:p>
    <w:p w14:paraId="464703DB" w14:textId="77777777" w:rsidR="00D02A2B" w:rsidRPr="00D10C52" w:rsidRDefault="00D02A2B" w:rsidP="00D02A2B">
      <w:pPr>
        <w:ind w:left="1416"/>
        <w:rPr>
          <w:rFonts w:asciiTheme="minorHAnsi" w:hAnsiTheme="minorHAnsi" w:cs="Arial"/>
          <w:bCs/>
          <w:sz w:val="22"/>
          <w:szCs w:val="22"/>
        </w:rPr>
      </w:pPr>
      <w:r w:rsidRPr="00D10C52">
        <w:rPr>
          <w:rFonts w:asciiTheme="minorHAnsi" w:hAnsiTheme="minorHAnsi" w:cs="Arial"/>
          <w:bCs/>
          <w:sz w:val="22"/>
          <w:szCs w:val="22"/>
        </w:rPr>
        <w:t xml:space="preserve">Příloha č. </w:t>
      </w:r>
      <w:r w:rsidR="003C7898" w:rsidRPr="00D10C52">
        <w:rPr>
          <w:rFonts w:asciiTheme="minorHAnsi" w:hAnsiTheme="minorHAnsi" w:cs="Arial"/>
          <w:bCs/>
          <w:sz w:val="22"/>
          <w:szCs w:val="22"/>
        </w:rPr>
        <w:t>3</w:t>
      </w:r>
      <w:r w:rsidRPr="00D10C52">
        <w:rPr>
          <w:rFonts w:asciiTheme="minorHAnsi" w:hAnsiTheme="minorHAnsi" w:cs="Arial"/>
          <w:bCs/>
          <w:sz w:val="22"/>
          <w:szCs w:val="22"/>
        </w:rPr>
        <w:t>: Výzva k podání nabídek</w:t>
      </w:r>
    </w:p>
    <w:p w14:paraId="464703DC" w14:textId="77777777" w:rsidR="00D02A2B" w:rsidRPr="00D10C52" w:rsidRDefault="00D02A2B" w:rsidP="00D02A2B">
      <w:pPr>
        <w:ind w:left="708"/>
        <w:rPr>
          <w:rFonts w:asciiTheme="minorHAnsi" w:hAnsiTheme="minorHAnsi" w:cs="Arial"/>
          <w:sz w:val="22"/>
          <w:szCs w:val="22"/>
        </w:rPr>
      </w:pPr>
    </w:p>
    <w:p w14:paraId="464703DD" w14:textId="77777777" w:rsidR="00D02A2B" w:rsidRPr="00D10C52" w:rsidRDefault="00D02A2B" w:rsidP="007676DF">
      <w:pPr>
        <w:spacing w:line="288" w:lineRule="auto"/>
        <w:jc w:val="both"/>
        <w:rPr>
          <w:rFonts w:asciiTheme="minorHAnsi" w:hAnsiTheme="minorHAnsi" w:cs="Arial"/>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D67815" w:rsidRPr="00D10C52" w14:paraId="464703E0" w14:textId="77777777" w:rsidTr="00D02A2B">
        <w:tc>
          <w:tcPr>
            <w:tcW w:w="4511" w:type="dxa"/>
          </w:tcPr>
          <w:p w14:paraId="464703DE" w14:textId="77777777" w:rsidR="00D67815" w:rsidRPr="00D10C52" w:rsidRDefault="00D67815" w:rsidP="00317BBA">
            <w:pPr>
              <w:spacing w:line="288" w:lineRule="auto"/>
              <w:jc w:val="both"/>
              <w:rPr>
                <w:rFonts w:asciiTheme="minorHAnsi" w:hAnsiTheme="minorHAnsi" w:cs="Arial"/>
                <w:sz w:val="22"/>
                <w:szCs w:val="22"/>
              </w:rPr>
            </w:pPr>
            <w:r w:rsidRPr="00D10C52">
              <w:rPr>
                <w:rFonts w:asciiTheme="minorHAnsi" w:hAnsiTheme="minorHAnsi" w:cs="Arial"/>
                <w:sz w:val="22"/>
                <w:szCs w:val="22"/>
              </w:rPr>
              <w:t>V</w:t>
            </w:r>
            <w:r w:rsidRPr="00D10C52">
              <w:rPr>
                <w:rFonts w:asciiTheme="minorHAnsi" w:hAnsiTheme="minorHAnsi" w:cs="Arial"/>
                <w:sz w:val="22"/>
                <w:szCs w:val="22"/>
              </w:rPr>
              <w:tab/>
            </w:r>
            <w:r w:rsidRPr="00D10C52">
              <w:rPr>
                <w:rFonts w:asciiTheme="minorHAnsi" w:hAnsiTheme="minorHAnsi" w:cs="Arial"/>
                <w:sz w:val="22"/>
                <w:szCs w:val="22"/>
              </w:rPr>
              <w:tab/>
              <w:t>dne</w:t>
            </w:r>
            <w:r w:rsidRPr="00D10C52">
              <w:rPr>
                <w:rFonts w:asciiTheme="minorHAnsi" w:hAnsiTheme="minorHAnsi" w:cs="Arial"/>
                <w:sz w:val="22"/>
                <w:szCs w:val="22"/>
              </w:rPr>
              <w:tab/>
            </w:r>
          </w:p>
        </w:tc>
        <w:tc>
          <w:tcPr>
            <w:tcW w:w="4512" w:type="dxa"/>
          </w:tcPr>
          <w:p w14:paraId="464703DF" w14:textId="77777777" w:rsidR="00D67815" w:rsidRPr="00D10C52" w:rsidRDefault="00D67815" w:rsidP="00317BBA">
            <w:pPr>
              <w:spacing w:line="288" w:lineRule="auto"/>
              <w:jc w:val="both"/>
              <w:rPr>
                <w:rFonts w:asciiTheme="minorHAnsi" w:hAnsiTheme="minorHAnsi" w:cs="Arial"/>
                <w:sz w:val="22"/>
                <w:szCs w:val="22"/>
              </w:rPr>
            </w:pPr>
            <w:r w:rsidRPr="00D10C52">
              <w:rPr>
                <w:rFonts w:asciiTheme="minorHAnsi" w:hAnsiTheme="minorHAnsi" w:cs="Arial"/>
                <w:sz w:val="22"/>
                <w:szCs w:val="22"/>
              </w:rPr>
              <w:t>V</w:t>
            </w:r>
            <w:r w:rsidRPr="00D10C52">
              <w:rPr>
                <w:rFonts w:asciiTheme="minorHAnsi" w:hAnsiTheme="minorHAnsi" w:cs="Arial"/>
                <w:sz w:val="22"/>
                <w:szCs w:val="22"/>
              </w:rPr>
              <w:tab/>
            </w:r>
            <w:r w:rsidRPr="00D10C52">
              <w:rPr>
                <w:rFonts w:asciiTheme="minorHAnsi" w:hAnsiTheme="minorHAnsi" w:cs="Arial"/>
                <w:sz w:val="22"/>
                <w:szCs w:val="22"/>
              </w:rPr>
              <w:tab/>
              <w:t>dne</w:t>
            </w:r>
            <w:r w:rsidRPr="00D10C52">
              <w:rPr>
                <w:rFonts w:asciiTheme="minorHAnsi" w:hAnsiTheme="minorHAnsi" w:cs="Arial"/>
                <w:sz w:val="22"/>
                <w:szCs w:val="22"/>
              </w:rPr>
              <w:tab/>
            </w:r>
          </w:p>
        </w:tc>
      </w:tr>
      <w:tr w:rsidR="00D67815" w:rsidRPr="00D10C52" w14:paraId="464703E3" w14:textId="77777777" w:rsidTr="00D02A2B">
        <w:tc>
          <w:tcPr>
            <w:tcW w:w="4511" w:type="dxa"/>
          </w:tcPr>
          <w:p w14:paraId="464703E1" w14:textId="77777777" w:rsidR="00D67815" w:rsidRPr="00D10C52" w:rsidRDefault="00D67815" w:rsidP="00317BBA">
            <w:pPr>
              <w:spacing w:line="288" w:lineRule="auto"/>
              <w:jc w:val="both"/>
              <w:rPr>
                <w:rFonts w:asciiTheme="minorHAnsi" w:hAnsiTheme="minorHAnsi" w:cs="Arial"/>
                <w:sz w:val="22"/>
                <w:szCs w:val="22"/>
              </w:rPr>
            </w:pPr>
            <w:r w:rsidRPr="00D10C52">
              <w:rPr>
                <w:rFonts w:asciiTheme="minorHAnsi" w:hAnsiTheme="minorHAnsi" w:cs="Arial"/>
                <w:sz w:val="22"/>
                <w:szCs w:val="22"/>
              </w:rPr>
              <w:t>Za objednatele:</w:t>
            </w:r>
            <w:r w:rsidRPr="00D10C52">
              <w:rPr>
                <w:rFonts w:asciiTheme="minorHAnsi" w:hAnsiTheme="minorHAnsi" w:cs="Arial"/>
                <w:sz w:val="22"/>
                <w:szCs w:val="22"/>
              </w:rPr>
              <w:tab/>
            </w:r>
          </w:p>
        </w:tc>
        <w:tc>
          <w:tcPr>
            <w:tcW w:w="4512" w:type="dxa"/>
          </w:tcPr>
          <w:p w14:paraId="464703E2" w14:textId="77777777" w:rsidR="00D67815" w:rsidRPr="00D10C52" w:rsidRDefault="00D67815" w:rsidP="00317BBA">
            <w:pPr>
              <w:spacing w:line="288" w:lineRule="auto"/>
              <w:jc w:val="both"/>
              <w:rPr>
                <w:rFonts w:asciiTheme="minorHAnsi" w:hAnsiTheme="minorHAnsi" w:cs="Arial"/>
                <w:sz w:val="22"/>
                <w:szCs w:val="22"/>
              </w:rPr>
            </w:pPr>
            <w:r w:rsidRPr="00D10C52">
              <w:rPr>
                <w:rFonts w:asciiTheme="minorHAnsi" w:hAnsiTheme="minorHAnsi" w:cs="Arial"/>
                <w:iCs/>
                <w:sz w:val="22"/>
                <w:szCs w:val="22"/>
              </w:rPr>
              <w:t>Za dodavatele:</w:t>
            </w:r>
          </w:p>
        </w:tc>
      </w:tr>
      <w:tr w:rsidR="00D67815" w:rsidRPr="00D10C52" w14:paraId="464703EA" w14:textId="77777777" w:rsidTr="00D02A2B">
        <w:tc>
          <w:tcPr>
            <w:tcW w:w="4511" w:type="dxa"/>
          </w:tcPr>
          <w:p w14:paraId="464703E4" w14:textId="77777777" w:rsidR="00D67815" w:rsidRPr="00D10C52" w:rsidRDefault="00D67815" w:rsidP="00317BBA">
            <w:pPr>
              <w:spacing w:line="288" w:lineRule="auto"/>
              <w:jc w:val="center"/>
              <w:rPr>
                <w:rFonts w:asciiTheme="minorHAnsi" w:hAnsiTheme="minorHAnsi" w:cs="Arial"/>
                <w:iCs/>
                <w:sz w:val="22"/>
                <w:szCs w:val="22"/>
              </w:rPr>
            </w:pPr>
          </w:p>
          <w:p w14:paraId="464703E5" w14:textId="77777777" w:rsidR="00D67815" w:rsidRPr="00D10C52" w:rsidRDefault="00D67815" w:rsidP="00317BBA">
            <w:pPr>
              <w:spacing w:line="288" w:lineRule="auto"/>
              <w:jc w:val="center"/>
              <w:rPr>
                <w:rFonts w:asciiTheme="minorHAnsi" w:hAnsiTheme="minorHAnsi" w:cs="Arial"/>
                <w:iCs/>
                <w:sz w:val="22"/>
                <w:szCs w:val="22"/>
              </w:rPr>
            </w:pPr>
          </w:p>
          <w:p w14:paraId="464703E6" w14:textId="77777777" w:rsidR="00D67815" w:rsidRPr="00D10C52" w:rsidRDefault="00D67815" w:rsidP="00317BBA">
            <w:pPr>
              <w:spacing w:line="288" w:lineRule="auto"/>
              <w:jc w:val="center"/>
              <w:rPr>
                <w:rFonts w:asciiTheme="minorHAnsi" w:hAnsiTheme="minorHAnsi" w:cs="Arial"/>
                <w:iCs/>
                <w:sz w:val="22"/>
                <w:szCs w:val="22"/>
              </w:rPr>
            </w:pPr>
            <w:r w:rsidRPr="00D10C52">
              <w:rPr>
                <w:rFonts w:asciiTheme="minorHAnsi" w:hAnsiTheme="minorHAnsi" w:cs="Arial"/>
                <w:iCs/>
                <w:sz w:val="22"/>
                <w:szCs w:val="22"/>
              </w:rPr>
              <w:t>___________________________</w:t>
            </w:r>
          </w:p>
        </w:tc>
        <w:tc>
          <w:tcPr>
            <w:tcW w:w="4512" w:type="dxa"/>
          </w:tcPr>
          <w:p w14:paraId="464703E7" w14:textId="77777777" w:rsidR="00D67815" w:rsidRPr="00D10C52" w:rsidRDefault="00D67815" w:rsidP="00317BBA">
            <w:pPr>
              <w:spacing w:line="288" w:lineRule="auto"/>
              <w:jc w:val="center"/>
              <w:rPr>
                <w:rFonts w:asciiTheme="minorHAnsi" w:hAnsiTheme="minorHAnsi" w:cs="Arial"/>
                <w:iCs/>
                <w:sz w:val="22"/>
                <w:szCs w:val="22"/>
              </w:rPr>
            </w:pPr>
          </w:p>
          <w:p w14:paraId="464703E8" w14:textId="77777777" w:rsidR="00D67815" w:rsidRPr="00D10C52" w:rsidRDefault="00D67815" w:rsidP="00317BBA">
            <w:pPr>
              <w:spacing w:line="288" w:lineRule="auto"/>
              <w:jc w:val="center"/>
              <w:rPr>
                <w:rFonts w:asciiTheme="minorHAnsi" w:hAnsiTheme="minorHAnsi" w:cs="Arial"/>
                <w:iCs/>
                <w:sz w:val="22"/>
                <w:szCs w:val="22"/>
              </w:rPr>
            </w:pPr>
          </w:p>
          <w:p w14:paraId="464703E9" w14:textId="77777777" w:rsidR="00D67815" w:rsidRPr="00D10C52" w:rsidRDefault="00D67815" w:rsidP="00317BBA">
            <w:pPr>
              <w:spacing w:line="288" w:lineRule="auto"/>
              <w:jc w:val="center"/>
              <w:rPr>
                <w:rFonts w:asciiTheme="minorHAnsi" w:hAnsiTheme="minorHAnsi" w:cs="Arial"/>
                <w:sz w:val="22"/>
                <w:szCs w:val="22"/>
              </w:rPr>
            </w:pPr>
            <w:r w:rsidRPr="00D10C52">
              <w:rPr>
                <w:rFonts w:asciiTheme="minorHAnsi" w:hAnsiTheme="minorHAnsi" w:cs="Arial"/>
                <w:iCs/>
                <w:sz w:val="22"/>
                <w:szCs w:val="22"/>
              </w:rPr>
              <w:t>___________________________</w:t>
            </w:r>
          </w:p>
        </w:tc>
      </w:tr>
      <w:tr w:rsidR="00D67815" w:rsidRPr="00D10C52" w14:paraId="464703ED" w14:textId="77777777" w:rsidTr="00D02A2B">
        <w:tc>
          <w:tcPr>
            <w:tcW w:w="4511" w:type="dxa"/>
          </w:tcPr>
          <w:p w14:paraId="464703EB" w14:textId="1AD40B3C" w:rsidR="00D67815" w:rsidRPr="00D10C52" w:rsidRDefault="00D312F8" w:rsidP="00317BBA">
            <w:pPr>
              <w:spacing w:line="288" w:lineRule="auto"/>
              <w:jc w:val="center"/>
              <w:rPr>
                <w:rFonts w:asciiTheme="minorHAnsi" w:hAnsiTheme="minorHAnsi" w:cs="Arial"/>
                <w:sz w:val="22"/>
                <w:szCs w:val="22"/>
              </w:rPr>
            </w:pPr>
            <w:r>
              <w:rPr>
                <w:rFonts w:asciiTheme="minorHAnsi" w:hAnsiTheme="minorHAnsi" w:cs="Arial"/>
                <w:sz w:val="22"/>
                <w:szCs w:val="22"/>
              </w:rPr>
              <w:t>Jiří Bolík</w:t>
            </w:r>
          </w:p>
        </w:tc>
        <w:tc>
          <w:tcPr>
            <w:tcW w:w="4512" w:type="dxa"/>
          </w:tcPr>
          <w:p w14:paraId="464703EC" w14:textId="77777777" w:rsidR="00D67815" w:rsidRPr="00D10C52" w:rsidRDefault="00D67815" w:rsidP="00317BBA">
            <w:pPr>
              <w:spacing w:line="288" w:lineRule="auto"/>
              <w:jc w:val="both"/>
              <w:rPr>
                <w:rFonts w:asciiTheme="minorHAnsi" w:hAnsiTheme="minorHAnsi" w:cs="Arial"/>
                <w:sz w:val="22"/>
                <w:szCs w:val="22"/>
              </w:rPr>
            </w:pPr>
            <w:r w:rsidRPr="00D10C52">
              <w:rPr>
                <w:rFonts w:asciiTheme="minorHAnsi" w:hAnsiTheme="minorHAnsi" w:cs="Arial"/>
                <w:sz w:val="22"/>
                <w:szCs w:val="22"/>
              </w:rPr>
              <w:t>Jméno:</w:t>
            </w:r>
            <w:r w:rsidR="005D7494" w:rsidRPr="00D10C52">
              <w:rPr>
                <w:rFonts w:asciiTheme="minorHAnsi" w:hAnsiTheme="minorHAnsi" w:cs="Arial"/>
                <w:iCs/>
                <w:sz w:val="22"/>
                <w:szCs w:val="22"/>
              </w:rPr>
              <w:t xml:space="preserve"> ___________________________</w:t>
            </w:r>
          </w:p>
        </w:tc>
      </w:tr>
      <w:tr w:rsidR="00D67815" w:rsidRPr="00D10C52" w14:paraId="464703F0" w14:textId="77777777" w:rsidTr="00D02A2B">
        <w:tc>
          <w:tcPr>
            <w:tcW w:w="4511" w:type="dxa"/>
          </w:tcPr>
          <w:p w14:paraId="464703EE" w14:textId="53BFC4CD" w:rsidR="00D67815" w:rsidRPr="00D10C52" w:rsidRDefault="005D7494" w:rsidP="00317BBA">
            <w:pPr>
              <w:spacing w:line="288" w:lineRule="auto"/>
              <w:jc w:val="center"/>
              <w:rPr>
                <w:rFonts w:asciiTheme="minorHAnsi" w:hAnsiTheme="minorHAnsi" w:cs="Arial"/>
                <w:sz w:val="22"/>
                <w:szCs w:val="22"/>
              </w:rPr>
            </w:pPr>
            <w:r w:rsidRPr="00D10C52">
              <w:rPr>
                <w:rFonts w:asciiTheme="minorHAnsi" w:hAnsiTheme="minorHAnsi" w:cs="Arial"/>
                <w:sz w:val="22"/>
                <w:szCs w:val="22"/>
              </w:rPr>
              <w:t xml:space="preserve">starosta obce </w:t>
            </w:r>
            <w:r w:rsidR="00D312F8">
              <w:rPr>
                <w:rFonts w:asciiTheme="minorHAnsi" w:hAnsiTheme="minorHAnsi" w:cs="Arial"/>
                <w:sz w:val="22"/>
                <w:szCs w:val="22"/>
              </w:rPr>
              <w:t>Libouchec</w:t>
            </w:r>
          </w:p>
        </w:tc>
        <w:tc>
          <w:tcPr>
            <w:tcW w:w="4512" w:type="dxa"/>
          </w:tcPr>
          <w:p w14:paraId="464703EF" w14:textId="77777777" w:rsidR="00D67815" w:rsidRPr="00D10C52" w:rsidRDefault="00D67815" w:rsidP="00317BBA">
            <w:pPr>
              <w:spacing w:line="288" w:lineRule="auto"/>
              <w:jc w:val="both"/>
              <w:rPr>
                <w:rFonts w:asciiTheme="minorHAnsi" w:hAnsiTheme="minorHAnsi" w:cs="Arial"/>
                <w:sz w:val="22"/>
                <w:szCs w:val="22"/>
              </w:rPr>
            </w:pPr>
            <w:r w:rsidRPr="00D10C52">
              <w:rPr>
                <w:rFonts w:asciiTheme="minorHAnsi" w:hAnsiTheme="minorHAnsi" w:cs="Arial"/>
                <w:sz w:val="22"/>
                <w:szCs w:val="22"/>
              </w:rPr>
              <w:t>Pozice:</w:t>
            </w:r>
            <w:r w:rsidR="005D7494" w:rsidRPr="00D10C52">
              <w:rPr>
                <w:rFonts w:asciiTheme="minorHAnsi" w:hAnsiTheme="minorHAnsi" w:cs="Arial"/>
                <w:iCs/>
                <w:sz w:val="22"/>
                <w:szCs w:val="22"/>
              </w:rPr>
              <w:t xml:space="preserve"> ___________________________</w:t>
            </w:r>
          </w:p>
        </w:tc>
      </w:tr>
    </w:tbl>
    <w:p w14:paraId="464703F1" w14:textId="77777777" w:rsidR="007676DF" w:rsidRPr="00D10C52" w:rsidRDefault="007676DF" w:rsidP="00DF41C6">
      <w:pPr>
        <w:rPr>
          <w:rFonts w:asciiTheme="minorHAnsi" w:hAnsiTheme="minorHAnsi" w:cs="Arial"/>
          <w:b/>
          <w:sz w:val="22"/>
          <w:szCs w:val="22"/>
        </w:rPr>
      </w:pPr>
    </w:p>
    <w:p w14:paraId="464703F2" w14:textId="77777777" w:rsidR="008C2C68" w:rsidRPr="00192500" w:rsidRDefault="005B749F" w:rsidP="00DF41C6">
      <w:pPr>
        <w:rPr>
          <w:rFonts w:asciiTheme="minorHAnsi" w:hAnsiTheme="minorHAnsi" w:cs="Arial"/>
          <w:bCs/>
          <w:sz w:val="22"/>
          <w:szCs w:val="22"/>
        </w:rPr>
      </w:pPr>
      <w:r w:rsidRPr="00192500">
        <w:rPr>
          <w:rFonts w:asciiTheme="minorHAnsi" w:hAnsiTheme="minorHAnsi" w:cs="Arial"/>
          <w:bCs/>
          <w:sz w:val="22"/>
          <w:szCs w:val="22"/>
        </w:rPr>
        <w:tab/>
      </w:r>
    </w:p>
    <w:p w14:paraId="464703F3" w14:textId="77777777" w:rsidR="00035ED7" w:rsidRPr="00E15B85" w:rsidRDefault="00035ED7" w:rsidP="00DF41C6">
      <w:pPr>
        <w:rPr>
          <w:rFonts w:asciiTheme="minorHAnsi" w:hAnsiTheme="minorHAnsi" w:cs="Arial"/>
          <w:sz w:val="22"/>
          <w:szCs w:val="22"/>
        </w:rPr>
      </w:pPr>
    </w:p>
    <w:sectPr w:rsidR="00035ED7" w:rsidRPr="00E15B85" w:rsidSect="008C2C68">
      <w:headerReference w:type="default" r:id="rId12"/>
      <w:footerReference w:type="even" r:id="rId13"/>
      <w:footerReference w:type="default" r:id="rId14"/>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03ABC" w14:textId="77777777" w:rsidR="0016027E" w:rsidRDefault="0016027E">
      <w:r>
        <w:separator/>
      </w:r>
    </w:p>
  </w:endnote>
  <w:endnote w:type="continuationSeparator" w:id="0">
    <w:p w14:paraId="00C1325A" w14:textId="77777777" w:rsidR="0016027E" w:rsidRDefault="0016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03FB" w14:textId="77777777" w:rsidR="00EC32DE" w:rsidRDefault="00B77769" w:rsidP="00662C79">
    <w:pPr>
      <w:pStyle w:val="Zpat"/>
      <w:framePr w:wrap="around" w:vAnchor="text" w:hAnchor="margin" w:xAlign="center" w:y="1"/>
      <w:rPr>
        <w:rStyle w:val="slostrnky"/>
      </w:rPr>
    </w:pPr>
    <w:r>
      <w:rPr>
        <w:rStyle w:val="slostrnky"/>
      </w:rPr>
      <w:fldChar w:fldCharType="begin"/>
    </w:r>
    <w:r w:rsidR="00EC32DE">
      <w:rPr>
        <w:rStyle w:val="slostrnky"/>
      </w:rPr>
      <w:instrText xml:space="preserve">PAGE  </w:instrText>
    </w:r>
    <w:r>
      <w:rPr>
        <w:rStyle w:val="slostrnky"/>
      </w:rPr>
      <w:fldChar w:fldCharType="end"/>
    </w:r>
  </w:p>
  <w:p w14:paraId="464703FC" w14:textId="77777777" w:rsidR="00EC32DE" w:rsidRDefault="00EC32D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64703FD" w14:textId="77777777" w:rsidR="00EC32DE" w:rsidRPr="0095091A" w:rsidRDefault="00EC32DE">
            <w:pPr>
              <w:pStyle w:val="Zpat"/>
              <w:jc w:val="center"/>
              <w:rPr>
                <w:rFonts w:ascii="Arial" w:hAnsi="Arial" w:cs="Arial"/>
                <w:sz w:val="20"/>
                <w:szCs w:val="20"/>
              </w:rPr>
            </w:pPr>
            <w:r w:rsidRPr="0095091A">
              <w:rPr>
                <w:rFonts w:ascii="Arial" w:hAnsi="Arial" w:cs="Arial"/>
                <w:sz w:val="20"/>
                <w:szCs w:val="20"/>
              </w:rPr>
              <w:t xml:space="preserve">Stránka </w:t>
            </w:r>
            <w:r w:rsidR="00B77769" w:rsidRPr="0095091A">
              <w:rPr>
                <w:rFonts w:ascii="Arial" w:hAnsi="Arial" w:cs="Arial"/>
                <w:b/>
                <w:bCs/>
                <w:sz w:val="20"/>
                <w:szCs w:val="20"/>
              </w:rPr>
              <w:fldChar w:fldCharType="begin"/>
            </w:r>
            <w:r w:rsidRPr="0095091A">
              <w:rPr>
                <w:rFonts w:ascii="Arial" w:hAnsi="Arial" w:cs="Arial"/>
                <w:b/>
                <w:bCs/>
                <w:sz w:val="20"/>
                <w:szCs w:val="20"/>
              </w:rPr>
              <w:instrText>PAGE</w:instrText>
            </w:r>
            <w:r w:rsidR="00B77769" w:rsidRPr="0095091A">
              <w:rPr>
                <w:rFonts w:ascii="Arial" w:hAnsi="Arial" w:cs="Arial"/>
                <w:b/>
                <w:bCs/>
                <w:sz w:val="20"/>
                <w:szCs w:val="20"/>
              </w:rPr>
              <w:fldChar w:fldCharType="separate"/>
            </w:r>
            <w:r w:rsidR="00B033B3">
              <w:rPr>
                <w:rFonts w:ascii="Arial" w:hAnsi="Arial" w:cs="Arial"/>
                <w:b/>
                <w:bCs/>
                <w:noProof/>
                <w:sz w:val="20"/>
                <w:szCs w:val="20"/>
              </w:rPr>
              <w:t>4</w:t>
            </w:r>
            <w:r w:rsidR="00B77769" w:rsidRPr="0095091A">
              <w:rPr>
                <w:rFonts w:ascii="Arial" w:hAnsi="Arial" w:cs="Arial"/>
                <w:b/>
                <w:bCs/>
                <w:sz w:val="20"/>
                <w:szCs w:val="20"/>
              </w:rPr>
              <w:fldChar w:fldCharType="end"/>
            </w:r>
            <w:r w:rsidRPr="0095091A">
              <w:rPr>
                <w:rFonts w:ascii="Arial" w:hAnsi="Arial" w:cs="Arial"/>
                <w:sz w:val="20"/>
                <w:szCs w:val="20"/>
              </w:rPr>
              <w:t xml:space="preserve"> z </w:t>
            </w:r>
            <w:r w:rsidR="00B77769" w:rsidRPr="0095091A">
              <w:rPr>
                <w:rFonts w:ascii="Arial" w:hAnsi="Arial" w:cs="Arial"/>
                <w:b/>
                <w:bCs/>
                <w:sz w:val="20"/>
                <w:szCs w:val="20"/>
              </w:rPr>
              <w:fldChar w:fldCharType="begin"/>
            </w:r>
            <w:r w:rsidRPr="0095091A">
              <w:rPr>
                <w:rFonts w:ascii="Arial" w:hAnsi="Arial" w:cs="Arial"/>
                <w:b/>
                <w:bCs/>
                <w:sz w:val="20"/>
                <w:szCs w:val="20"/>
              </w:rPr>
              <w:instrText>NUMPAGES</w:instrText>
            </w:r>
            <w:r w:rsidR="00B77769" w:rsidRPr="0095091A">
              <w:rPr>
                <w:rFonts w:ascii="Arial" w:hAnsi="Arial" w:cs="Arial"/>
                <w:b/>
                <w:bCs/>
                <w:sz w:val="20"/>
                <w:szCs w:val="20"/>
              </w:rPr>
              <w:fldChar w:fldCharType="separate"/>
            </w:r>
            <w:r w:rsidR="00B033B3">
              <w:rPr>
                <w:rFonts w:ascii="Arial" w:hAnsi="Arial" w:cs="Arial"/>
                <w:b/>
                <w:bCs/>
                <w:noProof/>
                <w:sz w:val="20"/>
                <w:szCs w:val="20"/>
              </w:rPr>
              <w:t>9</w:t>
            </w:r>
            <w:r w:rsidR="00B77769" w:rsidRPr="0095091A">
              <w:rPr>
                <w:rFonts w:ascii="Arial" w:hAnsi="Arial" w:cs="Arial"/>
                <w:b/>
                <w:bCs/>
                <w:sz w:val="20"/>
                <w:szCs w:val="20"/>
              </w:rPr>
              <w:fldChar w:fldCharType="end"/>
            </w:r>
          </w:p>
        </w:sdtContent>
      </w:sdt>
    </w:sdtContent>
  </w:sdt>
  <w:p w14:paraId="464703FE" w14:textId="77777777" w:rsidR="00EC32DE" w:rsidRDefault="00EC32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801EA" w14:textId="77777777" w:rsidR="0016027E" w:rsidRDefault="0016027E">
      <w:r>
        <w:separator/>
      </w:r>
    </w:p>
  </w:footnote>
  <w:footnote w:type="continuationSeparator" w:id="0">
    <w:p w14:paraId="52AB2C17" w14:textId="77777777" w:rsidR="0016027E" w:rsidRDefault="0016027E">
      <w:r>
        <w:continuationSeparator/>
      </w:r>
    </w:p>
  </w:footnote>
  <w:footnote w:id="1">
    <w:p w14:paraId="5CFC18C4" w14:textId="575E0CF6" w:rsidR="00171A06" w:rsidRPr="008C2583" w:rsidRDefault="00171A06" w:rsidP="00171A06">
      <w:pPr>
        <w:pStyle w:val="Textpoznpodarou"/>
        <w:rPr>
          <w:rFonts w:ascii="Calibri" w:hAnsi="Calibri" w:cs="Calibri"/>
        </w:rPr>
      </w:pPr>
      <w:r w:rsidRPr="008C2583">
        <w:rPr>
          <w:rStyle w:val="Znakapoznpodarou"/>
          <w:rFonts w:ascii="Calibri" w:hAnsi="Calibri" w:cs="Calibri"/>
          <w:sz w:val="28"/>
          <w:szCs w:val="28"/>
        </w:rPr>
        <w:sym w:font="Symbol" w:char="F02A"/>
      </w:r>
      <w:r w:rsidRPr="008C2583">
        <w:rPr>
          <w:rFonts w:ascii="Calibri" w:hAnsi="Calibri" w:cs="Calibri"/>
          <w:sz w:val="28"/>
          <w:szCs w:val="28"/>
        </w:rPr>
        <w:t xml:space="preserve"> </w:t>
      </w:r>
      <w:r>
        <w:rPr>
          <w:rFonts w:ascii="Calibri" w:hAnsi="Calibri" w:cs="Calibri"/>
        </w:rPr>
        <w:t>N</w:t>
      </w:r>
      <w:r w:rsidRPr="00CB5FDC">
        <w:rPr>
          <w:rFonts w:ascii="Calibri" w:hAnsi="Calibri" w:cs="Calibri"/>
        </w:rPr>
        <w:t>ehodící se škrtněte</w:t>
      </w:r>
      <w:r w:rsidR="00774241">
        <w:rPr>
          <w:rFonts w:ascii="Calibri" w:hAnsi="Calibri" w:cs="Calibri"/>
        </w:rPr>
        <w:t>;</w:t>
      </w:r>
      <w:r>
        <w:rPr>
          <w:rFonts w:ascii="Calibri" w:hAnsi="Calibri" w:cs="Calibri"/>
        </w:rPr>
        <w:t xml:space="preserve"> pro každou z částí je nutno předložit samostatnou smlouvu</w:t>
      </w:r>
      <w:r w:rsidRPr="00CB5FDC">
        <w:rPr>
          <w:rFonts w:ascii="Calibri" w:hAnsi="Calibri" w:cs="Calibri"/>
        </w:rPr>
        <w:t>.</w:t>
      </w:r>
    </w:p>
  </w:footnote>
  <w:footnote w:id="2">
    <w:p w14:paraId="10F3FCFE" w14:textId="30DA2AF8" w:rsidR="009F6EF5" w:rsidRPr="008C2583" w:rsidRDefault="009F6EF5" w:rsidP="009F6EF5">
      <w:pPr>
        <w:pStyle w:val="Textpoznpodarou"/>
        <w:rPr>
          <w:rFonts w:ascii="Calibri" w:hAnsi="Calibri" w:cs="Calibri"/>
        </w:rPr>
      </w:pPr>
      <w:r w:rsidRPr="008C2583">
        <w:rPr>
          <w:rStyle w:val="Znakapoznpodarou"/>
          <w:rFonts w:ascii="Calibri" w:hAnsi="Calibri" w:cs="Calibri"/>
          <w:sz w:val="28"/>
          <w:szCs w:val="28"/>
        </w:rPr>
        <w:sym w:font="Symbol" w:char="F02A"/>
      </w:r>
      <w:r w:rsidRPr="008C2583">
        <w:rPr>
          <w:rFonts w:ascii="Calibri" w:hAnsi="Calibri" w:cs="Calibri"/>
          <w:sz w:val="28"/>
          <w:szCs w:val="28"/>
        </w:rPr>
        <w:t xml:space="preserve"> </w:t>
      </w:r>
      <w:r>
        <w:rPr>
          <w:rFonts w:ascii="Calibri" w:hAnsi="Calibri" w:cs="Calibri"/>
        </w:rPr>
        <w:t>N</w:t>
      </w:r>
      <w:r w:rsidRPr="00CB5FDC">
        <w:rPr>
          <w:rFonts w:ascii="Calibri" w:hAnsi="Calibri" w:cs="Calibri"/>
        </w:rPr>
        <w:t>ehodící se škrtněte.</w:t>
      </w:r>
    </w:p>
  </w:footnote>
  <w:footnote w:id="3">
    <w:p w14:paraId="355715BD" w14:textId="333C26A6" w:rsidR="00086F98" w:rsidRPr="008C2583" w:rsidRDefault="00086F98" w:rsidP="00086F98">
      <w:pPr>
        <w:pStyle w:val="Textpoznpodarou"/>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03F9" w14:textId="77777777" w:rsidR="00EC32DE" w:rsidRDefault="00EC32DE" w:rsidP="00823F69">
    <w:pPr>
      <w:pStyle w:val="Zhlav"/>
    </w:pPr>
    <w:r>
      <w:rPr>
        <w:noProof/>
      </w:rPr>
      <w:drawing>
        <wp:inline distT="0" distB="0" distL="0" distR="0" wp14:anchorId="464703FF" wp14:editId="46470400">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464703FA" w14:textId="77777777" w:rsidR="00EC32DE" w:rsidRDefault="00EC32D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B16E39D2"/>
    <w:lvl w:ilvl="0" w:tplc="9C5281EA">
      <w:start w:val="1"/>
      <w:numFmt w:val="decimal"/>
      <w:lvlText w:val="5.%1"/>
      <w:lvlJc w:val="left"/>
      <w:pPr>
        <w:tabs>
          <w:tab w:val="num" w:pos="2880"/>
        </w:tabs>
        <w:ind w:left="2880" w:hanging="36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2E96B638">
      <w:start w:val="1"/>
      <w:numFmt w:val="decimal"/>
      <w:lvlText w:val="13.%1"/>
      <w:lvlJc w:val="left"/>
      <w:pPr>
        <w:tabs>
          <w:tab w:val="num" w:pos="2880"/>
        </w:tabs>
        <w:ind w:left="2880" w:hanging="360"/>
      </w:pPr>
      <w:rPr>
        <w:rFonts w:hint="default"/>
      </w:rPr>
    </w:lvl>
    <w:lvl w:ilvl="1" w:tplc="FE58FE3C" w:tentative="1">
      <w:start w:val="1"/>
      <w:numFmt w:val="lowerLetter"/>
      <w:lvlText w:val="%2."/>
      <w:lvlJc w:val="left"/>
      <w:pPr>
        <w:tabs>
          <w:tab w:val="num" w:pos="1440"/>
        </w:tabs>
        <w:ind w:left="1440" w:hanging="360"/>
      </w:pPr>
    </w:lvl>
    <w:lvl w:ilvl="2" w:tplc="02CA5194" w:tentative="1">
      <w:start w:val="1"/>
      <w:numFmt w:val="lowerRoman"/>
      <w:lvlText w:val="%3."/>
      <w:lvlJc w:val="right"/>
      <w:pPr>
        <w:tabs>
          <w:tab w:val="num" w:pos="2160"/>
        </w:tabs>
        <w:ind w:left="2160" w:hanging="180"/>
      </w:pPr>
    </w:lvl>
    <w:lvl w:ilvl="3" w:tplc="2494A21A" w:tentative="1">
      <w:start w:val="1"/>
      <w:numFmt w:val="decimal"/>
      <w:lvlText w:val="%4."/>
      <w:lvlJc w:val="left"/>
      <w:pPr>
        <w:tabs>
          <w:tab w:val="num" w:pos="2880"/>
        </w:tabs>
        <w:ind w:left="2880" w:hanging="360"/>
      </w:pPr>
    </w:lvl>
    <w:lvl w:ilvl="4" w:tplc="325EC8D4" w:tentative="1">
      <w:start w:val="1"/>
      <w:numFmt w:val="lowerLetter"/>
      <w:lvlText w:val="%5."/>
      <w:lvlJc w:val="left"/>
      <w:pPr>
        <w:tabs>
          <w:tab w:val="num" w:pos="3600"/>
        </w:tabs>
        <w:ind w:left="3600" w:hanging="360"/>
      </w:pPr>
    </w:lvl>
    <w:lvl w:ilvl="5" w:tplc="E1F074B0" w:tentative="1">
      <w:start w:val="1"/>
      <w:numFmt w:val="lowerRoman"/>
      <w:lvlText w:val="%6."/>
      <w:lvlJc w:val="right"/>
      <w:pPr>
        <w:tabs>
          <w:tab w:val="num" w:pos="4320"/>
        </w:tabs>
        <w:ind w:left="4320" w:hanging="180"/>
      </w:pPr>
    </w:lvl>
    <w:lvl w:ilvl="6" w:tplc="1B8E75F0" w:tentative="1">
      <w:start w:val="1"/>
      <w:numFmt w:val="decimal"/>
      <w:lvlText w:val="%7."/>
      <w:lvlJc w:val="left"/>
      <w:pPr>
        <w:tabs>
          <w:tab w:val="num" w:pos="5040"/>
        </w:tabs>
        <w:ind w:left="5040" w:hanging="360"/>
      </w:pPr>
    </w:lvl>
    <w:lvl w:ilvl="7" w:tplc="EC86802E" w:tentative="1">
      <w:start w:val="1"/>
      <w:numFmt w:val="lowerLetter"/>
      <w:lvlText w:val="%8."/>
      <w:lvlJc w:val="left"/>
      <w:pPr>
        <w:tabs>
          <w:tab w:val="num" w:pos="5760"/>
        </w:tabs>
        <w:ind w:left="5760" w:hanging="360"/>
      </w:pPr>
    </w:lvl>
    <w:lvl w:ilvl="8" w:tplc="02A009C8"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CBDAF528">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F0C42C82">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17">
      <w:start w:val="1"/>
      <w:numFmt w:val="bullet"/>
      <w:lvlText w:val="o"/>
      <w:lvlJc w:val="left"/>
      <w:pPr>
        <w:tabs>
          <w:tab w:val="num" w:pos="720"/>
        </w:tabs>
        <w:ind w:left="720" w:hanging="360"/>
      </w:pPr>
      <w:rPr>
        <w:rFonts w:ascii="Courier New" w:hAnsi="Courier New" w:cs="Courier New"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66D0AA5A">
      <w:start w:val="1"/>
      <w:numFmt w:val="decimal"/>
      <w:lvlText w:val="11.%1"/>
      <w:lvlJc w:val="left"/>
      <w:pPr>
        <w:tabs>
          <w:tab w:val="num" w:pos="2880"/>
        </w:tabs>
        <w:ind w:left="2880" w:hanging="360"/>
      </w:pPr>
      <w:rPr>
        <w:rFonts w:hint="default"/>
        <w:b w:val="0"/>
        <w:sz w:val="22"/>
        <w:szCs w:val="22"/>
      </w:rPr>
    </w:lvl>
    <w:lvl w:ilvl="1" w:tplc="AAE8104A" w:tentative="1">
      <w:start w:val="1"/>
      <w:numFmt w:val="lowerLetter"/>
      <w:lvlText w:val="%2."/>
      <w:lvlJc w:val="left"/>
      <w:pPr>
        <w:tabs>
          <w:tab w:val="num" w:pos="1440"/>
        </w:tabs>
        <w:ind w:left="1440" w:hanging="360"/>
      </w:pPr>
    </w:lvl>
    <w:lvl w:ilvl="2" w:tplc="684CA338" w:tentative="1">
      <w:start w:val="1"/>
      <w:numFmt w:val="lowerRoman"/>
      <w:lvlText w:val="%3."/>
      <w:lvlJc w:val="right"/>
      <w:pPr>
        <w:tabs>
          <w:tab w:val="num" w:pos="2160"/>
        </w:tabs>
        <w:ind w:left="2160" w:hanging="180"/>
      </w:pPr>
    </w:lvl>
    <w:lvl w:ilvl="3" w:tplc="0E622D48" w:tentative="1">
      <w:start w:val="1"/>
      <w:numFmt w:val="decimal"/>
      <w:lvlText w:val="%4."/>
      <w:lvlJc w:val="left"/>
      <w:pPr>
        <w:tabs>
          <w:tab w:val="num" w:pos="2880"/>
        </w:tabs>
        <w:ind w:left="2880" w:hanging="360"/>
      </w:pPr>
    </w:lvl>
    <w:lvl w:ilvl="4" w:tplc="919201E0" w:tentative="1">
      <w:start w:val="1"/>
      <w:numFmt w:val="lowerLetter"/>
      <w:lvlText w:val="%5."/>
      <w:lvlJc w:val="left"/>
      <w:pPr>
        <w:tabs>
          <w:tab w:val="num" w:pos="3600"/>
        </w:tabs>
        <w:ind w:left="3600" w:hanging="360"/>
      </w:pPr>
    </w:lvl>
    <w:lvl w:ilvl="5" w:tplc="712E4A22" w:tentative="1">
      <w:start w:val="1"/>
      <w:numFmt w:val="lowerRoman"/>
      <w:lvlText w:val="%6."/>
      <w:lvlJc w:val="right"/>
      <w:pPr>
        <w:tabs>
          <w:tab w:val="num" w:pos="4320"/>
        </w:tabs>
        <w:ind w:left="4320" w:hanging="180"/>
      </w:pPr>
    </w:lvl>
    <w:lvl w:ilvl="6" w:tplc="5840F29A" w:tentative="1">
      <w:start w:val="1"/>
      <w:numFmt w:val="decimal"/>
      <w:lvlText w:val="%7."/>
      <w:lvlJc w:val="left"/>
      <w:pPr>
        <w:tabs>
          <w:tab w:val="num" w:pos="5040"/>
        </w:tabs>
        <w:ind w:left="5040" w:hanging="360"/>
      </w:pPr>
    </w:lvl>
    <w:lvl w:ilvl="7" w:tplc="A718DE4E" w:tentative="1">
      <w:start w:val="1"/>
      <w:numFmt w:val="lowerLetter"/>
      <w:lvlText w:val="%8."/>
      <w:lvlJc w:val="left"/>
      <w:pPr>
        <w:tabs>
          <w:tab w:val="num" w:pos="5760"/>
        </w:tabs>
        <w:ind w:left="5760" w:hanging="360"/>
      </w:pPr>
    </w:lvl>
    <w:lvl w:ilvl="8" w:tplc="EA0C8B1C"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44051E4">
      <w:start w:val="1"/>
      <w:numFmt w:val="decimal"/>
      <w:lvlText w:val="8.%1"/>
      <w:lvlJc w:val="left"/>
      <w:pPr>
        <w:tabs>
          <w:tab w:val="num" w:pos="2880"/>
        </w:tabs>
        <w:ind w:left="2880" w:hanging="360"/>
      </w:pPr>
      <w:rPr>
        <w:rFonts w:hint="default"/>
      </w:rPr>
    </w:lvl>
    <w:lvl w:ilvl="1" w:tplc="F60AA5C0" w:tentative="1">
      <w:start w:val="1"/>
      <w:numFmt w:val="lowerLetter"/>
      <w:lvlText w:val="%2."/>
      <w:lvlJc w:val="left"/>
      <w:pPr>
        <w:tabs>
          <w:tab w:val="num" w:pos="1440"/>
        </w:tabs>
        <w:ind w:left="1440" w:hanging="360"/>
      </w:pPr>
    </w:lvl>
    <w:lvl w:ilvl="2" w:tplc="58DEB27A" w:tentative="1">
      <w:start w:val="1"/>
      <w:numFmt w:val="lowerRoman"/>
      <w:lvlText w:val="%3."/>
      <w:lvlJc w:val="right"/>
      <w:pPr>
        <w:tabs>
          <w:tab w:val="num" w:pos="2160"/>
        </w:tabs>
        <w:ind w:left="2160" w:hanging="180"/>
      </w:pPr>
    </w:lvl>
    <w:lvl w:ilvl="3" w:tplc="A0B4C954" w:tentative="1">
      <w:start w:val="1"/>
      <w:numFmt w:val="decimal"/>
      <w:lvlText w:val="%4."/>
      <w:lvlJc w:val="left"/>
      <w:pPr>
        <w:tabs>
          <w:tab w:val="num" w:pos="2880"/>
        </w:tabs>
        <w:ind w:left="2880" w:hanging="360"/>
      </w:pPr>
    </w:lvl>
    <w:lvl w:ilvl="4" w:tplc="2D883F00" w:tentative="1">
      <w:start w:val="1"/>
      <w:numFmt w:val="lowerLetter"/>
      <w:lvlText w:val="%5."/>
      <w:lvlJc w:val="left"/>
      <w:pPr>
        <w:tabs>
          <w:tab w:val="num" w:pos="3600"/>
        </w:tabs>
        <w:ind w:left="3600" w:hanging="360"/>
      </w:pPr>
    </w:lvl>
    <w:lvl w:ilvl="5" w:tplc="66C05022" w:tentative="1">
      <w:start w:val="1"/>
      <w:numFmt w:val="lowerRoman"/>
      <w:lvlText w:val="%6."/>
      <w:lvlJc w:val="right"/>
      <w:pPr>
        <w:tabs>
          <w:tab w:val="num" w:pos="4320"/>
        </w:tabs>
        <w:ind w:left="4320" w:hanging="180"/>
      </w:pPr>
    </w:lvl>
    <w:lvl w:ilvl="6" w:tplc="8D940644" w:tentative="1">
      <w:start w:val="1"/>
      <w:numFmt w:val="decimal"/>
      <w:lvlText w:val="%7."/>
      <w:lvlJc w:val="left"/>
      <w:pPr>
        <w:tabs>
          <w:tab w:val="num" w:pos="5040"/>
        </w:tabs>
        <w:ind w:left="5040" w:hanging="360"/>
      </w:pPr>
    </w:lvl>
    <w:lvl w:ilvl="7" w:tplc="97BA2BB0" w:tentative="1">
      <w:start w:val="1"/>
      <w:numFmt w:val="lowerLetter"/>
      <w:lvlText w:val="%8."/>
      <w:lvlJc w:val="left"/>
      <w:pPr>
        <w:tabs>
          <w:tab w:val="num" w:pos="5760"/>
        </w:tabs>
        <w:ind w:left="5760" w:hanging="360"/>
      </w:pPr>
    </w:lvl>
    <w:lvl w:ilvl="8" w:tplc="5C64ECF8"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D78FCBC">
      <w:start w:val="1"/>
      <w:numFmt w:val="bullet"/>
      <w:lvlText w:val=""/>
      <w:lvlJc w:val="left"/>
      <w:pPr>
        <w:tabs>
          <w:tab w:val="num" w:pos="1776"/>
        </w:tabs>
        <w:ind w:left="1776" w:hanging="360"/>
      </w:pPr>
      <w:rPr>
        <w:rFonts w:ascii="Symbol" w:hAnsi="Symbol" w:hint="default"/>
      </w:rPr>
    </w:lvl>
    <w:lvl w:ilvl="1" w:tplc="04050019" w:tentative="1">
      <w:start w:val="1"/>
      <w:numFmt w:val="bullet"/>
      <w:lvlText w:val="o"/>
      <w:lvlJc w:val="left"/>
      <w:pPr>
        <w:tabs>
          <w:tab w:val="num" w:pos="2496"/>
        </w:tabs>
        <w:ind w:left="2496" w:hanging="360"/>
      </w:pPr>
      <w:rPr>
        <w:rFonts w:ascii="Courier New" w:hAnsi="Courier New" w:cs="Courier New" w:hint="default"/>
      </w:rPr>
    </w:lvl>
    <w:lvl w:ilvl="2" w:tplc="0405001B" w:tentative="1">
      <w:start w:val="1"/>
      <w:numFmt w:val="bullet"/>
      <w:lvlText w:val=""/>
      <w:lvlJc w:val="left"/>
      <w:pPr>
        <w:tabs>
          <w:tab w:val="num" w:pos="3216"/>
        </w:tabs>
        <w:ind w:left="3216" w:hanging="360"/>
      </w:pPr>
      <w:rPr>
        <w:rFonts w:ascii="Wingdings" w:hAnsi="Wingdings" w:hint="default"/>
      </w:rPr>
    </w:lvl>
    <w:lvl w:ilvl="3" w:tplc="0405000F" w:tentative="1">
      <w:start w:val="1"/>
      <w:numFmt w:val="bullet"/>
      <w:lvlText w:val=""/>
      <w:lvlJc w:val="left"/>
      <w:pPr>
        <w:tabs>
          <w:tab w:val="num" w:pos="3936"/>
        </w:tabs>
        <w:ind w:left="3936" w:hanging="360"/>
      </w:pPr>
      <w:rPr>
        <w:rFonts w:ascii="Symbol" w:hAnsi="Symbol" w:hint="default"/>
      </w:rPr>
    </w:lvl>
    <w:lvl w:ilvl="4" w:tplc="04050019" w:tentative="1">
      <w:start w:val="1"/>
      <w:numFmt w:val="bullet"/>
      <w:lvlText w:val="o"/>
      <w:lvlJc w:val="left"/>
      <w:pPr>
        <w:tabs>
          <w:tab w:val="num" w:pos="4656"/>
        </w:tabs>
        <w:ind w:left="4656" w:hanging="360"/>
      </w:pPr>
      <w:rPr>
        <w:rFonts w:ascii="Courier New" w:hAnsi="Courier New" w:cs="Courier New" w:hint="default"/>
      </w:rPr>
    </w:lvl>
    <w:lvl w:ilvl="5" w:tplc="0405001B" w:tentative="1">
      <w:start w:val="1"/>
      <w:numFmt w:val="bullet"/>
      <w:lvlText w:val=""/>
      <w:lvlJc w:val="left"/>
      <w:pPr>
        <w:tabs>
          <w:tab w:val="num" w:pos="5376"/>
        </w:tabs>
        <w:ind w:left="5376" w:hanging="360"/>
      </w:pPr>
      <w:rPr>
        <w:rFonts w:ascii="Wingdings" w:hAnsi="Wingdings" w:hint="default"/>
      </w:rPr>
    </w:lvl>
    <w:lvl w:ilvl="6" w:tplc="0405000F" w:tentative="1">
      <w:start w:val="1"/>
      <w:numFmt w:val="bullet"/>
      <w:lvlText w:val=""/>
      <w:lvlJc w:val="left"/>
      <w:pPr>
        <w:tabs>
          <w:tab w:val="num" w:pos="6096"/>
        </w:tabs>
        <w:ind w:left="6096" w:hanging="360"/>
      </w:pPr>
      <w:rPr>
        <w:rFonts w:ascii="Symbol" w:hAnsi="Symbol" w:hint="default"/>
      </w:rPr>
    </w:lvl>
    <w:lvl w:ilvl="7" w:tplc="04050019" w:tentative="1">
      <w:start w:val="1"/>
      <w:numFmt w:val="bullet"/>
      <w:lvlText w:val="o"/>
      <w:lvlJc w:val="left"/>
      <w:pPr>
        <w:tabs>
          <w:tab w:val="num" w:pos="6816"/>
        </w:tabs>
        <w:ind w:left="6816" w:hanging="360"/>
      </w:pPr>
      <w:rPr>
        <w:rFonts w:ascii="Courier New" w:hAnsi="Courier New" w:cs="Courier New" w:hint="default"/>
      </w:rPr>
    </w:lvl>
    <w:lvl w:ilvl="8" w:tplc="0405001B"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F0F0D1F"/>
    <w:multiLevelType w:val="hybridMultilevel"/>
    <w:tmpl w:val="2F120D84"/>
    <w:lvl w:ilvl="0" w:tplc="04050001">
      <w:start w:val="1"/>
      <w:numFmt w:val="decimal"/>
      <w:lvlText w:val="5.%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3"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F45E97"/>
    <w:multiLevelType w:val="hybridMultilevel"/>
    <w:tmpl w:val="108ADF56"/>
    <w:lvl w:ilvl="0" w:tplc="9588011C">
      <w:start w:val="1"/>
      <w:numFmt w:val="bullet"/>
      <w:lvlText w:val=""/>
      <w:lvlJc w:val="left"/>
      <w:pPr>
        <w:ind w:left="899" w:hanging="360"/>
      </w:pPr>
      <w:rPr>
        <w:rFonts w:ascii="Symbol" w:hAnsi="Symbol" w:hint="default"/>
      </w:rPr>
    </w:lvl>
    <w:lvl w:ilvl="1" w:tplc="04050003" w:tentative="1">
      <w:start w:val="1"/>
      <w:numFmt w:val="bullet"/>
      <w:lvlText w:val="o"/>
      <w:lvlJc w:val="left"/>
      <w:pPr>
        <w:ind w:left="1619" w:hanging="360"/>
      </w:pPr>
      <w:rPr>
        <w:rFonts w:ascii="Courier New" w:hAnsi="Courier New" w:cs="Courier New" w:hint="default"/>
      </w:rPr>
    </w:lvl>
    <w:lvl w:ilvl="2" w:tplc="04050005" w:tentative="1">
      <w:start w:val="1"/>
      <w:numFmt w:val="bullet"/>
      <w:lvlText w:val=""/>
      <w:lvlJc w:val="left"/>
      <w:pPr>
        <w:ind w:left="2339" w:hanging="360"/>
      </w:pPr>
      <w:rPr>
        <w:rFonts w:ascii="Wingdings" w:hAnsi="Wingdings" w:hint="default"/>
      </w:rPr>
    </w:lvl>
    <w:lvl w:ilvl="3" w:tplc="04050001" w:tentative="1">
      <w:start w:val="1"/>
      <w:numFmt w:val="bullet"/>
      <w:lvlText w:val=""/>
      <w:lvlJc w:val="left"/>
      <w:pPr>
        <w:ind w:left="3059" w:hanging="360"/>
      </w:pPr>
      <w:rPr>
        <w:rFonts w:ascii="Symbol" w:hAnsi="Symbol" w:hint="default"/>
      </w:rPr>
    </w:lvl>
    <w:lvl w:ilvl="4" w:tplc="04050003" w:tentative="1">
      <w:start w:val="1"/>
      <w:numFmt w:val="bullet"/>
      <w:lvlText w:val="o"/>
      <w:lvlJc w:val="left"/>
      <w:pPr>
        <w:ind w:left="3779" w:hanging="360"/>
      </w:pPr>
      <w:rPr>
        <w:rFonts w:ascii="Courier New" w:hAnsi="Courier New" w:cs="Courier New" w:hint="default"/>
      </w:rPr>
    </w:lvl>
    <w:lvl w:ilvl="5" w:tplc="04050005" w:tentative="1">
      <w:start w:val="1"/>
      <w:numFmt w:val="bullet"/>
      <w:lvlText w:val=""/>
      <w:lvlJc w:val="left"/>
      <w:pPr>
        <w:ind w:left="4499" w:hanging="360"/>
      </w:pPr>
      <w:rPr>
        <w:rFonts w:ascii="Wingdings" w:hAnsi="Wingdings" w:hint="default"/>
      </w:rPr>
    </w:lvl>
    <w:lvl w:ilvl="6" w:tplc="04050001" w:tentative="1">
      <w:start w:val="1"/>
      <w:numFmt w:val="bullet"/>
      <w:lvlText w:val=""/>
      <w:lvlJc w:val="left"/>
      <w:pPr>
        <w:ind w:left="5219" w:hanging="360"/>
      </w:pPr>
      <w:rPr>
        <w:rFonts w:ascii="Symbol" w:hAnsi="Symbol" w:hint="default"/>
      </w:rPr>
    </w:lvl>
    <w:lvl w:ilvl="7" w:tplc="04050003" w:tentative="1">
      <w:start w:val="1"/>
      <w:numFmt w:val="bullet"/>
      <w:lvlText w:val="o"/>
      <w:lvlJc w:val="left"/>
      <w:pPr>
        <w:ind w:left="5939" w:hanging="360"/>
      </w:pPr>
      <w:rPr>
        <w:rFonts w:ascii="Courier New" w:hAnsi="Courier New" w:cs="Courier New" w:hint="default"/>
      </w:rPr>
    </w:lvl>
    <w:lvl w:ilvl="8" w:tplc="04050005" w:tentative="1">
      <w:start w:val="1"/>
      <w:numFmt w:val="bullet"/>
      <w:lvlText w:val=""/>
      <w:lvlJc w:val="left"/>
      <w:pPr>
        <w:ind w:left="6659" w:hanging="360"/>
      </w:pPr>
      <w:rPr>
        <w:rFonts w:ascii="Wingdings" w:hAnsi="Wingdings" w:hint="default"/>
      </w:rPr>
    </w:lvl>
  </w:abstractNum>
  <w:abstractNum w:abstractNumId="15"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6"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7" w15:restartNumberingAfterBreak="0">
    <w:nsid w:val="42544402"/>
    <w:multiLevelType w:val="hybridMultilevel"/>
    <w:tmpl w:val="A3B4D024"/>
    <w:lvl w:ilvl="0" w:tplc="B4FA8B34">
      <w:start w:val="1"/>
      <w:numFmt w:val="bullet"/>
      <w:lvlText w:val=""/>
      <w:lvlJc w:val="left"/>
      <w:pPr>
        <w:tabs>
          <w:tab w:val="num" w:pos="720"/>
        </w:tabs>
        <w:ind w:left="720" w:hanging="360"/>
      </w:pPr>
      <w:rPr>
        <w:rFonts w:ascii="Symbol" w:hAnsi="Symbol" w:hint="default"/>
      </w:rPr>
    </w:lvl>
    <w:lvl w:ilvl="1" w:tplc="EC12F37C" w:tentative="1">
      <w:start w:val="1"/>
      <w:numFmt w:val="bullet"/>
      <w:lvlText w:val="o"/>
      <w:lvlJc w:val="left"/>
      <w:pPr>
        <w:tabs>
          <w:tab w:val="num" w:pos="1440"/>
        </w:tabs>
        <w:ind w:left="1440" w:hanging="360"/>
      </w:pPr>
      <w:rPr>
        <w:rFonts w:ascii="Courier New" w:hAnsi="Courier New" w:cs="Courier New" w:hint="default"/>
      </w:rPr>
    </w:lvl>
    <w:lvl w:ilvl="2" w:tplc="92426624" w:tentative="1">
      <w:start w:val="1"/>
      <w:numFmt w:val="bullet"/>
      <w:lvlText w:val=""/>
      <w:lvlJc w:val="left"/>
      <w:pPr>
        <w:tabs>
          <w:tab w:val="num" w:pos="2160"/>
        </w:tabs>
        <w:ind w:left="2160" w:hanging="360"/>
      </w:pPr>
      <w:rPr>
        <w:rFonts w:ascii="Wingdings" w:hAnsi="Wingdings" w:hint="default"/>
      </w:rPr>
    </w:lvl>
    <w:lvl w:ilvl="3" w:tplc="09848A58" w:tentative="1">
      <w:start w:val="1"/>
      <w:numFmt w:val="bullet"/>
      <w:lvlText w:val=""/>
      <w:lvlJc w:val="left"/>
      <w:pPr>
        <w:tabs>
          <w:tab w:val="num" w:pos="2880"/>
        </w:tabs>
        <w:ind w:left="2880" w:hanging="360"/>
      </w:pPr>
      <w:rPr>
        <w:rFonts w:ascii="Symbol" w:hAnsi="Symbol" w:hint="default"/>
      </w:rPr>
    </w:lvl>
    <w:lvl w:ilvl="4" w:tplc="CC06B516" w:tentative="1">
      <w:start w:val="1"/>
      <w:numFmt w:val="bullet"/>
      <w:lvlText w:val="o"/>
      <w:lvlJc w:val="left"/>
      <w:pPr>
        <w:tabs>
          <w:tab w:val="num" w:pos="3600"/>
        </w:tabs>
        <w:ind w:left="3600" w:hanging="360"/>
      </w:pPr>
      <w:rPr>
        <w:rFonts w:ascii="Courier New" w:hAnsi="Courier New" w:cs="Courier New" w:hint="default"/>
      </w:rPr>
    </w:lvl>
    <w:lvl w:ilvl="5" w:tplc="8DBCF446" w:tentative="1">
      <w:start w:val="1"/>
      <w:numFmt w:val="bullet"/>
      <w:lvlText w:val=""/>
      <w:lvlJc w:val="left"/>
      <w:pPr>
        <w:tabs>
          <w:tab w:val="num" w:pos="4320"/>
        </w:tabs>
        <w:ind w:left="4320" w:hanging="360"/>
      </w:pPr>
      <w:rPr>
        <w:rFonts w:ascii="Wingdings" w:hAnsi="Wingdings" w:hint="default"/>
      </w:rPr>
    </w:lvl>
    <w:lvl w:ilvl="6" w:tplc="AA52BAEC" w:tentative="1">
      <w:start w:val="1"/>
      <w:numFmt w:val="bullet"/>
      <w:lvlText w:val=""/>
      <w:lvlJc w:val="left"/>
      <w:pPr>
        <w:tabs>
          <w:tab w:val="num" w:pos="5040"/>
        </w:tabs>
        <w:ind w:left="5040" w:hanging="360"/>
      </w:pPr>
      <w:rPr>
        <w:rFonts w:ascii="Symbol" w:hAnsi="Symbol" w:hint="default"/>
      </w:rPr>
    </w:lvl>
    <w:lvl w:ilvl="7" w:tplc="6A547156" w:tentative="1">
      <w:start w:val="1"/>
      <w:numFmt w:val="bullet"/>
      <w:lvlText w:val="o"/>
      <w:lvlJc w:val="left"/>
      <w:pPr>
        <w:tabs>
          <w:tab w:val="num" w:pos="5760"/>
        </w:tabs>
        <w:ind w:left="5760" w:hanging="360"/>
      </w:pPr>
      <w:rPr>
        <w:rFonts w:ascii="Courier New" w:hAnsi="Courier New" w:cs="Courier New" w:hint="default"/>
      </w:rPr>
    </w:lvl>
    <w:lvl w:ilvl="8" w:tplc="7F041C5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810E03"/>
    <w:multiLevelType w:val="hybridMultilevel"/>
    <w:tmpl w:val="68D63C8C"/>
    <w:lvl w:ilvl="0" w:tplc="04050001">
      <w:start w:val="1"/>
      <w:numFmt w:val="decimal"/>
      <w:lvlText w:val="12.%1"/>
      <w:lvlJc w:val="left"/>
      <w:pPr>
        <w:tabs>
          <w:tab w:val="num" w:pos="2880"/>
        </w:tabs>
        <w:ind w:left="2880" w:hanging="360"/>
      </w:pPr>
      <w:rPr>
        <w:rFonts w:hint="default"/>
        <w:b w:val="0"/>
        <w:i w:val="0"/>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9"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0"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415200C"/>
    <w:multiLevelType w:val="hybridMultilevel"/>
    <w:tmpl w:val="FCBC4712"/>
    <w:lvl w:ilvl="0" w:tplc="DF904FBC">
      <w:start w:val="1"/>
      <w:numFmt w:val="bullet"/>
      <w:lvlText w:val=""/>
      <w:lvlJc w:val="left"/>
      <w:pPr>
        <w:ind w:left="786" w:hanging="360"/>
      </w:pPr>
      <w:rPr>
        <w:rFonts w:ascii="Wingdings" w:hAnsi="Wingdings" w:hint="default"/>
      </w:rPr>
    </w:lvl>
    <w:lvl w:ilvl="1" w:tplc="D3340110" w:tentative="1">
      <w:start w:val="1"/>
      <w:numFmt w:val="bullet"/>
      <w:lvlText w:val="o"/>
      <w:lvlJc w:val="left"/>
      <w:pPr>
        <w:ind w:left="1506" w:hanging="360"/>
      </w:pPr>
      <w:rPr>
        <w:rFonts w:ascii="Courier New" w:hAnsi="Courier New" w:cs="Courier New" w:hint="default"/>
      </w:rPr>
    </w:lvl>
    <w:lvl w:ilvl="2" w:tplc="0405001B" w:tentative="1">
      <w:start w:val="1"/>
      <w:numFmt w:val="bullet"/>
      <w:lvlText w:val=""/>
      <w:lvlJc w:val="left"/>
      <w:pPr>
        <w:ind w:left="2226" w:hanging="360"/>
      </w:pPr>
      <w:rPr>
        <w:rFonts w:ascii="Wingdings" w:hAnsi="Wingdings" w:hint="default"/>
      </w:rPr>
    </w:lvl>
    <w:lvl w:ilvl="3" w:tplc="0405000F" w:tentative="1">
      <w:start w:val="1"/>
      <w:numFmt w:val="bullet"/>
      <w:lvlText w:val=""/>
      <w:lvlJc w:val="left"/>
      <w:pPr>
        <w:ind w:left="2946" w:hanging="360"/>
      </w:pPr>
      <w:rPr>
        <w:rFonts w:ascii="Symbol" w:hAnsi="Symbol" w:hint="default"/>
      </w:rPr>
    </w:lvl>
    <w:lvl w:ilvl="4" w:tplc="04050019" w:tentative="1">
      <w:start w:val="1"/>
      <w:numFmt w:val="bullet"/>
      <w:lvlText w:val="o"/>
      <w:lvlJc w:val="left"/>
      <w:pPr>
        <w:ind w:left="3666" w:hanging="360"/>
      </w:pPr>
      <w:rPr>
        <w:rFonts w:ascii="Courier New" w:hAnsi="Courier New" w:cs="Courier New" w:hint="default"/>
      </w:rPr>
    </w:lvl>
    <w:lvl w:ilvl="5" w:tplc="0405001B" w:tentative="1">
      <w:start w:val="1"/>
      <w:numFmt w:val="bullet"/>
      <w:lvlText w:val=""/>
      <w:lvlJc w:val="left"/>
      <w:pPr>
        <w:ind w:left="4386" w:hanging="360"/>
      </w:pPr>
      <w:rPr>
        <w:rFonts w:ascii="Wingdings" w:hAnsi="Wingdings" w:hint="default"/>
      </w:rPr>
    </w:lvl>
    <w:lvl w:ilvl="6" w:tplc="0405000F" w:tentative="1">
      <w:start w:val="1"/>
      <w:numFmt w:val="bullet"/>
      <w:lvlText w:val=""/>
      <w:lvlJc w:val="left"/>
      <w:pPr>
        <w:ind w:left="5106" w:hanging="360"/>
      </w:pPr>
      <w:rPr>
        <w:rFonts w:ascii="Symbol" w:hAnsi="Symbol" w:hint="default"/>
      </w:rPr>
    </w:lvl>
    <w:lvl w:ilvl="7" w:tplc="04050019" w:tentative="1">
      <w:start w:val="1"/>
      <w:numFmt w:val="bullet"/>
      <w:lvlText w:val="o"/>
      <w:lvlJc w:val="left"/>
      <w:pPr>
        <w:ind w:left="5826" w:hanging="360"/>
      </w:pPr>
      <w:rPr>
        <w:rFonts w:ascii="Courier New" w:hAnsi="Courier New" w:cs="Courier New" w:hint="default"/>
      </w:rPr>
    </w:lvl>
    <w:lvl w:ilvl="8" w:tplc="0405001B" w:tentative="1">
      <w:start w:val="1"/>
      <w:numFmt w:val="bullet"/>
      <w:lvlText w:val=""/>
      <w:lvlJc w:val="left"/>
      <w:pPr>
        <w:ind w:left="6546" w:hanging="360"/>
      </w:pPr>
      <w:rPr>
        <w:rFonts w:ascii="Wingdings" w:hAnsi="Wingdings" w:hint="default"/>
      </w:rPr>
    </w:lvl>
  </w:abstractNum>
  <w:abstractNum w:abstractNumId="22"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3" w15:restartNumberingAfterBreak="0">
    <w:nsid w:val="474F67CA"/>
    <w:multiLevelType w:val="hybridMultilevel"/>
    <w:tmpl w:val="F5A0A198"/>
    <w:lvl w:ilvl="0" w:tplc="07CA1C40">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8E06FBC"/>
    <w:multiLevelType w:val="multilevel"/>
    <w:tmpl w:val="9C3414A4"/>
    <w:lvl w:ilvl="0">
      <w:start w:val="14"/>
      <w:numFmt w:val="decimal"/>
      <w:lvlText w:val="%1."/>
      <w:lvlJc w:val="left"/>
      <w:pPr>
        <w:ind w:left="435" w:hanging="435"/>
      </w:pPr>
      <w:rPr>
        <w:rFonts w:hint="default"/>
      </w:rPr>
    </w:lvl>
    <w:lvl w:ilvl="1">
      <w:start w:val="1"/>
      <w:numFmt w:val="decimal"/>
      <w:lvlText w:val="%1.%2."/>
      <w:lvlJc w:val="left"/>
      <w:pPr>
        <w:ind w:left="2955" w:hanging="435"/>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5"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E7057E6"/>
    <w:multiLevelType w:val="hybridMultilevel"/>
    <w:tmpl w:val="CB9C9CB2"/>
    <w:lvl w:ilvl="0" w:tplc="4A0054FA">
      <w:start w:val="1"/>
      <w:numFmt w:val="bullet"/>
      <w:lvlText w:val=""/>
      <w:lvlJc w:val="left"/>
      <w:pPr>
        <w:tabs>
          <w:tab w:val="num" w:pos="720"/>
        </w:tabs>
        <w:ind w:left="720" w:hanging="360"/>
      </w:pPr>
      <w:rPr>
        <w:rFonts w:ascii="Symbol" w:hAnsi="Symbol" w:hint="default"/>
      </w:rPr>
    </w:lvl>
    <w:lvl w:ilvl="1" w:tplc="8A6CD580" w:tentative="1">
      <w:start w:val="1"/>
      <w:numFmt w:val="bullet"/>
      <w:lvlText w:val="o"/>
      <w:lvlJc w:val="left"/>
      <w:pPr>
        <w:tabs>
          <w:tab w:val="num" w:pos="1440"/>
        </w:tabs>
        <w:ind w:left="1440" w:hanging="360"/>
      </w:pPr>
      <w:rPr>
        <w:rFonts w:ascii="Courier New" w:hAnsi="Courier New" w:cs="Courier New" w:hint="default"/>
      </w:rPr>
    </w:lvl>
    <w:lvl w:ilvl="2" w:tplc="2D5464A0" w:tentative="1">
      <w:start w:val="1"/>
      <w:numFmt w:val="bullet"/>
      <w:lvlText w:val=""/>
      <w:lvlJc w:val="left"/>
      <w:pPr>
        <w:tabs>
          <w:tab w:val="num" w:pos="2160"/>
        </w:tabs>
        <w:ind w:left="2160" w:hanging="360"/>
      </w:pPr>
      <w:rPr>
        <w:rFonts w:ascii="Wingdings" w:hAnsi="Wingdings" w:hint="default"/>
      </w:rPr>
    </w:lvl>
    <w:lvl w:ilvl="3" w:tplc="A356CDD4" w:tentative="1">
      <w:start w:val="1"/>
      <w:numFmt w:val="bullet"/>
      <w:lvlText w:val=""/>
      <w:lvlJc w:val="left"/>
      <w:pPr>
        <w:tabs>
          <w:tab w:val="num" w:pos="2880"/>
        </w:tabs>
        <w:ind w:left="2880" w:hanging="360"/>
      </w:pPr>
      <w:rPr>
        <w:rFonts w:ascii="Symbol" w:hAnsi="Symbol" w:hint="default"/>
      </w:rPr>
    </w:lvl>
    <w:lvl w:ilvl="4" w:tplc="B75E03B8" w:tentative="1">
      <w:start w:val="1"/>
      <w:numFmt w:val="bullet"/>
      <w:lvlText w:val="o"/>
      <w:lvlJc w:val="left"/>
      <w:pPr>
        <w:tabs>
          <w:tab w:val="num" w:pos="3600"/>
        </w:tabs>
        <w:ind w:left="3600" w:hanging="360"/>
      </w:pPr>
      <w:rPr>
        <w:rFonts w:ascii="Courier New" w:hAnsi="Courier New" w:cs="Courier New" w:hint="default"/>
      </w:rPr>
    </w:lvl>
    <w:lvl w:ilvl="5" w:tplc="10A61B38" w:tentative="1">
      <w:start w:val="1"/>
      <w:numFmt w:val="bullet"/>
      <w:lvlText w:val=""/>
      <w:lvlJc w:val="left"/>
      <w:pPr>
        <w:tabs>
          <w:tab w:val="num" w:pos="4320"/>
        </w:tabs>
        <w:ind w:left="4320" w:hanging="360"/>
      </w:pPr>
      <w:rPr>
        <w:rFonts w:ascii="Wingdings" w:hAnsi="Wingdings" w:hint="default"/>
      </w:rPr>
    </w:lvl>
    <w:lvl w:ilvl="6" w:tplc="BB8699E6" w:tentative="1">
      <w:start w:val="1"/>
      <w:numFmt w:val="bullet"/>
      <w:lvlText w:val=""/>
      <w:lvlJc w:val="left"/>
      <w:pPr>
        <w:tabs>
          <w:tab w:val="num" w:pos="5040"/>
        </w:tabs>
        <w:ind w:left="5040" w:hanging="360"/>
      </w:pPr>
      <w:rPr>
        <w:rFonts w:ascii="Symbol" w:hAnsi="Symbol" w:hint="default"/>
      </w:rPr>
    </w:lvl>
    <w:lvl w:ilvl="7" w:tplc="75407412" w:tentative="1">
      <w:start w:val="1"/>
      <w:numFmt w:val="bullet"/>
      <w:lvlText w:val="o"/>
      <w:lvlJc w:val="left"/>
      <w:pPr>
        <w:tabs>
          <w:tab w:val="num" w:pos="5760"/>
        </w:tabs>
        <w:ind w:left="5760" w:hanging="360"/>
      </w:pPr>
      <w:rPr>
        <w:rFonts w:ascii="Courier New" w:hAnsi="Courier New" w:cs="Courier New" w:hint="default"/>
      </w:rPr>
    </w:lvl>
    <w:lvl w:ilvl="8" w:tplc="3A2E783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9F6BED"/>
    <w:multiLevelType w:val="hybridMultilevel"/>
    <w:tmpl w:val="4E6C1196"/>
    <w:lvl w:ilvl="0" w:tplc="38BAA74E">
      <w:start w:val="1"/>
      <w:numFmt w:val="decimal"/>
      <w:lvlText w:val="2.%1"/>
      <w:lvlJc w:val="left"/>
      <w:pPr>
        <w:ind w:left="777" w:hanging="360"/>
      </w:pPr>
      <w:rPr>
        <w:rFonts w:hint="default"/>
      </w:r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28" w15:restartNumberingAfterBreak="0">
    <w:nsid w:val="54E94409"/>
    <w:multiLevelType w:val="hybridMultilevel"/>
    <w:tmpl w:val="9D8A5336"/>
    <w:lvl w:ilvl="0" w:tplc="04050001">
      <w:start w:val="1"/>
      <w:numFmt w:val="upperRoman"/>
      <w:lvlText w:val="%1."/>
      <w:lvlJc w:val="right"/>
      <w:pPr>
        <w:tabs>
          <w:tab w:val="num" w:pos="540"/>
        </w:tabs>
        <w:ind w:left="540" w:hanging="180"/>
      </w:pPr>
    </w:lvl>
    <w:lvl w:ilvl="1" w:tplc="04050003">
      <w:numFmt w:val="none"/>
      <w:lvlText w:val=""/>
      <w:lvlJc w:val="left"/>
      <w:pPr>
        <w:tabs>
          <w:tab w:val="num" w:pos="360"/>
        </w:tabs>
      </w:pPr>
    </w:lvl>
    <w:lvl w:ilvl="2" w:tplc="04050005">
      <w:numFmt w:val="none"/>
      <w:lvlText w:val=""/>
      <w:lvlJc w:val="left"/>
      <w:pPr>
        <w:tabs>
          <w:tab w:val="num" w:pos="360"/>
        </w:tabs>
      </w:pPr>
    </w:lvl>
    <w:lvl w:ilvl="3" w:tplc="04050001">
      <w:numFmt w:val="none"/>
      <w:lvlText w:val=""/>
      <w:lvlJc w:val="left"/>
      <w:pPr>
        <w:tabs>
          <w:tab w:val="num" w:pos="360"/>
        </w:tabs>
      </w:pPr>
    </w:lvl>
    <w:lvl w:ilvl="4" w:tplc="04050003">
      <w:numFmt w:val="none"/>
      <w:lvlText w:val=""/>
      <w:lvlJc w:val="left"/>
      <w:pPr>
        <w:tabs>
          <w:tab w:val="num" w:pos="360"/>
        </w:tabs>
      </w:pPr>
    </w:lvl>
    <w:lvl w:ilvl="5" w:tplc="04050005">
      <w:numFmt w:val="none"/>
      <w:lvlText w:val=""/>
      <w:lvlJc w:val="left"/>
      <w:pPr>
        <w:tabs>
          <w:tab w:val="num" w:pos="360"/>
        </w:tabs>
      </w:pPr>
    </w:lvl>
    <w:lvl w:ilvl="6" w:tplc="04050001">
      <w:numFmt w:val="none"/>
      <w:lvlText w:val=""/>
      <w:lvlJc w:val="left"/>
      <w:pPr>
        <w:tabs>
          <w:tab w:val="num" w:pos="360"/>
        </w:tabs>
      </w:pPr>
    </w:lvl>
    <w:lvl w:ilvl="7" w:tplc="04050003">
      <w:numFmt w:val="none"/>
      <w:lvlText w:val=""/>
      <w:lvlJc w:val="left"/>
      <w:pPr>
        <w:tabs>
          <w:tab w:val="num" w:pos="360"/>
        </w:tabs>
      </w:pPr>
    </w:lvl>
    <w:lvl w:ilvl="8" w:tplc="04050005">
      <w:numFmt w:val="none"/>
      <w:lvlText w:val=""/>
      <w:lvlJc w:val="left"/>
      <w:pPr>
        <w:tabs>
          <w:tab w:val="num" w:pos="360"/>
        </w:tabs>
      </w:pPr>
    </w:lvl>
  </w:abstractNum>
  <w:abstractNum w:abstractNumId="29" w15:restartNumberingAfterBreak="0">
    <w:nsid w:val="55810D18"/>
    <w:multiLevelType w:val="hybridMultilevel"/>
    <w:tmpl w:val="CEA4F4CE"/>
    <w:lvl w:ilvl="0" w:tplc="AD1C7ED4">
      <w:start w:val="1"/>
      <w:numFmt w:val="decimal"/>
      <w:lvlText w:val="%1."/>
      <w:lvlJc w:val="left"/>
      <w:pPr>
        <w:tabs>
          <w:tab w:val="num" w:pos="720"/>
        </w:tabs>
        <w:ind w:left="720" w:hanging="360"/>
      </w:pPr>
      <w:rPr>
        <w:rFonts w:hint="default"/>
        <w:b w:val="0"/>
      </w:rPr>
    </w:lvl>
    <w:lvl w:ilvl="1" w:tplc="0D5E245A">
      <w:start w:val="1"/>
      <w:numFmt w:val="bullet"/>
      <w:lvlText w:val=""/>
      <w:lvlJc w:val="left"/>
      <w:pPr>
        <w:tabs>
          <w:tab w:val="num" w:pos="1440"/>
        </w:tabs>
        <w:ind w:left="1440" w:hanging="360"/>
      </w:pPr>
      <w:rPr>
        <w:rFonts w:ascii="Symbol" w:hAnsi="Symbol" w:hint="default"/>
      </w:rPr>
    </w:lvl>
    <w:lvl w:ilvl="2" w:tplc="0F987CD0" w:tentative="1">
      <w:start w:val="1"/>
      <w:numFmt w:val="lowerRoman"/>
      <w:lvlText w:val="%3."/>
      <w:lvlJc w:val="right"/>
      <w:pPr>
        <w:tabs>
          <w:tab w:val="num" w:pos="2160"/>
        </w:tabs>
        <w:ind w:left="2160" w:hanging="180"/>
      </w:pPr>
    </w:lvl>
    <w:lvl w:ilvl="3" w:tplc="BAF262EA">
      <w:start w:val="1"/>
      <w:numFmt w:val="decimal"/>
      <w:lvlText w:val="2.%4"/>
      <w:lvlJc w:val="left"/>
      <w:pPr>
        <w:tabs>
          <w:tab w:val="num" w:pos="2880"/>
        </w:tabs>
        <w:ind w:left="2880" w:hanging="360"/>
      </w:pPr>
      <w:rPr>
        <w:rFonts w:hint="default"/>
        <w:b w:val="0"/>
      </w:rPr>
    </w:lvl>
    <w:lvl w:ilvl="4" w:tplc="499EACD8">
      <w:start w:val="1"/>
      <w:numFmt w:val="bullet"/>
      <w:lvlText w:val=""/>
      <w:lvlJc w:val="left"/>
      <w:pPr>
        <w:tabs>
          <w:tab w:val="num" w:pos="3600"/>
        </w:tabs>
        <w:ind w:left="3600" w:hanging="360"/>
      </w:pPr>
      <w:rPr>
        <w:rFonts w:ascii="Symbol" w:hAnsi="Symbol" w:hint="default"/>
        <w:b w:val="0"/>
        <w:color w:val="auto"/>
      </w:rPr>
    </w:lvl>
    <w:lvl w:ilvl="5" w:tplc="7EBC6222" w:tentative="1">
      <w:start w:val="1"/>
      <w:numFmt w:val="lowerRoman"/>
      <w:lvlText w:val="%6."/>
      <w:lvlJc w:val="right"/>
      <w:pPr>
        <w:tabs>
          <w:tab w:val="num" w:pos="4320"/>
        </w:tabs>
        <w:ind w:left="4320" w:hanging="180"/>
      </w:pPr>
    </w:lvl>
    <w:lvl w:ilvl="6" w:tplc="26248F22" w:tentative="1">
      <w:start w:val="1"/>
      <w:numFmt w:val="decimal"/>
      <w:lvlText w:val="%7."/>
      <w:lvlJc w:val="left"/>
      <w:pPr>
        <w:tabs>
          <w:tab w:val="num" w:pos="5040"/>
        </w:tabs>
        <w:ind w:left="5040" w:hanging="360"/>
      </w:pPr>
    </w:lvl>
    <w:lvl w:ilvl="7" w:tplc="7ED2E550" w:tentative="1">
      <w:start w:val="1"/>
      <w:numFmt w:val="lowerLetter"/>
      <w:lvlText w:val="%8."/>
      <w:lvlJc w:val="left"/>
      <w:pPr>
        <w:tabs>
          <w:tab w:val="num" w:pos="5760"/>
        </w:tabs>
        <w:ind w:left="5760" w:hanging="360"/>
      </w:pPr>
    </w:lvl>
    <w:lvl w:ilvl="8" w:tplc="E1284912" w:tentative="1">
      <w:start w:val="1"/>
      <w:numFmt w:val="lowerRoman"/>
      <w:lvlText w:val="%9."/>
      <w:lvlJc w:val="right"/>
      <w:pPr>
        <w:tabs>
          <w:tab w:val="num" w:pos="6480"/>
        </w:tabs>
        <w:ind w:left="6480" w:hanging="180"/>
      </w:pPr>
    </w:lvl>
  </w:abstractNum>
  <w:abstractNum w:abstractNumId="30" w15:restartNumberingAfterBreak="0">
    <w:nsid w:val="566E0597"/>
    <w:multiLevelType w:val="hybridMultilevel"/>
    <w:tmpl w:val="C9823000"/>
    <w:lvl w:ilvl="0" w:tplc="0405000F">
      <w:start w:val="1"/>
      <w:numFmt w:val="decimal"/>
      <w:lvlText w:val="7.%1"/>
      <w:lvlJc w:val="left"/>
      <w:pPr>
        <w:ind w:left="1260" w:hanging="360"/>
      </w:pPr>
      <w:rPr>
        <w:rFonts w:hint="default"/>
      </w:rPr>
    </w:lvl>
    <w:lvl w:ilvl="1" w:tplc="04050001"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12CC8E86" w:tentative="1">
      <w:start w:val="1"/>
      <w:numFmt w:val="decimal"/>
      <w:lvlText w:val="%4."/>
      <w:lvlJc w:val="left"/>
      <w:pPr>
        <w:ind w:left="3420" w:hanging="360"/>
      </w:pPr>
    </w:lvl>
    <w:lvl w:ilvl="4" w:tplc="6E809FA2"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33"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4"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6" w15:restartNumberingAfterBreak="0">
    <w:nsid w:val="61391E6D"/>
    <w:multiLevelType w:val="hybridMultilevel"/>
    <w:tmpl w:val="BAC812C4"/>
    <w:lvl w:ilvl="0" w:tplc="8EEED85E">
      <w:start w:val="1"/>
      <w:numFmt w:val="lowerLetter"/>
      <w:lvlText w:val="%1)"/>
      <w:lvlJc w:val="left"/>
      <w:pPr>
        <w:ind w:left="1065" w:hanging="705"/>
      </w:pPr>
      <w:rPr>
        <w:rFonts w:hint="default"/>
      </w:rPr>
    </w:lvl>
    <w:lvl w:ilvl="1" w:tplc="4622FC2C" w:tentative="1">
      <w:start w:val="1"/>
      <w:numFmt w:val="lowerLetter"/>
      <w:lvlText w:val="%2."/>
      <w:lvlJc w:val="left"/>
      <w:pPr>
        <w:ind w:left="1440" w:hanging="360"/>
      </w:pPr>
    </w:lvl>
    <w:lvl w:ilvl="2" w:tplc="CDBC3EA0" w:tentative="1">
      <w:start w:val="1"/>
      <w:numFmt w:val="lowerRoman"/>
      <w:lvlText w:val="%3."/>
      <w:lvlJc w:val="right"/>
      <w:pPr>
        <w:ind w:left="2160" w:hanging="180"/>
      </w:pPr>
    </w:lvl>
    <w:lvl w:ilvl="3" w:tplc="E410F37C" w:tentative="1">
      <w:start w:val="1"/>
      <w:numFmt w:val="decimal"/>
      <w:lvlText w:val="%4."/>
      <w:lvlJc w:val="left"/>
      <w:pPr>
        <w:ind w:left="2880" w:hanging="360"/>
      </w:pPr>
    </w:lvl>
    <w:lvl w:ilvl="4" w:tplc="A11C17E8" w:tentative="1">
      <w:start w:val="1"/>
      <w:numFmt w:val="lowerLetter"/>
      <w:lvlText w:val="%5."/>
      <w:lvlJc w:val="left"/>
      <w:pPr>
        <w:ind w:left="3600" w:hanging="360"/>
      </w:pPr>
    </w:lvl>
    <w:lvl w:ilvl="5" w:tplc="8DD47A7E" w:tentative="1">
      <w:start w:val="1"/>
      <w:numFmt w:val="lowerRoman"/>
      <w:lvlText w:val="%6."/>
      <w:lvlJc w:val="right"/>
      <w:pPr>
        <w:ind w:left="4320" w:hanging="180"/>
      </w:pPr>
    </w:lvl>
    <w:lvl w:ilvl="6" w:tplc="BD60B2A4" w:tentative="1">
      <w:start w:val="1"/>
      <w:numFmt w:val="decimal"/>
      <w:lvlText w:val="%7."/>
      <w:lvlJc w:val="left"/>
      <w:pPr>
        <w:ind w:left="5040" w:hanging="360"/>
      </w:pPr>
    </w:lvl>
    <w:lvl w:ilvl="7" w:tplc="AE66FF10" w:tentative="1">
      <w:start w:val="1"/>
      <w:numFmt w:val="lowerLetter"/>
      <w:lvlText w:val="%8."/>
      <w:lvlJc w:val="left"/>
      <w:pPr>
        <w:ind w:left="5760" w:hanging="360"/>
      </w:pPr>
    </w:lvl>
    <w:lvl w:ilvl="8" w:tplc="9E6075DC" w:tentative="1">
      <w:start w:val="1"/>
      <w:numFmt w:val="lowerRoman"/>
      <w:lvlText w:val="%9."/>
      <w:lvlJc w:val="right"/>
      <w:pPr>
        <w:ind w:left="6480" w:hanging="180"/>
      </w:pPr>
    </w:lvl>
  </w:abstractNum>
  <w:abstractNum w:abstractNumId="37"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0"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1"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44" w15:restartNumberingAfterBreak="0">
    <w:nsid w:val="6F421705"/>
    <w:multiLevelType w:val="hybridMultilevel"/>
    <w:tmpl w:val="A9BC35CC"/>
    <w:lvl w:ilvl="0" w:tplc="B6880BD2">
      <w:start w:val="1"/>
      <w:numFmt w:val="lowerLetter"/>
      <w:lvlText w:val="%1)"/>
      <w:lvlJc w:val="left"/>
      <w:pPr>
        <w:ind w:left="1287" w:hanging="360"/>
      </w:pPr>
    </w:lvl>
    <w:lvl w:ilvl="1" w:tplc="6E809FA2"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7A987484" w:tentative="1">
      <w:start w:val="1"/>
      <w:numFmt w:val="decimal"/>
      <w:lvlText w:val="%4."/>
      <w:lvlJc w:val="left"/>
      <w:pPr>
        <w:ind w:left="3447" w:hanging="360"/>
      </w:pPr>
    </w:lvl>
    <w:lvl w:ilvl="4" w:tplc="6E809FA2" w:tentative="1">
      <w:start w:val="1"/>
      <w:numFmt w:val="lowerLetter"/>
      <w:lvlText w:val="%5."/>
      <w:lvlJc w:val="left"/>
      <w:pPr>
        <w:ind w:left="4167" w:hanging="360"/>
      </w:pPr>
    </w:lvl>
    <w:lvl w:ilvl="5" w:tplc="04050003"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6" w15:restartNumberingAfterBreak="0">
    <w:nsid w:val="7DC4208E"/>
    <w:multiLevelType w:val="multilevel"/>
    <w:tmpl w:val="52607C9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8" w15:restartNumberingAfterBreak="0">
    <w:nsid w:val="7FD15C91"/>
    <w:multiLevelType w:val="hybridMultilevel"/>
    <w:tmpl w:val="F90AB12C"/>
    <w:lvl w:ilvl="0" w:tplc="59C8CB52">
      <w:start w:val="1"/>
      <w:numFmt w:val="decimal"/>
      <w:lvlText w:val="4.%1"/>
      <w:lvlJc w:val="left"/>
      <w:pPr>
        <w:tabs>
          <w:tab w:val="num" w:pos="2880"/>
        </w:tabs>
        <w:ind w:left="2880" w:hanging="360"/>
      </w:pPr>
      <w:rPr>
        <w:rFonts w:hint="default"/>
      </w:rPr>
    </w:lvl>
    <w:lvl w:ilvl="1" w:tplc="B52CF57C" w:tentative="1">
      <w:start w:val="1"/>
      <w:numFmt w:val="lowerLetter"/>
      <w:lvlText w:val="%2."/>
      <w:lvlJc w:val="left"/>
      <w:pPr>
        <w:tabs>
          <w:tab w:val="num" w:pos="1440"/>
        </w:tabs>
        <w:ind w:left="1440" w:hanging="360"/>
      </w:pPr>
    </w:lvl>
    <w:lvl w:ilvl="2" w:tplc="5B3C9168" w:tentative="1">
      <w:start w:val="1"/>
      <w:numFmt w:val="lowerRoman"/>
      <w:lvlText w:val="%3."/>
      <w:lvlJc w:val="right"/>
      <w:pPr>
        <w:tabs>
          <w:tab w:val="num" w:pos="2160"/>
        </w:tabs>
        <w:ind w:left="2160" w:hanging="180"/>
      </w:pPr>
    </w:lvl>
    <w:lvl w:ilvl="3" w:tplc="CE9CC590" w:tentative="1">
      <w:start w:val="1"/>
      <w:numFmt w:val="decimal"/>
      <w:lvlText w:val="%4."/>
      <w:lvlJc w:val="left"/>
      <w:pPr>
        <w:tabs>
          <w:tab w:val="num" w:pos="2880"/>
        </w:tabs>
        <w:ind w:left="2880" w:hanging="360"/>
      </w:pPr>
    </w:lvl>
    <w:lvl w:ilvl="4" w:tplc="9FFC006E" w:tentative="1">
      <w:start w:val="1"/>
      <w:numFmt w:val="lowerLetter"/>
      <w:lvlText w:val="%5."/>
      <w:lvlJc w:val="left"/>
      <w:pPr>
        <w:tabs>
          <w:tab w:val="num" w:pos="3600"/>
        </w:tabs>
        <w:ind w:left="3600" w:hanging="360"/>
      </w:pPr>
    </w:lvl>
    <w:lvl w:ilvl="5" w:tplc="D0E80B8A" w:tentative="1">
      <w:start w:val="1"/>
      <w:numFmt w:val="lowerRoman"/>
      <w:lvlText w:val="%6."/>
      <w:lvlJc w:val="right"/>
      <w:pPr>
        <w:tabs>
          <w:tab w:val="num" w:pos="4320"/>
        </w:tabs>
        <w:ind w:left="4320" w:hanging="180"/>
      </w:pPr>
    </w:lvl>
    <w:lvl w:ilvl="6" w:tplc="117C2FB2" w:tentative="1">
      <w:start w:val="1"/>
      <w:numFmt w:val="decimal"/>
      <w:lvlText w:val="%7."/>
      <w:lvlJc w:val="left"/>
      <w:pPr>
        <w:tabs>
          <w:tab w:val="num" w:pos="5040"/>
        </w:tabs>
        <w:ind w:left="5040" w:hanging="360"/>
      </w:pPr>
    </w:lvl>
    <w:lvl w:ilvl="7" w:tplc="105011A8" w:tentative="1">
      <w:start w:val="1"/>
      <w:numFmt w:val="lowerLetter"/>
      <w:lvlText w:val="%8."/>
      <w:lvlJc w:val="left"/>
      <w:pPr>
        <w:tabs>
          <w:tab w:val="num" w:pos="5760"/>
        </w:tabs>
        <w:ind w:left="5760" w:hanging="360"/>
      </w:pPr>
    </w:lvl>
    <w:lvl w:ilvl="8" w:tplc="DB4A24EE" w:tentative="1">
      <w:start w:val="1"/>
      <w:numFmt w:val="lowerRoman"/>
      <w:lvlText w:val="%9."/>
      <w:lvlJc w:val="right"/>
      <w:pPr>
        <w:tabs>
          <w:tab w:val="num" w:pos="6480"/>
        </w:tabs>
        <w:ind w:left="6480" w:hanging="180"/>
      </w:pPr>
    </w:lvl>
  </w:abstractNum>
  <w:num w:numId="1">
    <w:abstractNumId w:val="29"/>
  </w:num>
  <w:num w:numId="2">
    <w:abstractNumId w:val="43"/>
  </w:num>
  <w:num w:numId="3">
    <w:abstractNumId w:val="22"/>
  </w:num>
  <w:num w:numId="4">
    <w:abstractNumId w:val="12"/>
  </w:num>
  <w:num w:numId="5">
    <w:abstractNumId w:val="10"/>
  </w:num>
  <w:num w:numId="6">
    <w:abstractNumId w:val="20"/>
  </w:num>
  <w:num w:numId="7">
    <w:abstractNumId w:val="1"/>
  </w:num>
  <w:num w:numId="8">
    <w:abstractNumId w:val="5"/>
  </w:num>
  <w:num w:numId="9">
    <w:abstractNumId w:val="33"/>
  </w:num>
  <w:num w:numId="10">
    <w:abstractNumId w:val="39"/>
  </w:num>
  <w:num w:numId="11">
    <w:abstractNumId w:val="17"/>
  </w:num>
  <w:num w:numId="12">
    <w:abstractNumId w:val="11"/>
  </w:num>
  <w:num w:numId="13">
    <w:abstractNumId w:val="26"/>
  </w:num>
  <w:num w:numId="14">
    <w:abstractNumId w:val="45"/>
  </w:num>
  <w:num w:numId="15">
    <w:abstractNumId w:val="0"/>
  </w:num>
  <w:num w:numId="16">
    <w:abstractNumId w:val="8"/>
  </w:num>
  <w:num w:numId="17">
    <w:abstractNumId w:val="18"/>
  </w:num>
  <w:num w:numId="18">
    <w:abstractNumId w:val="3"/>
  </w:num>
  <w:num w:numId="19">
    <w:abstractNumId w:val="37"/>
  </w:num>
  <w:num w:numId="20">
    <w:abstractNumId w:val="23"/>
  </w:num>
  <w:num w:numId="21">
    <w:abstractNumId w:val="25"/>
  </w:num>
  <w:num w:numId="22">
    <w:abstractNumId w:val="48"/>
  </w:num>
  <w:num w:numId="23">
    <w:abstractNumId w:val="9"/>
  </w:num>
  <w:num w:numId="24">
    <w:abstractNumId w:val="2"/>
  </w:num>
  <w:num w:numId="25">
    <w:abstractNumId w:val="15"/>
  </w:num>
  <w:num w:numId="26">
    <w:abstractNumId w:val="40"/>
  </w:num>
  <w:num w:numId="27">
    <w:abstractNumId w:val="42"/>
  </w:num>
  <w:num w:numId="28">
    <w:abstractNumId w:val="47"/>
  </w:num>
  <w:num w:numId="29">
    <w:abstractNumId w:val="7"/>
  </w:num>
  <w:num w:numId="30">
    <w:abstractNumId w:val="38"/>
  </w:num>
  <w:num w:numId="31">
    <w:abstractNumId w:val="31"/>
  </w:num>
  <w:num w:numId="32">
    <w:abstractNumId w:val="41"/>
  </w:num>
  <w:num w:numId="33">
    <w:abstractNumId w:val="35"/>
  </w:num>
  <w:num w:numId="34">
    <w:abstractNumId w:val="16"/>
  </w:num>
  <w:num w:numId="35">
    <w:abstractNumId w:val="34"/>
  </w:num>
  <w:num w:numId="36">
    <w:abstractNumId w:val="28"/>
  </w:num>
  <w:num w:numId="37">
    <w:abstractNumId w:val="6"/>
  </w:num>
  <w:num w:numId="38">
    <w:abstractNumId w:val="4"/>
  </w:num>
  <w:num w:numId="39">
    <w:abstractNumId w:val="21"/>
  </w:num>
  <w:num w:numId="40">
    <w:abstractNumId w:val="19"/>
  </w:num>
  <w:num w:numId="41">
    <w:abstractNumId w:val="30"/>
  </w:num>
  <w:num w:numId="42">
    <w:abstractNumId w:val="32"/>
  </w:num>
  <w:num w:numId="43">
    <w:abstractNumId w:val="44"/>
  </w:num>
  <w:num w:numId="44">
    <w:abstractNumId w:val="36"/>
  </w:num>
  <w:num w:numId="45">
    <w:abstractNumId w:val="24"/>
  </w:num>
  <w:num w:numId="46">
    <w:abstractNumId w:val="46"/>
  </w:num>
  <w:num w:numId="47">
    <w:abstractNumId w:val="13"/>
  </w:num>
  <w:num w:numId="48">
    <w:abstractNumId w:val="14"/>
  </w:num>
  <w:num w:numId="49">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614C"/>
    <w:rsid w:val="000020AC"/>
    <w:rsid w:val="00002977"/>
    <w:rsid w:val="00004762"/>
    <w:rsid w:val="00010C97"/>
    <w:rsid w:val="000110DC"/>
    <w:rsid w:val="000117F2"/>
    <w:rsid w:val="0001432C"/>
    <w:rsid w:val="00016161"/>
    <w:rsid w:val="0001660B"/>
    <w:rsid w:val="00017B17"/>
    <w:rsid w:val="0002116A"/>
    <w:rsid w:val="00021BAB"/>
    <w:rsid w:val="000233CB"/>
    <w:rsid w:val="00023D34"/>
    <w:rsid w:val="0002677E"/>
    <w:rsid w:val="00026E5F"/>
    <w:rsid w:val="00027514"/>
    <w:rsid w:val="00032881"/>
    <w:rsid w:val="00032976"/>
    <w:rsid w:val="00033187"/>
    <w:rsid w:val="00034BC6"/>
    <w:rsid w:val="00034DFD"/>
    <w:rsid w:val="000358E0"/>
    <w:rsid w:val="00035ED7"/>
    <w:rsid w:val="00040308"/>
    <w:rsid w:val="00041143"/>
    <w:rsid w:val="00041BCE"/>
    <w:rsid w:val="00045185"/>
    <w:rsid w:val="000461AE"/>
    <w:rsid w:val="00046A3E"/>
    <w:rsid w:val="0005078E"/>
    <w:rsid w:val="00050876"/>
    <w:rsid w:val="00051DE3"/>
    <w:rsid w:val="00057EC5"/>
    <w:rsid w:val="00060C6F"/>
    <w:rsid w:val="000700BD"/>
    <w:rsid w:val="000704B3"/>
    <w:rsid w:val="00070911"/>
    <w:rsid w:val="00071CE9"/>
    <w:rsid w:val="000736EE"/>
    <w:rsid w:val="0007724F"/>
    <w:rsid w:val="0007798C"/>
    <w:rsid w:val="00077C42"/>
    <w:rsid w:val="00080804"/>
    <w:rsid w:val="00084ADA"/>
    <w:rsid w:val="00086F98"/>
    <w:rsid w:val="000879D2"/>
    <w:rsid w:val="00087D48"/>
    <w:rsid w:val="000954A7"/>
    <w:rsid w:val="00095A67"/>
    <w:rsid w:val="00096052"/>
    <w:rsid w:val="00097167"/>
    <w:rsid w:val="000A22B0"/>
    <w:rsid w:val="000A59A5"/>
    <w:rsid w:val="000A6E34"/>
    <w:rsid w:val="000B084C"/>
    <w:rsid w:val="000B1A66"/>
    <w:rsid w:val="000B5877"/>
    <w:rsid w:val="000B59FF"/>
    <w:rsid w:val="000B5D3C"/>
    <w:rsid w:val="000B6920"/>
    <w:rsid w:val="000B69F0"/>
    <w:rsid w:val="000B706A"/>
    <w:rsid w:val="000C1E56"/>
    <w:rsid w:val="000C512C"/>
    <w:rsid w:val="000C7A6B"/>
    <w:rsid w:val="000D09B4"/>
    <w:rsid w:val="000D3C38"/>
    <w:rsid w:val="000D45EF"/>
    <w:rsid w:val="000D47EE"/>
    <w:rsid w:val="000E1C8E"/>
    <w:rsid w:val="000E249D"/>
    <w:rsid w:val="000E307E"/>
    <w:rsid w:val="000E5135"/>
    <w:rsid w:val="000E540A"/>
    <w:rsid w:val="000E59A1"/>
    <w:rsid w:val="000E65DE"/>
    <w:rsid w:val="000E764E"/>
    <w:rsid w:val="000F1852"/>
    <w:rsid w:val="000F480A"/>
    <w:rsid w:val="000F638D"/>
    <w:rsid w:val="000F6F2F"/>
    <w:rsid w:val="00100FFE"/>
    <w:rsid w:val="00102665"/>
    <w:rsid w:val="00107226"/>
    <w:rsid w:val="00107C12"/>
    <w:rsid w:val="00111454"/>
    <w:rsid w:val="00111F13"/>
    <w:rsid w:val="00115A92"/>
    <w:rsid w:val="001176E5"/>
    <w:rsid w:val="00120008"/>
    <w:rsid w:val="00120452"/>
    <w:rsid w:val="0012589C"/>
    <w:rsid w:val="00126A0C"/>
    <w:rsid w:val="001278E8"/>
    <w:rsid w:val="00130493"/>
    <w:rsid w:val="00130BF8"/>
    <w:rsid w:val="001318A5"/>
    <w:rsid w:val="0013545B"/>
    <w:rsid w:val="00135B8A"/>
    <w:rsid w:val="00142AA4"/>
    <w:rsid w:val="0014338F"/>
    <w:rsid w:val="001457AF"/>
    <w:rsid w:val="00152131"/>
    <w:rsid w:val="00152A55"/>
    <w:rsid w:val="0015300B"/>
    <w:rsid w:val="00155FB9"/>
    <w:rsid w:val="0016027E"/>
    <w:rsid w:val="00161770"/>
    <w:rsid w:val="00163642"/>
    <w:rsid w:val="00171277"/>
    <w:rsid w:val="00171785"/>
    <w:rsid w:val="00171A06"/>
    <w:rsid w:val="00171FE0"/>
    <w:rsid w:val="001725A4"/>
    <w:rsid w:val="001734C6"/>
    <w:rsid w:val="00174EE4"/>
    <w:rsid w:val="0017681C"/>
    <w:rsid w:val="00177693"/>
    <w:rsid w:val="00177C4F"/>
    <w:rsid w:val="00180AA9"/>
    <w:rsid w:val="00182B39"/>
    <w:rsid w:val="00182DB7"/>
    <w:rsid w:val="001833EC"/>
    <w:rsid w:val="0018459D"/>
    <w:rsid w:val="00186D53"/>
    <w:rsid w:val="0018720D"/>
    <w:rsid w:val="00192500"/>
    <w:rsid w:val="0019273D"/>
    <w:rsid w:val="00192B88"/>
    <w:rsid w:val="001A250A"/>
    <w:rsid w:val="001A28C5"/>
    <w:rsid w:val="001A2FED"/>
    <w:rsid w:val="001A4DA0"/>
    <w:rsid w:val="001A614E"/>
    <w:rsid w:val="001B0B5A"/>
    <w:rsid w:val="001B2832"/>
    <w:rsid w:val="001B2E11"/>
    <w:rsid w:val="001B42BC"/>
    <w:rsid w:val="001B4A80"/>
    <w:rsid w:val="001B4BFA"/>
    <w:rsid w:val="001B58E9"/>
    <w:rsid w:val="001B5F11"/>
    <w:rsid w:val="001B7211"/>
    <w:rsid w:val="001C0ECB"/>
    <w:rsid w:val="001C30A3"/>
    <w:rsid w:val="001D5050"/>
    <w:rsid w:val="001D67E9"/>
    <w:rsid w:val="001D6C42"/>
    <w:rsid w:val="001E0BDE"/>
    <w:rsid w:val="001E271D"/>
    <w:rsid w:val="001E27BB"/>
    <w:rsid w:val="001E372A"/>
    <w:rsid w:val="001E3EBB"/>
    <w:rsid w:val="001E4DBF"/>
    <w:rsid w:val="001F0859"/>
    <w:rsid w:val="001F2DD9"/>
    <w:rsid w:val="001F34B2"/>
    <w:rsid w:val="001F6F64"/>
    <w:rsid w:val="001F77DA"/>
    <w:rsid w:val="002046C1"/>
    <w:rsid w:val="00204A42"/>
    <w:rsid w:val="00205486"/>
    <w:rsid w:val="00207501"/>
    <w:rsid w:val="00207E00"/>
    <w:rsid w:val="002139FB"/>
    <w:rsid w:val="002161B3"/>
    <w:rsid w:val="00216301"/>
    <w:rsid w:val="00222A3C"/>
    <w:rsid w:val="00231CDC"/>
    <w:rsid w:val="00233599"/>
    <w:rsid w:val="0023443B"/>
    <w:rsid w:val="00234874"/>
    <w:rsid w:val="00242580"/>
    <w:rsid w:val="002439AB"/>
    <w:rsid w:val="00243E32"/>
    <w:rsid w:val="00246AEE"/>
    <w:rsid w:val="0024761A"/>
    <w:rsid w:val="00247C15"/>
    <w:rsid w:val="00250142"/>
    <w:rsid w:val="002508E5"/>
    <w:rsid w:val="0025143F"/>
    <w:rsid w:val="0025669F"/>
    <w:rsid w:val="00260156"/>
    <w:rsid w:val="00263668"/>
    <w:rsid w:val="0026386E"/>
    <w:rsid w:val="00267477"/>
    <w:rsid w:val="00271365"/>
    <w:rsid w:val="00271E36"/>
    <w:rsid w:val="00272E31"/>
    <w:rsid w:val="00275957"/>
    <w:rsid w:val="00275A28"/>
    <w:rsid w:val="00280FD6"/>
    <w:rsid w:val="002823D7"/>
    <w:rsid w:val="00285E9E"/>
    <w:rsid w:val="0028636B"/>
    <w:rsid w:val="00291A88"/>
    <w:rsid w:val="0029288E"/>
    <w:rsid w:val="0029640E"/>
    <w:rsid w:val="002A1B02"/>
    <w:rsid w:val="002B0674"/>
    <w:rsid w:val="002B3C01"/>
    <w:rsid w:val="002B6A73"/>
    <w:rsid w:val="002B6C56"/>
    <w:rsid w:val="002C0F21"/>
    <w:rsid w:val="002C1BFE"/>
    <w:rsid w:val="002C4FCE"/>
    <w:rsid w:val="002C6A7C"/>
    <w:rsid w:val="002D0F1C"/>
    <w:rsid w:val="002D1668"/>
    <w:rsid w:val="002D3661"/>
    <w:rsid w:val="002D3DA6"/>
    <w:rsid w:val="002D4A5A"/>
    <w:rsid w:val="002D525D"/>
    <w:rsid w:val="002D5DDE"/>
    <w:rsid w:val="002E0CF7"/>
    <w:rsid w:val="002E2B28"/>
    <w:rsid w:val="002E42E1"/>
    <w:rsid w:val="002F07F4"/>
    <w:rsid w:val="002F0F70"/>
    <w:rsid w:val="002F2FAE"/>
    <w:rsid w:val="002F6550"/>
    <w:rsid w:val="002F674B"/>
    <w:rsid w:val="002F6F84"/>
    <w:rsid w:val="0030509B"/>
    <w:rsid w:val="00310E30"/>
    <w:rsid w:val="003110E1"/>
    <w:rsid w:val="00311825"/>
    <w:rsid w:val="00311C8A"/>
    <w:rsid w:val="00314052"/>
    <w:rsid w:val="00317BBA"/>
    <w:rsid w:val="00322B2E"/>
    <w:rsid w:val="003231F7"/>
    <w:rsid w:val="00323300"/>
    <w:rsid w:val="00324EDB"/>
    <w:rsid w:val="003271E6"/>
    <w:rsid w:val="00327E4A"/>
    <w:rsid w:val="003313A9"/>
    <w:rsid w:val="003319A0"/>
    <w:rsid w:val="00334D2B"/>
    <w:rsid w:val="00336501"/>
    <w:rsid w:val="00337257"/>
    <w:rsid w:val="003373C5"/>
    <w:rsid w:val="00340D78"/>
    <w:rsid w:val="00342072"/>
    <w:rsid w:val="00342331"/>
    <w:rsid w:val="00342A4C"/>
    <w:rsid w:val="00343A1C"/>
    <w:rsid w:val="003508D0"/>
    <w:rsid w:val="003528E1"/>
    <w:rsid w:val="00352EBE"/>
    <w:rsid w:val="00353B35"/>
    <w:rsid w:val="003548B9"/>
    <w:rsid w:val="00355BE5"/>
    <w:rsid w:val="003570D3"/>
    <w:rsid w:val="00361064"/>
    <w:rsid w:val="0036232A"/>
    <w:rsid w:val="00372999"/>
    <w:rsid w:val="00375687"/>
    <w:rsid w:val="0037625D"/>
    <w:rsid w:val="00377A63"/>
    <w:rsid w:val="00377E83"/>
    <w:rsid w:val="00383C3A"/>
    <w:rsid w:val="00384BE3"/>
    <w:rsid w:val="003866A7"/>
    <w:rsid w:val="0039108A"/>
    <w:rsid w:val="003921A3"/>
    <w:rsid w:val="00396081"/>
    <w:rsid w:val="003961F6"/>
    <w:rsid w:val="00396F50"/>
    <w:rsid w:val="003A3FCF"/>
    <w:rsid w:val="003A435F"/>
    <w:rsid w:val="003A4669"/>
    <w:rsid w:val="003A4F7D"/>
    <w:rsid w:val="003A57EE"/>
    <w:rsid w:val="003A722F"/>
    <w:rsid w:val="003B21BB"/>
    <w:rsid w:val="003B31EC"/>
    <w:rsid w:val="003B3282"/>
    <w:rsid w:val="003B5947"/>
    <w:rsid w:val="003B627F"/>
    <w:rsid w:val="003B62DD"/>
    <w:rsid w:val="003B66D3"/>
    <w:rsid w:val="003B7366"/>
    <w:rsid w:val="003C1F3A"/>
    <w:rsid w:val="003C298A"/>
    <w:rsid w:val="003C3212"/>
    <w:rsid w:val="003C4657"/>
    <w:rsid w:val="003C6D8D"/>
    <w:rsid w:val="003C7898"/>
    <w:rsid w:val="003D0EBB"/>
    <w:rsid w:val="003D2F57"/>
    <w:rsid w:val="003D3CB1"/>
    <w:rsid w:val="003D47E3"/>
    <w:rsid w:val="003D7588"/>
    <w:rsid w:val="003E03E4"/>
    <w:rsid w:val="003E2478"/>
    <w:rsid w:val="003E35A4"/>
    <w:rsid w:val="003E3BCD"/>
    <w:rsid w:val="003E425E"/>
    <w:rsid w:val="003E529F"/>
    <w:rsid w:val="003E57B2"/>
    <w:rsid w:val="003E633C"/>
    <w:rsid w:val="003E7FD7"/>
    <w:rsid w:val="003F2496"/>
    <w:rsid w:val="003F2B8E"/>
    <w:rsid w:val="003F6489"/>
    <w:rsid w:val="003F7C4E"/>
    <w:rsid w:val="00411A29"/>
    <w:rsid w:val="00411E80"/>
    <w:rsid w:val="0041225D"/>
    <w:rsid w:val="00412A02"/>
    <w:rsid w:val="004150FD"/>
    <w:rsid w:val="00415581"/>
    <w:rsid w:val="004167FE"/>
    <w:rsid w:val="0041682A"/>
    <w:rsid w:val="00420B0D"/>
    <w:rsid w:val="0042161E"/>
    <w:rsid w:val="004216BD"/>
    <w:rsid w:val="004216C2"/>
    <w:rsid w:val="004217BA"/>
    <w:rsid w:val="00421F34"/>
    <w:rsid w:val="00423BCD"/>
    <w:rsid w:val="00425641"/>
    <w:rsid w:val="00432888"/>
    <w:rsid w:val="0043303B"/>
    <w:rsid w:val="00435502"/>
    <w:rsid w:val="00435B4C"/>
    <w:rsid w:val="00435E2D"/>
    <w:rsid w:val="00436C97"/>
    <w:rsid w:val="00437081"/>
    <w:rsid w:val="00441DA1"/>
    <w:rsid w:val="0044345F"/>
    <w:rsid w:val="00445635"/>
    <w:rsid w:val="00446557"/>
    <w:rsid w:val="0045330D"/>
    <w:rsid w:val="00455658"/>
    <w:rsid w:val="004558C4"/>
    <w:rsid w:val="004577EE"/>
    <w:rsid w:val="004603DF"/>
    <w:rsid w:val="004606EC"/>
    <w:rsid w:val="00464D0D"/>
    <w:rsid w:val="00466DBB"/>
    <w:rsid w:val="0046780B"/>
    <w:rsid w:val="00467DEF"/>
    <w:rsid w:val="0047046C"/>
    <w:rsid w:val="00471C50"/>
    <w:rsid w:val="00472233"/>
    <w:rsid w:val="0047238F"/>
    <w:rsid w:val="00473081"/>
    <w:rsid w:val="0047537A"/>
    <w:rsid w:val="0047615E"/>
    <w:rsid w:val="00476819"/>
    <w:rsid w:val="00476B43"/>
    <w:rsid w:val="004800BB"/>
    <w:rsid w:val="00480321"/>
    <w:rsid w:val="00483538"/>
    <w:rsid w:val="00485596"/>
    <w:rsid w:val="00486D65"/>
    <w:rsid w:val="00490102"/>
    <w:rsid w:val="0049188A"/>
    <w:rsid w:val="004924CC"/>
    <w:rsid w:val="00493104"/>
    <w:rsid w:val="004958DB"/>
    <w:rsid w:val="004964A1"/>
    <w:rsid w:val="004A0136"/>
    <w:rsid w:val="004A06FD"/>
    <w:rsid w:val="004A10BF"/>
    <w:rsid w:val="004A1EDA"/>
    <w:rsid w:val="004A3619"/>
    <w:rsid w:val="004A39E4"/>
    <w:rsid w:val="004A7BCE"/>
    <w:rsid w:val="004B158C"/>
    <w:rsid w:val="004B2073"/>
    <w:rsid w:val="004B72FA"/>
    <w:rsid w:val="004C1056"/>
    <w:rsid w:val="004C1287"/>
    <w:rsid w:val="004C3E89"/>
    <w:rsid w:val="004C4288"/>
    <w:rsid w:val="004C4988"/>
    <w:rsid w:val="004C5D1A"/>
    <w:rsid w:val="004C6DD7"/>
    <w:rsid w:val="004D0B51"/>
    <w:rsid w:val="004D1E4A"/>
    <w:rsid w:val="004D24AA"/>
    <w:rsid w:val="004D2F9D"/>
    <w:rsid w:val="004D3AF4"/>
    <w:rsid w:val="004D7C0E"/>
    <w:rsid w:val="004E0619"/>
    <w:rsid w:val="004E0863"/>
    <w:rsid w:val="004E2203"/>
    <w:rsid w:val="004E2AAE"/>
    <w:rsid w:val="004E432F"/>
    <w:rsid w:val="004E4F6E"/>
    <w:rsid w:val="004F1531"/>
    <w:rsid w:val="004F1E8C"/>
    <w:rsid w:val="004F4B15"/>
    <w:rsid w:val="00501BFD"/>
    <w:rsid w:val="00502D80"/>
    <w:rsid w:val="00502FF0"/>
    <w:rsid w:val="00503C58"/>
    <w:rsid w:val="005044ED"/>
    <w:rsid w:val="00504B4B"/>
    <w:rsid w:val="00506FFE"/>
    <w:rsid w:val="00507210"/>
    <w:rsid w:val="00510E32"/>
    <w:rsid w:val="0051113C"/>
    <w:rsid w:val="005116A7"/>
    <w:rsid w:val="005136CF"/>
    <w:rsid w:val="005141F7"/>
    <w:rsid w:val="005149D4"/>
    <w:rsid w:val="00515193"/>
    <w:rsid w:val="005173E3"/>
    <w:rsid w:val="0051761F"/>
    <w:rsid w:val="00517CF9"/>
    <w:rsid w:val="005217DE"/>
    <w:rsid w:val="00521A38"/>
    <w:rsid w:val="00523EB0"/>
    <w:rsid w:val="005241F8"/>
    <w:rsid w:val="0052433C"/>
    <w:rsid w:val="00526B60"/>
    <w:rsid w:val="00527487"/>
    <w:rsid w:val="0053165E"/>
    <w:rsid w:val="0053220F"/>
    <w:rsid w:val="0053470B"/>
    <w:rsid w:val="005363B9"/>
    <w:rsid w:val="005363FB"/>
    <w:rsid w:val="00536947"/>
    <w:rsid w:val="00537BCB"/>
    <w:rsid w:val="00540603"/>
    <w:rsid w:val="00541294"/>
    <w:rsid w:val="005413E3"/>
    <w:rsid w:val="00550D1E"/>
    <w:rsid w:val="005516B3"/>
    <w:rsid w:val="0055199D"/>
    <w:rsid w:val="00555B8A"/>
    <w:rsid w:val="0055646D"/>
    <w:rsid w:val="005565E1"/>
    <w:rsid w:val="0055712B"/>
    <w:rsid w:val="0055762B"/>
    <w:rsid w:val="00560428"/>
    <w:rsid w:val="00560DBC"/>
    <w:rsid w:val="0056234C"/>
    <w:rsid w:val="005624A5"/>
    <w:rsid w:val="0056688C"/>
    <w:rsid w:val="00567216"/>
    <w:rsid w:val="00567A8E"/>
    <w:rsid w:val="00567F3F"/>
    <w:rsid w:val="005708FB"/>
    <w:rsid w:val="00571CE2"/>
    <w:rsid w:val="005721A3"/>
    <w:rsid w:val="0057226E"/>
    <w:rsid w:val="00573090"/>
    <w:rsid w:val="0057441C"/>
    <w:rsid w:val="00576D22"/>
    <w:rsid w:val="0058040C"/>
    <w:rsid w:val="00580488"/>
    <w:rsid w:val="0058063E"/>
    <w:rsid w:val="005808AF"/>
    <w:rsid w:val="0058381F"/>
    <w:rsid w:val="00587821"/>
    <w:rsid w:val="005970C8"/>
    <w:rsid w:val="005A2E13"/>
    <w:rsid w:val="005A4C1B"/>
    <w:rsid w:val="005A73EC"/>
    <w:rsid w:val="005B03B6"/>
    <w:rsid w:val="005B0CA4"/>
    <w:rsid w:val="005B749F"/>
    <w:rsid w:val="005B7C75"/>
    <w:rsid w:val="005C06A7"/>
    <w:rsid w:val="005C5A9A"/>
    <w:rsid w:val="005D274B"/>
    <w:rsid w:val="005D286C"/>
    <w:rsid w:val="005D44A1"/>
    <w:rsid w:val="005D721A"/>
    <w:rsid w:val="005D7494"/>
    <w:rsid w:val="005E0563"/>
    <w:rsid w:val="005E0709"/>
    <w:rsid w:val="005E16A9"/>
    <w:rsid w:val="005E34F1"/>
    <w:rsid w:val="005E5928"/>
    <w:rsid w:val="005E5C86"/>
    <w:rsid w:val="005E5EB1"/>
    <w:rsid w:val="005E6C45"/>
    <w:rsid w:val="005E6F02"/>
    <w:rsid w:val="005F06DB"/>
    <w:rsid w:val="005F0BED"/>
    <w:rsid w:val="005F39F9"/>
    <w:rsid w:val="005F5D62"/>
    <w:rsid w:val="005F6D93"/>
    <w:rsid w:val="00601D8E"/>
    <w:rsid w:val="00601DDD"/>
    <w:rsid w:val="00605A00"/>
    <w:rsid w:val="00605E71"/>
    <w:rsid w:val="00607DD5"/>
    <w:rsid w:val="00607EF3"/>
    <w:rsid w:val="00610266"/>
    <w:rsid w:val="00611FA2"/>
    <w:rsid w:val="0061684B"/>
    <w:rsid w:val="006177CD"/>
    <w:rsid w:val="00617B0F"/>
    <w:rsid w:val="00621805"/>
    <w:rsid w:val="00624B95"/>
    <w:rsid w:val="00625CB3"/>
    <w:rsid w:val="006277EF"/>
    <w:rsid w:val="00630918"/>
    <w:rsid w:val="00634FCC"/>
    <w:rsid w:val="00635DEA"/>
    <w:rsid w:val="0063793B"/>
    <w:rsid w:val="0064061B"/>
    <w:rsid w:val="006424C5"/>
    <w:rsid w:val="00644D07"/>
    <w:rsid w:val="00646212"/>
    <w:rsid w:val="00647153"/>
    <w:rsid w:val="006479D4"/>
    <w:rsid w:val="0065000B"/>
    <w:rsid w:val="00650647"/>
    <w:rsid w:val="00651BC4"/>
    <w:rsid w:val="00652E58"/>
    <w:rsid w:val="006538B0"/>
    <w:rsid w:val="006542F4"/>
    <w:rsid w:val="00662C79"/>
    <w:rsid w:val="00664376"/>
    <w:rsid w:val="006647C5"/>
    <w:rsid w:val="00665C99"/>
    <w:rsid w:val="0066653F"/>
    <w:rsid w:val="006678E1"/>
    <w:rsid w:val="006707F1"/>
    <w:rsid w:val="0067096A"/>
    <w:rsid w:val="006715A8"/>
    <w:rsid w:val="00672546"/>
    <w:rsid w:val="006737DF"/>
    <w:rsid w:val="00674BB2"/>
    <w:rsid w:val="00677D55"/>
    <w:rsid w:val="006803BF"/>
    <w:rsid w:val="006902BD"/>
    <w:rsid w:val="00692771"/>
    <w:rsid w:val="006930FD"/>
    <w:rsid w:val="00694403"/>
    <w:rsid w:val="00695578"/>
    <w:rsid w:val="00695CE3"/>
    <w:rsid w:val="0069629C"/>
    <w:rsid w:val="00697DF0"/>
    <w:rsid w:val="006A1157"/>
    <w:rsid w:val="006A1E29"/>
    <w:rsid w:val="006A277D"/>
    <w:rsid w:val="006A3816"/>
    <w:rsid w:val="006A5C6B"/>
    <w:rsid w:val="006A5C74"/>
    <w:rsid w:val="006B1021"/>
    <w:rsid w:val="006B3A97"/>
    <w:rsid w:val="006B43B2"/>
    <w:rsid w:val="006B44EC"/>
    <w:rsid w:val="006B52C9"/>
    <w:rsid w:val="006B58DA"/>
    <w:rsid w:val="006C289C"/>
    <w:rsid w:val="006C7B8F"/>
    <w:rsid w:val="006C7CCF"/>
    <w:rsid w:val="006C7EE1"/>
    <w:rsid w:val="006D1238"/>
    <w:rsid w:val="006D1B30"/>
    <w:rsid w:val="006D23BC"/>
    <w:rsid w:val="006D2692"/>
    <w:rsid w:val="006D39FB"/>
    <w:rsid w:val="006D3A1B"/>
    <w:rsid w:val="006D4F92"/>
    <w:rsid w:val="006D5832"/>
    <w:rsid w:val="006D67FA"/>
    <w:rsid w:val="006D706A"/>
    <w:rsid w:val="006E3AAE"/>
    <w:rsid w:val="006E4B67"/>
    <w:rsid w:val="006E65D1"/>
    <w:rsid w:val="006F1636"/>
    <w:rsid w:val="006F20FC"/>
    <w:rsid w:val="006F3876"/>
    <w:rsid w:val="006F4E70"/>
    <w:rsid w:val="006F630D"/>
    <w:rsid w:val="00701FD6"/>
    <w:rsid w:val="00707CBF"/>
    <w:rsid w:val="00707F78"/>
    <w:rsid w:val="00713B70"/>
    <w:rsid w:val="00714989"/>
    <w:rsid w:val="0072011C"/>
    <w:rsid w:val="0072137A"/>
    <w:rsid w:val="007232F3"/>
    <w:rsid w:val="00724E6E"/>
    <w:rsid w:val="00725FEC"/>
    <w:rsid w:val="00726768"/>
    <w:rsid w:val="0073084C"/>
    <w:rsid w:val="007311C7"/>
    <w:rsid w:val="007335C9"/>
    <w:rsid w:val="007359EF"/>
    <w:rsid w:val="00737128"/>
    <w:rsid w:val="0073790E"/>
    <w:rsid w:val="0074073E"/>
    <w:rsid w:val="00743C4C"/>
    <w:rsid w:val="0074595F"/>
    <w:rsid w:val="007466E8"/>
    <w:rsid w:val="0075111A"/>
    <w:rsid w:val="007515D1"/>
    <w:rsid w:val="0075180B"/>
    <w:rsid w:val="007520E0"/>
    <w:rsid w:val="00752B2A"/>
    <w:rsid w:val="00752F06"/>
    <w:rsid w:val="007553E1"/>
    <w:rsid w:val="007629D1"/>
    <w:rsid w:val="00763882"/>
    <w:rsid w:val="007672B5"/>
    <w:rsid w:val="007676DF"/>
    <w:rsid w:val="00771123"/>
    <w:rsid w:val="007715A6"/>
    <w:rsid w:val="007727C7"/>
    <w:rsid w:val="00773D88"/>
    <w:rsid w:val="00774241"/>
    <w:rsid w:val="00774FE0"/>
    <w:rsid w:val="0077570E"/>
    <w:rsid w:val="0078335B"/>
    <w:rsid w:val="00783F5D"/>
    <w:rsid w:val="00784E1B"/>
    <w:rsid w:val="007854E5"/>
    <w:rsid w:val="0078598A"/>
    <w:rsid w:val="00785F67"/>
    <w:rsid w:val="0078652B"/>
    <w:rsid w:val="00790CCB"/>
    <w:rsid w:val="00792F51"/>
    <w:rsid w:val="007945CB"/>
    <w:rsid w:val="00794AC5"/>
    <w:rsid w:val="00795CE2"/>
    <w:rsid w:val="007974EA"/>
    <w:rsid w:val="007A0E5D"/>
    <w:rsid w:val="007A1155"/>
    <w:rsid w:val="007A5183"/>
    <w:rsid w:val="007A5CE1"/>
    <w:rsid w:val="007B5643"/>
    <w:rsid w:val="007B679D"/>
    <w:rsid w:val="007C16CE"/>
    <w:rsid w:val="007C3CDD"/>
    <w:rsid w:val="007C5DA5"/>
    <w:rsid w:val="007C62B9"/>
    <w:rsid w:val="007C760F"/>
    <w:rsid w:val="007C772E"/>
    <w:rsid w:val="007D1E16"/>
    <w:rsid w:val="007E0094"/>
    <w:rsid w:val="007E0631"/>
    <w:rsid w:val="007E0A1E"/>
    <w:rsid w:val="007E3548"/>
    <w:rsid w:val="007E357B"/>
    <w:rsid w:val="007E36E7"/>
    <w:rsid w:val="007E6A3A"/>
    <w:rsid w:val="007E6EFF"/>
    <w:rsid w:val="007F0031"/>
    <w:rsid w:val="007F1B34"/>
    <w:rsid w:val="007F58EF"/>
    <w:rsid w:val="007F5F01"/>
    <w:rsid w:val="007F6987"/>
    <w:rsid w:val="008009C0"/>
    <w:rsid w:val="00802585"/>
    <w:rsid w:val="0080296D"/>
    <w:rsid w:val="00805599"/>
    <w:rsid w:val="008120C2"/>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6DA0"/>
    <w:rsid w:val="008370C6"/>
    <w:rsid w:val="00840784"/>
    <w:rsid w:val="008423A4"/>
    <w:rsid w:val="00842596"/>
    <w:rsid w:val="00842D7C"/>
    <w:rsid w:val="008456B9"/>
    <w:rsid w:val="008459AD"/>
    <w:rsid w:val="00846AA3"/>
    <w:rsid w:val="00847558"/>
    <w:rsid w:val="0085131B"/>
    <w:rsid w:val="00852C60"/>
    <w:rsid w:val="00853273"/>
    <w:rsid w:val="00856DB6"/>
    <w:rsid w:val="00857DAB"/>
    <w:rsid w:val="0086100E"/>
    <w:rsid w:val="00861098"/>
    <w:rsid w:val="0086201F"/>
    <w:rsid w:val="0086404C"/>
    <w:rsid w:val="00864372"/>
    <w:rsid w:val="0086571C"/>
    <w:rsid w:val="00867409"/>
    <w:rsid w:val="00870058"/>
    <w:rsid w:val="00871A9D"/>
    <w:rsid w:val="008730C0"/>
    <w:rsid w:val="00875504"/>
    <w:rsid w:val="0087632E"/>
    <w:rsid w:val="00876EF0"/>
    <w:rsid w:val="00882820"/>
    <w:rsid w:val="008834A4"/>
    <w:rsid w:val="008835A5"/>
    <w:rsid w:val="00883F1F"/>
    <w:rsid w:val="00884DE3"/>
    <w:rsid w:val="00885954"/>
    <w:rsid w:val="00886C0C"/>
    <w:rsid w:val="00891EF1"/>
    <w:rsid w:val="00892284"/>
    <w:rsid w:val="008928C3"/>
    <w:rsid w:val="008976A9"/>
    <w:rsid w:val="008A020E"/>
    <w:rsid w:val="008A0CAD"/>
    <w:rsid w:val="008A1D16"/>
    <w:rsid w:val="008A333C"/>
    <w:rsid w:val="008A4E6D"/>
    <w:rsid w:val="008A5B5C"/>
    <w:rsid w:val="008A747D"/>
    <w:rsid w:val="008B14B0"/>
    <w:rsid w:val="008B1B13"/>
    <w:rsid w:val="008B36D9"/>
    <w:rsid w:val="008B5B58"/>
    <w:rsid w:val="008B6E62"/>
    <w:rsid w:val="008B7B76"/>
    <w:rsid w:val="008C0A65"/>
    <w:rsid w:val="008C2C68"/>
    <w:rsid w:val="008C339F"/>
    <w:rsid w:val="008C6968"/>
    <w:rsid w:val="008C71A7"/>
    <w:rsid w:val="008D1BF5"/>
    <w:rsid w:val="008D5D34"/>
    <w:rsid w:val="008E29A6"/>
    <w:rsid w:val="008E4114"/>
    <w:rsid w:val="008F114F"/>
    <w:rsid w:val="008F4FB0"/>
    <w:rsid w:val="008F6C1D"/>
    <w:rsid w:val="00900BEB"/>
    <w:rsid w:val="0090153A"/>
    <w:rsid w:val="00903C17"/>
    <w:rsid w:val="00905169"/>
    <w:rsid w:val="009051A2"/>
    <w:rsid w:val="009058E4"/>
    <w:rsid w:val="00907B1E"/>
    <w:rsid w:val="00907E17"/>
    <w:rsid w:val="00910058"/>
    <w:rsid w:val="0091218E"/>
    <w:rsid w:val="00912F0B"/>
    <w:rsid w:val="009139E5"/>
    <w:rsid w:val="009208F2"/>
    <w:rsid w:val="00920DC4"/>
    <w:rsid w:val="009260E1"/>
    <w:rsid w:val="00926B5F"/>
    <w:rsid w:val="00934279"/>
    <w:rsid w:val="0093442D"/>
    <w:rsid w:val="009357A5"/>
    <w:rsid w:val="00936388"/>
    <w:rsid w:val="00937E93"/>
    <w:rsid w:val="009404DB"/>
    <w:rsid w:val="009416FB"/>
    <w:rsid w:val="00942B58"/>
    <w:rsid w:val="00943195"/>
    <w:rsid w:val="0094322B"/>
    <w:rsid w:val="0094519A"/>
    <w:rsid w:val="0094589E"/>
    <w:rsid w:val="0095091A"/>
    <w:rsid w:val="00951ED2"/>
    <w:rsid w:val="0095214A"/>
    <w:rsid w:val="00952513"/>
    <w:rsid w:val="009532F3"/>
    <w:rsid w:val="00953933"/>
    <w:rsid w:val="00953B2F"/>
    <w:rsid w:val="00955C57"/>
    <w:rsid w:val="0095777C"/>
    <w:rsid w:val="00960B6A"/>
    <w:rsid w:val="0096622D"/>
    <w:rsid w:val="00966739"/>
    <w:rsid w:val="009667CA"/>
    <w:rsid w:val="00967C57"/>
    <w:rsid w:val="00970007"/>
    <w:rsid w:val="00970DCD"/>
    <w:rsid w:val="00972B6B"/>
    <w:rsid w:val="00986C8E"/>
    <w:rsid w:val="00986DA2"/>
    <w:rsid w:val="00991270"/>
    <w:rsid w:val="00991555"/>
    <w:rsid w:val="00992598"/>
    <w:rsid w:val="009956A0"/>
    <w:rsid w:val="00996F0D"/>
    <w:rsid w:val="009A09E6"/>
    <w:rsid w:val="009A22DE"/>
    <w:rsid w:val="009A2392"/>
    <w:rsid w:val="009A421C"/>
    <w:rsid w:val="009A4A9A"/>
    <w:rsid w:val="009A5607"/>
    <w:rsid w:val="009A5AAA"/>
    <w:rsid w:val="009A729E"/>
    <w:rsid w:val="009A734E"/>
    <w:rsid w:val="009B08F2"/>
    <w:rsid w:val="009B1796"/>
    <w:rsid w:val="009B2382"/>
    <w:rsid w:val="009B76D9"/>
    <w:rsid w:val="009C1836"/>
    <w:rsid w:val="009C2BEC"/>
    <w:rsid w:val="009C4E3E"/>
    <w:rsid w:val="009C5109"/>
    <w:rsid w:val="009C6A9B"/>
    <w:rsid w:val="009C726E"/>
    <w:rsid w:val="009D0A7A"/>
    <w:rsid w:val="009D3BF3"/>
    <w:rsid w:val="009D5A1B"/>
    <w:rsid w:val="009D633F"/>
    <w:rsid w:val="009D68F9"/>
    <w:rsid w:val="009D7497"/>
    <w:rsid w:val="009D7870"/>
    <w:rsid w:val="009E02B1"/>
    <w:rsid w:val="009E02F1"/>
    <w:rsid w:val="009E0329"/>
    <w:rsid w:val="009E1114"/>
    <w:rsid w:val="009E3928"/>
    <w:rsid w:val="009E4060"/>
    <w:rsid w:val="009E44D3"/>
    <w:rsid w:val="009E4D2F"/>
    <w:rsid w:val="009F2128"/>
    <w:rsid w:val="009F6EF5"/>
    <w:rsid w:val="00A004AC"/>
    <w:rsid w:val="00A01F55"/>
    <w:rsid w:val="00A02FFA"/>
    <w:rsid w:val="00A11491"/>
    <w:rsid w:val="00A124DF"/>
    <w:rsid w:val="00A12969"/>
    <w:rsid w:val="00A14174"/>
    <w:rsid w:val="00A2114F"/>
    <w:rsid w:val="00A25B47"/>
    <w:rsid w:val="00A27018"/>
    <w:rsid w:val="00A30657"/>
    <w:rsid w:val="00A30E7C"/>
    <w:rsid w:val="00A30E82"/>
    <w:rsid w:val="00A31FCB"/>
    <w:rsid w:val="00A337F7"/>
    <w:rsid w:val="00A3497E"/>
    <w:rsid w:val="00A35826"/>
    <w:rsid w:val="00A35898"/>
    <w:rsid w:val="00A373E5"/>
    <w:rsid w:val="00A41319"/>
    <w:rsid w:val="00A4448C"/>
    <w:rsid w:val="00A44C9D"/>
    <w:rsid w:val="00A46D8E"/>
    <w:rsid w:val="00A5261E"/>
    <w:rsid w:val="00A52FB8"/>
    <w:rsid w:val="00A54372"/>
    <w:rsid w:val="00A54DD9"/>
    <w:rsid w:val="00A626C0"/>
    <w:rsid w:val="00A62B4F"/>
    <w:rsid w:val="00A6337F"/>
    <w:rsid w:val="00A65692"/>
    <w:rsid w:val="00A66130"/>
    <w:rsid w:val="00A6789C"/>
    <w:rsid w:val="00A71E5E"/>
    <w:rsid w:val="00A72AEB"/>
    <w:rsid w:val="00A72F27"/>
    <w:rsid w:val="00A76065"/>
    <w:rsid w:val="00A827DF"/>
    <w:rsid w:val="00A82E45"/>
    <w:rsid w:val="00A839F0"/>
    <w:rsid w:val="00A8410C"/>
    <w:rsid w:val="00A8431F"/>
    <w:rsid w:val="00A85374"/>
    <w:rsid w:val="00A868A9"/>
    <w:rsid w:val="00A87144"/>
    <w:rsid w:val="00A8731C"/>
    <w:rsid w:val="00A90CAF"/>
    <w:rsid w:val="00A929E7"/>
    <w:rsid w:val="00A92FB5"/>
    <w:rsid w:val="00A9407C"/>
    <w:rsid w:val="00A94AAA"/>
    <w:rsid w:val="00A97665"/>
    <w:rsid w:val="00AA3CE4"/>
    <w:rsid w:val="00AA4ABD"/>
    <w:rsid w:val="00AA65BC"/>
    <w:rsid w:val="00AB05AC"/>
    <w:rsid w:val="00AB18AB"/>
    <w:rsid w:val="00AB3222"/>
    <w:rsid w:val="00AB3590"/>
    <w:rsid w:val="00AB40E5"/>
    <w:rsid w:val="00AB4FC4"/>
    <w:rsid w:val="00AB5BB1"/>
    <w:rsid w:val="00AB6E83"/>
    <w:rsid w:val="00AB7EE2"/>
    <w:rsid w:val="00AC0AC4"/>
    <w:rsid w:val="00AC2659"/>
    <w:rsid w:val="00AC2FD9"/>
    <w:rsid w:val="00AC46B9"/>
    <w:rsid w:val="00AC4AD1"/>
    <w:rsid w:val="00AC4E33"/>
    <w:rsid w:val="00AC4FDD"/>
    <w:rsid w:val="00AC5871"/>
    <w:rsid w:val="00AC64F0"/>
    <w:rsid w:val="00AC6983"/>
    <w:rsid w:val="00AC7839"/>
    <w:rsid w:val="00AD1586"/>
    <w:rsid w:val="00AD2644"/>
    <w:rsid w:val="00AD35DE"/>
    <w:rsid w:val="00AD450A"/>
    <w:rsid w:val="00AE02D9"/>
    <w:rsid w:val="00AE19F1"/>
    <w:rsid w:val="00AE1C0C"/>
    <w:rsid w:val="00AE30C4"/>
    <w:rsid w:val="00AE6C14"/>
    <w:rsid w:val="00AE75D9"/>
    <w:rsid w:val="00AF22BD"/>
    <w:rsid w:val="00AF30F1"/>
    <w:rsid w:val="00AF3328"/>
    <w:rsid w:val="00B00691"/>
    <w:rsid w:val="00B01D28"/>
    <w:rsid w:val="00B033B3"/>
    <w:rsid w:val="00B103A1"/>
    <w:rsid w:val="00B104BC"/>
    <w:rsid w:val="00B10767"/>
    <w:rsid w:val="00B13A88"/>
    <w:rsid w:val="00B13D7B"/>
    <w:rsid w:val="00B14E32"/>
    <w:rsid w:val="00B1661B"/>
    <w:rsid w:val="00B20905"/>
    <w:rsid w:val="00B20B89"/>
    <w:rsid w:val="00B23DB7"/>
    <w:rsid w:val="00B24061"/>
    <w:rsid w:val="00B24978"/>
    <w:rsid w:val="00B24B31"/>
    <w:rsid w:val="00B25903"/>
    <w:rsid w:val="00B3115A"/>
    <w:rsid w:val="00B34D4C"/>
    <w:rsid w:val="00B3578B"/>
    <w:rsid w:val="00B365DB"/>
    <w:rsid w:val="00B377D9"/>
    <w:rsid w:val="00B409EA"/>
    <w:rsid w:val="00B41847"/>
    <w:rsid w:val="00B422DD"/>
    <w:rsid w:val="00B423D6"/>
    <w:rsid w:val="00B455D4"/>
    <w:rsid w:val="00B469ED"/>
    <w:rsid w:val="00B47160"/>
    <w:rsid w:val="00B472DD"/>
    <w:rsid w:val="00B47446"/>
    <w:rsid w:val="00B52E22"/>
    <w:rsid w:val="00B52ED7"/>
    <w:rsid w:val="00B5637C"/>
    <w:rsid w:val="00B57CD8"/>
    <w:rsid w:val="00B60A94"/>
    <w:rsid w:val="00B60FA0"/>
    <w:rsid w:val="00B644AC"/>
    <w:rsid w:val="00B6471E"/>
    <w:rsid w:val="00B65938"/>
    <w:rsid w:val="00B6748F"/>
    <w:rsid w:val="00B67C5A"/>
    <w:rsid w:val="00B67C81"/>
    <w:rsid w:val="00B722EF"/>
    <w:rsid w:val="00B729D9"/>
    <w:rsid w:val="00B73268"/>
    <w:rsid w:val="00B77769"/>
    <w:rsid w:val="00B800B5"/>
    <w:rsid w:val="00B84EFB"/>
    <w:rsid w:val="00B86B1E"/>
    <w:rsid w:val="00B906C3"/>
    <w:rsid w:val="00B907B0"/>
    <w:rsid w:val="00B9461A"/>
    <w:rsid w:val="00B963DB"/>
    <w:rsid w:val="00B96F88"/>
    <w:rsid w:val="00BA1D32"/>
    <w:rsid w:val="00BA3522"/>
    <w:rsid w:val="00BA7862"/>
    <w:rsid w:val="00BA7FD1"/>
    <w:rsid w:val="00BB0BA9"/>
    <w:rsid w:val="00BB3CF9"/>
    <w:rsid w:val="00BB58AA"/>
    <w:rsid w:val="00BC3287"/>
    <w:rsid w:val="00BC34A1"/>
    <w:rsid w:val="00BC61D3"/>
    <w:rsid w:val="00BC6F0C"/>
    <w:rsid w:val="00BD0DDE"/>
    <w:rsid w:val="00BD382F"/>
    <w:rsid w:val="00BD5DD3"/>
    <w:rsid w:val="00BD6D4C"/>
    <w:rsid w:val="00BE6097"/>
    <w:rsid w:val="00BF174C"/>
    <w:rsid w:val="00BF17D0"/>
    <w:rsid w:val="00BF18BE"/>
    <w:rsid w:val="00BF3C03"/>
    <w:rsid w:val="00BF5F3B"/>
    <w:rsid w:val="00BF7DFE"/>
    <w:rsid w:val="00C00B81"/>
    <w:rsid w:val="00C06DEE"/>
    <w:rsid w:val="00C10161"/>
    <w:rsid w:val="00C10368"/>
    <w:rsid w:val="00C157C2"/>
    <w:rsid w:val="00C25457"/>
    <w:rsid w:val="00C32DC8"/>
    <w:rsid w:val="00C33478"/>
    <w:rsid w:val="00C35187"/>
    <w:rsid w:val="00C358D8"/>
    <w:rsid w:val="00C36E39"/>
    <w:rsid w:val="00C40F41"/>
    <w:rsid w:val="00C45D86"/>
    <w:rsid w:val="00C472DD"/>
    <w:rsid w:val="00C47D50"/>
    <w:rsid w:val="00C50148"/>
    <w:rsid w:val="00C50A0B"/>
    <w:rsid w:val="00C54FFC"/>
    <w:rsid w:val="00C56A6D"/>
    <w:rsid w:val="00C56D45"/>
    <w:rsid w:val="00C61274"/>
    <w:rsid w:val="00C64421"/>
    <w:rsid w:val="00C66FDA"/>
    <w:rsid w:val="00C70A47"/>
    <w:rsid w:val="00C70F07"/>
    <w:rsid w:val="00C71744"/>
    <w:rsid w:val="00C737BD"/>
    <w:rsid w:val="00C73BCD"/>
    <w:rsid w:val="00C75A66"/>
    <w:rsid w:val="00C76A0C"/>
    <w:rsid w:val="00C77FCC"/>
    <w:rsid w:val="00C80F62"/>
    <w:rsid w:val="00C81002"/>
    <w:rsid w:val="00C81CA0"/>
    <w:rsid w:val="00C827DC"/>
    <w:rsid w:val="00C83121"/>
    <w:rsid w:val="00C86434"/>
    <w:rsid w:val="00C8687A"/>
    <w:rsid w:val="00C86CCD"/>
    <w:rsid w:val="00C90455"/>
    <w:rsid w:val="00C9373C"/>
    <w:rsid w:val="00C946A0"/>
    <w:rsid w:val="00C969DF"/>
    <w:rsid w:val="00C973FB"/>
    <w:rsid w:val="00CA0784"/>
    <w:rsid w:val="00CA1C80"/>
    <w:rsid w:val="00CA2431"/>
    <w:rsid w:val="00CA356F"/>
    <w:rsid w:val="00CA5EAE"/>
    <w:rsid w:val="00CA69B2"/>
    <w:rsid w:val="00CA7C1A"/>
    <w:rsid w:val="00CB1D6A"/>
    <w:rsid w:val="00CB46AD"/>
    <w:rsid w:val="00CC70B9"/>
    <w:rsid w:val="00CC73A4"/>
    <w:rsid w:val="00CD0DAD"/>
    <w:rsid w:val="00CD0EDA"/>
    <w:rsid w:val="00CD1E71"/>
    <w:rsid w:val="00CD32E8"/>
    <w:rsid w:val="00CD6B6A"/>
    <w:rsid w:val="00CE15C6"/>
    <w:rsid w:val="00CE19B2"/>
    <w:rsid w:val="00CE1B25"/>
    <w:rsid w:val="00CE2244"/>
    <w:rsid w:val="00CE3D6D"/>
    <w:rsid w:val="00CE43DB"/>
    <w:rsid w:val="00CE4DED"/>
    <w:rsid w:val="00CE4EBB"/>
    <w:rsid w:val="00CE7234"/>
    <w:rsid w:val="00CF1513"/>
    <w:rsid w:val="00CF605B"/>
    <w:rsid w:val="00CF74D4"/>
    <w:rsid w:val="00CF7BA9"/>
    <w:rsid w:val="00D02A2B"/>
    <w:rsid w:val="00D03F0F"/>
    <w:rsid w:val="00D05FC3"/>
    <w:rsid w:val="00D078FA"/>
    <w:rsid w:val="00D07D10"/>
    <w:rsid w:val="00D10C52"/>
    <w:rsid w:val="00D10D16"/>
    <w:rsid w:val="00D12CA3"/>
    <w:rsid w:val="00D211B6"/>
    <w:rsid w:val="00D232B8"/>
    <w:rsid w:val="00D274EE"/>
    <w:rsid w:val="00D312F8"/>
    <w:rsid w:val="00D31576"/>
    <w:rsid w:val="00D321D1"/>
    <w:rsid w:val="00D3481C"/>
    <w:rsid w:val="00D35046"/>
    <w:rsid w:val="00D404F7"/>
    <w:rsid w:val="00D41B47"/>
    <w:rsid w:val="00D43C79"/>
    <w:rsid w:val="00D45219"/>
    <w:rsid w:val="00D457A5"/>
    <w:rsid w:val="00D47273"/>
    <w:rsid w:val="00D47B4F"/>
    <w:rsid w:val="00D52887"/>
    <w:rsid w:val="00D54644"/>
    <w:rsid w:val="00D5507A"/>
    <w:rsid w:val="00D5540E"/>
    <w:rsid w:val="00D55B4B"/>
    <w:rsid w:val="00D56DDA"/>
    <w:rsid w:val="00D570BF"/>
    <w:rsid w:val="00D60054"/>
    <w:rsid w:val="00D640B6"/>
    <w:rsid w:val="00D66790"/>
    <w:rsid w:val="00D66C36"/>
    <w:rsid w:val="00D66D5E"/>
    <w:rsid w:val="00D67815"/>
    <w:rsid w:val="00D7245C"/>
    <w:rsid w:val="00D72A45"/>
    <w:rsid w:val="00D730A5"/>
    <w:rsid w:val="00D7445E"/>
    <w:rsid w:val="00D75680"/>
    <w:rsid w:val="00D75A63"/>
    <w:rsid w:val="00D7614C"/>
    <w:rsid w:val="00D810EC"/>
    <w:rsid w:val="00D84B51"/>
    <w:rsid w:val="00D86459"/>
    <w:rsid w:val="00D867DB"/>
    <w:rsid w:val="00D877DE"/>
    <w:rsid w:val="00D908EA"/>
    <w:rsid w:val="00D92BD0"/>
    <w:rsid w:val="00DA1C7A"/>
    <w:rsid w:val="00DA3A85"/>
    <w:rsid w:val="00DA4743"/>
    <w:rsid w:val="00DA56E6"/>
    <w:rsid w:val="00DB0545"/>
    <w:rsid w:val="00DB056B"/>
    <w:rsid w:val="00DB0FA6"/>
    <w:rsid w:val="00DB1330"/>
    <w:rsid w:val="00DB29DB"/>
    <w:rsid w:val="00DB39AC"/>
    <w:rsid w:val="00DB4134"/>
    <w:rsid w:val="00DB4BC7"/>
    <w:rsid w:val="00DB5084"/>
    <w:rsid w:val="00DB64E7"/>
    <w:rsid w:val="00DC365B"/>
    <w:rsid w:val="00DD2239"/>
    <w:rsid w:val="00DD47A6"/>
    <w:rsid w:val="00DD5362"/>
    <w:rsid w:val="00DE17EE"/>
    <w:rsid w:val="00DE1CCE"/>
    <w:rsid w:val="00DE4B2A"/>
    <w:rsid w:val="00DE54E8"/>
    <w:rsid w:val="00DE6241"/>
    <w:rsid w:val="00DE76B1"/>
    <w:rsid w:val="00DF0850"/>
    <w:rsid w:val="00DF18C7"/>
    <w:rsid w:val="00DF1E9D"/>
    <w:rsid w:val="00DF3B7F"/>
    <w:rsid w:val="00DF3BF3"/>
    <w:rsid w:val="00DF41C6"/>
    <w:rsid w:val="00DF52AB"/>
    <w:rsid w:val="00E0003F"/>
    <w:rsid w:val="00E016CD"/>
    <w:rsid w:val="00E06DE8"/>
    <w:rsid w:val="00E104D9"/>
    <w:rsid w:val="00E114DA"/>
    <w:rsid w:val="00E11C03"/>
    <w:rsid w:val="00E11D26"/>
    <w:rsid w:val="00E15940"/>
    <w:rsid w:val="00E15B85"/>
    <w:rsid w:val="00E1649D"/>
    <w:rsid w:val="00E2484D"/>
    <w:rsid w:val="00E255D4"/>
    <w:rsid w:val="00E2639E"/>
    <w:rsid w:val="00E26DB9"/>
    <w:rsid w:val="00E27408"/>
    <w:rsid w:val="00E27604"/>
    <w:rsid w:val="00E278F6"/>
    <w:rsid w:val="00E331D3"/>
    <w:rsid w:val="00E333EC"/>
    <w:rsid w:val="00E34532"/>
    <w:rsid w:val="00E44CC7"/>
    <w:rsid w:val="00E50280"/>
    <w:rsid w:val="00E514F9"/>
    <w:rsid w:val="00E5158D"/>
    <w:rsid w:val="00E516C7"/>
    <w:rsid w:val="00E53158"/>
    <w:rsid w:val="00E5335B"/>
    <w:rsid w:val="00E53B0B"/>
    <w:rsid w:val="00E53CC7"/>
    <w:rsid w:val="00E54882"/>
    <w:rsid w:val="00E57449"/>
    <w:rsid w:val="00E57A23"/>
    <w:rsid w:val="00E60001"/>
    <w:rsid w:val="00E60ECD"/>
    <w:rsid w:val="00E60F25"/>
    <w:rsid w:val="00E6119B"/>
    <w:rsid w:val="00E61DE9"/>
    <w:rsid w:val="00E62436"/>
    <w:rsid w:val="00E6773C"/>
    <w:rsid w:val="00E70AAC"/>
    <w:rsid w:val="00E7264E"/>
    <w:rsid w:val="00E755F5"/>
    <w:rsid w:val="00E7633F"/>
    <w:rsid w:val="00E82420"/>
    <w:rsid w:val="00E82FBE"/>
    <w:rsid w:val="00E8370C"/>
    <w:rsid w:val="00E83A57"/>
    <w:rsid w:val="00E844AC"/>
    <w:rsid w:val="00E86B46"/>
    <w:rsid w:val="00E87CBD"/>
    <w:rsid w:val="00E91A7B"/>
    <w:rsid w:val="00E92E52"/>
    <w:rsid w:val="00E92FE7"/>
    <w:rsid w:val="00E942FC"/>
    <w:rsid w:val="00E95182"/>
    <w:rsid w:val="00E9662B"/>
    <w:rsid w:val="00EA031F"/>
    <w:rsid w:val="00EA0D28"/>
    <w:rsid w:val="00EA0FF1"/>
    <w:rsid w:val="00EA298E"/>
    <w:rsid w:val="00EA3C1F"/>
    <w:rsid w:val="00EA4342"/>
    <w:rsid w:val="00EA448F"/>
    <w:rsid w:val="00EA4891"/>
    <w:rsid w:val="00EA5041"/>
    <w:rsid w:val="00EA52E0"/>
    <w:rsid w:val="00EA5870"/>
    <w:rsid w:val="00EA735D"/>
    <w:rsid w:val="00EB0928"/>
    <w:rsid w:val="00EB1315"/>
    <w:rsid w:val="00EB3210"/>
    <w:rsid w:val="00EB3620"/>
    <w:rsid w:val="00EB589E"/>
    <w:rsid w:val="00EC298F"/>
    <w:rsid w:val="00EC32DE"/>
    <w:rsid w:val="00EC3ADE"/>
    <w:rsid w:val="00EC45C2"/>
    <w:rsid w:val="00EC4710"/>
    <w:rsid w:val="00EC4834"/>
    <w:rsid w:val="00EC5104"/>
    <w:rsid w:val="00EC54F2"/>
    <w:rsid w:val="00EC6958"/>
    <w:rsid w:val="00EC7C6A"/>
    <w:rsid w:val="00ED1824"/>
    <w:rsid w:val="00ED4041"/>
    <w:rsid w:val="00ED416C"/>
    <w:rsid w:val="00ED779B"/>
    <w:rsid w:val="00EE2945"/>
    <w:rsid w:val="00EE5EDF"/>
    <w:rsid w:val="00EE78F4"/>
    <w:rsid w:val="00EF0928"/>
    <w:rsid w:val="00EF2C5F"/>
    <w:rsid w:val="00EF4366"/>
    <w:rsid w:val="00EF4C05"/>
    <w:rsid w:val="00EF7A13"/>
    <w:rsid w:val="00F000A4"/>
    <w:rsid w:val="00F01EB7"/>
    <w:rsid w:val="00F04214"/>
    <w:rsid w:val="00F053A9"/>
    <w:rsid w:val="00F0634A"/>
    <w:rsid w:val="00F106E2"/>
    <w:rsid w:val="00F13B50"/>
    <w:rsid w:val="00F13E62"/>
    <w:rsid w:val="00F173C6"/>
    <w:rsid w:val="00F200BB"/>
    <w:rsid w:val="00F24F3B"/>
    <w:rsid w:val="00F251F9"/>
    <w:rsid w:val="00F25958"/>
    <w:rsid w:val="00F26E59"/>
    <w:rsid w:val="00F36227"/>
    <w:rsid w:val="00F36CB4"/>
    <w:rsid w:val="00F370F2"/>
    <w:rsid w:val="00F379D4"/>
    <w:rsid w:val="00F41C8E"/>
    <w:rsid w:val="00F44334"/>
    <w:rsid w:val="00F446C3"/>
    <w:rsid w:val="00F44D31"/>
    <w:rsid w:val="00F46DD3"/>
    <w:rsid w:val="00F47CCF"/>
    <w:rsid w:val="00F51D37"/>
    <w:rsid w:val="00F54799"/>
    <w:rsid w:val="00F5733F"/>
    <w:rsid w:val="00F62CE0"/>
    <w:rsid w:val="00F62DE3"/>
    <w:rsid w:val="00F62F1D"/>
    <w:rsid w:val="00F63274"/>
    <w:rsid w:val="00F641C3"/>
    <w:rsid w:val="00F66A86"/>
    <w:rsid w:val="00F67C3E"/>
    <w:rsid w:val="00F71777"/>
    <w:rsid w:val="00F718D2"/>
    <w:rsid w:val="00F73EAA"/>
    <w:rsid w:val="00F75A46"/>
    <w:rsid w:val="00F77347"/>
    <w:rsid w:val="00F80F9C"/>
    <w:rsid w:val="00F8313C"/>
    <w:rsid w:val="00F83694"/>
    <w:rsid w:val="00F83BE8"/>
    <w:rsid w:val="00F851A1"/>
    <w:rsid w:val="00F91BDA"/>
    <w:rsid w:val="00F94B10"/>
    <w:rsid w:val="00F95105"/>
    <w:rsid w:val="00F9692D"/>
    <w:rsid w:val="00F96E8E"/>
    <w:rsid w:val="00F97E54"/>
    <w:rsid w:val="00FA355E"/>
    <w:rsid w:val="00FA4C61"/>
    <w:rsid w:val="00FA61C1"/>
    <w:rsid w:val="00FB090F"/>
    <w:rsid w:val="00FB2013"/>
    <w:rsid w:val="00FB2210"/>
    <w:rsid w:val="00FC12A8"/>
    <w:rsid w:val="00FC3ABF"/>
    <w:rsid w:val="00FC3FF0"/>
    <w:rsid w:val="00FC5B10"/>
    <w:rsid w:val="00FC6C39"/>
    <w:rsid w:val="00FC6D0A"/>
    <w:rsid w:val="00FC7ECE"/>
    <w:rsid w:val="00FD0872"/>
    <w:rsid w:val="00FD08E1"/>
    <w:rsid w:val="00FD10FA"/>
    <w:rsid w:val="00FD7B98"/>
    <w:rsid w:val="00FE0586"/>
    <w:rsid w:val="00FE73F8"/>
    <w:rsid w:val="00FF0F1B"/>
    <w:rsid w:val="00FF1B04"/>
    <w:rsid w:val="00FF27BD"/>
    <w:rsid w:val="00FF5FB2"/>
    <w:rsid w:val="00FF69D9"/>
    <w:rsid w:val="00FF76B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47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6"/>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paragraph" w:styleId="Textvysvtlivek">
    <w:name w:val="endnote text"/>
    <w:basedOn w:val="Normln"/>
    <w:link w:val="TextvysvtlivekChar"/>
    <w:rsid w:val="00E27604"/>
    <w:pPr>
      <w:overflowPunct w:val="0"/>
      <w:autoSpaceDE w:val="0"/>
      <w:autoSpaceDN w:val="0"/>
      <w:adjustRightInd w:val="0"/>
      <w:textAlignment w:val="baseline"/>
    </w:pPr>
    <w:rPr>
      <w:sz w:val="20"/>
      <w:szCs w:val="20"/>
    </w:rPr>
  </w:style>
  <w:style w:type="character" w:customStyle="1" w:styleId="TextvysvtlivekChar">
    <w:name w:val="Text vysvětlivek Char"/>
    <w:basedOn w:val="Standardnpsmoodstavce"/>
    <w:link w:val="Textvysvtlivek"/>
    <w:rsid w:val="00E27604"/>
  </w:style>
  <w:style w:type="character" w:styleId="Odkaznavysvtlivky">
    <w:name w:val="endnote reference"/>
    <w:rsid w:val="00E27604"/>
    <w:rPr>
      <w:vertAlign w:val="superscript"/>
    </w:rPr>
  </w:style>
  <w:style w:type="paragraph" w:styleId="Textpoznpodarou">
    <w:name w:val="footnote text"/>
    <w:basedOn w:val="Normln"/>
    <w:link w:val="TextpoznpodarouChar"/>
    <w:uiPriority w:val="99"/>
    <w:semiHidden/>
    <w:unhideWhenUsed/>
    <w:rsid w:val="002B3C01"/>
    <w:rPr>
      <w:sz w:val="20"/>
      <w:szCs w:val="20"/>
    </w:rPr>
  </w:style>
  <w:style w:type="character" w:customStyle="1" w:styleId="TextpoznpodarouChar">
    <w:name w:val="Text pozn. pod čarou Char"/>
    <w:basedOn w:val="Standardnpsmoodstavce"/>
    <w:link w:val="Textpoznpodarou"/>
    <w:uiPriority w:val="99"/>
    <w:semiHidden/>
    <w:rsid w:val="002B3C01"/>
  </w:style>
  <w:style w:type="character" w:styleId="Znakapoznpodarou">
    <w:name w:val="footnote reference"/>
    <w:basedOn w:val="Standardnpsmoodstavce"/>
    <w:uiPriority w:val="99"/>
    <w:semiHidden/>
    <w:unhideWhenUsed/>
    <w:rsid w:val="002B3C01"/>
    <w:rPr>
      <w:vertAlign w:val="superscript"/>
    </w:rPr>
  </w:style>
  <w:style w:type="character" w:styleId="Nevyeenzmnka">
    <w:name w:val="Unresolved Mention"/>
    <w:basedOn w:val="Standardnpsmoodstavce"/>
    <w:uiPriority w:val="99"/>
    <w:semiHidden/>
    <w:unhideWhenUsed/>
    <w:rsid w:val="005D7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osta@libouchec.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3CC6A2A480F4408DAD3C5C71AAD139" ma:contentTypeVersion="11" ma:contentTypeDescription="Vytvoří nový dokument" ma:contentTypeScope="" ma:versionID="6e44dca4ffc45a7f2ba02cf5d4103e9f">
  <xsd:schema xmlns:xsd="http://www.w3.org/2001/XMLSchema" xmlns:xs="http://www.w3.org/2001/XMLSchema" xmlns:p="http://schemas.microsoft.com/office/2006/metadata/properties" xmlns:ns3="2fa9049f-422a-4a77-acdc-97f6101bca36" xmlns:ns4="eb4eece7-05a7-4cec-9f2f-08d7f00f9944" targetNamespace="http://schemas.microsoft.com/office/2006/metadata/properties" ma:root="true" ma:fieldsID="e96eaf4747744c86393a8be8e5e37fd5" ns3:_="" ns4:_="">
    <xsd:import namespace="2fa9049f-422a-4a77-acdc-97f6101bca36"/>
    <xsd:import namespace="eb4eece7-05a7-4cec-9f2f-08d7f00f99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9049f-422a-4a77-acdc-97f6101bca36"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4eece7-05a7-4cec-9f2f-08d7f00f99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E6BC8-AEED-4985-AE26-C8855F7A9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9049f-422a-4a77-acdc-97f6101bca36"/>
    <ds:schemaRef ds:uri="eb4eece7-05a7-4cec-9f2f-08d7f00f9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069A7-4045-4C83-AD81-55E93C07E626}">
  <ds:schemaRefs>
    <ds:schemaRef ds:uri="http://schemas.microsoft.com/sharepoint/v3/contenttype/forms"/>
  </ds:schemaRefs>
</ds:datastoreItem>
</file>

<file path=customXml/itemProps3.xml><?xml version="1.0" encoding="utf-8"?>
<ds:datastoreItem xmlns:ds="http://schemas.openxmlformats.org/officeDocument/2006/customXml" ds:itemID="{5DAB44A6-78D1-4322-B978-C51FF0BA34BC}">
  <ds:schemaRefs>
    <ds:schemaRef ds:uri="http://schemas.openxmlformats.org/officeDocument/2006/bibliography"/>
  </ds:schemaRefs>
</ds:datastoreItem>
</file>

<file path=customXml/itemProps4.xml><?xml version="1.0" encoding="utf-8"?>
<ds:datastoreItem xmlns:ds="http://schemas.openxmlformats.org/officeDocument/2006/customXml" ds:itemID="{1CA00EED-9E30-40C2-A162-C8B7B1206A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2495</Words>
  <Characters>14721</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2019-12-03T12:39:00Z</dcterms:created>
  <dcterms:modified xsi:type="dcterms:W3CDTF">2020-08-12T14:28:00Z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0x010100273CC6A2A480F4408DAD3C5C71AAD139</vt:lpwstr>
  </property>
</Properties>
</file>