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6C1356" w:rsidP="006C1356" w:rsidRDefault="006C1356" w14:paraId="665E5A5E" w14:textId="77777777">
      <w:pPr>
        <w:jc w:val="center"/>
        <w:rPr>
          <w:rFonts w:ascii="Arial" w:hAnsi="Arial" w:cs="Arial"/>
          <w:b/>
          <w:sz w:val="24"/>
        </w:rPr>
      </w:pPr>
    </w:p>
    <w:p w:rsidR="003D3620" w:rsidP="006C1356" w:rsidRDefault="003D3620" w14:paraId="70E1F8BA" w14:textId="04096211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Příloha č. 5</w:t>
      </w:r>
    </w:p>
    <w:p w:rsidR="00A019CD" w:rsidP="006C1356" w:rsidRDefault="006C1356" w14:paraId="4CBDBA1D" w14:textId="77777777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 w14:paraId="2599CEF1" w14:textId="77777777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 w14:paraId="18A4B651" w14:textId="55A1A00B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 xml:space="preserve">názvem </w:t>
      </w:r>
      <w:r w:rsidRPr="00DE4966">
        <w:rPr>
          <w:rFonts w:ascii="Arial" w:hAnsi="Arial" w:cs="Arial"/>
          <w:b/>
          <w:sz w:val="20"/>
          <w:szCs w:val="20"/>
        </w:rPr>
        <w:t>„</w:t>
      </w:r>
      <w:r w:rsidRPr="00DE4966" w:rsidR="00BB39EA">
        <w:rPr>
          <w:rFonts w:ascii="Arial" w:hAnsi="Arial" w:cs="Arial"/>
          <w:b/>
          <w:sz w:val="20"/>
          <w:szCs w:val="20"/>
        </w:rPr>
        <w:t xml:space="preserve">Zajištění vzdělávání - dílčí část </w:t>
      </w:r>
      <w:r w:rsidR="00B1512F">
        <w:rPr>
          <w:rFonts w:ascii="Arial" w:hAnsi="Arial" w:cs="Arial"/>
          <w:b/>
          <w:sz w:val="20"/>
          <w:szCs w:val="20"/>
        </w:rPr>
        <w:t>9</w:t>
      </w:r>
      <w:r w:rsidRPr="00DC6037" w:rsidR="00DC6037">
        <w:rPr>
          <w:rFonts w:ascii="Arial" w:hAnsi="Arial" w:cs="Arial"/>
          <w:b/>
          <w:sz w:val="20"/>
          <w:szCs w:val="20"/>
        </w:rPr>
        <w:t xml:space="preserve"> - </w:t>
      </w:r>
      <w:r w:rsidRPr="006E3717" w:rsidR="00B1512F">
        <w:rPr>
          <w:b/>
        </w:rPr>
        <w:t>Bezpečná péče a manipulace s osobami s omezením hybnosti</w:t>
      </w:r>
      <w:r w:rsidRPr="00DE4966">
        <w:rPr>
          <w:rFonts w:ascii="Arial" w:hAnsi="Arial" w:cs="Arial"/>
          <w:b/>
          <w:sz w:val="20"/>
          <w:szCs w:val="20"/>
        </w:rPr>
        <w:t>“,</w:t>
      </w:r>
      <w:r w:rsidRPr="006D2FA4">
        <w:rPr>
          <w:rFonts w:ascii="Arial" w:hAnsi="Arial" w:cs="Arial"/>
          <w:sz w:val="20"/>
          <w:szCs w:val="20"/>
        </w:rPr>
        <w:t xml:space="preserve"> jejímž zadavatelem je Královéhradecký kraj, IČO 70889546, se sídlem Pivovarské náměstí 1245, 500 03 Hradec Králové.</w:t>
      </w:r>
    </w:p>
    <w:p w:rsidR="006C1356" w:rsidP="006C1356" w:rsidRDefault="006C1356" w14:paraId="01F2EED6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 w14:paraId="5FC13E1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376E01B" w14:textId="77777777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 w14:paraId="528032B1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B2583B3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093A23E0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167F048C" w14:textId="77777777">
      <w:pPr>
        <w:rPr>
          <w:rFonts w:ascii="Arial" w:hAnsi="Arial" w:cs="Arial"/>
          <w:sz w:val="20"/>
          <w:szCs w:val="20"/>
        </w:rPr>
      </w:pPr>
    </w:p>
    <w:p w:rsidR="006C1356" w:rsidP="006C1356" w:rsidRDefault="006C1356" w14:paraId="21DE1CDE" w14:textId="777777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 w14:paraId="6106385A" w14:textId="77777777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4C547D" w:rsidRDefault="004C547D" w14:paraId="68DBA76F" w14:textId="77777777">
      <w:r>
        <w:separator/>
      </w:r>
    </w:p>
  </w:endnote>
  <w:endnote w:type="continuationSeparator" w:id="0">
    <w:p w:rsidR="004C547D" w:rsidRDefault="004C547D" w14:paraId="729826E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61EF5DBA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36EB996A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6BCD72BF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43B7FDE6" w14:textId="77777777">
    <w:pPr>
      <w:pStyle w:val="Zpat"/>
      <w:ind w:right="360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1518F69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4C547D" w:rsidRDefault="004C547D" w14:paraId="148BED16" w14:textId="77777777">
      <w:r>
        <w:separator/>
      </w:r>
    </w:p>
  </w:footnote>
  <w:footnote w:type="continuationSeparator" w:id="0">
    <w:p w:rsidR="004C547D" w:rsidRDefault="004C547D" w14:paraId="163EFB7F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5B8F2679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9051A8" w:rsidRDefault="009051A8" w14:paraId="7DD9097B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6C1356" w:rsidR="006C1356" w:rsidRDefault="009051A8" w14:paraId="482BE85C" w14:textId="77777777">
    <w:pPr>
      <w:pStyle w:val="Zhlav"/>
      <w:rPr>
        <w:rFonts w:ascii="Arial" w:hAnsi="Arial" w:cs="Arial"/>
        <w:i/>
        <w:sz w:val="20"/>
        <w:szCs w:val="20"/>
      </w:rPr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040A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362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C547D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4925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051A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1512F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39EA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46E7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1188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C6037"/>
    <w:rsid w:val="00DE47B8"/>
    <w:rsid w:val="00DE4966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3E117E6F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Keyboard" w:semiHidden="true" w:unhideWhenUsed="true"/>
    <w:lsdException w:name="HTML Preformatted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3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101</properties:Words>
  <properties:Characters>619</properties:Characters>
  <properties:Lines>5</properties:Lines>
  <properties:Paragraphs>1</properties:Paragraphs>
  <properties:TotalTime>105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2020-10-21T09:01:00Z</dcterms:modified>
  <cp:revision>19</cp:revision>
  <dc:subject/>
  <dc:title>Holec Zuska a Partneři Template</dc:title>
</cp:coreProperties>
</file>