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D3B5E" w:rsidR="00710700" w:rsidP="00710700" w:rsidRDefault="00710700">
      <w:pPr>
        <w:pStyle w:val="Odstsl"/>
        <w:pageBreakBefore/>
        <w:numPr>
          <w:ilvl w:val="0"/>
          <w:numId w:val="0"/>
        </w:numPr>
        <w:jc w:val="center"/>
        <w:rPr>
          <w:rFonts w:cs="Times New Roman" w:asciiTheme="minorHAnsi" w:hAnsiTheme="minorHAnsi"/>
          <w:b/>
          <w:sz w:val="22"/>
        </w:rPr>
      </w:pPr>
      <w:r w:rsidRPr="00DD3B5E">
        <w:rPr>
          <w:rFonts w:cs="Times New Roman" w:asciiTheme="minorHAnsi" w:hAnsiTheme="minorHAnsi"/>
          <w:b/>
          <w:sz w:val="22"/>
        </w:rPr>
        <w:t xml:space="preserve">Příloha č. 1 </w:t>
      </w:r>
    </w:p>
    <w:p w:rsidRPr="00DD3B5E" w:rsidR="00710700" w:rsidP="00710700" w:rsidRDefault="00710700">
      <w:pPr>
        <w:pStyle w:val="Odstsl"/>
        <w:numPr>
          <w:ilvl w:val="0"/>
          <w:numId w:val="0"/>
        </w:numPr>
        <w:jc w:val="center"/>
        <w:rPr>
          <w:rFonts w:cs="Times New Roman" w:asciiTheme="minorHAnsi" w:hAnsiTheme="minorHAnsi"/>
          <w:b/>
          <w:sz w:val="22"/>
        </w:rPr>
      </w:pPr>
      <w:r w:rsidRPr="00DD3B5E">
        <w:rPr>
          <w:rFonts w:cs="Times New Roman" w:asciiTheme="minorHAnsi" w:hAnsiTheme="minorHAnsi"/>
          <w:b/>
          <w:sz w:val="22"/>
        </w:rPr>
        <w:t xml:space="preserve">Vzor krycího listu </w:t>
      </w:r>
      <w:r w:rsidRPr="00DD3B5E" w:rsidR="00DD3B5E">
        <w:rPr>
          <w:rFonts w:cs="Times New Roman" w:asciiTheme="minorHAnsi" w:hAnsiTheme="minorHAnsi"/>
          <w:b/>
          <w:sz w:val="22"/>
        </w:rPr>
        <w:t>nabídky</w:t>
      </w:r>
    </w:p>
    <w:tbl>
      <w:tblPr>
        <w:tblStyle w:val="Mkatabulky"/>
        <w:tblW w:w="9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337"/>
      </w:tblGrid>
      <w:tr w:rsidRPr="00DD3B5E" w:rsidR="00710700" w:rsidTr="00D56F29">
        <w:trPr>
          <w:trHeight w:val="31"/>
        </w:trPr>
        <w:tc>
          <w:tcPr>
            <w:tcW w:w="9337" w:type="dxa"/>
          </w:tcPr>
          <w:p w:rsidRPr="00DD3B5E" w:rsidR="00710700" w:rsidP="00D56F29" w:rsidRDefault="00710700">
            <w:pPr>
              <w:jc w:val="center"/>
              <w:rPr>
                <w:rFonts w:cs="Times New Roman" w:asciiTheme="minorHAnsi" w:hAnsiTheme="minorHAnsi"/>
                <w:sz w:val="22"/>
              </w:rPr>
            </w:pPr>
          </w:p>
        </w:tc>
      </w:tr>
    </w:tbl>
    <w:tbl>
      <w:tblPr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42"/>
        <w:gridCol w:w="59"/>
        <w:gridCol w:w="6631"/>
        <w:gridCol w:w="19"/>
      </w:tblGrid>
      <w:tr w:rsidRPr="00DD3B5E" w:rsidR="00710700" w:rsidTr="00D56F29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DD3B5E" w:rsidR="00710700" w:rsidP="00D56F29" w:rsidRDefault="00710700">
            <w:pPr>
              <w:spacing w:line="320" w:lineRule="atLeast"/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KRYCÍ LIST NABÍDKY</w:t>
            </w:r>
          </w:p>
        </w:tc>
      </w:tr>
      <w:tr w:rsidRPr="00DD3B5E" w:rsidR="00710700" w:rsidTr="00D56F29">
        <w:trPr>
          <w:trHeight w:val="802"/>
          <w:jc w:val="center"/>
        </w:trPr>
        <w:tc>
          <w:tcPr>
            <w:tcW w:w="2742" w:type="dxa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DD3B5E" w:rsidR="00710700" w:rsidP="00DD3B5E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 xml:space="preserve">Název </w:t>
            </w:r>
            <w:r w:rsidR="007B5BDB">
              <w:rPr>
                <w:rFonts w:cs="Times New Roman" w:asciiTheme="minorHAnsi" w:hAnsiTheme="minorHAnsi"/>
                <w:b/>
                <w:sz w:val="22"/>
              </w:rPr>
              <w:t xml:space="preserve">Veřejné </w:t>
            </w:r>
            <w:r w:rsidRPr="00DD3B5E">
              <w:rPr>
                <w:rFonts w:cs="Times New Roman" w:asciiTheme="minorHAnsi" w:hAnsiTheme="minorHAnsi"/>
                <w:b/>
                <w:sz w:val="22"/>
              </w:rPr>
              <w:t>zakázky</w:t>
            </w:r>
          </w:p>
        </w:tc>
        <w:tc>
          <w:tcPr>
            <w:tcW w:w="6709" w:type="dxa"/>
            <w:gridSpan w:val="3"/>
            <w:tcBorders>
              <w:bottom w:val="single" w:color="auto" w:sz="4" w:space="0"/>
            </w:tcBorders>
            <w:vAlign w:val="center"/>
          </w:tcPr>
          <w:p w:rsidRPr="00DD3B5E" w:rsidR="00710700" w:rsidP="00E60BEE" w:rsidRDefault="00BD11B1">
            <w:pPr>
              <w:tabs>
                <w:tab w:val="left" w:pos="0"/>
              </w:tabs>
              <w:spacing w:line="320" w:lineRule="atLeast"/>
              <w:ind w:left="9" w:firstLine="23"/>
              <w:jc w:val="left"/>
              <w:rPr>
                <w:rFonts w:cs="Times New Roman" w:asciiTheme="minorHAnsi" w:hAnsiTheme="minorHAnsi"/>
                <w:b/>
                <w:bCs/>
                <w:iCs/>
                <w:sz w:val="22"/>
              </w:rPr>
            </w:pPr>
            <w:r w:rsidRPr="00E12E9D">
              <w:rPr>
                <w:rFonts w:ascii="Calibri" w:hAnsi="Calibri" w:cstheme="minorHAnsi"/>
                <w:b/>
                <w:sz w:val="22"/>
              </w:rPr>
              <w:t xml:space="preserve">Měkké dovednosti – soft </w:t>
            </w:r>
            <w:r>
              <w:rPr>
                <w:rFonts w:ascii="Calibri" w:hAnsi="Calibri" w:cstheme="minorHAnsi"/>
                <w:b/>
                <w:sz w:val="22"/>
              </w:rPr>
              <w:t>s</w:t>
            </w:r>
            <w:r w:rsidRPr="00E12E9D">
              <w:rPr>
                <w:rFonts w:ascii="Calibri" w:hAnsi="Calibri" w:cstheme="minorHAnsi"/>
                <w:b/>
                <w:sz w:val="22"/>
              </w:rPr>
              <w:t>kills</w:t>
            </w:r>
          </w:p>
        </w:tc>
      </w:tr>
      <w:tr w:rsidRPr="00DD3B5E" w:rsidR="00710700" w:rsidTr="00D56F29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Základní identifikační údaje</w:t>
            </w:r>
          </w:p>
        </w:tc>
      </w:tr>
      <w:tr w:rsidRPr="00DD3B5E" w:rsidR="00710700" w:rsidTr="00D56F29">
        <w:trPr>
          <w:trHeight w:val="348"/>
          <w:jc w:val="center"/>
        </w:trPr>
        <w:tc>
          <w:tcPr>
            <w:tcW w:w="9451" w:type="dxa"/>
            <w:gridSpan w:val="4"/>
            <w:shd w:val="clear" w:color="auto" w:fill="BFBFBF" w:themeFill="background1" w:themeFillShade="BF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Zadavatel:</w:t>
            </w:r>
          </w:p>
        </w:tc>
      </w:tr>
      <w:tr w:rsidRPr="00DD3B5E" w:rsidR="00710700" w:rsidTr="00D56F29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Název:</w:t>
            </w:r>
          </w:p>
        </w:tc>
        <w:tc>
          <w:tcPr>
            <w:tcW w:w="6631" w:type="dxa"/>
          </w:tcPr>
          <w:p w:rsidRPr="00DD3B5E" w:rsidR="00710700" w:rsidP="00D56F29" w:rsidRDefault="00DD3B5E">
            <w:pPr>
              <w:spacing w:line="320" w:lineRule="atLeast"/>
              <w:rPr>
                <w:rFonts w:cs="Times New Roman" w:asciiTheme="minorHAnsi" w:hAnsiTheme="minorHAnsi"/>
                <w:b/>
                <w:sz w:val="22"/>
              </w:rPr>
            </w:pPr>
            <w:r w:rsidRPr="00E12E9D">
              <w:rPr>
                <w:rFonts w:ascii="Calibri" w:hAnsi="Calibri" w:cstheme="minorHAnsi"/>
                <w:b/>
                <w:sz w:val="22"/>
              </w:rPr>
              <w:t>Český Caparol s.r.o.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Sídlo:</w:t>
            </w:r>
          </w:p>
        </w:tc>
        <w:tc>
          <w:tcPr>
            <w:tcW w:w="6631" w:type="dxa"/>
          </w:tcPr>
          <w:p w:rsidRPr="00DD3B5E" w:rsidR="00710700" w:rsidP="00D56F29" w:rsidRDefault="00DD3B5E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E12E9D">
              <w:rPr>
                <w:rFonts w:ascii="Calibri" w:hAnsi="Calibri" w:cstheme="minorHAnsi"/>
                <w:sz w:val="22"/>
              </w:rPr>
              <w:t>Litvínovice 32, 370 01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IČO</w:t>
            </w:r>
            <w:r w:rsidR="007B5BDB">
              <w:rPr>
                <w:rFonts w:cs="Times New Roman" w:asciiTheme="minorHAnsi" w:hAnsiTheme="minorHAnsi"/>
                <w:sz w:val="22"/>
              </w:rPr>
              <w:t>/ DIČ</w:t>
            </w:r>
            <w:r w:rsidRPr="00DD3B5E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1" w:type="dxa"/>
          </w:tcPr>
          <w:p w:rsidRPr="00DD3B5E" w:rsidR="00710700" w:rsidP="00D56F29" w:rsidRDefault="00DD3B5E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E12E9D">
              <w:rPr>
                <w:rFonts w:ascii="Calibri" w:hAnsi="Calibri" w:cstheme="minorHAnsi"/>
                <w:sz w:val="22"/>
              </w:rPr>
              <w:t>608 25 847</w:t>
            </w:r>
            <w:r w:rsidR="007B5BDB">
              <w:rPr>
                <w:rFonts w:ascii="Calibri" w:hAnsi="Calibri" w:cstheme="minorHAnsi"/>
                <w:sz w:val="22"/>
              </w:rPr>
              <w:t>/ CZ608</w:t>
            </w:r>
            <w:r w:rsidRPr="00E12E9D" w:rsidR="007B5BDB">
              <w:rPr>
                <w:rFonts w:ascii="Calibri" w:hAnsi="Calibri" w:cstheme="minorHAnsi"/>
                <w:sz w:val="22"/>
              </w:rPr>
              <w:t>25847</w:t>
            </w:r>
          </w:p>
        </w:tc>
      </w:tr>
      <w:tr w:rsidRPr="00DD3B5E" w:rsidR="00710700" w:rsidTr="00D56F29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b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Dodavatel:</w:t>
            </w:r>
            <w:r w:rsidRPr="00DD3B5E">
              <w:rPr>
                <w:rFonts w:cs="Times New Roman" w:asciiTheme="minorHAnsi" w:hAnsiTheme="minorHAnsi"/>
                <w:i/>
                <w:color w:val="000000"/>
                <w:sz w:val="22"/>
                <w:vertAlign w:val="superscript"/>
              </w:rPr>
              <w:t xml:space="preserve"> </w:t>
            </w:r>
            <w:r w:rsidRPr="00DD3B5E">
              <w:rPr>
                <w:rFonts w:cs="Times New Roman" w:asciiTheme="minorHAnsi" w:hAnsiTheme="minorHAnsi"/>
                <w:i/>
                <w:color w:val="000000"/>
                <w:sz w:val="22"/>
                <w:vertAlign w:val="superscript"/>
              </w:rPr>
              <w:footnoteReference w:id="1"/>
            </w:r>
          </w:p>
        </w:tc>
      </w:tr>
      <w:tr w:rsidRPr="00DD3B5E" w:rsidR="00710700" w:rsidTr="00D56F29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Obchodní firma/jméno a příjmení:</w:t>
            </w:r>
            <w:r w:rsidRPr="00DD3B5E">
              <w:rPr>
                <w:rFonts w:cs="Times New Roman" w:asciiTheme="minorHAnsi" w:hAnsiTheme="minorHAnsi"/>
                <w:i/>
                <w:color w:val="000000"/>
                <w:sz w:val="22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color="auto" w:sz="4" w:space="0"/>
            </w:tcBorders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Sídlo: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Právní forma: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Telefon/e mail 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IČO: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DIČ: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Osoba oprávněná zastupovat</w:t>
            </w:r>
            <w:r w:rsidR="007B5BDB">
              <w:rPr>
                <w:rFonts w:cs="Times New Roman" w:asciiTheme="minorHAnsi" w:hAnsiTheme="minorHAnsi"/>
                <w:sz w:val="22"/>
              </w:rPr>
              <w:t xml:space="preserve"> dodavatele</w:t>
            </w:r>
            <w:r w:rsidRPr="00DD3B5E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Telefon/e-mail: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 xml:space="preserve">Email: </w:t>
            </w:r>
          </w:p>
        </w:tc>
        <w:tc>
          <w:tcPr>
            <w:tcW w:w="6631" w:type="dxa"/>
            <w:tcBorders>
              <w:bottom w:val="single" w:color="auto" w:sz="4" w:space="0"/>
            </w:tcBorders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</w:tbl>
    <w:p w:rsidR="00A710DD" w:rsidP="00710700" w:rsidRDefault="00A710DD">
      <w:pPr>
        <w:pStyle w:val="Odstsl"/>
        <w:widowControl w:val="false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</w:p>
    <w:p w:rsidRPr="00DD3B5E" w:rsidR="00710700" w:rsidP="00710700" w:rsidRDefault="00A710DD">
      <w:pPr>
        <w:pStyle w:val="Odstsl"/>
        <w:widowControl w:val="false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  <w:r>
        <w:rPr>
          <w:rFonts w:cs="Times New Roman" w:asciiTheme="minorHAnsi" w:hAnsiTheme="minorHAnsi"/>
          <w:b/>
          <w:sz w:val="22"/>
        </w:rPr>
        <w:br w:type="column"/>
      </w:r>
    </w:p>
    <w:tbl>
      <w:tblPr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00"/>
        <w:gridCol w:w="6651"/>
      </w:tblGrid>
      <w:tr w:rsidRPr="00603E36" w:rsidR="007B5BDB" w:rsidTr="00A64A41">
        <w:trPr>
          <w:trHeight w:val="217"/>
          <w:jc w:val="center"/>
        </w:trPr>
        <w:tc>
          <w:tcPr>
            <w:tcW w:w="9432" w:type="dxa"/>
            <w:gridSpan w:val="2"/>
            <w:shd w:val="clear" w:color="auto" w:fill="A6A6A6" w:themeFill="background1" w:themeFillShade="A6"/>
            <w:vAlign w:val="center"/>
          </w:tcPr>
          <w:p w:rsidRPr="00603E36" w:rsidR="007B5BDB" w:rsidP="00A64A41" w:rsidRDefault="007B5BDB">
            <w:pPr>
              <w:widowControl w:val="false"/>
              <w:spacing w:line="320" w:lineRule="atLeast"/>
              <w:jc w:val="center"/>
              <w:rPr>
                <w:rFonts w:cs="Times New Roman" w:asciiTheme="minorHAnsi" w:hAnsiTheme="minorHAnsi"/>
                <w:b/>
                <w:caps/>
                <w:sz w:val="22"/>
                <w:highlight w:val="yellow"/>
              </w:rPr>
            </w:pPr>
          </w:p>
          <w:p w:rsidRPr="00603E36" w:rsidR="007B5BDB" w:rsidP="00A64A41" w:rsidRDefault="007B5BDB">
            <w:pPr>
              <w:widowControl w:val="false"/>
              <w:spacing w:line="320" w:lineRule="atLeast"/>
              <w:jc w:val="center"/>
              <w:rPr>
                <w:rFonts w:cs="Times New Roman" w:asciiTheme="minorHAnsi" w:hAnsiTheme="minorHAnsi"/>
                <w:b/>
                <w:caps/>
                <w:sz w:val="22"/>
                <w:highlight w:val="yellow"/>
              </w:rPr>
            </w:pPr>
            <w:r w:rsidRPr="00603E36">
              <w:rPr>
                <w:rFonts w:cs="Times New Roman" w:asciiTheme="minorHAnsi" w:hAnsiTheme="minorHAnsi"/>
                <w:b/>
                <w:caps/>
                <w:sz w:val="22"/>
              </w:rPr>
              <w:t>Cenová nabídka</w:t>
            </w:r>
          </w:p>
        </w:tc>
      </w:tr>
      <w:tr w:rsidRPr="00DD3B5E" w:rsidR="007B5BDB" w:rsidTr="00A64A41">
        <w:trPr>
          <w:trHeight w:val="217"/>
          <w:jc w:val="center"/>
        </w:trPr>
        <w:tc>
          <w:tcPr>
            <w:tcW w:w="2794" w:type="dxa"/>
            <w:shd w:val="clear" w:color="auto" w:fill="auto"/>
            <w:vAlign w:val="center"/>
          </w:tcPr>
          <w:p w:rsidRPr="00603E36" w:rsidR="007B5BDB" w:rsidP="007B5BDB" w:rsidRDefault="007B5BDB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603E36">
              <w:rPr>
                <w:rFonts w:cs="Times New Roman" w:asciiTheme="minorHAnsi" w:hAnsiTheme="minorHAnsi"/>
                <w:sz w:val="22"/>
              </w:rPr>
              <w:t xml:space="preserve">Cena za 1 </w:t>
            </w:r>
            <w:r>
              <w:rPr>
                <w:rFonts w:cs="Times New Roman" w:asciiTheme="minorHAnsi" w:hAnsiTheme="minorHAnsi"/>
                <w:sz w:val="22"/>
              </w:rPr>
              <w:t>odborné školení</w:t>
            </w:r>
            <w:r w:rsidRPr="00603E36">
              <w:rPr>
                <w:rFonts w:cs="Times New Roman" w:asciiTheme="minorHAnsi" w:hAnsiTheme="minorHAnsi"/>
                <w:sz w:val="22"/>
              </w:rPr>
              <w:t xml:space="preserve"> v Kč bez DPH</w:t>
            </w:r>
            <w:r>
              <w:rPr>
                <w:rStyle w:val="Znakapoznpodarou"/>
                <w:rFonts w:cs="Times New Roman" w:asciiTheme="minorHAnsi" w:hAnsiTheme="minorHAnsi"/>
                <w:sz w:val="22"/>
              </w:rPr>
              <w:footnoteReference w:id="2"/>
            </w:r>
            <w:r w:rsidRPr="00603E36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7B5BDB" w:rsidP="00A64A41" w:rsidRDefault="007B5BDB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B5BDB" w:rsidTr="00A64A41">
        <w:trPr>
          <w:trHeight w:val="217"/>
          <w:jc w:val="center"/>
        </w:trPr>
        <w:tc>
          <w:tcPr>
            <w:tcW w:w="2794" w:type="dxa"/>
            <w:shd w:val="clear" w:color="auto" w:fill="auto"/>
            <w:vAlign w:val="center"/>
          </w:tcPr>
          <w:p w:rsidRPr="00603E36" w:rsidR="007B5BDB" w:rsidP="00A64A41" w:rsidRDefault="007B5BDB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603E36">
              <w:rPr>
                <w:rFonts w:cs="Times New Roman" w:asciiTheme="minorHAnsi" w:hAnsiTheme="minorHAnsi"/>
                <w:sz w:val="22"/>
              </w:rPr>
              <w:t>Výše DPH</w:t>
            </w:r>
            <w:r>
              <w:rPr>
                <w:rFonts w:cs="Times New Roman" w:asciiTheme="minorHAnsi" w:hAnsiTheme="minorHAnsi"/>
                <w:sz w:val="22"/>
              </w:rPr>
              <w:t xml:space="preserve"> v Kč</w:t>
            </w:r>
            <w:r>
              <w:rPr>
                <w:rStyle w:val="Znakapoznpodarou"/>
                <w:rFonts w:cs="Times New Roman" w:asciiTheme="minorHAnsi" w:hAnsiTheme="minorHAnsi"/>
                <w:sz w:val="22"/>
              </w:rPr>
              <w:footnoteReference w:id="3"/>
            </w:r>
            <w:r w:rsidRPr="00603E36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7B5BDB" w:rsidP="00A64A41" w:rsidRDefault="007B5BDB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B5BDB" w:rsidTr="00A64A41">
        <w:trPr>
          <w:trHeight w:val="217"/>
          <w:jc w:val="center"/>
        </w:trPr>
        <w:tc>
          <w:tcPr>
            <w:tcW w:w="2794" w:type="dxa"/>
            <w:shd w:val="clear" w:color="auto" w:fill="auto"/>
            <w:vAlign w:val="center"/>
          </w:tcPr>
          <w:p w:rsidRPr="00603E36" w:rsidR="007B5BDB" w:rsidP="007B5BDB" w:rsidRDefault="007B5BDB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603E36">
              <w:rPr>
                <w:rFonts w:cs="Times New Roman" w:asciiTheme="minorHAnsi" w:hAnsiTheme="minorHAnsi"/>
                <w:sz w:val="22"/>
              </w:rPr>
              <w:t xml:space="preserve">Cena za 1 </w:t>
            </w:r>
            <w:r>
              <w:rPr>
                <w:rFonts w:cs="Times New Roman" w:asciiTheme="minorHAnsi" w:hAnsiTheme="minorHAnsi"/>
                <w:sz w:val="22"/>
              </w:rPr>
              <w:t>odborné školení</w:t>
            </w:r>
            <w:r w:rsidRPr="00603E36">
              <w:rPr>
                <w:rFonts w:cs="Times New Roman" w:asciiTheme="minorHAnsi" w:hAnsiTheme="minorHAnsi"/>
                <w:sz w:val="22"/>
              </w:rPr>
              <w:t xml:space="preserve"> v Kč včetně DPH</w:t>
            </w:r>
            <w:r>
              <w:rPr>
                <w:rStyle w:val="Znakapoznpodarou"/>
                <w:rFonts w:cs="Times New Roman" w:asciiTheme="minorHAnsi" w:hAnsiTheme="minorHAnsi"/>
                <w:sz w:val="22"/>
              </w:rPr>
              <w:footnoteReference w:id="4"/>
            </w:r>
            <w:r w:rsidRPr="00603E36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7B5BDB" w:rsidP="00A64A41" w:rsidRDefault="007B5BDB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B5BDB" w:rsidTr="00A64A41">
        <w:trPr>
          <w:trHeight w:val="217"/>
          <w:jc w:val="center"/>
        </w:trPr>
        <w:tc>
          <w:tcPr>
            <w:tcW w:w="27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03E36" w:rsidR="007B5BDB" w:rsidP="007B5BDB" w:rsidRDefault="007B5BDB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603E36">
              <w:rPr>
                <w:rFonts w:cs="Times New Roman" w:asciiTheme="minorHAnsi" w:hAnsiTheme="minorHAnsi"/>
                <w:b/>
                <w:sz w:val="22"/>
              </w:rPr>
              <w:t>Celková nabídková cena v Kč bez DPH</w:t>
            </w:r>
            <w:r w:rsidRPr="00603E36">
              <w:rPr>
                <w:rStyle w:val="Znakapoznpodarou"/>
                <w:rFonts w:cs="Times New Roman" w:asciiTheme="minorHAnsi" w:hAnsiTheme="minorHAnsi"/>
                <w:b/>
                <w:sz w:val="22"/>
              </w:rPr>
              <w:footnoteReference w:id="5"/>
            </w:r>
            <w:r w:rsidRPr="00603E36">
              <w:rPr>
                <w:rFonts w:cs="Times New Roman" w:asciiTheme="minorHAnsi" w:hAnsiTheme="minorHAnsi"/>
                <w:b/>
                <w:sz w:val="22"/>
              </w:rPr>
              <w:t xml:space="preserve"> za zajištění </w:t>
            </w:r>
            <w:r>
              <w:rPr>
                <w:rFonts w:cs="Times New Roman" w:asciiTheme="minorHAnsi" w:hAnsiTheme="minorHAnsi"/>
                <w:b/>
                <w:sz w:val="22"/>
              </w:rPr>
              <w:t>32 odborných školení = 32 školících dní x 8 hodin = 256 hodin školení</w:t>
            </w:r>
            <w:r w:rsidR="00E12BD3">
              <w:rPr>
                <w:rStyle w:val="Znakapoznpodarou"/>
                <w:rFonts w:cs="Times New Roman" w:asciiTheme="minorHAnsi" w:hAnsiTheme="minorHAnsi"/>
                <w:b/>
                <w:sz w:val="22"/>
              </w:rPr>
              <w:footnoteReference w:id="6"/>
            </w:r>
            <w:r w:rsidRPr="00603E36">
              <w:rPr>
                <w:rFonts w:cs="Times New Roman" w:asciiTheme="minorHAnsi" w:hAnsiTheme="minorHAnsi"/>
                <w:b/>
                <w:sz w:val="22"/>
              </w:rPr>
              <w:t>:</w:t>
            </w:r>
          </w:p>
        </w:tc>
        <w:tc>
          <w:tcPr>
            <w:tcW w:w="6638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7B5BDB" w:rsidP="00A64A41" w:rsidRDefault="007B5BDB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</w:tbl>
    <w:p w:rsidRPr="00DD3B5E" w:rsidR="007B5BDB" w:rsidP="007B5BDB" w:rsidRDefault="007B5BDB">
      <w:pPr>
        <w:pStyle w:val="Odstsl"/>
        <w:widowControl w:val="false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</w:p>
    <w:p w:rsidRPr="00DD3B5E" w:rsidR="007B5BDB" w:rsidP="007B5BDB" w:rsidRDefault="007B5BDB">
      <w:pPr>
        <w:pStyle w:val="Odstsl"/>
        <w:widowControl w:val="false"/>
        <w:numPr>
          <w:ilvl w:val="0"/>
          <w:numId w:val="0"/>
        </w:numPr>
        <w:jc w:val="center"/>
        <w:rPr>
          <w:rFonts w:cs="Times New Roman" w:asciiTheme="minorHAnsi" w:hAnsiTheme="minorHAnsi"/>
          <w:b/>
          <w:sz w:val="22"/>
        </w:rPr>
      </w:pPr>
    </w:p>
    <w:p w:rsidR="007B5BDB" w:rsidP="007B5BDB" w:rsidRDefault="007B5BDB">
      <w:pPr>
        <w:pStyle w:val="Odstsl"/>
        <w:widowControl w:val="false"/>
        <w:numPr>
          <w:ilvl w:val="0"/>
          <w:numId w:val="0"/>
        </w:numPr>
        <w:jc w:val="center"/>
        <w:rPr>
          <w:rFonts w:cs="Times New Roman" w:asciiTheme="minorHAnsi" w:hAnsiTheme="minorHAnsi"/>
          <w:b/>
          <w:sz w:val="22"/>
        </w:rPr>
      </w:pP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Místo: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Datum: </w:t>
      </w:r>
      <w:r w:rsidRPr="00DD3B5E">
        <w:rPr>
          <w:rFonts w:cs="Times New Roman" w:asciiTheme="minorHAnsi" w:hAnsiTheme="minorHAnsi"/>
          <w:sz w:val="22"/>
        </w:rPr>
        <w:tab/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Za </w:t>
      </w:r>
      <w:r>
        <w:rPr>
          <w:rFonts w:cs="Times New Roman" w:asciiTheme="minorHAnsi" w:hAnsiTheme="minorHAnsi"/>
          <w:sz w:val="22"/>
        </w:rPr>
        <w:tab/>
      </w:r>
      <w:r>
        <w:rPr>
          <w:rFonts w:cs="Times New Roman" w:asciiTheme="minorHAnsi" w:hAnsiTheme="minorHAnsi"/>
          <w:sz w:val="22"/>
        </w:rPr>
        <w:tab/>
      </w:r>
      <w:r w:rsidR="00A710DD">
        <w:rPr>
          <w:rFonts w:cs="Times New Roman" w:asciiTheme="minorHAnsi" w:hAnsiTheme="minorHAnsi"/>
          <w:sz w:val="22"/>
          <w:lang w:val="en-US"/>
        </w:rPr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___________________________________</w:t>
      </w: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Jméno: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B5BDB" w:rsidP="007B5BDB" w:rsidRDefault="007B5BDB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Funkce: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DD3B5E" w:rsidP="00A710DD" w:rsidRDefault="00DD3B5E">
      <w:pPr>
        <w:pStyle w:val="Odstsl"/>
        <w:widowControl w:val="false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  <w:r w:rsidRPr="00DD3B5E">
        <w:rPr>
          <w:rFonts w:cs="Times New Roman" w:asciiTheme="minorHAnsi" w:hAnsiTheme="minorHAnsi"/>
          <w:b/>
          <w:sz w:val="22"/>
        </w:rPr>
        <w:t xml:space="preserve"> </w:t>
      </w:r>
    </w:p>
    <w:p w:rsidRPr="00DD3B5E" w:rsidR="00B87E8A" w:rsidP="00710700" w:rsidRDefault="00B87E8A">
      <w:pPr>
        <w:rPr>
          <w:rFonts w:asciiTheme="minorHAnsi" w:hAnsiTheme="minorHAnsi"/>
          <w:sz w:val="22"/>
        </w:rPr>
      </w:pPr>
    </w:p>
    <w:sectPr w:rsidRPr="00DD3B5E" w:rsidR="00B87E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C4A57" w:rsidP="00710700" w:rsidRDefault="002C4A57">
      <w:pPr>
        <w:spacing w:after="0"/>
      </w:pPr>
      <w:r>
        <w:separator/>
      </w:r>
    </w:p>
  </w:endnote>
  <w:endnote w:type="continuationSeparator" w:id="0">
    <w:p w:rsidR="002C4A57" w:rsidP="00710700" w:rsidRDefault="002C4A5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10700" w:rsidP="006B3F79" w:rsidRDefault="00710700">
    <w:pPr>
      <w:pStyle w:val="Zpat"/>
      <w:tabs>
        <w:tab w:val="left" w:pos="5070"/>
      </w:tabs>
      <w:jc w:val="left"/>
    </w:pPr>
    <w:r>
      <w:tab/>
    </w:r>
    <w:sdt>
      <w:sdtPr>
        <w:id w:val="-20022644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12BD3">
          <w:rPr>
            <w:noProof/>
          </w:rPr>
          <w:t>2</w:t>
        </w:r>
        <w:r>
          <w:fldChar w:fldCharType="end"/>
        </w:r>
      </w:sdtContent>
    </w:sdt>
    <w:r>
      <w:tab/>
    </w:r>
  </w:p>
  <w:p w:rsidR="00710700" w:rsidRDefault="0071070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C4A57" w:rsidP="00710700" w:rsidRDefault="002C4A57">
      <w:pPr>
        <w:spacing w:after="0"/>
      </w:pPr>
      <w:r>
        <w:separator/>
      </w:r>
    </w:p>
  </w:footnote>
  <w:footnote w:type="continuationSeparator" w:id="0">
    <w:p w:rsidR="002C4A57" w:rsidP="00710700" w:rsidRDefault="002C4A57">
      <w:pPr>
        <w:spacing w:after="0"/>
      </w:pPr>
      <w:r>
        <w:continuationSeparator/>
      </w:r>
    </w:p>
  </w:footnote>
  <w:footnote w:id="1">
    <w:p w:rsidRPr="00284E56" w:rsidR="00710700" w:rsidP="00710700" w:rsidRDefault="00710700">
      <w:pPr>
        <w:pStyle w:val="Textpoznpodarou"/>
        <w:rPr>
          <w:rFonts w:ascii="Times New Roman" w:hAnsi="Times New Roman"/>
          <w:sz w:val="18"/>
        </w:rPr>
      </w:pPr>
      <w:r w:rsidRPr="00284E56">
        <w:rPr>
          <w:rStyle w:val="Znakapoznpodarou"/>
          <w:rFonts w:ascii="Times New Roman" w:hAnsi="Times New Roman"/>
          <w:sz w:val="18"/>
        </w:rPr>
        <w:footnoteRef/>
      </w:r>
      <w:r w:rsidRPr="00284E56">
        <w:rPr>
          <w:rFonts w:ascii="Times New Roman" w:hAnsi="Times New Roman"/>
          <w:sz w:val="18"/>
        </w:rPr>
        <w:t xml:space="preserve"> </w:t>
      </w:r>
      <w:r w:rsidRPr="00DD3B5E">
        <w:rPr>
          <w:rFonts w:asciiTheme="minorHAnsi" w:hAnsiTheme="minorHAnsi"/>
          <w:sz w:val="18"/>
          <w:szCs w:val="18"/>
        </w:rPr>
        <w:t>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:rsidR="007B5BDB" w:rsidP="007B5BDB" w:rsidRDefault="007B5BDB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Tuto cenu doplní dodavatel taktéž do článku 5.1. náv</w:t>
      </w:r>
      <w:r w:rsidR="00E12BD3">
        <w:rPr>
          <w:rFonts w:asciiTheme="minorHAnsi" w:hAnsiTheme="minorHAnsi"/>
          <w:sz w:val="18"/>
          <w:szCs w:val="18"/>
        </w:rPr>
        <w:t>rhu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zakázky.</w:t>
      </w:r>
    </w:p>
    <w:p w:rsidRPr="009644C0" w:rsidR="00A710DD" w:rsidP="007B5BDB" w:rsidRDefault="00A710DD">
      <w:pPr>
        <w:pStyle w:val="Textpoznpodarou"/>
        <w:rPr>
          <w:rFonts w:asciiTheme="minorHAnsi" w:hAnsiTheme="minorHAnsi"/>
          <w:sz w:val="18"/>
          <w:szCs w:val="18"/>
        </w:rPr>
      </w:pPr>
    </w:p>
  </w:footnote>
  <w:footnote w:id="3">
    <w:p w:rsidR="007B5BDB" w:rsidP="007B5BDB" w:rsidRDefault="007B5BDB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Tuto cenu doplní dodavatel taktéž do článku 5.1. návrhu</w:t>
      </w:r>
      <w:r w:rsidR="00E12BD3">
        <w:rPr>
          <w:rFonts w:asciiTheme="minorHAnsi" w:hAnsiTheme="minorHAnsi"/>
          <w:sz w:val="18"/>
          <w:szCs w:val="18"/>
        </w:rPr>
        <w:t xml:space="preserve">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zakázky.</w:t>
      </w:r>
    </w:p>
    <w:p w:rsidRPr="00A710DD" w:rsidR="00A710DD" w:rsidP="007B5BDB" w:rsidRDefault="00A710DD">
      <w:pPr>
        <w:pStyle w:val="Textpoznpodarou"/>
        <w:rPr>
          <w:rFonts w:asciiTheme="minorHAnsi" w:hAnsiTheme="minorHAnsi"/>
          <w:sz w:val="18"/>
          <w:szCs w:val="18"/>
        </w:rPr>
      </w:pPr>
    </w:p>
  </w:footnote>
  <w:footnote w:id="4">
    <w:p w:rsidRPr="009644C0" w:rsidR="007B5BDB" w:rsidP="007B5BDB" w:rsidRDefault="007B5BDB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Tuto cenu doplní dodavatel taktéž do článku 5.1. náv</w:t>
      </w:r>
      <w:r w:rsidR="00E12BD3">
        <w:rPr>
          <w:rFonts w:asciiTheme="minorHAnsi" w:hAnsiTheme="minorHAnsi"/>
          <w:sz w:val="18"/>
          <w:szCs w:val="18"/>
        </w:rPr>
        <w:t>rhu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zakázky.</w:t>
      </w:r>
    </w:p>
  </w:footnote>
  <w:footnote w:id="5">
    <w:p w:rsidRPr="00A710DD" w:rsidR="007B5BDB" w:rsidP="00A710DD" w:rsidRDefault="007B5BDB">
      <w:pPr>
        <w:pStyle w:val="Odstsl"/>
        <w:widowControl w:val="false"/>
        <w:numPr>
          <w:ilvl w:val="0"/>
          <w:numId w:val="0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</w:t>
      </w:r>
      <w:r w:rsidRPr="009644C0">
        <w:rPr>
          <w:rFonts w:eastAsia="Times New Roman" w:cs="Times New Roman" w:asciiTheme="minorHAnsi" w:hAnsiTheme="minorHAnsi"/>
          <w:sz w:val="18"/>
          <w:szCs w:val="18"/>
          <w:lang w:eastAsia="cs-CZ"/>
        </w:rPr>
        <w:t xml:space="preserve">Tato celková cena nabídková cena vznikne vynásobením výše uvedené „ceny za 1 </w:t>
      </w:r>
      <w:r>
        <w:rPr>
          <w:rFonts w:eastAsia="Times New Roman" w:cs="Times New Roman" w:asciiTheme="minorHAnsi" w:hAnsiTheme="minorHAnsi"/>
          <w:sz w:val="18"/>
          <w:szCs w:val="18"/>
          <w:lang w:eastAsia="cs-CZ"/>
        </w:rPr>
        <w:t>odborné školení</w:t>
      </w:r>
      <w:r w:rsidRPr="009644C0">
        <w:rPr>
          <w:rFonts w:eastAsia="Times New Roman" w:cs="Times New Roman" w:asciiTheme="minorHAnsi" w:hAnsiTheme="minorHAnsi"/>
          <w:sz w:val="18"/>
          <w:szCs w:val="18"/>
          <w:lang w:eastAsia="cs-CZ"/>
        </w:rPr>
        <w:t xml:space="preserve"> v Kč bez DPH“ číslem </w:t>
      </w:r>
      <w:r>
        <w:rPr>
          <w:rFonts w:eastAsia="Times New Roman" w:cs="Times New Roman" w:asciiTheme="minorHAnsi" w:hAnsiTheme="minorHAnsi"/>
          <w:sz w:val="18"/>
          <w:szCs w:val="18"/>
          <w:lang w:eastAsia="cs-CZ"/>
        </w:rPr>
        <w:t>32</w:t>
      </w:r>
      <w:r w:rsidRPr="009644C0">
        <w:rPr>
          <w:rFonts w:eastAsia="Times New Roman" w:cs="Times New Roman" w:asciiTheme="minorHAnsi" w:hAnsiTheme="minorHAnsi"/>
          <w:sz w:val="18"/>
          <w:szCs w:val="18"/>
          <w:lang w:eastAsia="cs-CZ"/>
        </w:rPr>
        <w:t xml:space="preserve">. Celková nabídková cena přitom zahrnuje cenu veškerých činností dodavatele nezbytných pro řádné a včasné splnění veřejné zakázky v plném souladu s výzvou k podání nabídek a jejími přílohami, včetně souvisejících rizik dodavatele. Tato celková nabídková cena je předmětem hodnocení v kritériu „Celková nabídková cena za zajištění </w:t>
      </w:r>
      <w:r>
        <w:rPr>
          <w:rFonts w:eastAsia="Times New Roman" w:cs="Times New Roman" w:asciiTheme="minorHAnsi" w:hAnsiTheme="minorHAnsi"/>
          <w:sz w:val="18"/>
          <w:szCs w:val="18"/>
          <w:lang w:eastAsia="cs-CZ"/>
        </w:rPr>
        <w:t>služby školení</w:t>
      </w:r>
      <w:r w:rsidRPr="009644C0">
        <w:rPr>
          <w:rFonts w:eastAsia="Times New Roman" w:cs="Times New Roman" w:asciiTheme="minorHAnsi" w:hAnsiTheme="minorHAnsi"/>
          <w:sz w:val="18"/>
          <w:szCs w:val="18"/>
          <w:lang w:eastAsia="cs-CZ"/>
        </w:rPr>
        <w:t>“.</w:t>
      </w:r>
      <w:r w:rsidRPr="009644C0">
        <w:rPr>
          <w:rFonts w:asciiTheme="minorHAnsi" w:hAnsiTheme="minorHAnsi" w:cstheme="minorHAnsi"/>
          <w:i/>
          <w:iCs/>
          <w:sz w:val="18"/>
          <w:szCs w:val="18"/>
          <w:u w:val="single"/>
        </w:rPr>
        <w:t xml:space="preserve"> </w:t>
      </w:r>
      <w:r w:rsidRPr="009644C0"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Zadavatel upozorňuje, že nebude schopen přijmout nabídku s celkovou nabídkovou cenou vyšší než je stanov</w:t>
      </w:r>
      <w:r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ená předpokládaná hodnota této V</w:t>
      </w:r>
      <w:r w:rsidRPr="009644C0"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 xml:space="preserve">eřejné zakázky, tj. více než </w:t>
      </w:r>
      <w:r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1.150</w:t>
      </w:r>
      <w:r w:rsidRPr="009644C0"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.000,- Kč bez DPH.</w:t>
      </w:r>
      <w:r w:rsidRPr="009644C0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6">
    <w:p w:rsidR="00E12BD3" w:rsidRDefault="00E12B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44C0">
        <w:rPr>
          <w:rFonts w:asciiTheme="minorHAnsi" w:hAnsiTheme="minorHAnsi"/>
          <w:sz w:val="18"/>
          <w:szCs w:val="18"/>
        </w:rPr>
        <w:t>Tuto cenu doplní dodavatel taktéž do článku 5.1. náv</w:t>
      </w:r>
      <w:r>
        <w:rPr>
          <w:rFonts w:asciiTheme="minorHAnsi" w:hAnsiTheme="minorHAnsi"/>
          <w:sz w:val="18"/>
          <w:szCs w:val="18"/>
        </w:rPr>
        <w:t>rhu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zakázky</w:t>
      </w:r>
      <w:r w:rsidR="00A710DD">
        <w:rPr>
          <w:rFonts w:asciiTheme="minorHAnsi" w:hAnsiTheme="minorHAnsi"/>
          <w:sz w:val="18"/>
          <w:szCs w:val="18"/>
        </w:rPr>
        <w:t xml:space="preserve"> do kolonky „Celková odměna za plnění Smlouvy v Kč bez DPH“</w:t>
      </w:r>
      <w:r w:rsidRPr="009644C0">
        <w:rPr>
          <w:rFonts w:asciiTheme="minorHAnsi" w:hAnsiTheme="minorHAnsi"/>
          <w:sz w:val="18"/>
          <w:szCs w:val="18"/>
        </w:rPr>
        <w:t>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00"/>
    <w:rsid w:val="000844D9"/>
    <w:rsid w:val="002C4A57"/>
    <w:rsid w:val="00302B69"/>
    <w:rsid w:val="00302C01"/>
    <w:rsid w:val="00484A19"/>
    <w:rsid w:val="005206BB"/>
    <w:rsid w:val="00710700"/>
    <w:rsid w:val="007B5BDB"/>
    <w:rsid w:val="008C17AE"/>
    <w:rsid w:val="00A710DD"/>
    <w:rsid w:val="00A730CA"/>
    <w:rsid w:val="00B81ECC"/>
    <w:rsid w:val="00B87E8A"/>
    <w:rsid w:val="00BB774B"/>
    <w:rsid w:val="00BD11B1"/>
    <w:rsid w:val="00DD3B5E"/>
    <w:rsid w:val="00E12BD3"/>
    <w:rsid w:val="00E6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2412A48E-D04A-4190-B2B7-31C2B0094E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14" w:qFormat="true"/>
    <w:lsdException w:name="heading 1" w:uiPriority="1" w:qFormat="true"/>
    <w:lsdException w:name="heading 2" w:uiPriority="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uiPriority w:val="14"/>
    <w:qFormat/>
    <w:rsid w:val="00710700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10700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10700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1"/>
    <w:rsid w:val="00710700"/>
    <w:rPr>
      <w:rFonts w:ascii="Times New Roman" w:hAnsi="Times New Roman" w:cs="Arial" w:eastAsiaTheme="majorEastAsia"/>
      <w:b/>
      <w:bCs/>
      <w:caps/>
    </w:rPr>
  </w:style>
  <w:style w:type="character" w:styleId="Nadpis2Char" w:customStyle="true">
    <w:name w:val="Nadpis 2 Char"/>
    <w:basedOn w:val="Standardnpsmoodstavce"/>
    <w:link w:val="Nadpis2"/>
    <w:uiPriority w:val="2"/>
    <w:rsid w:val="00710700"/>
    <w:rPr>
      <w:rFonts w:ascii="Times New Roman" w:hAnsi="Times New Roman" w:cs="Arial" w:eastAsiaTheme="majorEastAsia"/>
      <w:b/>
      <w:bCs/>
      <w:szCs w:val="20"/>
    </w:rPr>
  </w:style>
  <w:style w:type="table" w:styleId="Mkatabulky">
    <w:name w:val="Table Grid"/>
    <w:basedOn w:val="Normlntabulka"/>
    <w:uiPriority w:val="59"/>
    <w:rsid w:val="00710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"/>
    <w:link w:val="OdstslChar"/>
    <w:uiPriority w:val="3"/>
    <w:qFormat/>
    <w:rsid w:val="00710700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Standardnpsmoodstavce"/>
    <w:link w:val="Odstsl"/>
    <w:uiPriority w:val="3"/>
    <w:rsid w:val="00710700"/>
    <w:rPr>
      <w:rFonts w:ascii="Times New Roman" w:hAnsi="Times New Roman"/>
      <w:sz w:val="20"/>
    </w:rPr>
  </w:style>
  <w:style w:type="paragraph" w:styleId="Psm" w:customStyle="true">
    <w:name w:val="Písm."/>
    <w:basedOn w:val="Odstsl"/>
    <w:uiPriority w:val="5"/>
    <w:qFormat/>
    <w:rsid w:val="00710700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unhideWhenUsed/>
    <w:rsid w:val="00710700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10700"/>
    <w:rPr>
      <w:rFonts w:ascii="Arial" w:hAnsi="Arial"/>
      <w:color w:val="000080"/>
      <w:sz w:val="18"/>
    </w:rPr>
  </w:style>
  <w:style w:type="paragraph" w:styleId="Odrka" w:customStyle="true">
    <w:name w:val="Odrážka"/>
    <w:basedOn w:val="Psm"/>
    <w:link w:val="OdrkaChar"/>
    <w:uiPriority w:val="6"/>
    <w:qFormat/>
    <w:rsid w:val="00710700"/>
    <w:pPr>
      <w:numPr>
        <w:ilvl w:val="4"/>
      </w:numPr>
    </w:pPr>
  </w:style>
  <w:style w:type="character" w:styleId="OdrkaChar" w:customStyle="true">
    <w:name w:val="Odrážka Char"/>
    <w:basedOn w:val="Standardnpsmoodstavce"/>
    <w:link w:val="Odrka"/>
    <w:uiPriority w:val="6"/>
    <w:rsid w:val="00710700"/>
    <w:rPr>
      <w:rFonts w:ascii="Times New Roman" w:hAnsi="Times New Roman"/>
      <w:sz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7107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10700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710700"/>
    <w:rPr>
      <w:rFonts w:ascii="Garamond" w:hAnsi="Garamond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10700"/>
    <w:rPr>
      <w:vertAlign w:val="superscript"/>
    </w:rPr>
  </w:style>
  <w:style w:type="character" w:styleId="OdstavecseseznamemChar" w:customStyle="true">
    <w:name w:val="Odstavec se seznamem Char"/>
    <w:aliases w:val="A-Odrážky1 Char"/>
    <w:link w:val="Odstavecseseznamem"/>
    <w:uiPriority w:val="34"/>
    <w:rsid w:val="00710700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700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10700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DD3B5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D3B5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E06480-4ECB-452B-977F-AFE9401E83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Havel, Holásek &amp; Partners</properties:Company>
  <properties:Pages>2</properties:Pages>
  <properties:Words>158</properties:Words>
  <properties:Characters>937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2020-07-12T09:46:00Z</dcterms:created>
  <dc:creator/>
  <cp:lastModifiedBy/>
  <dcterms:modified xmlns:xsi="http://www.w3.org/2001/XMLSchema-instance" xsi:type="dcterms:W3CDTF">2020-10-22T21:48:00Z</dcterms:modified>
  <cp:revision>6</cp:revision>
</cp:coreProperties>
</file>