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9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51"/>
        <w:gridCol w:w="1843"/>
        <w:gridCol w:w="1984"/>
        <w:gridCol w:w="1824"/>
      </w:tblGrid>
      <w:tr w:rsidRPr="006302E4" w:rsidR="003F2F3D" w:rsidTr="00330330" w14:paraId="02CE94EF" w14:textId="77777777">
        <w:trPr>
          <w:cantSplit/>
          <w:trHeight w:val="293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nil"/>
            </w:tcBorders>
            <w:shd w:val="clear" w:color="auto" w:fill="auto"/>
            <w:vAlign w:val="center"/>
          </w:tcPr>
          <w:p w:rsidRPr="00F43580" w:rsidR="003F2F3D" w:rsidP="00F43580" w:rsidRDefault="008C47C2" w14:paraId="465D428A" w14:textId="7777777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K</w:t>
            </w:r>
            <w:r w:rsidRPr="00F43580" w:rsidR="00F43580">
              <w:rPr>
                <w:rFonts w:ascii="Calibri" w:hAnsi="Calibri" w:cs="Calibri"/>
                <w:b/>
                <w:bCs/>
                <w:sz w:val="44"/>
                <w:szCs w:val="44"/>
              </w:rPr>
              <w:t>RYCÍ LIST NABÍDKY</w:t>
            </w:r>
          </w:p>
        </w:tc>
      </w:tr>
      <w:tr w:rsidRPr="006302E4" w:rsidR="006302E4" w:rsidTr="0074761A" w14:paraId="253EEAA3" w14:textId="77777777">
        <w:trPr>
          <w:trHeight w:val="641"/>
          <w:jc w:val="center"/>
        </w:trPr>
        <w:tc>
          <w:tcPr>
            <w:tcW w:w="96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3E3286" w:rsidR="003937B9" w:rsidP="00F53761" w:rsidRDefault="00144753" w14:paraId="4A343E69" w14:textId="77777777">
            <w:pPr>
              <w:spacing w:line="276" w:lineRule="auto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podané v rámci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veřejné </w:t>
            </w: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zakázky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malého rozsahu na </w:t>
            </w:r>
            <w:r w:rsidR="00377BA1">
              <w:rPr>
                <w:rFonts w:ascii="Calibri" w:hAnsi="Calibri" w:cs="Calibri"/>
                <w:bCs/>
                <w:sz w:val="18"/>
                <w:szCs w:val="18"/>
              </w:rPr>
              <w:t>služby</w:t>
            </w:r>
          </w:p>
          <w:p w:rsidR="006302E4" w:rsidP="00F24921" w:rsidRDefault="00D13A22" w14:paraId="514B14B8" w14:textId="01F086E7">
            <w:pPr>
              <w:spacing w:line="276" w:lineRule="auto"/>
              <w:jc w:val="center"/>
              <w:rPr>
                <w:b/>
              </w:rPr>
            </w:pPr>
            <w:r w:rsidRPr="00F53528">
              <w:rPr>
                <w:b/>
              </w:rPr>
              <w:t>„</w:t>
            </w:r>
            <w:r w:rsidR="0041471A">
              <w:rPr>
                <w:b/>
              </w:rPr>
              <w:t>Elektronická úřední deska</w:t>
            </w:r>
            <w:r w:rsidRPr="00F53528">
              <w:rPr>
                <w:b/>
              </w:rPr>
              <w:t>“</w:t>
            </w:r>
          </w:p>
          <w:p w:rsidRPr="003E3286" w:rsidR="003937B9" w:rsidP="00542368" w:rsidRDefault="003937B9" w14:paraId="4866A7C4" w14:textId="77777777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Pr="006302E4" w:rsidR="003F2F3D" w:rsidTr="00330330" w14:paraId="45FB1EE4" w14:textId="77777777">
        <w:trPr>
          <w:trHeight w:val="402"/>
          <w:jc w:val="center"/>
        </w:trPr>
        <w:tc>
          <w:tcPr>
            <w:tcW w:w="9602" w:type="dxa"/>
            <w:gridSpan w:val="4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6A5DC5" w:rsidR="003F2F3D" w:rsidP="006302E4" w:rsidRDefault="003F2F3D" w14:paraId="79BC4049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DC5">
              <w:rPr>
                <w:rFonts w:ascii="Calibri" w:hAnsi="Calibri" w:cs="Calibr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6302E4" w:rsidR="003F2F3D" w:rsidTr="00330330" w14:paraId="2C99D106" w14:textId="77777777">
        <w:trPr>
          <w:trHeight w:val="24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4DDCD9BC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Zadavatel</w:t>
            </w:r>
            <w:r w:rsidRPr="00F43580" w:rsidR="008450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Pr="006302E4" w:rsidR="003F2F3D" w:rsidTr="00330330" w14:paraId="6CFC8FE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3F490D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E67EA6" w:rsidR="003F2F3D" w:rsidP="00FA5627" w:rsidRDefault="00BF245D" w14:paraId="78659B1D" w14:textId="14C0C7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Město </w:t>
            </w:r>
            <w:r w:rsidR="00FA5627">
              <w:rPr>
                <w:rFonts w:ascii="Calibri" w:hAnsi="Calibri"/>
                <w:b/>
                <w:i/>
                <w:sz w:val="20"/>
                <w:szCs w:val="20"/>
              </w:rPr>
              <w:t>Vítkov</w:t>
            </w:r>
          </w:p>
        </w:tc>
      </w:tr>
      <w:tr w:rsidRPr="006302E4" w:rsidR="003F2F3D" w:rsidTr="00330330" w14:paraId="4C6CD3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029B88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161CB" w:rsidRDefault="00FA5627" w14:paraId="4B991FFC" w14:textId="2CB678AB">
            <w:pPr>
              <w:ind w:left="-23" w:firstLine="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náměstí Jana Zajíce 7, 749 01 Vítkov</w:t>
            </w:r>
          </w:p>
        </w:tc>
      </w:tr>
      <w:tr w:rsidRPr="006302E4" w:rsidR="003F2F3D" w:rsidTr="00330330" w14:paraId="453A62D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05FD7DC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F53528">
              <w:rPr>
                <w:rFonts w:ascii="Calibri" w:hAnsi="Calibri" w:cs="Calibri"/>
                <w:bCs/>
                <w:sz w:val="20"/>
                <w:szCs w:val="20"/>
              </w:rPr>
              <w:t>/DIČ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A5627" w:rsidRDefault="00FA5627" w14:paraId="68CE164C" w14:textId="3F471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00300870</w:t>
            </w:r>
            <w:r w:rsidR="00BF24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32B6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BF245D">
              <w:rPr>
                <w:rFonts w:ascii="Calibri" w:hAnsi="Calibri" w:cs="Calibri"/>
                <w:sz w:val="20"/>
                <w:szCs w:val="20"/>
              </w:rPr>
              <w:t>CZ00</w:t>
            </w:r>
            <w:r>
              <w:rPr>
                <w:rFonts w:ascii="Calibri" w:hAnsi="Calibri" w:cs="Calibri"/>
                <w:sz w:val="20"/>
                <w:szCs w:val="20"/>
              </w:rPr>
              <w:t>300870</w:t>
            </w:r>
          </w:p>
        </w:tc>
      </w:tr>
      <w:tr w:rsidRPr="006302E4" w:rsidR="003F2F3D" w:rsidTr="00330330" w14:paraId="595807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BEF786C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0D32B6" w:rsidRDefault="00FA5627" w14:paraId="5CEBB3A7" w14:textId="0DCE73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Ing. Pavel Smolka</w:t>
            </w:r>
            <w:r w:rsidR="00BF245D">
              <w:rPr>
                <w:rFonts w:ascii="Calibri" w:hAnsi="Calibri" w:cs="Calibri"/>
                <w:bCs/>
                <w:sz w:val="20"/>
                <w:szCs w:val="20"/>
              </w:rPr>
              <w:t>, starosta města</w:t>
            </w:r>
          </w:p>
        </w:tc>
      </w:tr>
      <w:tr w:rsidRPr="006302E4" w:rsidR="00E132BE" w:rsidTr="00330330" w14:paraId="76BD860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E132BE" w:rsidP="006302E4" w:rsidRDefault="00FA5627" w14:paraId="6565AFC2" w14:textId="7578C8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Kontaktní osoba: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E132BE" w:rsidP="000A2D8D" w:rsidRDefault="00FA5627" w14:paraId="09149C51" w14:textId="1E1B5E8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Ing. Michaela Kaspříková, referent regionálního rozvoje</w:t>
            </w:r>
          </w:p>
        </w:tc>
      </w:tr>
      <w:tr w:rsidRPr="006302E4" w:rsidR="003F2F3D" w:rsidTr="00330330" w14:paraId="533DCAC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7F56A6" w:rsidRDefault="003F2F3D" w14:paraId="4439FC04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Tel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efon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F3122" w:rsidRDefault="00FA5627" w14:paraId="7F860369" w14:textId="5E6A98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556 312 232, michaela.kasprikova@vitkov.info</w:t>
            </w:r>
          </w:p>
        </w:tc>
      </w:tr>
      <w:tr w:rsidRPr="006302E4" w:rsidR="003F2F3D" w:rsidTr="00330330" w14:paraId="2776EB17" w14:textId="77777777">
        <w:trPr>
          <w:trHeight w:val="172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116EFD" w14:paraId="049A1DD3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</w:t>
            </w:r>
          </w:p>
        </w:tc>
      </w:tr>
      <w:tr w:rsidRPr="006302E4" w:rsidR="003F2F3D" w:rsidTr="00330330" w14:paraId="5D63066F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825971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7523117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1328894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AFAAD50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DD7998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FB54FF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7D053B" w14:paraId="152686F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Adresa pro doručování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021376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468D64A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9C94CD7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8D6BFE">
              <w:rPr>
                <w:rFonts w:ascii="Calibri" w:hAnsi="Calibri" w:cs="Calibri"/>
                <w:bCs/>
                <w:sz w:val="20"/>
                <w:szCs w:val="20"/>
              </w:rPr>
              <w:t xml:space="preserve"> / 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A958EA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2240707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B95BFD" w:rsidRDefault="003F2F3D" w14:paraId="395AE39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za </w:t>
            </w:r>
            <w:r w:rsidR="00B95BFD">
              <w:rPr>
                <w:rFonts w:ascii="Calibri" w:hAnsi="Calibri" w:cs="Calibri"/>
                <w:bCs/>
                <w:sz w:val="20"/>
                <w:szCs w:val="20"/>
              </w:rPr>
              <w:t xml:space="preserve">účastníka 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ED9BC9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2293304B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B2E773A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0A0C43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463476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6803AD" w14:paraId="03B0725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Telefon – kontaktní osoba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31EEC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B4DA72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FB846D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="006803AD">
              <w:rPr>
                <w:rFonts w:ascii="Calibri" w:hAnsi="Calibri" w:cs="Calibri"/>
                <w:bCs/>
                <w:sz w:val="20"/>
                <w:szCs w:val="20"/>
              </w:rPr>
              <w:t xml:space="preserve"> – kontaktní osoba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F43580" w:rsidR="003F2F3D" w:rsidP="006302E4" w:rsidRDefault="003F2F3D" w14:paraId="7B83688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901D5A8" w14:textId="77777777">
        <w:trPr>
          <w:trHeight w:val="535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125C9A" w:rsidRDefault="00B64232" w14:paraId="6D1298A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AF5D31" w:rsidP="00AF5D31" w:rsidRDefault="00AF5D31" w14:paraId="7D77008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3F2F3D" w:rsidP="00AF5D31" w:rsidRDefault="00AF5D31" w14:paraId="595C2E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810D8D" w:rsidP="001A565A" w:rsidRDefault="001A565A" w14:paraId="406B47E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DPH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="00C66C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  <w:p w:rsidRPr="00F43580" w:rsidR="003F2F3D" w:rsidP="001A565A" w:rsidRDefault="001A565A" w14:paraId="6EB14F03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F7E72" w:rsidRDefault="003F2F3D" w14:paraId="233122D9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6F7E72" w:rsidP="006F7E72" w:rsidRDefault="006F7E72" w14:paraId="2F12A2F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(včetně DPH)</w:t>
            </w:r>
          </w:p>
        </w:tc>
      </w:tr>
      <w:tr w:rsidRPr="006302E4" w:rsidR="0074761A" w:rsidTr="0074761A" w14:paraId="11DF3432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74761A" w:rsidP="00836FE1" w:rsidRDefault="0041471A" w14:paraId="566E93A1" w14:textId="6963AE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Elektronická úřední deska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74761A" w:rsidP="0041471A" w:rsidRDefault="0074761A" w14:paraId="6B225C3B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766C4"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74761A" w:rsidP="0041471A" w:rsidRDefault="0074761A" w14:paraId="20392DFC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766C4"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74761A" w:rsidP="0041471A" w:rsidRDefault="0074761A" w14:paraId="4CA5DB69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766C4"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bookmarkStart w:name="_GoBack" w:id="0"/>
        <w:bookmarkEnd w:id="0"/>
      </w:tr>
      <w:tr w:rsidRPr="006302E4" w:rsidR="00D61533" w:rsidTr="0074761A" w14:paraId="3FD5A574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61533" w:rsidP="00836FE1" w:rsidRDefault="00D61533" w14:paraId="7BA4E654" w14:textId="65BED3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Prodloužení záruční doby na 5 let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61533" w:rsidP="0041471A" w:rsidRDefault="00D61533" w14:paraId="00251DE8" w14:textId="06574DE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61533" w:rsidP="0041471A" w:rsidRDefault="00D61533" w14:paraId="2AF8FB5D" w14:textId="029A671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61533" w:rsidP="0041471A" w:rsidRDefault="00D61533" w14:paraId="2CCFED76" w14:textId="1BE4791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74761A" w:rsidTr="00251DB7" w14:paraId="38FE954D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DB5627" w14:paraId="258C2FA0" w14:textId="634290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74761A" w:rsidR="007476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74761A" w14:paraId="0E0BD4C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74761A" w14:paraId="76EDE2D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74761A" w14:paraId="1F23BC61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</w:tr>
      <w:tr w:rsidRPr="006302E4" w:rsidR="00251DB7" w:rsidTr="003966B8" w14:paraId="338137E5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noWrap/>
            <w:vAlign w:val="center"/>
          </w:tcPr>
          <w:p w:rsidR="00251DB7" w:rsidP="00251DB7" w:rsidRDefault="00251DB7" w14:paraId="5076496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251DB7" w:rsidR="00251DB7" w:rsidP="00251DB7" w:rsidRDefault="00251DB7" w14:paraId="1AFF8E52" w14:textId="7BC8D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Podpisem tohoto krycího listu prohlašuji, že jsem byl důkladně seznámen se zadávacími podmínkami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stanovenými</w:t>
            </w: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zadavatelem.</w:t>
            </w:r>
          </w:p>
          <w:p w:rsidRPr="0074761A" w:rsidR="00251DB7" w:rsidP="0074761A" w:rsidRDefault="00251DB7" w14:paraId="74D892B6" w14:textId="24EBFC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Pr="006302E4" w:rsidR="0074761A" w:rsidTr="00251DB7" w14:paraId="725B7D30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74761A" w:rsidP="0074761A" w:rsidRDefault="0074761A" w14:paraId="19B2906E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účastníka</w:t>
            </w: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Pr="006302E4" w:rsidR="0074761A" w:rsidTr="00330330" w14:paraId="2C742C11" w14:textId="77777777">
        <w:trPr>
          <w:trHeight w:val="680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74761A" w:rsidP="0074761A" w:rsidRDefault="0074761A" w14:paraId="3ADE813D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Titul, jméno, příjmení a funkce osoby </w:t>
            </w:r>
          </w:p>
          <w:p w:rsidRPr="00F43580" w:rsidR="0074761A" w:rsidP="0074761A" w:rsidRDefault="0074761A" w14:paraId="0510E318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74761A" w:rsidP="0074761A" w:rsidRDefault="0074761A" w14:paraId="36E55DB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184840F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FA5627" w:rsidP="0074761A" w:rsidRDefault="00FA5627" w14:paraId="73E4D2B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302E4" w:rsidR="0074761A" w:rsidTr="0074761A" w14:paraId="423557CB" w14:textId="77777777">
        <w:trPr>
          <w:trHeight w:val="980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vAlign w:val="center"/>
          </w:tcPr>
          <w:p w:rsidR="0074761A" w:rsidP="0074761A" w:rsidRDefault="0074761A" w14:paraId="7FCB5892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Podpis (včetně razítka), datum podpisu osoby 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="0074761A" w:rsidP="0074761A" w:rsidRDefault="0074761A" w14:paraId="0E2FF760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6131C9C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4E16E86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1FC6FDE1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300676E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030C77C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FA5627" w:rsidP="0074761A" w:rsidRDefault="00FA5627" w14:paraId="3711D56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70D17" w:rsidRDefault="00570D17" w14:paraId="1375CC22" w14:textId="77777777">
      <w:pPr>
        <w:rPr>
          <w:rFonts w:ascii="Times New Roman" w:hAnsi="Times New Roman" w:cs="Times New Roman"/>
        </w:rPr>
        <w:sectPr w:rsidR="00570D17" w:rsidSect="00F5352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A5AAB" w:rsidP="00B82625" w:rsidRDefault="00FA5AAB" w14:paraId="2924EF79" w14:textId="77777777"/>
    <w:sectPr w:rsidR="00FA5AAB" w:rsidSect="00570D1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310B6" w:rsidRDefault="004310B6" w14:paraId="204AA556" w14:textId="77777777">
      <w:r>
        <w:separator/>
      </w:r>
    </w:p>
  </w:endnote>
  <w:endnote w:type="continuationSeparator" w:id="0">
    <w:p w:rsidR="004310B6" w:rsidRDefault="004310B6" w14:paraId="5243E29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90ADD" w:rsidR="00090ADD" w:rsidP="00090ADD" w:rsidRDefault="00090ADD" w14:paraId="75FAD1A0" w14:textId="77777777">
    <w:pPr>
      <w:pStyle w:val="Zpat"/>
      <w:rPr>
        <w:rFonts w:ascii="Times New Roman" w:hAnsi="Times New Roman" w:cs="Times New Roman"/>
      </w:rPr>
    </w:pPr>
  </w:p>
  <w:p w:rsidR="00090ADD" w:rsidRDefault="00090ADD" w14:paraId="3248ED9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310B6" w:rsidRDefault="004310B6" w14:paraId="4822A23D" w14:textId="77777777">
      <w:r>
        <w:separator/>
      </w:r>
    </w:p>
  </w:footnote>
  <w:footnote w:type="continuationSeparator" w:id="0">
    <w:p w:rsidR="004310B6" w:rsidRDefault="004310B6" w14:paraId="4A69541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CF4" w:rsidP="00377BA1" w:rsidRDefault="004310B6" w14:paraId="7522163E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noProof/>
        <w:sz w:val="16"/>
        <w:szCs w:val="16"/>
        <w:lang w:eastAsia="cs-CZ"/>
      </w:rPr>
    </w:pPr>
    <w:r>
      <w:rPr>
        <w:rFonts w:ascii="Arial" w:hAnsi="Arial" w:cs="Arial"/>
        <w:b w:val="false"/>
        <w:noProof/>
        <w:sz w:val="16"/>
        <w:szCs w:val="16"/>
        <w:lang w:eastAsia="cs-CZ"/>
      </w:rPr>
      <w:pict w14:anchorId="4C029948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5">
          <v:imagedata o:title="OPZ_CB_cerne" r:id="rId1"/>
        </v:shape>
      </w:pict>
    </w:r>
  </w:p>
  <w:p w:rsidR="00EB1F5D" w:rsidP="00377BA1" w:rsidRDefault="00EB1F5D" w14:paraId="68CB65A8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</w:p>
  <w:p w:rsidRPr="00FA5627" w:rsidR="0074761A" w:rsidP="0074761A" w:rsidRDefault="0074761A" w14:paraId="37BC376B" w14:textId="4412C650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 w:rsidRPr="0074761A">
      <w:rPr>
        <w:rFonts w:ascii="Arial" w:hAnsi="Arial" w:cs="Arial"/>
        <w:color w:val="auto"/>
        <w:sz w:val="16"/>
        <w:szCs w:val="16"/>
      </w:rPr>
      <w:t xml:space="preserve">Město </w:t>
    </w:r>
    <w:r w:rsidR="00FA5627">
      <w:rPr>
        <w:rFonts w:ascii="Arial" w:hAnsi="Arial" w:cs="Arial"/>
        <w:color w:val="auto"/>
        <w:sz w:val="16"/>
        <w:szCs w:val="16"/>
        <w:lang w:val="cs-CZ"/>
      </w:rPr>
      <w:t>Vítkov</w:t>
    </w:r>
  </w:p>
  <w:p w:rsidRPr="00FA5627" w:rsidR="0074761A" w:rsidP="0074761A" w:rsidRDefault="0074761A" w14:paraId="4AA6D71E" w14:textId="2CADBAFF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="00FA5627">
      <w:rPr>
        <w:rFonts w:ascii="Arial" w:hAnsi="Arial" w:cs="Arial"/>
        <w:color w:val="auto"/>
        <w:sz w:val="16"/>
        <w:szCs w:val="16"/>
        <w:lang w:val="cs-CZ"/>
      </w:rPr>
      <w:t>Přívětivý úřad Vítkov</w:t>
    </w:r>
  </w:p>
  <w:p w:rsidRPr="0074761A" w:rsidR="0074761A" w:rsidP="0074761A" w:rsidRDefault="0074761A" w14:paraId="7D976C2B" w14:textId="163197C3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FA5627" w:rsidR="00FA5627">
      <w:rPr>
        <w:rFonts w:ascii="Arial" w:hAnsi="Arial" w:cs="Arial"/>
        <w:b w:val="false"/>
        <w:color w:val="auto"/>
        <w:sz w:val="16"/>
        <w:szCs w:val="16"/>
      </w:rPr>
      <w:t>CZ.03.4.74/0.0/0.0/18_092/0014525</w:t>
    </w:r>
  </w:p>
  <w:p w:rsidR="0074761A" w:rsidP="0074761A" w:rsidRDefault="004310B6" w14:paraId="351D9865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w:pict w14:anchorId="1ABF2F55">
        <v:shapetype filled="f" o:spt="32.0" path="m,l21600,21600e" coordsize="21600,21600" id="_x0000_t32" o:oned="t">
          <v:path fillok="f" arrowok="t" o:connecttype="none"/>
          <o:lock shapetype="t" v:ext="edit"/>
        </v:shapetype>
        <v:shape type="#_x0000_t32" style="position:absolute;left:0;text-align:left;margin-left:-.05pt;margin-top:7.95pt;width:512.5pt;height:0;z-index:1" id="_x0000_s2080" strokeweight=".5pt" o:connectortype="straight"/>
      </w:pict>
    </w:r>
  </w:p>
  <w:p w:rsidR="00FA5AAB" w:rsidP="00687A9F" w:rsidRDefault="006302E4" w14:paraId="4B6C2E63" w14:textId="6B0AF4C5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 w:rsidRPr="00687A9F"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 w:rsidR="003371E0">
      <w:rPr>
        <w:rFonts w:ascii="Arial" w:hAnsi="Arial" w:cs="Arial"/>
        <w:b w:val="false"/>
        <w:color w:val="auto"/>
        <w:sz w:val="16"/>
        <w:szCs w:val="16"/>
        <w:lang w:val="cs-CZ"/>
      </w:rPr>
      <w:t>1</w:t>
    </w:r>
    <w:r w:rsidR="00542368">
      <w:rPr>
        <w:rFonts w:ascii="Arial" w:hAnsi="Arial" w:cs="Arial"/>
        <w:b w:val="false"/>
        <w:color w:val="auto"/>
        <w:sz w:val="16"/>
        <w:szCs w:val="16"/>
      </w:rPr>
      <w:t xml:space="preserve"> </w:t>
    </w:r>
    <w:r w:rsidRPr="00687A9F">
      <w:rPr>
        <w:rFonts w:ascii="Arial" w:hAnsi="Arial" w:cs="Arial"/>
        <w:b w:val="false"/>
        <w:color w:val="auto"/>
        <w:sz w:val="16"/>
        <w:szCs w:val="16"/>
      </w:rPr>
      <w:t>zadávac</w:t>
    </w:r>
    <w:r w:rsidR="00687A9F">
      <w:rPr>
        <w:rFonts w:ascii="Arial" w:hAnsi="Arial" w:cs="Arial"/>
        <w:b w:val="false"/>
        <w:color w:val="auto"/>
        <w:sz w:val="16"/>
        <w:szCs w:val="16"/>
      </w:rPr>
      <w:t>í dokumentace</w:t>
    </w:r>
  </w:p>
  <w:p w:rsidRPr="0062341A" w:rsidR="00946D63" w:rsidP="00687A9F" w:rsidRDefault="00946D63" w14:paraId="103C61B0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43580" w:rsidR="00FA5AAB" w:rsidP="00F43580" w:rsidRDefault="00FA5AAB" w14:paraId="0EA4D084" w14:textId="77777777">
    <w:pPr>
      <w:pStyle w:val="Zhlav"/>
      <w:rPr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spidmax="2081" v:ext="edit"/>
    <o:shapelayout v:ext="edit">
      <o:idmap data="2" v:ext="edit"/>
      <o:rules v:ext="edit">
        <o:r id="V:Rule1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10F"/>
    <w:rsid w:val="0001767C"/>
    <w:rsid w:val="00042F37"/>
    <w:rsid w:val="00090ADD"/>
    <w:rsid w:val="000A13CD"/>
    <w:rsid w:val="000A2D8D"/>
    <w:rsid w:val="000B1963"/>
    <w:rsid w:val="000B205E"/>
    <w:rsid w:val="000B5EF6"/>
    <w:rsid w:val="000C6ABC"/>
    <w:rsid w:val="000D32B6"/>
    <w:rsid w:val="000E7CA5"/>
    <w:rsid w:val="000F1827"/>
    <w:rsid w:val="0010508D"/>
    <w:rsid w:val="00116EFD"/>
    <w:rsid w:val="00125C9A"/>
    <w:rsid w:val="00144753"/>
    <w:rsid w:val="00145731"/>
    <w:rsid w:val="00146428"/>
    <w:rsid w:val="00155CF4"/>
    <w:rsid w:val="00165ED6"/>
    <w:rsid w:val="00174C8B"/>
    <w:rsid w:val="00176DE8"/>
    <w:rsid w:val="00195103"/>
    <w:rsid w:val="001A28E7"/>
    <w:rsid w:val="001A565A"/>
    <w:rsid w:val="001B710F"/>
    <w:rsid w:val="001D2EE0"/>
    <w:rsid w:val="00205918"/>
    <w:rsid w:val="0020715E"/>
    <w:rsid w:val="00207BBB"/>
    <w:rsid w:val="00251DB7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371E0"/>
    <w:rsid w:val="0034546A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3F7FE6"/>
    <w:rsid w:val="00413A6D"/>
    <w:rsid w:val="0041471A"/>
    <w:rsid w:val="004310B6"/>
    <w:rsid w:val="004546DB"/>
    <w:rsid w:val="00494CFD"/>
    <w:rsid w:val="004C000B"/>
    <w:rsid w:val="004C30F4"/>
    <w:rsid w:val="004D5883"/>
    <w:rsid w:val="004E1719"/>
    <w:rsid w:val="004E7A6E"/>
    <w:rsid w:val="00520AB1"/>
    <w:rsid w:val="005263D7"/>
    <w:rsid w:val="00526F40"/>
    <w:rsid w:val="00541A00"/>
    <w:rsid w:val="00542368"/>
    <w:rsid w:val="005656F9"/>
    <w:rsid w:val="00570D17"/>
    <w:rsid w:val="005743B9"/>
    <w:rsid w:val="005B0555"/>
    <w:rsid w:val="005B6462"/>
    <w:rsid w:val="005D121A"/>
    <w:rsid w:val="005F342E"/>
    <w:rsid w:val="005F6E33"/>
    <w:rsid w:val="005F6E7B"/>
    <w:rsid w:val="006161CB"/>
    <w:rsid w:val="0062341A"/>
    <w:rsid w:val="006302E4"/>
    <w:rsid w:val="00637637"/>
    <w:rsid w:val="00645C70"/>
    <w:rsid w:val="006543A4"/>
    <w:rsid w:val="00665EC5"/>
    <w:rsid w:val="006734D5"/>
    <w:rsid w:val="006803AD"/>
    <w:rsid w:val="00687A9F"/>
    <w:rsid w:val="00696A73"/>
    <w:rsid w:val="00697B5D"/>
    <w:rsid w:val="006A5DC5"/>
    <w:rsid w:val="006A7A94"/>
    <w:rsid w:val="006B73BA"/>
    <w:rsid w:val="006D0256"/>
    <w:rsid w:val="006F7E72"/>
    <w:rsid w:val="00700ED3"/>
    <w:rsid w:val="007020E6"/>
    <w:rsid w:val="00742593"/>
    <w:rsid w:val="0074761A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F164F"/>
    <w:rsid w:val="007F56A6"/>
    <w:rsid w:val="007F698D"/>
    <w:rsid w:val="00810D8D"/>
    <w:rsid w:val="00820EE4"/>
    <w:rsid w:val="00836FE1"/>
    <w:rsid w:val="0084504B"/>
    <w:rsid w:val="00851FDF"/>
    <w:rsid w:val="00857111"/>
    <w:rsid w:val="00857F08"/>
    <w:rsid w:val="00867243"/>
    <w:rsid w:val="00876037"/>
    <w:rsid w:val="008803B2"/>
    <w:rsid w:val="008C47C2"/>
    <w:rsid w:val="008D660D"/>
    <w:rsid w:val="008D6871"/>
    <w:rsid w:val="008D6BFE"/>
    <w:rsid w:val="008E2622"/>
    <w:rsid w:val="008F148F"/>
    <w:rsid w:val="00912689"/>
    <w:rsid w:val="00913DFF"/>
    <w:rsid w:val="00914D02"/>
    <w:rsid w:val="009250EA"/>
    <w:rsid w:val="00946D63"/>
    <w:rsid w:val="00970B0B"/>
    <w:rsid w:val="009967F2"/>
    <w:rsid w:val="009D198B"/>
    <w:rsid w:val="009E0362"/>
    <w:rsid w:val="009E679A"/>
    <w:rsid w:val="009F1188"/>
    <w:rsid w:val="00A160AB"/>
    <w:rsid w:val="00A211AA"/>
    <w:rsid w:val="00A31A05"/>
    <w:rsid w:val="00A45F92"/>
    <w:rsid w:val="00A7055C"/>
    <w:rsid w:val="00A81BCC"/>
    <w:rsid w:val="00A9164B"/>
    <w:rsid w:val="00AF3FA8"/>
    <w:rsid w:val="00AF5347"/>
    <w:rsid w:val="00AF5D31"/>
    <w:rsid w:val="00B0618C"/>
    <w:rsid w:val="00B157EF"/>
    <w:rsid w:val="00B64232"/>
    <w:rsid w:val="00B642D6"/>
    <w:rsid w:val="00B65F6E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40884"/>
    <w:rsid w:val="00C64FB9"/>
    <w:rsid w:val="00C66C64"/>
    <w:rsid w:val="00C672D0"/>
    <w:rsid w:val="00C71321"/>
    <w:rsid w:val="00CB1A42"/>
    <w:rsid w:val="00CD39F7"/>
    <w:rsid w:val="00CE35B1"/>
    <w:rsid w:val="00CF56B8"/>
    <w:rsid w:val="00D13A22"/>
    <w:rsid w:val="00D1792B"/>
    <w:rsid w:val="00D23A55"/>
    <w:rsid w:val="00D35C9C"/>
    <w:rsid w:val="00D5561D"/>
    <w:rsid w:val="00D61533"/>
    <w:rsid w:val="00D6212C"/>
    <w:rsid w:val="00D80EBE"/>
    <w:rsid w:val="00DB5627"/>
    <w:rsid w:val="00DB68AA"/>
    <w:rsid w:val="00DC3DEB"/>
    <w:rsid w:val="00E046F0"/>
    <w:rsid w:val="00E1299B"/>
    <w:rsid w:val="00E132BE"/>
    <w:rsid w:val="00E15D7B"/>
    <w:rsid w:val="00E40D07"/>
    <w:rsid w:val="00E632B6"/>
    <w:rsid w:val="00E66B4F"/>
    <w:rsid w:val="00E67EA6"/>
    <w:rsid w:val="00E80D65"/>
    <w:rsid w:val="00E83311"/>
    <w:rsid w:val="00EA0C2B"/>
    <w:rsid w:val="00EB1F5D"/>
    <w:rsid w:val="00EB3003"/>
    <w:rsid w:val="00EC21B7"/>
    <w:rsid w:val="00EE2C5F"/>
    <w:rsid w:val="00EF19EE"/>
    <w:rsid w:val="00EF1B80"/>
    <w:rsid w:val="00F24921"/>
    <w:rsid w:val="00F349F1"/>
    <w:rsid w:val="00F36809"/>
    <w:rsid w:val="00F43580"/>
    <w:rsid w:val="00F53528"/>
    <w:rsid w:val="00F53761"/>
    <w:rsid w:val="00F7083E"/>
    <w:rsid w:val="00F743FC"/>
    <w:rsid w:val="00F95BD8"/>
    <w:rsid w:val="00FA53F4"/>
    <w:rsid w:val="00FA5627"/>
    <w:rsid w:val="00FA5AAB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81" v:ext="edit"/>
    <o:shapelayout v:ext="edit">
      <o:idmap data="1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character" w:styleId="Odkaznakoment">
    <w:name w:val="annotation reference"/>
    <w:uiPriority w:val="99"/>
    <w:semiHidden/>
    <w:unhideWhenUsed/>
    <w:rsid w:val="00B65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6E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B65F6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6E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B65F6E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3F7FE6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10923BE-0E4C-42F8-A86A-F7D03698BE4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174</properties:Words>
  <properties:Characters>1028</properties:Characters>
  <properties:Lines>8</properties:Lines>
  <properties:Paragraphs>2</properties:Paragraphs>
  <properties:TotalTime>122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2017-03-05T21:50:00Z</dcterms:created>
  <dc:creator/>
  <cp:keywords/>
  <cp:lastModifiedBy/>
  <cp:lastPrinted>2011-04-10T20:19:00Z</cp:lastPrinted>
  <dcterms:modified xmlns:xsi="http://www.w3.org/2001/XMLSchema-instance" xsi:type="dcterms:W3CDTF">2020-10-08T08:47:00Z</dcterms:modified>
  <cp:revision>17</cp:revision>
  <dc:subject/>
  <dc:title/>
</cp:coreProperties>
</file>