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1678BC" w:rsidR="00C90364" w:rsidP="00C90364" w:rsidRDefault="00C90364">
      <w:pPr>
        <w:pStyle w:val="lnky"/>
        <w:spacing w:before="0" w:after="240"/>
        <w:rPr>
          <w:rFonts w:ascii="Arial" w:hAnsi="Arial" w:cs="Arial"/>
          <w:sz w:val="28"/>
          <w:szCs w:val="28"/>
          <w:highlight w:val="green"/>
        </w:rPr>
      </w:pPr>
      <w:r w:rsidRPr="001678BC">
        <w:rPr>
          <w:rFonts w:ascii="Arial" w:hAnsi="Arial" w:cs="Arial"/>
          <w:sz w:val="28"/>
          <w:szCs w:val="28"/>
        </w:rPr>
        <w:t>Technická specifikace vozidel</w:t>
      </w:r>
    </w:p>
    <w:p w:rsidRPr="00253511" w:rsidR="00C90364" w:rsidP="00C90364" w:rsidRDefault="00C90364">
      <w:pPr>
        <w:pStyle w:val="lnky"/>
        <w:spacing w:before="0" w:after="120"/>
        <w:jc w:val="both"/>
        <w:rPr>
          <w:rFonts w:ascii="Arial" w:hAnsi="Arial" w:cs="Arial"/>
          <w:i/>
          <w:sz w:val="20"/>
        </w:rPr>
      </w:pPr>
      <w:r w:rsidRPr="00253511">
        <w:rPr>
          <w:rFonts w:ascii="Arial" w:hAnsi="Arial" w:cs="Arial"/>
          <w:i/>
          <w:sz w:val="20"/>
        </w:rPr>
        <w:t>Pokyny k vyplnění přílohy výzva k podání nabídky:</w:t>
      </w:r>
    </w:p>
    <w:p w:rsidRPr="00253511" w:rsidR="00C90364" w:rsidP="00C90364" w:rsidRDefault="00C90364">
      <w:pPr>
        <w:pStyle w:val="lnky"/>
        <w:spacing w:before="0" w:after="120"/>
        <w:jc w:val="both"/>
        <w:rPr>
          <w:rFonts w:ascii="Arial" w:hAnsi="Arial" w:cs="Arial"/>
          <w:b w:val="false"/>
          <w:i/>
          <w:sz w:val="20"/>
        </w:rPr>
      </w:pPr>
      <w:r w:rsidRPr="00253511">
        <w:rPr>
          <w:rFonts w:ascii="Arial" w:hAnsi="Arial" w:cs="Arial"/>
          <w:b w:val="false"/>
          <w:i/>
          <w:sz w:val="20"/>
        </w:rPr>
        <w:t xml:space="preserve">Dodavatel vyplní v souladu s technickými požadavky </w:t>
      </w:r>
      <w:r w:rsidRPr="00253511">
        <w:rPr>
          <w:rFonts w:ascii="Arial" w:hAnsi="Arial" w:cs="Arial"/>
          <w:i/>
          <w:sz w:val="20"/>
          <w:u w:val="single"/>
        </w:rPr>
        <w:t>všechny sloupce v tabulkách označené žlutě</w:t>
      </w:r>
      <w:r w:rsidRPr="00253511">
        <w:rPr>
          <w:rFonts w:ascii="Arial" w:hAnsi="Arial" w:cs="Arial"/>
          <w:b w:val="false"/>
          <w:i/>
          <w:sz w:val="20"/>
        </w:rPr>
        <w:t xml:space="preserve">. Pokud je hodnota ANO/NE dodavatel uvede ANO nebo NE, v ostatních případech je nezbytné uvést konkrétní hodnotu (např. má-li být výkon motoru min. 130 kW, uvede dodavatel konkrétní hodnotu např. 135 kW). </w:t>
      </w:r>
    </w:p>
    <w:p w:rsidR="00C90364" w:rsidP="00C90364" w:rsidRDefault="00C90364">
      <w:pPr>
        <w:spacing w:after="120"/>
        <w:rPr>
          <w:rFonts w:ascii="Arial" w:hAnsi="Arial" w:cs="Arial"/>
          <w:i/>
        </w:rPr>
      </w:pPr>
      <w:r w:rsidRPr="00253511">
        <w:rPr>
          <w:rFonts w:ascii="Arial" w:hAnsi="Arial" w:cs="Arial"/>
          <w:i/>
        </w:rPr>
        <w:t xml:space="preserve">V případě, že dodavatelem nabízená vozidla nebudou splňovat technické požadavky zadavatele </w:t>
      </w:r>
      <w:r w:rsidRPr="00253511">
        <w:rPr>
          <w:rFonts w:ascii="Arial" w:hAnsi="Arial" w:cs="Arial"/>
          <w:i/>
        </w:rPr>
        <w:br/>
        <w:t>na vozidla, dodavatel bude vyloučen ze zadávacího řízení.</w:t>
      </w:r>
      <w:r w:rsidRPr="00011E0E">
        <w:rPr>
          <w:rFonts w:ascii="Arial" w:hAnsi="Arial" w:cs="Arial"/>
          <w:i/>
        </w:rPr>
        <w:t xml:space="preserve"> 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276"/>
        <w:gridCol w:w="364"/>
        <w:gridCol w:w="3179"/>
        <w:gridCol w:w="2977"/>
      </w:tblGrid>
      <w:tr w:rsidRPr="001678BC" w:rsidR="00C90364" w:rsidTr="00EF1E9D">
        <w:trPr>
          <w:trHeight w:val="915"/>
        </w:trPr>
        <w:tc>
          <w:tcPr>
            <w:tcW w:w="9796" w:type="dxa"/>
            <w:gridSpan w:val="4"/>
            <w:tcBorders>
              <w:top w:val="nil"/>
              <w:left w:val="nil"/>
              <w:bottom w:val="single" w:color="auto" w:sz="12" w:space="0"/>
            </w:tcBorders>
            <w:shd w:val="clear" w:color="auto" w:fill="auto"/>
            <w:noWrap/>
            <w:vAlign w:val="bottom"/>
            <w:hideMark/>
          </w:tcPr>
          <w:p w:rsidRPr="001678BC" w:rsidR="00C90364" w:rsidP="00C173DF" w:rsidRDefault="00C90364">
            <w:pPr>
              <w:spacing w:after="120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1678BC"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>Technická specifikace vozidla: o</w:t>
            </w:r>
            <w:r w:rsidR="00C173DF"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>sobní automobil - 2</w:t>
            </w:r>
            <w:r w:rsidRPr="001678BC"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 xml:space="preserve"> ks</w:t>
            </w:r>
          </w:p>
        </w:tc>
      </w:tr>
      <w:tr w:rsidRPr="00940DE2" w:rsidR="00C90364" w:rsidTr="00EF1E9D">
        <w:trPr>
          <w:trHeight w:val="585"/>
        </w:trPr>
        <w:tc>
          <w:tcPr>
            <w:tcW w:w="979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000000" w:fill="BFBFBF"/>
            <w:vAlign w:val="center"/>
          </w:tcPr>
          <w:p w:rsidRPr="00CF5FD4" w:rsidR="00C90364" w:rsidP="00EF1E9D" w:rsidRDefault="00C9036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……………………………………</w:t>
            </w:r>
            <w:r>
              <w:rPr>
                <w:rFonts w:ascii="Arial" w:hAnsi="Arial" w:cs="Arial"/>
                <w:b/>
                <w:i/>
                <w:highlight w:val="green"/>
              </w:rPr>
              <w:t>Dodavatel</w:t>
            </w:r>
            <w:r w:rsidRPr="00011E0E">
              <w:rPr>
                <w:rFonts w:ascii="Arial" w:hAnsi="Arial" w:cs="Arial"/>
                <w:b/>
                <w:i/>
                <w:highlight w:val="green"/>
              </w:rPr>
              <w:t xml:space="preserve"> vyplní </w:t>
            </w:r>
            <w:r>
              <w:rPr>
                <w:rFonts w:ascii="Arial" w:hAnsi="Arial" w:cs="Arial"/>
                <w:b/>
                <w:i/>
                <w:highlight w:val="green"/>
              </w:rPr>
              <w:t>název nabízeného vozidla</w:t>
            </w:r>
          </w:p>
        </w:tc>
      </w:tr>
      <w:tr w:rsidRPr="00940DE2" w:rsidR="00C90364" w:rsidTr="00EF1E9D">
        <w:trPr>
          <w:trHeight w:val="585"/>
        </w:trPr>
        <w:tc>
          <w:tcPr>
            <w:tcW w:w="681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000000" w:sz="8" w:space="0"/>
            </w:tcBorders>
            <w:shd w:val="clear" w:color="000000" w:fill="BFBFBF"/>
            <w:vAlign w:val="center"/>
            <w:hideMark/>
          </w:tcPr>
          <w:p w:rsidR="00C90364" w:rsidP="00EF1E9D" w:rsidRDefault="00D2565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pict>
                <v:rect style="width:0;height:1.5pt" id="_x0000_i1025" o:hr="t" o:hrstd="t" o:hralign="center" stroked="f" fillcolor="#a0a0a0"/>
              </w:pict>
            </w:r>
          </w:p>
          <w:p w:rsidRPr="00CF5FD4" w:rsidR="00C90364" w:rsidP="00EF1E9D" w:rsidRDefault="00C9036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Kupujícím </w:t>
            </w:r>
            <w:r w:rsidRPr="00CF5FD4">
              <w:rPr>
                <w:rFonts w:ascii="Arial" w:hAnsi="Arial" w:cs="Arial"/>
                <w:color w:val="000000"/>
                <w:sz w:val="22"/>
                <w:szCs w:val="22"/>
              </w:rPr>
              <w:t xml:space="preserve">požadované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technické požadavky (</w:t>
            </w:r>
            <w:r w:rsidRPr="00CF5FD4">
              <w:rPr>
                <w:rFonts w:ascii="Arial" w:hAnsi="Arial" w:cs="Arial"/>
                <w:color w:val="000000"/>
                <w:sz w:val="22"/>
                <w:szCs w:val="22"/>
              </w:rPr>
              <w:t>parametry vozidla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2977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BFBFBF"/>
            <w:vAlign w:val="center"/>
            <w:hideMark/>
          </w:tcPr>
          <w:p w:rsidRPr="00940DE2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Prodávajícím nabízené parametry vozidla</w:t>
            </w:r>
          </w:p>
        </w:tc>
      </w:tr>
      <w:tr w:rsidRPr="00940DE2" w:rsidR="00C90364" w:rsidTr="00EF1E9D">
        <w:trPr>
          <w:trHeight w:val="300"/>
        </w:trPr>
        <w:tc>
          <w:tcPr>
            <w:tcW w:w="327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00940DE2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Obchodní třída:</w:t>
            </w:r>
          </w:p>
        </w:tc>
        <w:tc>
          <w:tcPr>
            <w:tcW w:w="354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40DE2" w:rsidR="00C90364" w:rsidP="00C173DF" w:rsidRDefault="00C90364">
            <w:pPr>
              <w:jc w:val="left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00940DE2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 xml:space="preserve">Osobní automobil </w:t>
            </w:r>
          </w:p>
        </w:tc>
        <w:tc>
          <w:tcPr>
            <w:tcW w:w="297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EA0E68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ANO / NE</w:t>
            </w:r>
          </w:p>
        </w:tc>
      </w:tr>
      <w:tr w:rsidRPr="00940DE2" w:rsidR="00C90364" w:rsidTr="00EF1E9D">
        <w:trPr>
          <w:trHeight w:val="300"/>
        </w:trPr>
        <w:tc>
          <w:tcPr>
            <w:tcW w:w="3276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 w:rsidRPr="00940DE2">
              <w:rPr>
                <w:rFonts w:ascii="Arial" w:hAnsi="Arial" w:eastAsia="Times New Roman" w:cs="Arial"/>
                <w:sz w:val="22"/>
                <w:szCs w:val="22"/>
              </w:rPr>
              <w:t>Typ karoserie:</w:t>
            </w:r>
          </w:p>
        </w:tc>
        <w:tc>
          <w:tcPr>
            <w:tcW w:w="35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sz w:val="22"/>
                <w:szCs w:val="22"/>
              </w:rPr>
              <w:t>Kombi</w:t>
            </w:r>
            <w:r w:rsidR="004A091F">
              <w:rPr>
                <w:rFonts w:ascii="Arial" w:hAnsi="Arial" w:eastAsia="Times New Roman" w:cs="Arial"/>
                <w:sz w:val="22"/>
                <w:szCs w:val="22"/>
              </w:rPr>
              <w:t>/Hatchback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EA0E68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konkrétní údaj</w:t>
            </w:r>
          </w:p>
        </w:tc>
      </w:tr>
      <w:tr w:rsidRPr="00940DE2" w:rsidR="00C90364" w:rsidTr="00EF1E9D">
        <w:trPr>
          <w:trHeight w:val="300"/>
        </w:trPr>
        <w:tc>
          <w:tcPr>
            <w:tcW w:w="3276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 w:rsidRPr="00940DE2">
              <w:rPr>
                <w:rFonts w:ascii="Arial" w:hAnsi="Arial" w:eastAsia="Times New Roman" w:cs="Arial"/>
                <w:sz w:val="22"/>
                <w:szCs w:val="22"/>
              </w:rPr>
              <w:t>Počet dveří:</w:t>
            </w:r>
          </w:p>
        </w:tc>
        <w:tc>
          <w:tcPr>
            <w:tcW w:w="35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40DE2" w:rsidR="00C90364" w:rsidP="00EF1E9D" w:rsidRDefault="00C173DF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EA0E68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konkrétní údaj</w:t>
            </w:r>
          </w:p>
        </w:tc>
      </w:tr>
      <w:tr w:rsidRPr="00940DE2" w:rsidR="00C90364" w:rsidTr="00EF1E9D">
        <w:trPr>
          <w:trHeight w:val="300"/>
        </w:trPr>
        <w:tc>
          <w:tcPr>
            <w:tcW w:w="3276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 w:rsidRPr="00940DE2">
              <w:rPr>
                <w:rFonts w:ascii="Arial" w:hAnsi="Arial" w:eastAsia="Times New Roman" w:cs="Arial"/>
                <w:sz w:val="22"/>
                <w:szCs w:val="22"/>
              </w:rPr>
              <w:t>Počet míst k sezení:</w:t>
            </w:r>
          </w:p>
        </w:tc>
        <w:tc>
          <w:tcPr>
            <w:tcW w:w="35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 w:rsidRPr="00940DE2">
              <w:rPr>
                <w:rFonts w:ascii="Arial" w:hAnsi="Arial" w:eastAsia="Times New Roman" w:cs="Arial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EA0E68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ANO / NE</w:t>
            </w:r>
          </w:p>
        </w:tc>
      </w:tr>
      <w:tr w:rsidRPr="00940DE2" w:rsidR="00C90364" w:rsidTr="00EF1E9D">
        <w:trPr>
          <w:trHeight w:val="300"/>
        </w:trPr>
        <w:tc>
          <w:tcPr>
            <w:tcW w:w="3276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 w:rsidRPr="00940DE2">
              <w:rPr>
                <w:rFonts w:ascii="Arial" w:hAnsi="Arial" w:eastAsia="Times New Roman" w:cs="Arial"/>
                <w:sz w:val="22"/>
                <w:szCs w:val="22"/>
              </w:rPr>
              <w:t>Palivo:</w:t>
            </w:r>
          </w:p>
        </w:tc>
        <w:tc>
          <w:tcPr>
            <w:tcW w:w="35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 w:rsidRPr="00940DE2">
              <w:rPr>
                <w:rFonts w:ascii="Arial" w:hAnsi="Arial" w:eastAsia="Times New Roman" w:cs="Arial"/>
                <w:sz w:val="22"/>
                <w:szCs w:val="22"/>
              </w:rPr>
              <w:t>benzín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EA0E68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ANO / NE</w:t>
            </w:r>
          </w:p>
        </w:tc>
      </w:tr>
      <w:tr w:rsidRPr="00940DE2" w:rsidR="00C90364" w:rsidTr="00EF1E9D">
        <w:trPr>
          <w:trHeight w:val="345"/>
        </w:trPr>
        <w:tc>
          <w:tcPr>
            <w:tcW w:w="3276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40DE2" w:rsidR="00C90364" w:rsidP="00EF1E9D" w:rsidRDefault="00253511">
            <w:pPr>
              <w:jc w:val="left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Obsah motoru</w:t>
            </w:r>
            <w:r w:rsidRPr="00940DE2" w:rsidR="00C90364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35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40DE2" w:rsidR="00C90364" w:rsidP="00EF1E9D" w:rsidRDefault="00253511">
            <w:pPr>
              <w:jc w:val="left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m</w:t>
            </w:r>
            <w:r w:rsidR="00C1460F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in. 1,0 – max</w:t>
            </w:r>
            <w:r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.</w:t>
            </w:r>
            <w:r w:rsidR="00C1460F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EA0E68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konkrétní údaj</w:t>
            </w:r>
          </w:p>
        </w:tc>
      </w:tr>
      <w:tr w:rsidRPr="00940DE2" w:rsidR="00C90364" w:rsidTr="00EF1E9D">
        <w:trPr>
          <w:trHeight w:val="300"/>
        </w:trPr>
        <w:tc>
          <w:tcPr>
            <w:tcW w:w="3276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00940DE2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Výkon motoru [kW]:</w:t>
            </w:r>
          </w:p>
        </w:tc>
        <w:tc>
          <w:tcPr>
            <w:tcW w:w="35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00940DE2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 xml:space="preserve">min. </w:t>
            </w:r>
            <w:r w:rsidR="00C1460F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EA0E68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konkrétní údaj</w:t>
            </w:r>
          </w:p>
        </w:tc>
      </w:tr>
      <w:tr w:rsidRPr="00940DE2" w:rsidR="00C90364" w:rsidTr="00EF1E9D">
        <w:trPr>
          <w:trHeight w:val="975"/>
        </w:trPr>
        <w:tc>
          <w:tcPr>
            <w:tcW w:w="681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="00C90364" w:rsidP="00EF1E9D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 w:rsidRPr="00940DE2">
              <w:rPr>
                <w:rFonts w:ascii="Arial" w:hAnsi="Arial" w:eastAsia="Times New Roman" w:cs="Arial"/>
                <w:sz w:val="22"/>
                <w:szCs w:val="22"/>
              </w:rPr>
              <w:t xml:space="preserve">Maximální spotřeba pohonných hmot pro kombinovaný provoz musí být u vozidla v souladu se zněním </w:t>
            </w:r>
            <w:r>
              <w:rPr>
                <w:rFonts w:ascii="Arial" w:hAnsi="Arial" w:eastAsia="Times New Roman" w:cs="Arial"/>
                <w:sz w:val="22"/>
                <w:szCs w:val="22"/>
              </w:rPr>
              <w:t xml:space="preserve">nařízení vlády </w:t>
            </w:r>
            <w:r w:rsidRPr="00940DE2">
              <w:rPr>
                <w:rFonts w:ascii="Arial" w:hAnsi="Arial" w:eastAsia="Times New Roman" w:cs="Arial"/>
                <w:sz w:val="22"/>
                <w:szCs w:val="22"/>
              </w:rPr>
              <w:t>č. 1</w:t>
            </w:r>
            <w:r>
              <w:rPr>
                <w:rFonts w:ascii="Arial" w:hAnsi="Arial" w:eastAsia="Times New Roman" w:cs="Arial"/>
                <w:sz w:val="22"/>
                <w:szCs w:val="22"/>
              </w:rPr>
              <w:t>73</w:t>
            </w:r>
            <w:r w:rsidRPr="00940DE2">
              <w:rPr>
                <w:rFonts w:ascii="Arial" w:hAnsi="Arial" w:eastAsia="Times New Roman" w:cs="Arial"/>
                <w:sz w:val="22"/>
                <w:szCs w:val="22"/>
              </w:rPr>
              <w:t>/201</w:t>
            </w:r>
            <w:r>
              <w:rPr>
                <w:rFonts w:ascii="Arial" w:hAnsi="Arial" w:eastAsia="Times New Roman" w:cs="Arial"/>
                <w:sz w:val="22"/>
                <w:szCs w:val="22"/>
              </w:rPr>
              <w:t>6</w:t>
            </w:r>
            <w:r w:rsidRPr="00940DE2">
              <w:rPr>
                <w:rFonts w:ascii="Arial" w:hAnsi="Arial" w:eastAsia="Times New Roman" w:cs="Arial"/>
                <w:sz w:val="22"/>
                <w:szCs w:val="22"/>
              </w:rPr>
              <w:t xml:space="preserve"> Sb., </w:t>
            </w:r>
            <w:r>
              <w:rPr>
                <w:rFonts w:ascii="Arial" w:hAnsi="Arial" w:eastAsia="Times New Roman" w:cs="Arial"/>
                <w:sz w:val="22"/>
                <w:szCs w:val="22"/>
              </w:rPr>
              <w:br/>
              <w:t xml:space="preserve">o stanovení závazných zadávacích podmínek pro veřejné zakázky na pořízení silničních vozidel </w:t>
            </w:r>
          </w:p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sz w:val="22"/>
                <w:szCs w:val="22"/>
              </w:rPr>
              <w:t>(max. 6,8 l / 100 km)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EA0E68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konkrétní údaj</w:t>
            </w:r>
          </w:p>
        </w:tc>
      </w:tr>
      <w:tr w:rsidRPr="00940DE2" w:rsidR="00C90364" w:rsidTr="00EF1E9D">
        <w:trPr>
          <w:trHeight w:val="300"/>
        </w:trPr>
        <w:tc>
          <w:tcPr>
            <w:tcW w:w="3276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 w:rsidRPr="00940DE2">
              <w:rPr>
                <w:rFonts w:ascii="Arial" w:hAnsi="Arial" w:eastAsia="Times New Roman" w:cs="Arial"/>
                <w:sz w:val="22"/>
                <w:szCs w:val="22"/>
              </w:rPr>
              <w:t>Převodovka:</w:t>
            </w:r>
          </w:p>
        </w:tc>
        <w:tc>
          <w:tcPr>
            <w:tcW w:w="35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40DE2" w:rsidR="00C90364" w:rsidP="00C1460F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sz w:val="22"/>
                <w:szCs w:val="22"/>
              </w:rPr>
              <w:t>manuální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EA0E68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konkrétní údaj</w:t>
            </w:r>
          </w:p>
        </w:tc>
      </w:tr>
      <w:tr w:rsidRPr="00940DE2" w:rsidR="00C90364" w:rsidTr="00EF1E9D">
        <w:trPr>
          <w:trHeight w:val="300"/>
        </w:trPr>
        <w:tc>
          <w:tcPr>
            <w:tcW w:w="32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 w:rsidRPr="00940DE2">
              <w:rPr>
                <w:rFonts w:ascii="Arial" w:hAnsi="Arial" w:eastAsia="Times New Roman" w:cs="Arial"/>
                <w:sz w:val="22"/>
                <w:szCs w:val="22"/>
              </w:rPr>
              <w:t>Potah sedadel:</w:t>
            </w: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sz w:val="22"/>
                <w:szCs w:val="22"/>
              </w:rPr>
              <w:t>látka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EA0E68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konkrétní údaj</w:t>
            </w:r>
          </w:p>
        </w:tc>
      </w:tr>
      <w:tr w:rsidRPr="00940DE2" w:rsidR="00C90364" w:rsidTr="00EF1E9D">
        <w:trPr>
          <w:trHeight w:val="300"/>
        </w:trPr>
        <w:tc>
          <w:tcPr>
            <w:tcW w:w="32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 w:rsidRPr="00940DE2">
              <w:rPr>
                <w:rFonts w:ascii="Arial" w:hAnsi="Arial" w:eastAsia="Times New Roman" w:cs="Arial"/>
                <w:sz w:val="22"/>
                <w:szCs w:val="22"/>
              </w:rPr>
              <w:t>Objem palivové nádrže (dm³):</w:t>
            </w: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sz w:val="22"/>
                <w:szCs w:val="22"/>
              </w:rPr>
              <w:t>min. 55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EA0E68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konkrétní údaj</w:t>
            </w:r>
          </w:p>
        </w:tc>
      </w:tr>
      <w:tr w:rsidRPr="00940DE2" w:rsidR="00C90364" w:rsidTr="00EF1E9D">
        <w:trPr>
          <w:trHeight w:val="1155"/>
        </w:trPr>
        <w:tc>
          <w:tcPr>
            <w:tcW w:w="3276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shd w:val="clear" w:color="auto" w:fill="auto"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 w:rsidRPr="00940DE2">
              <w:rPr>
                <w:rFonts w:ascii="Arial" w:hAnsi="Arial" w:eastAsia="Times New Roman" w:cs="Arial"/>
                <w:sz w:val="22"/>
                <w:szCs w:val="22"/>
              </w:rPr>
              <w:t>Objem zavazadlového prostoru - měřený metodou VDA v dm³ (po odečtení prostoru pro umístění rezervy):</w:t>
            </w:r>
          </w:p>
        </w:tc>
        <w:tc>
          <w:tcPr>
            <w:tcW w:w="35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90364" w:rsidP="00EF1E9D" w:rsidRDefault="00C173DF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sz w:val="22"/>
                <w:szCs w:val="22"/>
              </w:rPr>
              <w:t>min. 415</w:t>
            </w:r>
            <w:r w:rsidR="00C90364">
              <w:rPr>
                <w:rFonts w:ascii="Arial" w:hAnsi="Arial" w:eastAsia="Times New Roman" w:cs="Arial"/>
                <w:sz w:val="22"/>
                <w:szCs w:val="22"/>
              </w:rPr>
              <w:t xml:space="preserve"> </w:t>
            </w:r>
          </w:p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EA0E68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konkrétní údaj</w:t>
            </w:r>
          </w:p>
        </w:tc>
      </w:tr>
      <w:tr w:rsidRPr="00940DE2" w:rsidR="00C90364" w:rsidTr="00EF1E9D">
        <w:trPr>
          <w:trHeight w:val="315"/>
        </w:trPr>
        <w:tc>
          <w:tcPr>
            <w:tcW w:w="3276" w:type="dxa"/>
            <w:tcBorders>
              <w:top w:val="nil"/>
              <w:left w:val="single" w:color="auto" w:sz="12" w:space="0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 w:rsidRPr="00940DE2">
              <w:rPr>
                <w:rFonts w:ascii="Arial" w:hAnsi="Arial" w:eastAsia="Times New Roman" w:cs="Arial"/>
                <w:sz w:val="22"/>
                <w:szCs w:val="22"/>
              </w:rPr>
              <w:t>Záruka výrobce</w:t>
            </w:r>
          </w:p>
        </w:tc>
        <w:tc>
          <w:tcPr>
            <w:tcW w:w="3543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40DE2" w:rsidR="00C90364" w:rsidP="00EF1E9D" w:rsidRDefault="00C173DF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sz w:val="22"/>
                <w:szCs w:val="22"/>
              </w:rPr>
              <w:t>min. 2</w:t>
            </w:r>
            <w:r w:rsidR="00C90364">
              <w:rPr>
                <w:rFonts w:ascii="Arial" w:hAnsi="Arial" w:eastAsia="Times New Roman" w:cs="Arial"/>
                <w:sz w:val="22"/>
                <w:szCs w:val="22"/>
              </w:rPr>
              <w:t xml:space="preserve"> roky / </w:t>
            </w:r>
            <w:r w:rsidRPr="00AA19A0" w:rsidR="00C90364">
              <w:rPr>
                <w:rFonts w:ascii="Arial" w:hAnsi="Arial" w:eastAsia="Times New Roman" w:cs="Arial"/>
                <w:sz w:val="22"/>
                <w:szCs w:val="22"/>
              </w:rPr>
              <w:t xml:space="preserve">150 000 </w:t>
            </w:r>
            <w:r w:rsidRPr="00940DE2" w:rsidR="00C90364">
              <w:rPr>
                <w:rFonts w:ascii="Arial" w:hAnsi="Arial" w:eastAsia="Times New Roman" w:cs="Arial"/>
                <w:sz w:val="22"/>
                <w:szCs w:val="22"/>
              </w:rPr>
              <w:t>km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EA0E68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konkrétní údaj</w:t>
            </w:r>
          </w:p>
        </w:tc>
      </w:tr>
      <w:tr w:rsidRPr="00940DE2" w:rsidR="00C90364" w:rsidTr="00EF1E9D">
        <w:trPr>
          <w:trHeight w:val="375"/>
        </w:trPr>
        <w:tc>
          <w:tcPr>
            <w:tcW w:w="6819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940DE2" w:rsidR="00C90364" w:rsidP="00EF1E9D" w:rsidRDefault="00C90364">
            <w:pPr>
              <w:spacing w:before="240" w:after="240"/>
              <w:jc w:val="left"/>
              <w:rPr>
                <w:rFonts w:ascii="Arial" w:hAnsi="Arial"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940DE2">
              <w:rPr>
                <w:rFonts w:ascii="Arial" w:hAnsi="Arial" w:eastAsia="Times New Roman" w:cs="Arial"/>
                <w:b/>
                <w:bCs/>
                <w:color w:val="000000"/>
                <w:sz w:val="28"/>
                <w:szCs w:val="28"/>
              </w:rPr>
              <w:t>Požadované vnější rozměry: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940DE2" w:rsidR="00C90364" w:rsidP="00EF1E9D" w:rsidRDefault="00C90364">
            <w:pPr>
              <w:spacing w:before="240" w:after="240"/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</w:p>
        </w:tc>
      </w:tr>
      <w:tr w:rsidRPr="00940DE2" w:rsidR="00C90364" w:rsidTr="00EF1E9D">
        <w:trPr>
          <w:trHeight w:val="585"/>
        </w:trPr>
        <w:tc>
          <w:tcPr>
            <w:tcW w:w="681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000000" w:fill="BFBFBF"/>
            <w:vAlign w:val="center"/>
            <w:hideMark/>
          </w:tcPr>
          <w:p w:rsidRPr="00940DE2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Kupujícím</w:t>
            </w:r>
            <w:r w:rsidRPr="00CF5FD4">
              <w:rPr>
                <w:rFonts w:ascii="Arial" w:hAnsi="Arial" w:cs="Arial"/>
                <w:color w:val="000000"/>
                <w:sz w:val="22"/>
                <w:szCs w:val="22"/>
              </w:rPr>
              <w:t xml:space="preserve"> požadované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technické požadavky (</w:t>
            </w:r>
            <w:r w:rsidRPr="00CF5FD4">
              <w:rPr>
                <w:rFonts w:ascii="Arial" w:hAnsi="Arial" w:cs="Arial"/>
                <w:color w:val="000000"/>
                <w:sz w:val="22"/>
                <w:szCs w:val="22"/>
              </w:rPr>
              <w:t>parametry vozidla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9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BFBFBF"/>
            <w:vAlign w:val="center"/>
            <w:hideMark/>
          </w:tcPr>
          <w:p w:rsidRPr="00940DE2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Prodávajícím</w:t>
            </w:r>
            <w:r w:rsidRPr="00CF5FD4">
              <w:rPr>
                <w:rFonts w:ascii="Arial" w:hAnsi="Arial" w:cs="Arial"/>
                <w:color w:val="000000"/>
                <w:sz w:val="22"/>
                <w:szCs w:val="22"/>
              </w:rPr>
              <w:t xml:space="preserve"> nabízené parametry vozidla</w:t>
            </w:r>
          </w:p>
        </w:tc>
      </w:tr>
      <w:tr w:rsidRPr="00940DE2" w:rsidR="00C90364" w:rsidTr="00EF1E9D">
        <w:trPr>
          <w:trHeight w:val="300"/>
        </w:trPr>
        <w:tc>
          <w:tcPr>
            <w:tcW w:w="364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00940DE2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Délka [mm]:</w:t>
            </w:r>
          </w:p>
        </w:tc>
        <w:tc>
          <w:tcPr>
            <w:tcW w:w="3179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noWrap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max. 4.5</w:t>
            </w:r>
            <w:r w:rsidRPr="00940DE2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 xml:space="preserve">00 </w:t>
            </w:r>
          </w:p>
        </w:tc>
        <w:tc>
          <w:tcPr>
            <w:tcW w:w="2977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EA0E68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konkrétní údaj</w:t>
            </w:r>
          </w:p>
        </w:tc>
      </w:tr>
      <w:tr w:rsidRPr="00940DE2" w:rsidR="00C90364" w:rsidTr="00EF1E9D">
        <w:trPr>
          <w:trHeight w:val="315"/>
        </w:trPr>
        <w:tc>
          <w:tcPr>
            <w:tcW w:w="3640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Výška</w:t>
            </w:r>
            <w:r w:rsidRPr="00940DE2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 xml:space="preserve"> [mm]:</w:t>
            </w:r>
          </w:p>
        </w:tc>
        <w:tc>
          <w:tcPr>
            <w:tcW w:w="3179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noWrap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max. 1.85</w:t>
            </w:r>
            <w:r w:rsidRPr="00940DE2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EA0E68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konkrétní údaj</w:t>
            </w:r>
          </w:p>
        </w:tc>
      </w:tr>
      <w:tr w:rsidRPr="00940DE2" w:rsidR="00C90364" w:rsidTr="00EF1E9D">
        <w:trPr>
          <w:trHeight w:val="375"/>
        </w:trPr>
        <w:tc>
          <w:tcPr>
            <w:tcW w:w="6819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bottom"/>
            <w:hideMark/>
          </w:tcPr>
          <w:p w:rsidRPr="00940DE2" w:rsidR="00C90364" w:rsidP="00EF1E9D" w:rsidRDefault="00C90364">
            <w:pPr>
              <w:spacing w:before="240" w:after="240"/>
              <w:jc w:val="left"/>
              <w:rPr>
                <w:rFonts w:ascii="Arial" w:hAnsi="Arial" w:eastAsia="Times New 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8"/>
                <w:szCs w:val="28"/>
              </w:rPr>
              <w:t>Požadovaná b</w:t>
            </w:r>
            <w:r w:rsidRPr="00940DE2">
              <w:rPr>
                <w:rFonts w:ascii="Arial" w:hAnsi="Arial" w:eastAsia="Times New Roman" w:cs="Arial"/>
                <w:b/>
                <w:bCs/>
                <w:color w:val="000000"/>
                <w:sz w:val="28"/>
                <w:szCs w:val="28"/>
              </w:rPr>
              <w:t>ezpečnostní a funkční výbava: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  <w:hideMark/>
          </w:tcPr>
          <w:p w:rsidRPr="00940DE2" w:rsidR="00C90364" w:rsidP="00EF1E9D" w:rsidRDefault="00C90364">
            <w:pPr>
              <w:spacing w:before="240" w:after="240"/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</w:p>
        </w:tc>
      </w:tr>
      <w:tr w:rsidRPr="00940DE2" w:rsidR="00C90364" w:rsidTr="00EF1E9D">
        <w:trPr>
          <w:trHeight w:val="870"/>
        </w:trPr>
        <w:tc>
          <w:tcPr>
            <w:tcW w:w="681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BFBFBF"/>
            <w:vAlign w:val="center"/>
            <w:hideMark/>
          </w:tcPr>
          <w:p w:rsidR="00C90364" w:rsidP="00EF1E9D" w:rsidRDefault="00C90364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Kupujícím</w:t>
            </w:r>
            <w:r w:rsidRPr="00CF5FD4">
              <w:rPr>
                <w:rFonts w:ascii="Arial" w:hAnsi="Arial" w:cs="Arial"/>
                <w:color w:val="000000"/>
                <w:sz w:val="22"/>
                <w:szCs w:val="22"/>
              </w:rPr>
              <w:t xml:space="preserve"> požadovan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é technické požadavky </w:t>
            </w:r>
          </w:p>
          <w:p w:rsidRPr="00940DE2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CF5FD4">
              <w:rPr>
                <w:rFonts w:ascii="Arial" w:hAnsi="Arial" w:cs="Arial"/>
                <w:color w:val="000000"/>
                <w:sz w:val="22"/>
                <w:szCs w:val="22"/>
              </w:rPr>
              <w:t>výbava vozidla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9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000000" w:fill="BFBFBF"/>
            <w:vAlign w:val="center"/>
            <w:hideMark/>
          </w:tcPr>
          <w:p w:rsidRPr="00940DE2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00CF5FD4">
              <w:rPr>
                <w:rFonts w:ascii="Arial" w:hAnsi="Arial" w:cs="Arial"/>
                <w:color w:val="000000"/>
                <w:sz w:val="22"/>
                <w:szCs w:val="22"/>
              </w:rPr>
              <w:t xml:space="preserve">Splnění požadované výbavy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prodávajícím</w:t>
            </w:r>
            <w:r w:rsidRPr="00CF5FD4">
              <w:rPr>
                <w:rFonts w:ascii="Arial" w:hAnsi="Arial" w:cs="Arial"/>
                <w:color w:val="000000"/>
                <w:sz w:val="22"/>
                <w:szCs w:val="22"/>
              </w:rPr>
              <w:t xml:space="preserve"> nabízeného vozidla</w:t>
            </w:r>
          </w:p>
        </w:tc>
      </w:tr>
      <w:tr w:rsidRPr="00940DE2" w:rsidR="00C90364" w:rsidTr="00EF1E9D">
        <w:trPr>
          <w:trHeight w:val="300"/>
        </w:trPr>
        <w:tc>
          <w:tcPr>
            <w:tcW w:w="681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sz w:val="22"/>
                <w:szCs w:val="22"/>
              </w:rPr>
              <w:lastRenderedPageBreak/>
              <w:t>Boční a hlavové airbagy řidiče a spolujezdce</w:t>
            </w:r>
          </w:p>
        </w:tc>
        <w:tc>
          <w:tcPr>
            <w:tcW w:w="297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EA0E68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ANO / NE</w:t>
            </w:r>
          </w:p>
        </w:tc>
      </w:tr>
      <w:tr w:rsidRPr="00940DE2" w:rsidR="00C90364" w:rsidTr="00EF1E9D">
        <w:trPr>
          <w:trHeight w:val="300"/>
        </w:trPr>
        <w:tc>
          <w:tcPr>
            <w:tcW w:w="681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 w:rsidRPr="00940DE2">
              <w:rPr>
                <w:rFonts w:ascii="Arial" w:hAnsi="Arial" w:eastAsia="Times New Roman" w:cs="Arial"/>
                <w:sz w:val="22"/>
                <w:szCs w:val="22"/>
              </w:rPr>
              <w:t>Kontrola nezapnutí bezpečnostních pásů min. vpředu</w:t>
            </w:r>
          </w:p>
        </w:tc>
        <w:tc>
          <w:tcPr>
            <w:tcW w:w="297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EA0E68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ANO / NE</w:t>
            </w:r>
          </w:p>
        </w:tc>
      </w:tr>
      <w:tr w:rsidRPr="00940DE2" w:rsidR="00C90364" w:rsidTr="00EF1E9D">
        <w:trPr>
          <w:trHeight w:val="300"/>
        </w:trPr>
        <w:tc>
          <w:tcPr>
            <w:tcW w:w="681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sz w:val="22"/>
                <w:szCs w:val="22"/>
              </w:rPr>
              <w:t>Výškově nastavitelné sedadlo řidiče</w:t>
            </w:r>
          </w:p>
        </w:tc>
        <w:tc>
          <w:tcPr>
            <w:tcW w:w="297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EA0E68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ANO / NE</w:t>
            </w:r>
          </w:p>
        </w:tc>
      </w:tr>
      <w:tr w:rsidRPr="00940DE2" w:rsidR="00C90364" w:rsidTr="00EF1E9D">
        <w:trPr>
          <w:trHeight w:val="300"/>
        </w:trPr>
        <w:tc>
          <w:tcPr>
            <w:tcW w:w="681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 w:rsidRPr="00940DE2">
              <w:rPr>
                <w:rFonts w:ascii="Arial" w:hAnsi="Arial" w:eastAsia="Times New Roman" w:cs="Arial"/>
                <w:sz w:val="22"/>
                <w:szCs w:val="22"/>
              </w:rPr>
              <w:t>Posilovač řízení</w:t>
            </w:r>
          </w:p>
        </w:tc>
        <w:tc>
          <w:tcPr>
            <w:tcW w:w="297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EA0E68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ANO / NE</w:t>
            </w:r>
          </w:p>
        </w:tc>
      </w:tr>
      <w:tr w:rsidRPr="00940DE2" w:rsidR="00C90364" w:rsidTr="00EF1E9D">
        <w:trPr>
          <w:trHeight w:val="300"/>
        </w:trPr>
        <w:tc>
          <w:tcPr>
            <w:tcW w:w="681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sz w:val="22"/>
                <w:szCs w:val="22"/>
              </w:rPr>
              <w:t>Imobilizér</w:t>
            </w:r>
          </w:p>
        </w:tc>
        <w:tc>
          <w:tcPr>
            <w:tcW w:w="297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EA0E68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ANO / NE</w:t>
            </w:r>
          </w:p>
        </w:tc>
      </w:tr>
      <w:tr w:rsidRPr="00940DE2" w:rsidR="00C90364" w:rsidTr="00EF1E9D">
        <w:trPr>
          <w:trHeight w:val="300"/>
        </w:trPr>
        <w:tc>
          <w:tcPr>
            <w:tcW w:w="681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 w:rsidRPr="00940DE2">
              <w:rPr>
                <w:rFonts w:ascii="Arial" w:hAnsi="Arial" w:eastAsia="Times New Roman" w:cs="Arial"/>
                <w:sz w:val="22"/>
                <w:szCs w:val="22"/>
              </w:rPr>
              <w:t>Kontrola tlaku v pneumatikách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EA0E68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ANO / NE</w:t>
            </w:r>
          </w:p>
        </w:tc>
      </w:tr>
      <w:tr w:rsidRPr="00940DE2" w:rsidR="00C90364" w:rsidTr="00EF1E9D">
        <w:trPr>
          <w:trHeight w:val="300"/>
        </w:trPr>
        <w:tc>
          <w:tcPr>
            <w:tcW w:w="681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sz w:val="22"/>
                <w:szCs w:val="22"/>
              </w:rPr>
              <w:t>Kontrola zapnutí bezpečnostního pásu řidiče a spolujezdce</w:t>
            </w:r>
          </w:p>
        </w:tc>
        <w:tc>
          <w:tcPr>
            <w:tcW w:w="297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EA0E68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ANO / NE</w:t>
            </w:r>
          </w:p>
        </w:tc>
      </w:tr>
      <w:tr w:rsidRPr="00940DE2" w:rsidR="00C90364" w:rsidTr="00EF1E9D">
        <w:trPr>
          <w:trHeight w:val="300"/>
        </w:trPr>
        <w:tc>
          <w:tcPr>
            <w:tcW w:w="681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 w:rsidRPr="00940DE2">
              <w:rPr>
                <w:rFonts w:ascii="Arial" w:hAnsi="Arial" w:eastAsia="Times New Roman" w:cs="Arial"/>
                <w:sz w:val="22"/>
                <w:szCs w:val="22"/>
              </w:rPr>
              <w:t>Denní svícení (automatické spínání denního jízdního osvětlení)</w:t>
            </w:r>
          </w:p>
        </w:tc>
        <w:tc>
          <w:tcPr>
            <w:tcW w:w="297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EA0E68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ANO / NE</w:t>
            </w:r>
          </w:p>
        </w:tc>
      </w:tr>
      <w:tr w:rsidRPr="00940DE2" w:rsidR="00C90364" w:rsidTr="00EF1E9D">
        <w:trPr>
          <w:trHeight w:val="300"/>
        </w:trPr>
        <w:tc>
          <w:tcPr>
            <w:tcW w:w="6819" w:type="dxa"/>
            <w:gridSpan w:val="3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bottom"/>
            <w:hideMark/>
          </w:tcPr>
          <w:p w:rsidRPr="00940DE2" w:rsidR="00C90364" w:rsidP="00C1460F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sz w:val="22"/>
                <w:szCs w:val="22"/>
              </w:rPr>
              <w:t>Klimatizace</w:t>
            </w:r>
          </w:p>
        </w:tc>
        <w:tc>
          <w:tcPr>
            <w:tcW w:w="2977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EA0E68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ANO / NE</w:t>
            </w:r>
          </w:p>
        </w:tc>
      </w:tr>
      <w:tr w:rsidRPr="00940DE2" w:rsidR="00C90364" w:rsidTr="00EF1E9D">
        <w:trPr>
          <w:trHeight w:val="300"/>
        </w:trPr>
        <w:tc>
          <w:tcPr>
            <w:tcW w:w="681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 w:rsidRPr="00940DE2">
              <w:rPr>
                <w:rFonts w:ascii="Arial" w:hAnsi="Arial" w:eastAsia="Times New Roman" w:cs="Arial"/>
                <w:sz w:val="22"/>
                <w:szCs w:val="22"/>
              </w:rPr>
              <w:t>Palubní počítač s ukazatelem min. venkovní teploty, dojezdem na zbývající PHM v českém jazyce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EA0E68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ANO / NE</w:t>
            </w:r>
          </w:p>
        </w:tc>
      </w:tr>
      <w:tr w:rsidRPr="00940DE2" w:rsidR="00C90364" w:rsidTr="00EF1E9D">
        <w:trPr>
          <w:trHeight w:val="300"/>
        </w:trPr>
        <w:tc>
          <w:tcPr>
            <w:tcW w:w="681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sz w:val="22"/>
                <w:szCs w:val="22"/>
              </w:rPr>
              <w:t>Elektri</w:t>
            </w:r>
            <w:r w:rsidRPr="00940DE2">
              <w:rPr>
                <w:rFonts w:ascii="Arial" w:hAnsi="Arial" w:eastAsia="Times New Roman" w:cs="Arial"/>
                <w:sz w:val="22"/>
                <w:szCs w:val="22"/>
              </w:rPr>
              <w:t>cky ovládaná a vyhřívaná vnější zpětná zrcátka</w:t>
            </w:r>
          </w:p>
        </w:tc>
        <w:tc>
          <w:tcPr>
            <w:tcW w:w="297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EA0E68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ANO / NE</w:t>
            </w:r>
          </w:p>
        </w:tc>
      </w:tr>
      <w:tr w:rsidRPr="00940DE2" w:rsidR="00C90364" w:rsidTr="00EF1E9D">
        <w:trPr>
          <w:trHeight w:val="300"/>
        </w:trPr>
        <w:tc>
          <w:tcPr>
            <w:tcW w:w="681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sz w:val="22"/>
                <w:szCs w:val="22"/>
              </w:rPr>
              <w:t>Elektricky ovládaní oken vpředu</w:t>
            </w:r>
          </w:p>
        </w:tc>
        <w:tc>
          <w:tcPr>
            <w:tcW w:w="297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EA0E68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ANO / NE</w:t>
            </w:r>
          </w:p>
        </w:tc>
      </w:tr>
      <w:tr w:rsidRPr="00940DE2" w:rsidR="00C90364" w:rsidTr="00EF1E9D">
        <w:trPr>
          <w:trHeight w:val="300"/>
        </w:trPr>
        <w:tc>
          <w:tcPr>
            <w:tcW w:w="681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sz w:val="22"/>
                <w:szCs w:val="22"/>
              </w:rPr>
              <w:t>Dělená a sklopná zadní sedadla v poměru 1/3 – 2/3</w:t>
            </w:r>
          </w:p>
        </w:tc>
        <w:tc>
          <w:tcPr>
            <w:tcW w:w="297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EA0E68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ANO / NE</w:t>
            </w:r>
          </w:p>
        </w:tc>
      </w:tr>
      <w:tr w:rsidRPr="00940DE2" w:rsidR="00C90364" w:rsidTr="00EF1E9D">
        <w:trPr>
          <w:trHeight w:val="300"/>
        </w:trPr>
        <w:tc>
          <w:tcPr>
            <w:tcW w:w="681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sz w:val="22"/>
                <w:szCs w:val="22"/>
              </w:rPr>
              <w:t>Zadní stěrač s ostřikovačem a cyklovačem</w:t>
            </w:r>
          </w:p>
        </w:tc>
        <w:tc>
          <w:tcPr>
            <w:tcW w:w="297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EA0E68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ANO / NE</w:t>
            </w:r>
          </w:p>
        </w:tc>
      </w:tr>
      <w:tr w:rsidRPr="00940DE2" w:rsidR="00C1460F" w:rsidTr="00EF1E9D">
        <w:trPr>
          <w:trHeight w:val="300"/>
        </w:trPr>
        <w:tc>
          <w:tcPr>
            <w:tcW w:w="681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bottom"/>
          </w:tcPr>
          <w:p w:rsidR="00C1460F" w:rsidP="00EF1E9D" w:rsidRDefault="00C1460F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sz w:val="22"/>
                <w:szCs w:val="22"/>
              </w:rPr>
              <w:t>Parkovací senzory vzadu</w:t>
            </w:r>
          </w:p>
        </w:tc>
        <w:tc>
          <w:tcPr>
            <w:tcW w:w="297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EA0E68" w:rsidR="00C1460F" w:rsidP="00EF1E9D" w:rsidRDefault="00C1460F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ANO / NE</w:t>
            </w:r>
          </w:p>
        </w:tc>
      </w:tr>
      <w:tr w:rsidRPr="00940DE2" w:rsidR="00C90364" w:rsidTr="00EF1E9D">
        <w:trPr>
          <w:trHeight w:val="300"/>
        </w:trPr>
        <w:tc>
          <w:tcPr>
            <w:tcW w:w="681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 w:rsidRPr="00940DE2">
              <w:rPr>
                <w:rFonts w:ascii="Arial" w:hAnsi="Arial" w:eastAsia="Times New Roman" w:cs="Arial"/>
                <w:sz w:val="22"/>
                <w:szCs w:val="22"/>
              </w:rPr>
              <w:t>Min. 1</w:t>
            </w:r>
            <w:r w:rsidR="004A091F">
              <w:rPr>
                <w:rFonts w:ascii="Arial" w:hAnsi="Arial" w:eastAsia="Times New Roman" w:cs="Arial"/>
                <w:sz w:val="22"/>
                <w:szCs w:val="22"/>
              </w:rPr>
              <w:t>4</w:t>
            </w:r>
            <w:r w:rsidRPr="00940DE2">
              <w:rPr>
                <w:rFonts w:ascii="Arial" w:hAnsi="Arial" w:eastAsia="Times New Roman" w:cs="Arial"/>
                <w:sz w:val="22"/>
                <w:szCs w:val="22"/>
              </w:rPr>
              <w:t>" kola s</w:t>
            </w:r>
            <w:r>
              <w:rPr>
                <w:rFonts w:ascii="Arial" w:hAnsi="Arial" w:eastAsia="Times New Roman" w:cs="Arial"/>
                <w:sz w:val="22"/>
                <w:szCs w:val="22"/>
              </w:rPr>
              <w:t xml:space="preserve"> ocelovými </w:t>
            </w:r>
            <w:r w:rsidRPr="00940DE2">
              <w:rPr>
                <w:rFonts w:ascii="Arial" w:hAnsi="Arial" w:eastAsia="Times New Roman" w:cs="Arial"/>
                <w:sz w:val="22"/>
                <w:szCs w:val="22"/>
              </w:rPr>
              <w:t>disky s letními pneumatikami (dodávané s vozidlem z výroby)</w:t>
            </w:r>
          </w:p>
        </w:tc>
        <w:tc>
          <w:tcPr>
            <w:tcW w:w="297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EA0E68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ANO / NE</w:t>
            </w:r>
          </w:p>
        </w:tc>
      </w:tr>
      <w:tr w:rsidRPr="00940DE2" w:rsidR="00C90364" w:rsidTr="00EF1E9D">
        <w:trPr>
          <w:trHeight w:val="300"/>
        </w:trPr>
        <w:tc>
          <w:tcPr>
            <w:tcW w:w="681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bottom"/>
            <w:hideMark/>
          </w:tcPr>
          <w:p w:rsidRPr="00940DE2" w:rsidR="00C90364" w:rsidP="00EF1E9D" w:rsidRDefault="004A091F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sz w:val="22"/>
                <w:szCs w:val="22"/>
              </w:rPr>
              <w:t>Min. 14</w:t>
            </w:r>
            <w:bookmarkStart w:name="_GoBack" w:id="0"/>
            <w:bookmarkEnd w:id="0"/>
            <w:r w:rsidR="00C90364">
              <w:rPr>
                <w:rFonts w:ascii="Arial" w:hAnsi="Arial" w:eastAsia="Times New Roman" w:cs="Arial"/>
                <w:sz w:val="22"/>
                <w:szCs w:val="22"/>
              </w:rPr>
              <w:t>" kompletní zimní kola, ocelové disky,</w:t>
            </w:r>
            <w:r w:rsidRPr="00940DE2" w:rsidR="00C90364">
              <w:rPr>
                <w:rFonts w:ascii="Arial" w:hAnsi="Arial" w:eastAsia="Times New Roman" w:cs="Arial"/>
                <w:sz w:val="22"/>
                <w:szCs w:val="22"/>
              </w:rPr>
              <w:t xml:space="preserve"> z originálního příslušenství výrobce</w:t>
            </w:r>
          </w:p>
        </w:tc>
        <w:tc>
          <w:tcPr>
            <w:tcW w:w="297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EA0E68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ANO / NE</w:t>
            </w:r>
          </w:p>
        </w:tc>
      </w:tr>
      <w:tr w:rsidRPr="00940DE2" w:rsidR="00C90364" w:rsidTr="00EF1E9D">
        <w:trPr>
          <w:trHeight w:val="300"/>
        </w:trPr>
        <w:tc>
          <w:tcPr>
            <w:tcW w:w="681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bottom"/>
            <w:hideMark/>
          </w:tcPr>
          <w:p w:rsidRPr="00940DE2" w:rsidR="00C90364" w:rsidP="001B2114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 w:rsidRPr="00940DE2">
              <w:rPr>
                <w:rFonts w:ascii="Arial" w:hAnsi="Arial" w:eastAsia="Times New Roman" w:cs="Arial"/>
                <w:sz w:val="22"/>
                <w:szCs w:val="22"/>
              </w:rPr>
              <w:t>Rezerv</w:t>
            </w:r>
            <w:r>
              <w:rPr>
                <w:rFonts w:ascii="Arial" w:hAnsi="Arial" w:eastAsia="Times New Roman" w:cs="Arial"/>
                <w:sz w:val="22"/>
                <w:szCs w:val="22"/>
              </w:rPr>
              <w:t xml:space="preserve">ní kolo </w:t>
            </w:r>
            <w:r w:rsidR="001B2114">
              <w:rPr>
                <w:rFonts w:ascii="Arial" w:hAnsi="Arial" w:eastAsia="Times New Roman" w:cs="Arial"/>
                <w:sz w:val="22"/>
                <w:szCs w:val="22"/>
              </w:rPr>
              <w:t>ne</w:t>
            </w:r>
            <w:r>
              <w:rPr>
                <w:rFonts w:ascii="Arial" w:hAnsi="Arial" w:eastAsia="Times New Roman" w:cs="Arial"/>
                <w:sz w:val="22"/>
                <w:szCs w:val="22"/>
              </w:rPr>
              <w:t xml:space="preserve">plnohodnotné </w:t>
            </w:r>
          </w:p>
        </w:tc>
        <w:tc>
          <w:tcPr>
            <w:tcW w:w="297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EA0E68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ANO / NE</w:t>
            </w:r>
          </w:p>
        </w:tc>
      </w:tr>
      <w:tr w:rsidRPr="00940DE2" w:rsidR="00C90364" w:rsidTr="00EF1E9D">
        <w:trPr>
          <w:trHeight w:val="315"/>
        </w:trPr>
        <w:tc>
          <w:tcPr>
            <w:tcW w:w="681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noWrap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 w:rsidRPr="00940DE2">
              <w:rPr>
                <w:rFonts w:ascii="Arial" w:hAnsi="Arial" w:eastAsia="Times New Roman" w:cs="Arial"/>
                <w:sz w:val="22"/>
                <w:szCs w:val="22"/>
              </w:rPr>
              <w:t>Povinná výbava vozidla dle vyhlášky</w:t>
            </w:r>
            <w:r>
              <w:rPr>
                <w:rFonts w:ascii="Arial" w:hAnsi="Arial" w:eastAsia="Times New Roman" w:cs="Arial"/>
                <w:sz w:val="22"/>
                <w:szCs w:val="22"/>
              </w:rPr>
              <w:t xml:space="preserve"> č. 341/2014 Sb., </w:t>
            </w:r>
            <w:r w:rsidRPr="00C13AA6">
              <w:rPr>
                <w:rFonts w:ascii="Arial" w:hAnsi="Arial" w:eastAsia="Times New Roman" w:cs="Arial"/>
                <w:sz w:val="22"/>
                <w:szCs w:val="22"/>
              </w:rPr>
              <w:t>o schvalování technické způsobilosti a o technických podmínkách provozu vozidel na pozemních komunikacích</w:t>
            </w:r>
            <w:r>
              <w:rPr>
                <w:rFonts w:ascii="Arial" w:hAnsi="Arial" w:eastAsia="Times New Roman" w:cs="Arial"/>
                <w:sz w:val="22"/>
                <w:szCs w:val="22"/>
              </w:rPr>
              <w:t>, ve znění pozdějších předpisů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EA0E68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</w:pPr>
            <w:r w:rsidRPr="00EA0E68">
              <w:rPr>
                <w:rFonts w:ascii="Arial" w:hAnsi="Arial" w:eastAsia="Times New Roman" w:cs="Arial"/>
                <w:color w:val="000000"/>
                <w:sz w:val="22"/>
                <w:szCs w:val="22"/>
                <w:highlight w:val="yellow"/>
              </w:rPr>
              <w:t>ANO / NE</w:t>
            </w:r>
          </w:p>
        </w:tc>
      </w:tr>
      <w:tr w:rsidRPr="00940DE2" w:rsidR="00C90364" w:rsidTr="00EF1E9D">
        <w:trPr>
          <w:trHeight w:val="315"/>
        </w:trPr>
        <w:tc>
          <w:tcPr>
            <w:tcW w:w="681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noWrap/>
            <w:vAlign w:val="bottom"/>
          </w:tcPr>
          <w:p w:rsidRPr="00940DE2" w:rsidR="00C90364" w:rsidP="00EF1E9D" w:rsidRDefault="00C90364">
            <w:pPr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sz w:val="22"/>
                <w:szCs w:val="22"/>
              </w:rPr>
              <w:t>Další výbava: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00"/>
            <w:noWrap/>
            <w:vAlign w:val="center"/>
          </w:tcPr>
          <w:p w:rsidRPr="001B26BE" w:rsidR="00C90364" w:rsidP="00EF1E9D" w:rsidRDefault="00C90364">
            <w:pPr>
              <w:jc w:val="center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</w:p>
        </w:tc>
      </w:tr>
      <w:tr w:rsidRPr="00940DE2" w:rsidR="00C90364" w:rsidTr="00EF1E9D">
        <w:trPr>
          <w:trHeight w:val="300"/>
        </w:trPr>
        <w:tc>
          <w:tcPr>
            <w:tcW w:w="3640" w:type="dxa"/>
            <w:gridSpan w:val="2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Calibri" w:hAnsi="Calibri" w:eastAsia="Times New Roman"/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40DE2" w:rsidR="00C90364" w:rsidP="00EF1E9D" w:rsidRDefault="00C90364">
            <w:pPr>
              <w:jc w:val="left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40DE2" w:rsidR="00C90364" w:rsidP="00EF1E9D" w:rsidRDefault="00C90364">
            <w:pPr>
              <w:jc w:val="center"/>
              <w:rPr>
                <w:rFonts w:ascii="Calibri" w:hAnsi="Calibri" w:eastAsia="Times New Roman"/>
                <w:color w:val="000000"/>
                <w:sz w:val="22"/>
                <w:szCs w:val="22"/>
              </w:rPr>
            </w:pPr>
          </w:p>
        </w:tc>
      </w:tr>
    </w:tbl>
    <w:p w:rsidR="00C90364" w:rsidP="00C90364" w:rsidRDefault="00C90364">
      <w:pPr>
        <w:tabs>
          <w:tab w:val="left" w:pos="5370"/>
        </w:tabs>
        <w:rPr>
          <w:rFonts w:ascii="Arial" w:hAnsi="Arial" w:eastAsia="Times New Roman" w:cs="Arial"/>
          <w:sz w:val="22"/>
          <w:szCs w:val="22"/>
        </w:rPr>
      </w:pPr>
    </w:p>
    <w:p w:rsidR="00C90364" w:rsidP="00C90364" w:rsidRDefault="00C90364">
      <w:pPr>
        <w:tabs>
          <w:tab w:val="left" w:pos="709"/>
        </w:tabs>
        <w:spacing w:after="240"/>
        <w:rPr>
          <w:rFonts w:ascii="Arial" w:hAnsi="Arial" w:cs="Arial"/>
          <w:b/>
          <w:sz w:val="28"/>
          <w:szCs w:val="28"/>
        </w:rPr>
      </w:pPr>
    </w:p>
    <w:p w:rsidR="0034387F" w:rsidRDefault="0034387F"/>
    <w:sectPr w:rsidR="0034387F" w:rsidSect="009C2837">
      <w:headerReference w:type="default" r:id="rId6"/>
      <w:headerReference w:type="first" r:id="rId7"/>
      <w:pgSz w:w="11906" w:h="16838"/>
      <w:pgMar w:top="1134" w:right="1134" w:bottom="113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D25659" w:rsidRDefault="00D25659">
      <w:r>
        <w:separator/>
      </w:r>
    </w:p>
  </w:endnote>
  <w:endnote w:type="continuationSeparator" w:id="0">
    <w:p w:rsidR="00D25659" w:rsidRDefault="00D25659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D25659" w:rsidRDefault="00D25659">
      <w:r>
        <w:separator/>
      </w:r>
    </w:p>
  </w:footnote>
  <w:footnote w:type="continuationSeparator" w:id="0">
    <w:p w:rsidR="00D25659" w:rsidRDefault="00D25659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697C07" w:rsidR="006C6BF0" w:rsidP="00253511" w:rsidRDefault="00253511">
    <w:pPr>
      <w:pStyle w:val="Zhlav"/>
      <w:jc w:val="right"/>
      <w:rPr>
        <w:rFonts w:ascii="Arial" w:hAnsi="Arial" w:cs="Arial"/>
        <w:b/>
        <w:i/>
        <w:color w:val="948A54"/>
        <w:sz w:val="22"/>
        <w:szCs w:val="22"/>
      </w:rPr>
    </w:pPr>
    <w:r>
      <w:rPr>
        <w:rFonts w:ascii="Arial" w:hAnsi="Arial" w:cs="Arial"/>
        <w:b/>
        <w:i/>
        <w:color w:val="948A54"/>
        <w:sz w:val="22"/>
        <w:szCs w:val="22"/>
      </w:rPr>
      <w:t xml:space="preserve">Příloha </w:t>
    </w:r>
    <w:r w:rsidRPr="00697C07" w:rsidR="00C90364">
      <w:rPr>
        <w:rFonts w:ascii="Arial" w:hAnsi="Arial" w:cs="Arial"/>
        <w:b/>
        <w:i/>
        <w:color w:val="948A54"/>
        <w:sz w:val="22"/>
        <w:szCs w:val="22"/>
      </w:rPr>
      <w:t>zadávací dokumentace – Technická specifikace vozidel</w:t>
    </w:r>
  </w:p>
  <w:p w:rsidRPr="00697C07" w:rsidR="006C6BF0" w:rsidP="00697C07" w:rsidRDefault="00D25659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697C07" w:rsidR="006C6BF0" w:rsidP="009C2837" w:rsidRDefault="00C90364">
    <w:pPr>
      <w:pStyle w:val="Zhlav"/>
      <w:jc w:val="right"/>
      <w:rPr>
        <w:rFonts w:ascii="Arial" w:hAnsi="Arial" w:cs="Arial"/>
        <w:b/>
        <w:i/>
        <w:color w:val="948A54"/>
        <w:sz w:val="22"/>
        <w:szCs w:val="22"/>
      </w:rPr>
    </w:pPr>
    <w:r w:rsidRPr="00697C07">
      <w:rPr>
        <w:rFonts w:ascii="Arial" w:hAnsi="Arial" w:cs="Arial"/>
        <w:b/>
        <w:i/>
        <w:color w:val="948A54"/>
        <w:sz w:val="22"/>
        <w:szCs w:val="22"/>
      </w:rPr>
      <w:t>Příloha zadávací dokumentace – Technická specifikace vozidel</w:t>
    </w:r>
  </w:p>
  <w:p w:rsidR="006C6BF0" w:rsidP="00B546D3" w:rsidRDefault="00D25659">
    <w:pPr>
      <w:pStyle w:val="Zhlav"/>
      <w:jc w:val="left"/>
      <w:rPr>
        <w:noProof/>
      </w:rPr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64"/>
    <w:rsid w:val="00037101"/>
    <w:rsid w:val="001B2114"/>
    <w:rsid w:val="00253511"/>
    <w:rsid w:val="0034387F"/>
    <w:rsid w:val="004A091F"/>
    <w:rsid w:val="0072237A"/>
    <w:rsid w:val="008D6D6A"/>
    <w:rsid w:val="008F4CE8"/>
    <w:rsid w:val="00AA19A0"/>
    <w:rsid w:val="00C1460F"/>
    <w:rsid w:val="00C173DF"/>
    <w:rsid w:val="00C90364"/>
    <w:rsid w:val="00D25659"/>
    <w:rsid w:val="00D62654"/>
    <w:rsid w:val="00FE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E519080F-9FC8-46AF-9815-F9AB7C0EC46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C90364"/>
    <w:pPr>
      <w:spacing w:after="0" w:line="240" w:lineRule="auto"/>
      <w:jc w:val="both"/>
    </w:pPr>
    <w:rPr>
      <w:rFonts w:ascii="Times New Roman" w:hAnsi="Times New Roman" w:eastAsia="Calibri" w:cs="Times New Roman"/>
      <w:sz w:val="20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0364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C90364"/>
    <w:rPr>
      <w:rFonts w:ascii="Times New Roman" w:hAnsi="Times New Roman" w:eastAsia="Calibri" w:cs="Times New Roman"/>
      <w:sz w:val="20"/>
      <w:szCs w:val="20"/>
      <w:lang w:eastAsia="cs-CZ"/>
    </w:rPr>
  </w:style>
  <w:style w:type="paragraph" w:styleId="lnky" w:customStyle="true">
    <w:name w:val="články"/>
    <w:basedOn w:val="Normln"/>
    <w:link w:val="lnkyChar"/>
    <w:qFormat/>
    <w:rsid w:val="00C90364"/>
    <w:pPr>
      <w:spacing w:before="360"/>
      <w:jc w:val="center"/>
    </w:pPr>
    <w:rPr>
      <w:b/>
      <w:sz w:val="24"/>
      <w:szCs w:val="24"/>
    </w:rPr>
  </w:style>
  <w:style w:type="character" w:styleId="lnkyChar" w:customStyle="true">
    <w:name w:val="články Char"/>
    <w:link w:val="lnky"/>
    <w:rsid w:val="00C90364"/>
    <w:rPr>
      <w:rFonts w:ascii="Times New Roman" w:hAnsi="Times New Roman" w:eastAsia="Calibri" w:cs="Times New Roman"/>
      <w:b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173DF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C173DF"/>
    <w:rPr>
      <w:rFonts w:ascii="Times New Roman" w:hAnsi="Times New Roman" w:eastAsia="Calibri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73DF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173DF"/>
    <w:rPr>
      <w:rFonts w:ascii="Segoe UI" w:hAnsi="Segoe UI" w:eastAsia="Calibri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header2.xml" Type="http://schemas.openxmlformats.org/officeDocument/2006/relationships/head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Úřad vlády ČR</properties:Company>
  <properties:Pages>2</properties:Pages>
  <properties:Words>461</properties:Words>
  <properties:Characters>2723</properties:Characters>
  <properties:Lines>22</properties:Lines>
  <properties:Paragraphs>6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3178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2020-10-08T10:31:00Z</dcterms:created>
  <dc:creator/>
  <cp:lastModifiedBy/>
  <cp:lastPrinted>2020-08-06T09:24:00Z</cp:lastPrinted>
  <dcterms:modified xmlns:xsi="http://www.w3.org/2001/XMLSchema-instance" xsi:type="dcterms:W3CDTF">2020-11-25T10:00:00Z</dcterms:modified>
  <cp:revision>4</cp:revision>
</cp:coreProperties>
</file>