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247AE9" w:rsidP="000710E1" w:rsidRDefault="00247AE9">
      <w:pPr>
        <w:pStyle w:val="Zkladntext2"/>
        <w:ind w:left="284"/>
        <w:rPr>
          <w:rFonts w:cs="Arial"/>
          <w:b/>
          <w:sz w:val="22"/>
          <w:szCs w:val="22"/>
        </w:rPr>
      </w:pPr>
    </w:p>
    <w:p w:rsidR="000710E1" w:rsidP="000710E1" w:rsidRDefault="000710E1">
      <w:pPr>
        <w:pStyle w:val="Zkladntext2"/>
        <w:ind w:left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Příloha č. 1 </w:t>
      </w:r>
    </w:p>
    <w:p w:rsidR="000710E1" w:rsidP="000710E1" w:rsidRDefault="000710E1">
      <w:pPr>
        <w:pStyle w:val="Zkladntext2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</w:p>
    <w:tbl>
      <w:tblPr>
        <w:tblW w:w="10617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firstRow="1" w:lastRow="0" w:firstColumn="1" w:lastColumn="0" w:noHBand="0" w:noVBand="1" w:val="04A0"/>
      </w:tblPr>
      <w:tblGrid>
        <w:gridCol w:w="4537"/>
        <w:gridCol w:w="6080"/>
      </w:tblGrid>
      <w:tr w:rsidR="000710E1" w:rsidTr="005C45FB">
        <w:trPr>
          <w:trHeight w:val="355"/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247A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</w:rPr>
              <w:t>PODPORA KOMPETENCÍ PRACOVNÍKŮ ORGANIZACÍ SDRUŽENÝCH V NÁRODNÍ ASOCIACI DOBROVOLNICTVÍ Z.S.</w:t>
            </w: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 xml:space="preserve">Zjednodušené podlimitní řízení </w:t>
            </w:r>
          </w:p>
        </w:tc>
      </w:tr>
      <w:tr w:rsidR="00247AE9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</w:tcPr>
          <w:p w:rsidR="00247AE9" w:rsidP="005C45FB" w:rsidRDefault="00247AE9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</w:tcPr>
          <w:p w:rsidR="00247AE9" w:rsidP="005C45FB" w:rsidRDefault="00247AE9">
            <w:pPr>
              <w:spacing w:after="0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Služby</w:t>
            </w: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 xml:space="preserve">Podlimitní </w:t>
            </w: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Zadavatel: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247AE9">
            <w:pPr>
              <w:spacing w:after="0"/>
              <w:rPr>
                <w:rFonts w:ascii="Calibri" w:hAnsi="Calibri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 xml:space="preserve">Národní asociace dobrovolnictví, </w:t>
            </w:r>
            <w:proofErr w:type="spellStart"/>
            <w:r>
              <w:rPr>
                <w:rFonts w:eastAsia="Times New Roman" w:cs="Times New Roman"/>
                <w:szCs w:val="20"/>
                <w:lang w:eastAsia="cs-CZ"/>
              </w:rPr>
              <w:t>z.s</w:t>
            </w:r>
            <w:proofErr w:type="spellEnd"/>
            <w:r>
              <w:rPr>
                <w:rFonts w:eastAsia="Times New Roman" w:cs="Times New Roman"/>
                <w:szCs w:val="20"/>
                <w:lang w:eastAsia="cs-CZ"/>
              </w:rPr>
              <w:t>.</w:t>
            </w:r>
          </w:p>
        </w:tc>
      </w:tr>
      <w:tr w:rsidR="00247AE9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</w:tcPr>
          <w:p w:rsidR="00247AE9" w:rsidP="005C45FB" w:rsidRDefault="00247AE9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Právní forma: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</w:tcPr>
          <w:p w:rsidR="00247AE9" w:rsidP="005C45FB" w:rsidRDefault="00247AE9">
            <w:pPr>
              <w:spacing w:after="0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Spolek</w:t>
            </w: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247A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Kaznějovská 1517/51, Bolevec, 323 00 Plzeň </w:t>
            </w: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247A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26537664</w:t>
            </w: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Název účastníka: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</w:p>
        </w:tc>
      </w:tr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</w:p>
        </w:tc>
      </w:tr>
    </w:tbl>
    <w:p w:rsidRPr="002A5A8D" w:rsidR="000710E1" w:rsidP="000710E1" w:rsidRDefault="000710E1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tbl>
      <w:tblPr>
        <w:tblW w:w="10617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firstRow="1" w:lastRow="0" w:firstColumn="1" w:lastColumn="0" w:noHBand="0" w:noVBand="1" w:val="04A0"/>
      </w:tblPr>
      <w:tblGrid>
        <w:gridCol w:w="4537"/>
        <w:gridCol w:w="6080"/>
      </w:tblGrid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p w:rsidRPr="002A5A8D" w:rsidR="000710E1" w:rsidP="000710E1" w:rsidRDefault="000710E1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tbl>
      <w:tblPr>
        <w:tblW w:w="10617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firstRow="1" w:lastRow="0" w:firstColumn="1" w:lastColumn="0" w:noHBand="0" w:noVBand="1" w:val="04A0"/>
      </w:tblPr>
      <w:tblGrid>
        <w:gridCol w:w="4537"/>
        <w:gridCol w:w="6080"/>
      </w:tblGrid>
      <w:tr w:rsidR="000710E1" w:rsidTr="005C45FB">
        <w:trPr>
          <w:jc w:val="center"/>
        </w:trPr>
        <w:tc>
          <w:tcPr>
            <w:tcW w:w="453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Nabídková cena celkem bez DPH</w:t>
            </w:r>
            <w:r>
              <w:rPr>
                <w:rStyle w:val="Znakapoznpodarou"/>
                <w:rFonts w:ascii="Calibri" w:hAnsi="Calibri"/>
                <w:b/>
                <w:bCs/>
                <w:szCs w:val="20"/>
              </w:rPr>
              <w:footnoteReference w:id="2"/>
            </w:r>
          </w:p>
        </w:tc>
        <w:tc>
          <w:tcPr>
            <w:tcW w:w="608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99"/>
            <w:vAlign w:val="center"/>
            <w:hideMark/>
          </w:tcPr>
          <w:p w:rsidR="000710E1" w:rsidP="005C45FB" w:rsidRDefault="000710E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………………………………………….. Kč</w:t>
            </w:r>
          </w:p>
        </w:tc>
      </w:tr>
    </w:tbl>
    <w:tbl>
      <w:tblPr>
        <w:tblpPr w:leftFromText="141" w:rightFromText="141" w:bottomFromText="160" w:vertAnchor="text" w:horzAnchor="margin" w:tblpXSpec="center" w:tblpY="318"/>
        <w:tblOverlap w:val="never"/>
        <w:tblW w:w="11137" w:type="dxa"/>
        <w:tblLook w:firstRow="1" w:lastRow="0" w:firstColumn="1" w:lastColumn="0" w:noHBand="0" w:noVBand="0" w:val="00A0"/>
      </w:tblPr>
      <w:tblGrid>
        <w:gridCol w:w="10915"/>
        <w:gridCol w:w="222"/>
      </w:tblGrid>
      <w:tr w:rsidR="000710E1" w:rsidTr="005C45FB">
        <w:tc>
          <w:tcPr>
            <w:tcW w:w="10915" w:type="dxa"/>
            <w:hideMark/>
          </w:tcPr>
          <w:p w:rsidR="000710E1" w:rsidP="005C45FB" w:rsidRDefault="000710E1">
            <w:pPr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</w:t>
            </w:r>
          </w:p>
        </w:tc>
        <w:tc>
          <w:tcPr>
            <w:tcW w:w="222" w:type="dxa"/>
          </w:tcPr>
          <w:p w:rsidR="000710E1" w:rsidP="005C45FB" w:rsidRDefault="000710E1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0710E1" w:rsidTr="005C45FB">
        <w:tc>
          <w:tcPr>
            <w:tcW w:w="10915" w:type="dxa"/>
          </w:tcPr>
          <w:p w:rsidR="000710E1" w:rsidP="005C45FB" w:rsidRDefault="000710E1">
            <w:pPr>
              <w:spacing w:line="276" w:lineRule="auto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(Obchodní firma, jméno a podpis osoby oprávněná jednat za účastníka – doplní účastník)</w:t>
            </w:r>
          </w:p>
          <w:p w:rsidR="000710E1" w:rsidP="005C45FB" w:rsidRDefault="000710E1">
            <w:pPr>
              <w:spacing w:line="276" w:lineRule="auto"/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222" w:type="dxa"/>
          </w:tcPr>
          <w:p w:rsidR="000710E1" w:rsidP="005C45FB" w:rsidRDefault="000710E1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:rsidR="00964881" w:rsidRDefault="00964881"/>
    <w:sectPr w:rsidR="00964881" w:rsidSect="00CC5601">
      <w:headerReference w:type="default" r:id="rId6"/>
      <w:pgSz w:w="11904" w:h="16838"/>
      <w:pgMar w:top="749" w:right="1416" w:bottom="709" w:left="1416" w:header="709" w:footer="709" w:gutter="0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12EB8" w:rsidP="000710E1" w:rsidRDefault="00412EB8">
      <w:pPr>
        <w:spacing w:after="0" w:line="240" w:lineRule="auto"/>
      </w:pPr>
      <w:r>
        <w:separator/>
      </w:r>
    </w:p>
  </w:endnote>
  <w:endnote w:type="continuationSeparator" w:id="0">
    <w:p w:rsidR="00412EB8" w:rsidP="000710E1" w:rsidRDefault="0041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12EB8" w:rsidP="000710E1" w:rsidRDefault="00412EB8">
      <w:pPr>
        <w:spacing w:after="0" w:line="240" w:lineRule="auto"/>
      </w:pPr>
      <w:r>
        <w:separator/>
      </w:r>
    </w:p>
  </w:footnote>
  <w:footnote w:type="continuationSeparator" w:id="0">
    <w:p w:rsidR="00412EB8" w:rsidP="000710E1" w:rsidRDefault="00412EB8">
      <w:pPr>
        <w:spacing w:after="0" w:line="240" w:lineRule="auto"/>
      </w:pPr>
      <w:r>
        <w:continuationSeparator/>
      </w:r>
    </w:p>
  </w:footnote>
  <w:footnote w:id="1">
    <w:p w:rsidR="000710E1" w:rsidP="000710E1" w:rsidRDefault="000710E1">
      <w:pPr>
        <w:pStyle w:val="Textpoznpodarou"/>
      </w:pPr>
      <w:r>
        <w:rPr>
          <w:rStyle w:val="Znakapoznpodarou"/>
        </w:rPr>
        <w:footnoteRef/>
      </w:r>
      <w:r>
        <w:t xml:space="preserve"> Účastník zvolí jednu z variant</w:t>
      </w:r>
    </w:p>
  </w:footnote>
  <w:footnote w:id="2">
    <w:p w:rsidR="000710E1" w:rsidP="000710E1" w:rsidRDefault="000710E1">
      <w:pPr>
        <w:pStyle w:val="Textpoznpodarou"/>
      </w:pPr>
      <w:r>
        <w:rPr>
          <w:rStyle w:val="Znakapoznpodarou"/>
        </w:rPr>
        <w:footnoteRef/>
      </w:r>
      <w:r>
        <w:t xml:space="preserve"> Součet všech tří rozpočtů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710E1" w:rsidRDefault="00247AE9">
    <w:pPr>
      <w:pStyle w:val="Zhlav"/>
    </w:pPr>
    <w:r w:rsidRPr="00B3756E">
      <w:rPr>
        <w:rFonts w:ascii="Times New Roman" w:hAnsi="Times New Roman" w:eastAsia="Times New Roman" w:cs="Times New Roman"/>
        <w:lang w:eastAsia="cs-CZ"/>
      </w:rPr>
      <w:fldChar w:fldCharType="begin"/>
    </w:r>
    <w:r w:rsidRPr="00B3756E">
      <w:rPr>
        <w:rFonts w:ascii="Times New Roman" w:hAnsi="Times New Roman" w:eastAsia="Times New Roman" w:cs="Times New Roman"/>
        <w:lang w:eastAsia="cs-CZ"/>
      </w:rPr>
      <w:instrText xml:space="preserve"> INCLUDEPICTURE "/var/folders/61/n_x7vx895w7cs9hmx7rnlg2m0000gn/T/com.microsoft.Word/WebArchiveCopyPasteTempFiles/page4image11955584" \* MERGEFORMATINET </w:instrText>
    </w:r>
    <w:r w:rsidRPr="00B3756E">
      <w:rPr>
        <w:rFonts w:ascii="Times New Roman" w:hAnsi="Times New Roman" w:eastAsia="Times New Roman" w:cs="Times New Roman"/>
        <w:lang w:eastAsia="cs-CZ"/>
      </w:rPr>
      <w:fldChar w:fldCharType="separate"/>
    </w:r>
    <w:r w:rsidRPr="00765001">
      <w:rPr>
        <w:rFonts w:ascii="Times New Roman" w:hAnsi="Times New Roman" w:eastAsia="Times New Roman" w:cs="Times New Roman"/>
        <w:noProof/>
        <w:lang w:eastAsia="cs-CZ"/>
      </w:rPr>
      <w:drawing>
        <wp:inline distT="0" distB="0" distL="0" distR="0">
          <wp:extent cx="2870835" cy="584835"/>
          <wp:effectExtent l="0" t="0" r="0" b="0"/>
          <wp:docPr id="4" name="obrázek 1" descr="page4image1195558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1" descr="page4image1195558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756E">
      <w:rPr>
        <w:rFonts w:ascii="Times New Roman" w:hAnsi="Times New Roman" w:eastAsia="Times New Roman" w:cs="Times New Roman"/>
        <w:lang w:eastAsia="cs-CZ"/>
      </w:rPr>
      <w:fldChar w:fldCharType="end"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7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E1"/>
    <w:rsid w:val="000710E1"/>
    <w:rsid w:val="00247AE9"/>
    <w:rsid w:val="00412EB8"/>
    <w:rsid w:val="00964881"/>
    <w:rsid w:val="00C03DB5"/>
    <w:rsid w:val="00C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252F1DA6"/>
  <w15:docId w15:val="{AA482ABF-7079-1044-BFC3-638B10D20D9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710E1"/>
    <w:pPr>
      <w:spacing w:after="160" w:line="259" w:lineRule="auto"/>
    </w:pPr>
    <w:rPr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0E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0710E1"/>
  </w:style>
  <w:style w:type="paragraph" w:styleId="Zpat">
    <w:name w:val="footer"/>
    <w:basedOn w:val="Normln"/>
    <w:link w:val="ZpatChar"/>
    <w:uiPriority w:val="99"/>
    <w:unhideWhenUsed/>
    <w:rsid w:val="000710E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styleId="ZpatChar" w:customStyle="true">
    <w:name w:val="Zápatí Char"/>
    <w:basedOn w:val="Standardnpsmoodstavce"/>
    <w:link w:val="Zpat"/>
    <w:uiPriority w:val="99"/>
    <w:rsid w:val="000710E1"/>
  </w:style>
  <w:style w:type="paragraph" w:styleId="Zkladntext2">
    <w:name w:val="Body Text 2"/>
    <w:basedOn w:val="Normln"/>
    <w:link w:val="Zkladntext2Char"/>
    <w:uiPriority w:val="99"/>
    <w:rsid w:val="000710E1"/>
    <w:pPr>
      <w:spacing w:after="200" w:line="276" w:lineRule="auto"/>
      <w:jc w:val="both"/>
    </w:pPr>
    <w:rPr>
      <w:rFonts w:ascii="Calibri" w:hAnsi="Calibri" w:eastAsia="Times New Roman" w:cs="Times New Roman"/>
      <w:sz w:val="24"/>
      <w:szCs w:val="20"/>
      <w:lang w:eastAsia="cs-CZ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0710E1"/>
    <w:rPr>
      <w:rFonts w:ascii="Calibri" w:hAnsi="Calibri" w:eastAsia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0E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710E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10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AE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7AE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117</properties:Words>
  <properties:Characters>692</properties:Characters>
  <properties:Lines>5</properties:Lines>
  <properties:Paragraphs>1</properties:Paragraphs>
  <properties:TotalTime>5</properties:TotalTime>
  <properties:ScaleCrop>false</properties:ScaleCrop>
  <properties:LinksUpToDate>false</properties:LinksUpToDate>
  <properties:CharactersWithSpaces>808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2020-11-12T15:22:00Z</dcterms:created>
  <dc:creator/>
  <dc:description/>
  <cp:keywords/>
  <cp:lastModifiedBy/>
  <dcterms:modified xmlns:xsi="http://www.w3.org/2001/XMLSchema-instance" xsi:type="dcterms:W3CDTF">2020-11-18T10:16:00Z</dcterms:modified>
  <cp:revision>2</cp:revision>
  <dc:subject/>
  <dc:title/>
</cp:coreProperties>
</file>