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16 w16cex wp14">
  <w:body>
    <!-- Modified by docx4j 6.1.2 (Apache licensed) using ORACLE_JRE JAXB in Oracle Java 1.7.0_79 on Linux -->
    <w:p w:rsidRPr="009879D1" w:rsidR="00FA0FBF" w:rsidP="009879D1" w:rsidRDefault="00BE6E4C" w14:paraId="6952795E" w14:textId="494583D1">
      <w:pPr>
        <w:spacing w:after="480" w:line="288" w:lineRule="auto"/>
        <w:jc w:val="center"/>
        <w:rPr>
          <w:b/>
          <w:bCs/>
          <w:sz w:val="26"/>
          <w:szCs w:val="26"/>
        </w:rPr>
      </w:pPr>
      <w:r w:rsidRPr="009879D1">
        <w:rPr>
          <w:b/>
          <w:bCs/>
          <w:sz w:val="26"/>
          <w:szCs w:val="26"/>
        </w:rPr>
        <w:t xml:space="preserve">Příloha č. </w:t>
      </w:r>
      <w:r w:rsidRPr="009879D1" w:rsidR="00C07EB9">
        <w:rPr>
          <w:b/>
          <w:bCs/>
          <w:sz w:val="26"/>
          <w:szCs w:val="26"/>
        </w:rPr>
        <w:t>2</w:t>
      </w:r>
      <w:r w:rsidRPr="009879D1">
        <w:rPr>
          <w:b/>
          <w:bCs/>
          <w:sz w:val="26"/>
          <w:szCs w:val="26"/>
        </w:rPr>
        <w:t xml:space="preserve">: </w:t>
      </w:r>
      <w:r w:rsidRPr="009879D1" w:rsidR="00B64ACD">
        <w:rPr>
          <w:b/>
          <w:bCs/>
          <w:sz w:val="26"/>
          <w:szCs w:val="26"/>
        </w:rPr>
        <w:t>Přibližné u</w:t>
      </w:r>
      <w:r w:rsidRPr="009879D1" w:rsidR="00FA0FBF">
        <w:rPr>
          <w:b/>
          <w:bCs/>
          <w:sz w:val="26"/>
          <w:szCs w:val="26"/>
        </w:rPr>
        <w:t>místění panelu pro digitální úřední desku</w:t>
      </w:r>
    </w:p>
    <w:p w:rsidR="00FA0FBF" w:rsidP="00BE6E4C" w:rsidRDefault="00FA0FBF" w14:paraId="34C6EA12" w14:textId="3067B33C">
      <w:r>
        <w:t xml:space="preserve">Deska bude umístěna na veřejném prostranství před budovou č. 211, konkrétně na </w:t>
      </w:r>
      <w:bookmarkStart w:name="_Hlk55395960" w:id="0"/>
      <w:r>
        <w:t xml:space="preserve">parcele č. </w:t>
      </w:r>
      <w:hyperlink w:tgtFrame="vdp" w:tooltip="Informace o objektu z RÚIAN, externí odkaz" w:history="true" r:id="rId4">
        <w:r w:rsidRPr="00F86C87">
          <w:t>2690/2</w:t>
        </w:r>
      </w:hyperlink>
      <w:r>
        <w:t xml:space="preserve">, k. </w:t>
      </w:r>
      <w:proofErr w:type="spellStart"/>
      <w:r>
        <w:t>ú.</w:t>
      </w:r>
      <w:proofErr w:type="spellEnd"/>
      <w:r>
        <w:t xml:space="preserve"> Bučovice</w:t>
      </w:r>
      <w:r w:rsidR="00B64ACD">
        <w:t xml:space="preserve"> s případným využitím části parcely č. 574</w:t>
      </w:r>
      <w:bookmarkEnd w:id="0"/>
      <w:r w:rsidR="00B64ACD">
        <w:t>.</w:t>
      </w:r>
    </w:p>
    <w:p w:rsidR="00B64ACD" w:rsidP="00BE6E4C" w:rsidRDefault="00B64ACD" w14:paraId="6B63ED82" w14:textId="388E716A">
      <w:r>
        <w:t xml:space="preserve">Objednatel před instalací panelu zajistí </w:t>
      </w:r>
      <w:r w:rsidR="00BE6E4C">
        <w:t>vybudování přípojného místa včetně vybetonování určené plochy pro panel.</w:t>
      </w:r>
    </w:p>
    <w:p w:rsidR="00FA0FBF" w:rsidRDefault="00FA0FBF" w14:paraId="5417BB34" w14:textId="6BA47145"/>
    <w:p w:rsidR="00FA0FBF" w:rsidRDefault="00B64ACD" w14:paraId="1E9A5270" w14:textId="687F0CCA">
      <w:r>
        <w:rPr>
          <w:noProof/>
        </w:rPr>
        <mc:AlternateContent>
          <mc:Choice Requires="wps">
            <w:drawing>
              <wp:anchor distT="0" distB="0" distL="114300" distR="114300" simplePos="false" relativeHeight="251663360" behindDoc="false" locked="false" layoutInCell="true" allowOverlap="true" wp14:anchorId="6D1A8017" wp14:editId="1FD66795">
                <wp:simplePos x="0" y="0"/>
                <wp:positionH relativeFrom="column">
                  <wp:posOffset>2665731</wp:posOffset>
                </wp:positionH>
                <wp:positionV relativeFrom="paragraph">
                  <wp:posOffset>1311729</wp:posOffset>
                </wp:positionV>
                <wp:extent cx="59871" cy="130629"/>
                <wp:effectExtent l="57150" t="38100" r="54610" b="22225"/>
                <wp:wrapNone/>
                <wp:docPr id="6" name="Obdélník 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1673055">
                          <a:off x="0" y="0"/>
                          <a:ext cx="59871" cy="13062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09.9pt;margin-top:103.3pt;width:4.7pt;height:10.3pt;rotation:1827422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id="Obdélník 6" o:spid="_x0000_s1026" strokecolor="red" strokeweight="1pt" fillcolor="red"/>
            </w:pict>
          </mc:Fallback>
        </mc:AlternateContent>
      </w:r>
      <w:r w:rsidR="00FA0FBF">
        <w:rPr>
          <w:noProof/>
        </w:rPr>
        <w:drawing>
          <wp:inline distT="0" distB="0" distL="0" distR="0">
            <wp:extent cx="5760720" cy="3039412"/>
            <wp:effectExtent l="0" t="0" r="0" b="8890"/>
            <wp:docPr id="1" name="Obrázek 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 rotWithShape="true">
                    <a:blip r:embed="rId5"/>
                    <a:srcRect l="8505" t="12766" r="11092" b="11807"/>
                    <a:stretch/>
                  </pic:blipFill>
                  <pic:spPr bwMode="auto">
                    <a:xfrm>
                      <a:off x="0" y="0"/>
                      <a:ext cx="5760720" cy="3039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="http://schemas.microsoft.com/office/word/2018/wordml" xmlns:w16cex="http://schemas.microsoft.com/office/word/2018/wordml/cex" xmlns:wpc="http://schemas.microsoft.com/office/word/2010/wordprocessingCanvas" xmlns:wpg="http://schemas.microsoft.com/office/word/2010/wordprocessingGroup" xmlns:wpi="http://schemas.microsoft.com/office/word/2010/wordprocessingInk"/>
                      </a:ext>
                    </a:extLst>
                  </pic:spPr>
                </pic:pic>
              </a:graphicData>
            </a:graphic>
          </wp:inline>
        </w:drawing>
      </w:r>
    </w:p>
    <w:p w:rsidRPr="00AB50F6" w:rsidR="00FA0FBF" w:rsidP="00AB50F6" w:rsidRDefault="00BE6E4C" w14:paraId="2107E189" w14:textId="577B8286">
      <w:pPr>
        <w:spacing w:after="360"/>
        <w:rPr>
          <w:i/>
          <w:iCs/>
          <w:noProof/>
          <w:sz w:val="18"/>
          <w:szCs w:val="18"/>
        </w:rPr>
      </w:pPr>
      <w:r w:rsidRPr="00AB50F6">
        <w:rPr>
          <w:i/>
          <w:iCs/>
          <w:noProof/>
          <w:sz w:val="18"/>
          <w:szCs w:val="18"/>
        </w:rPr>
        <w:t>Pohled na plochu před budovou bývalé Obchodní akademie. Místo pro úřední desku je zvýrazněno červeně.</w:t>
      </w:r>
    </w:p>
    <w:p w:rsidR="00FA0FBF" w:rsidRDefault="00BE6E4C" w14:paraId="09813DA6" w14:textId="6928445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false" relativeHeight="251661312" behindDoc="false" locked="false" layoutInCell="true" allowOverlap="true" wp14:anchorId="1E1785D8" wp14:editId="369ABBED">
                <wp:simplePos x="0" y="0"/>
                <wp:positionH relativeFrom="column">
                  <wp:posOffset>1971040</wp:posOffset>
                </wp:positionH>
                <wp:positionV relativeFrom="paragraph">
                  <wp:posOffset>307612</wp:posOffset>
                </wp:positionV>
                <wp:extent cx="870585" cy="249555"/>
                <wp:effectExtent l="0" t="190500" r="0" b="207645"/>
                <wp:wrapNone/>
                <wp:docPr id="5" name="Textové pole 5"/>
                <wp:cNvGraphicFramePr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rot="2419629">
                          <a:off x="0" y="0"/>
                          <a:ext cx="87058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B64ACD" w:rsidR="00B64ACD" w:rsidRDefault="00B64ACD" w14:paraId="09954C36" w14:textId="2FD20F3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čelní pohled</w:t>
                            </w:r>
                          </w:p>
                        </w:txbxContent>
                      </wps:txbx>
                      <wps:bodyPr rot="0" spcFirstLastPara="false" vertOverflow="overflow" horzOverflow="overflow" vert="horz" wrap="square" lIns="91440" tIns="45720" rIns="91440" bIns="45720" numCol="1" spcCol="0" rtlCol="false" fromWordArt="false" anchor="t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o:spt="202.0" path="m,l,21600r21600,l21600,xe" coordsize="21600,21600" id="_x0000_t202">
                <v:stroke joinstyle="miter"/>
                <v:path gradientshapeok="t" o:connecttype="rect"/>
              </v:shapetype>
              <v:shape o:gfxdata="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" type="#_x0000_t202" style="position:absolute;margin-left:155.2pt;margin-top:24.2pt;width:68.55pt;height:19.65pt;rotation:2642880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id="Textové pole 5" o:spid="_x0000_s1026" stroked="f" strokeweight=".5pt" filled="f">
                <v:textbox>
                  <w:txbxContent>
                    <w:p w:rsidRPr="00B64ACD" w:rsidR="00B64ACD" w:rsidRDefault="00B64ACD" w14:paraId="09954C36" w14:textId="2FD20F3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čelní pohled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false" relativeHeight="251660288" behindDoc="false" locked="false" layoutInCell="true" allowOverlap="true" wp14:anchorId="49EEAD8F" wp14:editId="157AE50F">
                <wp:simplePos x="0" y="0"/>
                <wp:positionH relativeFrom="column">
                  <wp:posOffset>2093776</wp:posOffset>
                </wp:positionH>
                <wp:positionV relativeFrom="paragraph">
                  <wp:posOffset>253728</wp:posOffset>
                </wp:positionV>
                <wp:extent cx="507638" cy="402771"/>
                <wp:effectExtent l="0" t="0" r="64135" b="54610"/>
                <wp:wrapNone/>
                <wp:docPr id="4" name="Přímá spojnice se šipkou 4"/>
                <wp:cNvGraphicFramePr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7638" cy="4027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filled="f" o:spt="32.0" path="m,l21600,21600e" coordsize="21600,21600" id="_x0000_t32" o:oned="t">
                <v:path fillok="f" arrowok="t" o:connecttype="none"/>
                <o:lock shapetype="t" v:ext="edit"/>
              </v:shapetype>
              <v:shape o:gfxdata="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" type="#_x0000_t32" style="position:absolute;margin-left:164.85pt;margin-top:20pt;width:39.95pt;height:31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id="Přímá spojnice se šipkou 4" o:spid="_x0000_s1026" strokecolor="#4472c4 [3204]" strokeweight=".5pt">
                <v:stroke joinstyle="miter" endarrow="block"/>
              </v:shape>
            </w:pict>
          </mc:Fallback>
        </mc:AlternateContent>
      </w:r>
      <w:r w:rsidR="00B64ACD">
        <w:rPr>
          <w:noProof/>
        </w:rPr>
        <mc:AlternateContent>
          <mc:Choice Requires="wps">
            <w:drawing>
              <wp:anchor distT="0" distB="0" distL="114300" distR="114300" simplePos="false" relativeHeight="251659264" behindDoc="false" locked="false" layoutInCell="true" allowOverlap="true" wp14:anchorId="0C885B34" wp14:editId="746DEFCD">
                <wp:simplePos x="0" y="0"/>
                <wp:positionH relativeFrom="column">
                  <wp:posOffset>2647043</wp:posOffset>
                </wp:positionH>
                <wp:positionV relativeFrom="paragraph">
                  <wp:posOffset>622209</wp:posOffset>
                </wp:positionV>
                <wp:extent cx="169359" cy="243846"/>
                <wp:effectExtent l="76200" t="57150" r="21590" b="41910"/>
                <wp:wrapNone/>
                <wp:docPr id="2" name="Obdélník 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1673055">
                          <a:off x="0" y="0"/>
                          <a:ext cx="169359" cy="243846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style="position:absolute;margin-left:208.45pt;margin-top:49pt;width:13.35pt;height:19.2pt;rotation:182742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id="Obdélník 2" o:spid="_x0000_s1026" strokecolor="red" strokeweight="1pt" fillcolor="red"/>
            </w:pict>
          </mc:Fallback>
        </mc:AlternateContent>
      </w:r>
      <w:r w:rsidR="00FA0FBF">
        <w:rPr>
          <w:noProof/>
        </w:rPr>
        <w:drawing>
          <wp:inline distT="0" distB="0" distL="0" distR="0">
            <wp:extent cx="5736295" cy="2867842"/>
            <wp:effectExtent l="0" t="0" r="0" b="8890"/>
            <wp:docPr id="3" name="Obrázek 3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 rotWithShape="true">
                    <a:blip r:embed="rId6"/>
                    <a:srcRect l="8412" t="14782" r="9744" b="12476"/>
                    <a:stretch/>
                  </pic:blipFill>
                  <pic:spPr bwMode="auto">
                    <a:xfrm>
                      <a:off x="0" y="0"/>
                      <a:ext cx="5839753" cy="2919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="http://schemas.microsoft.com/office/word/2018/wordml" xmlns:w16cex="http://schemas.microsoft.com/office/word/2018/wordml/cex" xmlns:wpc="http://schemas.microsoft.com/office/word/2010/wordprocessingCanvas" xmlns:wpg="http://schemas.microsoft.com/office/word/2010/wordprocessingGroup" xmlns:wpi="http://schemas.microsoft.com/office/word/2010/wordprocessingInk"/>
                      </a:ext>
                    </a:extLst>
                  </pic:spPr>
                </pic:pic>
              </a:graphicData>
            </a:graphic>
          </wp:inline>
        </w:drawing>
      </w:r>
    </w:p>
    <w:p w:rsidRPr="00AB50F6" w:rsidR="00BE6E4C" w:rsidRDefault="00A219F1" w14:paraId="48D1D3BB" w14:textId="45591977">
      <w:pPr>
        <w:rPr>
          <w:i/>
          <w:iCs/>
          <w:noProof/>
          <w:sz w:val="18"/>
          <w:szCs w:val="18"/>
        </w:rPr>
      </w:pPr>
      <w:r w:rsidRPr="00AB50F6">
        <w:rPr>
          <w:i/>
          <w:iCs/>
          <w:noProof/>
          <w:sz w:val="18"/>
          <w:szCs w:val="18"/>
        </w:rPr>
        <w:t>Prostor pro úřední desku a její orientace</w:t>
      </w:r>
    </w:p>
    <w:sectPr w:rsidRPr="00AB50F6" w:rsidR="00BE6E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C87"/>
    <w:rsid w:val="000B0AE8"/>
    <w:rsid w:val="009879D1"/>
    <w:rsid w:val="00A219F1"/>
    <w:rsid w:val="00AB50F6"/>
    <w:rsid w:val="00B36789"/>
    <w:rsid w:val="00B64ACD"/>
    <w:rsid w:val="00BE6E4C"/>
    <w:rsid w:val="00C07EB9"/>
    <w:rsid w:val="00F86C87"/>
    <w:rsid w:val="00FA0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1026" v:ext="edit"/>
    <o:shapelayout v:ext="edit">
      <o:idmap data="1" v:ext="edit"/>
    </o:shapelayout>
  </w:shapeDefaults>
  <w:decimalSymbol w:val=","/>
  <w:listSeparator w:val=";"/>
  <w15:chartTrackingRefBased/>
  <w14:docId w14:val="1E104475"/>
  <w15:docId w15:val="{76E8F964-087C-47CC-9A25-B9D1EED15666}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false" w:defUIPriority="99" w:defSemiHidden="false" w:defUnhideWhenUsed="false" w:defQFormat="false" w:count="376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3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true" w:unhideWhenUsed="true"/>
    <w:lsdException w:name="Smart Hyperlink" w:semiHidden="true" w:unhideWhenUsed="true"/>
    <w:lsdException w:name="Hashtag" w:semiHidden="true" w:unhideWhenUsed="true"/>
    <w:lsdException w:name="Unresolved Mention" w:semiHidden="true" w:unhideWhenUsed="true"/>
    <w:lsdException w:name="Smart Link" w:semiHidden="true" w:unhideWhenUsed="true"/>
  </w:latentStyles>
  <w:style w:type="paragraph" w:styleId="Normln" w:default="true">
    <w:name w:val="Normal"/>
    <w:qFormat/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F86C87"/>
    <w:rPr>
      <w:color w:val="0000FF"/>
      <w:u w:val="single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divs>
    <w:div w:id="135145035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optimizeForBrowser/>
  <w:allowPNG/>
</w:webSettings>
</file>

<file path=word/_rels/document.xml.rels><?xml version="1.0" encoding="UTF-8" standalone="yes"?>
<Relationships xmlns="http://schemas.openxmlformats.org/package/2006/relationships">
    <Relationship Target="theme/theme1.xml" Type="http://schemas.openxmlformats.org/officeDocument/2006/relationships/theme" Id="rId8"/>
    <Relationship Target="webSettings.xml" Type="http://schemas.openxmlformats.org/officeDocument/2006/relationships/webSettings" Id="rId3"/>
    <Relationship Target="fontTable.xml" Type="http://schemas.openxmlformats.org/officeDocument/2006/relationships/fontTable" Id="rId7"/>
    <Relationship Target="settings.xml" Type="http://schemas.openxmlformats.org/officeDocument/2006/relationships/settings" Id="rId2"/>
    <Relationship Target="styles.xml" Type="http://schemas.openxmlformats.org/officeDocument/2006/relationships/styles" Id="rId1"/>
    <Relationship Target="media/image2.png" Type="http://schemas.openxmlformats.org/officeDocument/2006/relationships/image" Id="rId6"/>
    <Relationship Target="media/image1.png" Type="http://schemas.openxmlformats.org/officeDocument/2006/relationships/image" Id="rId5"/>
    <Relationship TargetMode="External" Target="https://vdp.cuzk.cz/vdp/ruian/parcely/1679714712" Type="http://schemas.openxmlformats.org/officeDocument/2006/relationships/hyperlink" Id="rId4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id="{62F939B6-93AF-4DB8-9C6B-D6C7DFDC589F}" name="Office Theme" vid="{4A3C46E8-61CC-4603-A589-7422A47A8E4A}"/>
    </a:ext>
  </a:extLst>
</a:theme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</properties:Template>
  <properties:Company/>
  <properties:Pages>1</properties:Pages>
  <properties:Words>88</properties:Words>
  <properties:Characters>524</properties:Characters>
  <properties:Lines>4</properties:Lines>
  <properties:Paragraphs>1</properties:Paragraphs>
  <properties:TotalTime>41</properties:TotalTime>
  <properties:ScaleCrop>false</properties:ScaleCrop>
  <properties:HeadingPairs>
    <vt:vector baseType="variant" size="2">
      <vt:variant>
        <vt:lpstr>Název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611</properties:CharactersWithSpaces>
  <properties:SharedDoc>false</properties:SharedDoc>
  <properties:HyperlinksChanged>false</properties:HyperlinksChanged>
  <properties:Application>Microsoft Office Word</properties:Application>
  <properties:AppVersion>16.0000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2020-11-04T07:56:00Z</dcterms:created>
  <dc:creator/>
  <dc:description/>
  <cp:keywords/>
  <cp:lastModifiedBy/>
  <dcterms:modified xmlns:xsi="http://www.w3.org/2001/XMLSchema-instance" xsi:type="dcterms:W3CDTF">2020-11-26T09:39:00Z</dcterms:modified>
  <cp:revision>5</cp:revision>
  <dc:subject/>
  <dc:title/>
</cp:coreProperties>
</file>