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B4B68" w:rsidR="007B4B68" w:rsidP="001D3FF8" w:rsidRDefault="007B4B68" w14:paraId="2E540C48" w14:textId="77777777">
      <w:pPr>
        <w:rPr>
          <w:rFonts w:ascii="Palatino Linotype" w:hAnsi="Palatino Linotype" w:cs="Arial" w:eastAsiaTheme="minorEastAsia"/>
          <w:b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Příloha č. </w:t>
      </w:r>
      <w:r w:rsidR="00DE0EF4">
        <w:rPr>
          <w:rFonts w:ascii="Palatino Linotype" w:hAnsi="Palatino Linotype" w:cs="Arial" w:eastAsiaTheme="minorEastAsia"/>
          <w:b/>
          <w:bCs/>
          <w:sz w:val="20"/>
          <w:szCs w:val="20"/>
        </w:rPr>
        <w:t>6</w:t>
      </w:r>
      <w:r>
        <w:rPr>
          <w:rFonts w:ascii="Palatino Linotype" w:hAnsi="Palatino Linotype" w:cs="Arial" w:eastAsiaTheme="minorEastAsia"/>
          <w:b/>
          <w:bCs/>
          <w:sz w:val="20"/>
          <w:szCs w:val="20"/>
        </w:rPr>
        <w:t xml:space="preserve"> Zadávací dokumentace:</w:t>
      </w:r>
    </w:p>
    <w:p w:rsidRPr="007B4B68" w:rsidR="00C0169B" w:rsidP="001D3FF8" w:rsidRDefault="007B4B68" w14:paraId="6967FA99" w14:textId="77777777">
      <w:pPr>
        <w:jc w:val="center"/>
        <w:rPr>
          <w:rFonts w:ascii="Palatino Linotype" w:hAnsi="Palatino Linotype" w:cs="Arial" w:eastAsiaTheme="minorEastAsia"/>
          <w:b/>
          <w:bCs/>
          <w:sz w:val="28"/>
          <w:szCs w:val="28"/>
        </w:rPr>
      </w:pPr>
      <w:r w:rsidRPr="007B4B68">
        <w:rPr>
          <w:rFonts w:ascii="Palatino Linotype" w:hAnsi="Palatino Linotype" w:cs="Arial" w:eastAsiaTheme="minorEastAsia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627C0D" w14:paraId="2AEAE4FC" w14:textId="77777777">
        <w:tc>
          <w:tcPr>
            <w:tcW w:w="1470" w:type="pct"/>
            <w:shd w:val="pct10" w:color="auto" w:fill="auto"/>
            <w:vAlign w:val="center"/>
          </w:tcPr>
          <w:p w:rsidRPr="00627C0D" w:rsidR="00C0169B" w:rsidP="001D3FF8" w:rsidRDefault="00C0169B" w14:paraId="5505B49E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</w:rPr>
            </w:pPr>
            <w:r w:rsidRPr="00627C0D">
              <w:rPr>
                <w:rFonts w:ascii="Palatino Linotype" w:hAnsi="Palatino Linotype" w:cs="Arial" w:eastAsiaTheme="minorEastAsia"/>
                <w:b/>
              </w:rPr>
              <w:t>Název veřejné zakázky</w:t>
            </w:r>
          </w:p>
        </w:tc>
        <w:tc>
          <w:tcPr>
            <w:tcW w:w="3530" w:type="pct"/>
          </w:tcPr>
          <w:p w:rsidRPr="00627C0D" w:rsidR="00C0169B" w:rsidP="001D3FF8" w:rsidRDefault="0046196E" w14:paraId="56EF06F6" w14:textId="56A14012">
            <w:pPr>
              <w:jc w:val="both"/>
              <w:rPr>
                <w:rFonts w:ascii="Palatino Linotype" w:hAnsi="Palatino Linotype" w:cs="Arial" w:eastAsiaTheme="minorEastAsia"/>
                <w:b/>
                <w:highlight w:val="yellow"/>
              </w:rPr>
            </w:pPr>
            <w:r w:rsidRPr="0046196E">
              <w:rPr>
                <w:rFonts w:ascii="Palatino Linotype" w:hAnsi="Palatino Linotype" w:cs="Arial" w:eastAsiaTheme="minorEastAsia"/>
                <w:b/>
                <w:bCs/>
              </w:rPr>
              <w:t>Komunikační strategie a Vizuální identita města</w:t>
            </w:r>
            <w:bookmarkStart w:name="_GoBack" w:id="0"/>
            <w:bookmarkEnd w:id="0"/>
          </w:p>
        </w:tc>
      </w:tr>
      <w:tr w:rsidRPr="007B4B68" w:rsidR="00C0169B" w:rsidTr="00627C0D" w14:paraId="0C9F2D08" w14:textId="77777777">
        <w:tc>
          <w:tcPr>
            <w:tcW w:w="1470" w:type="pct"/>
            <w:shd w:val="pct10" w:color="auto" w:fill="auto"/>
            <w:vAlign w:val="center"/>
          </w:tcPr>
          <w:p w:rsidRPr="007B4B68" w:rsidR="00C0169B" w:rsidP="001D3FF8" w:rsidRDefault="00C0169B" w14:paraId="105F5451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:rsidRPr="007B4B68" w:rsidR="00C0169B" w:rsidP="001D3FF8" w:rsidRDefault="00C0169B" w14:paraId="343266D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výběrové řízení veřejné zakázky malého rozsahu</w:t>
            </w:r>
          </w:p>
        </w:tc>
      </w:tr>
    </w:tbl>
    <w:p w:rsidRPr="00C31308" w:rsidR="00C0169B" w:rsidP="001D3FF8" w:rsidRDefault="00C0169B" w14:paraId="518F3BDC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835"/>
        <w:gridCol w:w="7054"/>
      </w:tblGrid>
      <w:tr w:rsidRPr="007B4B68" w:rsidR="00F44337" w:rsidTr="001D3FF8" w14:paraId="12414F23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7EF84A59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164939F6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 w:eastAsia="Calibri" w:cs="Palatino Linotype"/>
                <w:b/>
                <w:sz w:val="20"/>
              </w:rPr>
              <w:t>Město Slatiňany</w:t>
            </w:r>
          </w:p>
        </w:tc>
      </w:tr>
      <w:tr w:rsidRPr="007B4B68" w:rsidR="00F44337" w:rsidTr="001D3FF8" w14:paraId="7A033209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6E85B11A" w14:textId="77777777">
            <w:pPr>
              <w:suppressAutoHyphens/>
              <w:ind w:left="-57" w:right="-109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19E825EA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color w:val="000000"/>
                <w:sz w:val="20"/>
              </w:rPr>
              <w:t>T. G. Masaryka 36, Slatiňany, PSČ 538 21</w:t>
            </w:r>
          </w:p>
        </w:tc>
      </w:tr>
      <w:tr w:rsidRPr="007B4B68" w:rsidR="00F44337" w:rsidTr="001D3FF8" w14:paraId="0783BDB3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67A36DAA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03B31044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bCs/>
                <w:sz w:val="20"/>
              </w:rPr>
              <w:t>00270920</w:t>
            </w:r>
          </w:p>
        </w:tc>
      </w:tr>
      <w:tr w:rsidRPr="007B4B68" w:rsidR="00F44337" w:rsidTr="001D3FF8" w14:paraId="2D497A40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641129F5" w14:textId="77777777">
            <w:pPr>
              <w:suppressAutoHyphens/>
              <w:ind w:left="-57" w:right="-113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0183831C" w14:textId="77777777">
            <w:pPr>
              <w:suppressAutoHyphens/>
              <w:ind w:left="-57" w:right="-113"/>
              <w:rPr>
                <w:rFonts w:ascii="Palatino Linotype" w:hAnsi="Palatino Linotype" w:eastAsia="Calibri" w:cs="Palatino Linotype"/>
                <w:bCs/>
                <w:sz w:val="20"/>
                <w:szCs w:val="20"/>
              </w:rPr>
            </w:pPr>
            <w:r w:rsidRPr="00BB3B51">
              <w:rPr>
                <w:rFonts w:ascii="Palatino Linotype" w:hAnsi="Palatino Linotype" w:cs="Tahoma"/>
                <w:bCs/>
                <w:color w:val="000000"/>
                <w:sz w:val="20"/>
              </w:rPr>
              <w:t>CZ00270920</w:t>
            </w:r>
          </w:p>
        </w:tc>
      </w:tr>
      <w:tr w:rsidRPr="007B4B68" w:rsidR="00F44337" w:rsidTr="001D3FF8" w14:paraId="3EFF909D" w14:textId="77777777">
        <w:trPr>
          <w:trHeight w:val="284"/>
        </w:trPr>
        <w:tc>
          <w:tcPr>
            <w:tcW w:w="2835" w:type="dxa"/>
            <w:shd w:val="pct10" w:color="auto" w:fill="auto"/>
          </w:tcPr>
          <w:p w:rsidRPr="007B4B68" w:rsidR="00F44337" w:rsidP="001D3FF8" w:rsidRDefault="00F44337" w14:paraId="76E3C21D" w14:textId="77777777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:rsidRPr="007B4B68" w:rsidR="00F44337" w:rsidP="001D3FF8" w:rsidRDefault="00F44337" w14:paraId="1A9AC836" w14:textId="77777777">
            <w:pPr>
              <w:suppressAutoHyphens/>
              <w:ind w:left="-57"/>
              <w:rPr>
                <w:rFonts w:ascii="Palatino Linotype" w:hAnsi="Palatino Linotype" w:eastAsia="Calibri" w:cs="Palatino Linotype"/>
                <w:b/>
                <w:sz w:val="20"/>
                <w:szCs w:val="20"/>
              </w:rPr>
            </w:pPr>
            <w:r w:rsidRPr="00BB3B51">
              <w:rPr>
                <w:rFonts w:ascii="Palatino Linotype" w:hAnsi="Palatino Linotype"/>
                <w:sz w:val="20"/>
              </w:rPr>
              <w:t>MVDr. Ivan Jeník, starosta</w:t>
            </w:r>
          </w:p>
        </w:tc>
      </w:tr>
    </w:tbl>
    <w:p w:rsidRPr="00C31308" w:rsidR="007B4B68" w:rsidP="001D3FF8" w:rsidRDefault="007B4B68" w14:paraId="6D5BBE6F" w14:textId="77777777">
      <w:pPr>
        <w:autoSpaceDE w:val="false"/>
        <w:autoSpaceDN w:val="false"/>
        <w:adjustRightInd w:val="false"/>
        <w:jc w:val="center"/>
        <w:rPr>
          <w:rFonts w:ascii="Palatino Linotype" w:hAnsi="Palatino Linotype" w:cs="Arial" w:eastAsiaTheme="minorEastAsia"/>
          <w:sz w:val="10"/>
          <w:szCs w:val="10"/>
        </w:rPr>
      </w:pP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2897"/>
        <w:gridCol w:w="6957"/>
      </w:tblGrid>
      <w:tr w:rsidRPr="00627C0D" w:rsidR="00C0169B" w:rsidTr="00842314" w14:paraId="3350AB09" w14:textId="77777777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Pr="00627C0D" w:rsidR="00C0169B" w:rsidP="001D3FF8" w:rsidRDefault="00627C0D" w14:paraId="73A59BA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</w:rPr>
            </w:pPr>
            <w:r w:rsidRPr="00627C0D">
              <w:rPr>
                <w:rFonts w:ascii="Palatino Linotype" w:hAnsi="Palatino Linotype" w:cs="Arial" w:eastAsiaTheme="minorEastAsia"/>
              </w:rPr>
              <w:t>IDENTIFIKAČNÍ ÚDAJE DODAVATELE</w:t>
            </w:r>
            <w:r w:rsidR="00881B18">
              <w:rPr>
                <w:rFonts w:ascii="Palatino Linotype" w:hAnsi="Palatino Linotype" w:cs="Arial" w:eastAsiaTheme="minorEastAsia"/>
              </w:rPr>
              <w:t xml:space="preserve"> (ÚČ</w:t>
            </w:r>
            <w:r w:rsidR="00C31308">
              <w:rPr>
                <w:rFonts w:ascii="Palatino Linotype" w:hAnsi="Palatino Linotype" w:cs="Arial" w:eastAsiaTheme="minorEastAsia"/>
              </w:rPr>
              <w:t>A</w:t>
            </w:r>
            <w:r w:rsidR="00881B18">
              <w:rPr>
                <w:rFonts w:ascii="Palatino Linotype" w:hAnsi="Palatino Linotype" w:cs="Arial" w:eastAsiaTheme="minorEastAsia"/>
              </w:rPr>
              <w:t>STNÍKA):</w:t>
            </w:r>
          </w:p>
        </w:tc>
      </w:tr>
      <w:tr w:rsidRPr="007B4B68" w:rsidR="00C0169B" w:rsidTr="00627C0D" w14:paraId="2B433C8A" w14:textId="77777777">
        <w:tc>
          <w:tcPr>
            <w:tcW w:w="1470" w:type="pct"/>
            <w:shd w:val="clear" w:color="auto" w:fill="F2F2F2" w:themeFill="background1" w:themeFillShade="F2"/>
            <w:vAlign w:val="center"/>
          </w:tcPr>
          <w:p w:rsidRPr="007B4B68" w:rsidR="00C0169B" w:rsidP="001D3FF8" w:rsidRDefault="00C0169B" w14:paraId="38BE449F" w14:textId="77777777">
            <w:pPr>
              <w:autoSpaceDE w:val="false"/>
              <w:autoSpaceDN w:val="false"/>
              <w:adjustRightInd w:val="false"/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hAnsi="Palatino Linotype" w:cs="Arial" w:eastAsiaTheme="minorEastAsia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:rsidRPr="007B4B68" w:rsidR="00C0169B" w:rsidP="001D3FF8" w:rsidRDefault="00C0169B" w14:paraId="765B651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1B41E7A9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4D7651B9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s</w:t>
            </w: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ídlo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7B4B68" w:rsidR="00627C0D" w:rsidP="001D3FF8" w:rsidRDefault="00627C0D" w14:paraId="4F2A0D0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49D4B755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4A610161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7B4B68">
              <w:rPr>
                <w:rFonts w:ascii="Palatino Linotype" w:hAnsi="Palatino Linotype" w:cs="Arial" w:eastAsiaTheme="minorEastAsia"/>
                <w:sz w:val="20"/>
                <w:szCs w:val="20"/>
              </w:rPr>
              <w:t>IČ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:rsidRPr="00627C0D" w:rsidR="00627C0D" w:rsidP="001D3FF8" w:rsidRDefault="00627C0D" w14:paraId="067ECEEB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79FDBE16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008A06EF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:rsidRPr="007B4B68" w:rsidR="00627C0D" w:rsidP="001D3FF8" w:rsidRDefault="00627C0D" w14:paraId="4A38A423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627C0D" w:rsidTr="00627C0D" w14:paraId="33D402F7" w14:textId="77777777">
        <w:tc>
          <w:tcPr>
            <w:tcW w:w="1470" w:type="pct"/>
            <w:shd w:val="clear" w:color="auto" w:fill="F2F2F2" w:themeFill="background1" w:themeFillShade="F2"/>
          </w:tcPr>
          <w:p w:rsidRPr="007B4B68" w:rsidR="00627C0D" w:rsidP="001D3FF8" w:rsidRDefault="00627C0D" w14:paraId="16724276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:rsidRPr="00627C0D" w:rsidR="00627C0D" w:rsidP="001D3FF8" w:rsidRDefault="00627C0D" w14:paraId="386C7512" w14:textId="77777777">
            <w:pPr>
              <w:autoSpaceDE w:val="false"/>
              <w:autoSpaceDN w:val="false"/>
              <w:adjustRightInd w:val="false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</w:tbl>
    <w:p w:rsidRPr="00C51E08" w:rsidR="00C51E08" w:rsidP="001D3FF8" w:rsidRDefault="00627C0D" w14:paraId="678285E2" w14:textId="77777777">
      <w:pPr>
        <w:autoSpaceDE w:val="false"/>
        <w:autoSpaceDN w:val="false"/>
        <w:adjustRightInd w:val="false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(dále jen</w:t>
      </w:r>
      <w:r>
        <w:rPr>
          <w:rFonts w:ascii="Palatino Linotype" w:hAnsi="Palatino Linotype" w:cs="Arial" w:eastAsiaTheme="minorEastAsia"/>
          <w:b/>
          <w:sz w:val="20"/>
          <w:szCs w:val="20"/>
        </w:rPr>
        <w:t xml:space="preserve"> „</w:t>
      </w:r>
      <w:r w:rsidR="005F0FDE">
        <w:rPr>
          <w:rFonts w:ascii="Palatino Linotype" w:hAnsi="Palatino Linotype" w:cs="Arial" w:eastAsiaTheme="minorEastAsia"/>
          <w:b/>
          <w:sz w:val="20"/>
          <w:szCs w:val="20"/>
        </w:rPr>
        <w:t>dodavatel</w:t>
      </w:r>
      <w:r>
        <w:rPr>
          <w:rFonts w:ascii="Palatino Linotype" w:hAnsi="Palatino Linotype" w:cs="Arial" w:eastAsiaTheme="minorEastAsia"/>
          <w:b/>
          <w:sz w:val="20"/>
          <w:szCs w:val="20"/>
        </w:rPr>
        <w:t>“</w:t>
      </w:r>
      <w:r w:rsidRPr="00627C0D">
        <w:rPr>
          <w:rFonts w:ascii="Palatino Linotype" w:hAnsi="Palatino Linotype" w:cs="Arial" w:eastAsiaTheme="minorEastAsia"/>
          <w:bCs/>
          <w:sz w:val="20"/>
          <w:szCs w:val="20"/>
        </w:rPr>
        <w:t>)</w:t>
      </w:r>
    </w:p>
    <w:p w:rsidRPr="00CF178F" w:rsidR="00627C0D" w:rsidP="001D3FF8" w:rsidRDefault="005F0FDE" w14:paraId="15572C3C" w14:textId="77777777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Pr="00CF178F" w:rsidR="00627C0D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Pr="00CF178F" w:rsidR="00627C0D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Pr="00CF178F" w:rsidR="00627C0D">
        <w:rPr>
          <w:rFonts w:ascii="Palatino Linotype" w:hAnsi="Palatino Linotype" w:cs="Arial"/>
          <w:b/>
          <w:sz w:val="20"/>
          <w:szCs w:val="20"/>
        </w:rPr>
        <w:t>:</w:t>
      </w:r>
    </w:p>
    <w:p w:rsidR="00C0169B" w:rsidP="001D3FF8" w:rsidRDefault="00C0169B" w14:paraId="4C48BA4F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7B4B68">
        <w:rPr>
          <w:rFonts w:ascii="Palatino Linotype" w:hAnsi="Palatino Linotype" w:cs="Arial" w:eastAsiaTheme="minorEastAsia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hAnsi="Palatino Linotype" w:cs="Arial" w:eastAsiaTheme="minorEastAsia"/>
          <w:bCs/>
          <w:sz w:val="20"/>
          <w:szCs w:val="20"/>
        </w:rPr>
        <w:t>výběrového</w:t>
      </w:r>
      <w:r w:rsidRPr="007B4B68">
        <w:rPr>
          <w:rFonts w:ascii="Palatino Linotype" w:hAnsi="Palatino Linotype" w:cs="Arial" w:eastAsiaTheme="minorEastAsia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hAnsi="Palatino Linotype" w:cs="Arial" w:eastAsiaTheme="minorEastAsia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hAnsi="Palatino Linotype" w:cs="Arial" w:eastAsiaTheme="minorEastAsia"/>
          <w:bCs/>
          <w:sz w:val="20"/>
          <w:szCs w:val="20"/>
        </w:rPr>
        <w:t>zákona č. 134/2016 Sb., o zadávání veřejných zakázek, ve znění pozdějších předpisů nebo obdobný trestný čin podle právního řádu země sídla dodavatele; k zahlazeným odsouzením se nepřihlíží;</w:t>
      </w:r>
    </w:p>
    <w:p w:rsidRPr="007B4B68" w:rsidR="00881B18" w:rsidP="001D3FF8" w:rsidRDefault="00881B18" w14:paraId="1D20519A" w14:textId="77777777">
      <w:pPr>
        <w:ind w:left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:rsidRPr="00881B18" w:rsidR="00881B18" w:rsidP="001D3FF8" w:rsidRDefault="00881B18" w14:paraId="7BE73FCF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:rsidRPr="00881B18" w:rsidR="00881B18" w:rsidP="001D3FF8" w:rsidRDefault="00881B18" w14:paraId="7187D13F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:rsidRPr="00A61F69" w:rsidR="00881B18" w:rsidP="001D3FF8" w:rsidRDefault="00881B18" w14:paraId="02735135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:rsidRPr="001D3FF8" w:rsidR="00A61F69" w:rsidP="001D3FF8" w:rsidRDefault="00A61F69" w14:paraId="1CFF0059" w14:textId="77777777">
      <w:pPr>
        <w:numPr>
          <w:ilvl w:val="0"/>
          <w:numId w:val="2"/>
        </w:numPr>
        <w:ind w:left="284" w:hanging="284"/>
        <w:jc w:val="both"/>
        <w:rPr>
          <w:rFonts w:ascii="Palatino Linotype" w:hAnsi="Palatino Linotype" w:cs="Arial" w:eastAsiaTheme="minorEastAsia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Pr="00C31308" w:rsid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false" relativeHeight="251660288" behindDoc="false" locked="true" layoutInCell="true" allowOverlap="true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33"/>
                    <pic:cNvPicPr>
                      <a:picLocks noChangeAspect="true" noChangeArrowheads="true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firstRow="1" w:lastRow="0" w:firstColumn="1" w:lastColumn="0" w:noHBand="0" w:noVBand="1" w:val="04A0"/>
      </w:tblPr>
      <w:tblGrid>
        <w:gridCol w:w="5073"/>
        <w:gridCol w:w="290"/>
        <w:gridCol w:w="2188"/>
        <w:gridCol w:w="506"/>
        <w:gridCol w:w="1797"/>
      </w:tblGrid>
      <w:tr w:rsidRPr="00A61F69" w:rsidR="001D3FF8" w:rsidTr="009F4BFA" w14:paraId="5BE5A811" w14:textId="77777777">
        <w:tc>
          <w:tcPr>
            <w:tcW w:w="5000" w:type="pct"/>
            <w:gridSpan w:val="5"/>
            <w:shd w:val="solid" w:color="auto" w:fill="auto"/>
            <w:vAlign w:val="center"/>
          </w:tcPr>
          <w:p w:rsidRPr="00A61F69" w:rsidR="001D3FF8" w:rsidP="009F4BFA" w:rsidRDefault="001D3FF8" w14:paraId="7DBD229C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</w:pPr>
            <w:r w:rsidRPr="00A61F69"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hAnsi="Palatino Linotype" w:cs="Arial" w:eastAsiaTheme="minorEastAsia"/>
                <w:bCs/>
                <w:color w:val="FFFFFF" w:themeColor="background1"/>
              </w:rPr>
              <w:t>DODAVATELEM</w:t>
            </w:r>
          </w:p>
        </w:tc>
      </w:tr>
      <w:tr w:rsidRPr="007B4B68" w:rsidR="001D3FF8" w:rsidTr="009F4BFA" w14:paraId="361FE15A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1D3FF8" w:rsidP="009F4BFA" w:rsidRDefault="001D3FF8" w14:paraId="146D7583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:rsidRPr="007B4B68" w:rsidR="001D3FF8" w:rsidP="009F4BFA" w:rsidRDefault="001D3FF8" w14:paraId="4641D431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:rsidRPr="00C31308" w:rsidR="001D3FF8" w:rsidP="009F4BFA" w:rsidRDefault="001D3FF8" w14:paraId="66763F14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4"/>
                <w:sz w:val="20"/>
                <w:szCs w:val="20"/>
              </w:rPr>
            </w:pPr>
            <w:r w:rsidRPr="00C31308">
              <w:rPr>
                <w:rFonts w:ascii="Palatino Linotype" w:hAnsi="Palatino Linotype" w:cs="Arial" w:eastAsiaTheme="minorEastAsia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:rsidRPr="007B4B68" w:rsidR="001D3FF8" w:rsidP="009F4BFA" w:rsidRDefault="001D3FF8" w14:paraId="615ED5F4" w14:textId="77777777">
            <w:pPr>
              <w:autoSpaceDE w:val="false"/>
              <w:autoSpaceDN w:val="false"/>
              <w:adjustRightInd w:val="false"/>
              <w:ind w:left="-57" w:right="-8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:rsidRPr="007B4B68" w:rsidR="001D3FF8" w:rsidP="009F4BFA" w:rsidRDefault="001D3FF8" w14:paraId="0E42DCD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1D3FF8" w:rsidTr="009F4BFA" w14:paraId="5B5E18B9" w14:textId="77777777">
        <w:tc>
          <w:tcPr>
            <w:tcW w:w="2574" w:type="pct"/>
            <w:shd w:val="clear" w:color="auto" w:fill="F2F2F2" w:themeFill="background1" w:themeFillShade="F2"/>
          </w:tcPr>
          <w:p w:rsidRPr="00214F5A" w:rsidR="001D3FF8" w:rsidP="009F4BFA" w:rsidRDefault="001D3FF8" w14:paraId="00151616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</w:pPr>
            <w:r w:rsidRPr="00214F5A">
              <w:rPr>
                <w:rFonts w:ascii="Palatino Linotype" w:hAnsi="Palatino Linotype" w:cs="Arial" w:eastAsiaTheme="minorEastAsia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1D3FF8" w:rsidP="009F4BFA" w:rsidRDefault="001D3FF8" w14:paraId="43FCFC0B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1D3FF8" w:rsidTr="009F4BFA" w14:paraId="7EF9D1C1" w14:textId="77777777">
        <w:tc>
          <w:tcPr>
            <w:tcW w:w="2574" w:type="pct"/>
            <w:shd w:val="clear" w:color="auto" w:fill="F2F2F2" w:themeFill="background1" w:themeFillShade="F2"/>
          </w:tcPr>
          <w:p w:rsidRPr="007B4B68" w:rsidR="001D3FF8" w:rsidP="009F4BFA" w:rsidRDefault="001D3FF8" w14:paraId="43E759CF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:rsidRPr="007B4B68" w:rsidR="001D3FF8" w:rsidP="009F4BFA" w:rsidRDefault="001D3FF8" w14:paraId="1D6D238E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 w:rsidRPr="00627C0D"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  <w:t>[doplní dodavatel]</w:t>
            </w:r>
          </w:p>
        </w:tc>
      </w:tr>
      <w:tr w:rsidRPr="007B4B68" w:rsidR="001D3FF8" w:rsidTr="005427F7" w14:paraId="5A759B8D" w14:textId="77777777">
        <w:trPr>
          <w:trHeight w:val="757"/>
        </w:trPr>
        <w:tc>
          <w:tcPr>
            <w:tcW w:w="2574" w:type="pct"/>
            <w:shd w:val="clear" w:color="auto" w:fill="F2F2F2" w:themeFill="background1" w:themeFillShade="F2"/>
          </w:tcPr>
          <w:p w:rsidRPr="007B4B68" w:rsidR="001D3FF8" w:rsidP="009F4BFA" w:rsidRDefault="001D3FF8" w14:paraId="50F0CAC7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hAnsi="Palatino Linotype" w:cs="Arial" w:eastAsiaTheme="minorEastAsia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:rsidRPr="00627C0D" w:rsidR="001D3FF8" w:rsidP="009F4BFA" w:rsidRDefault="001D3FF8" w14:paraId="40A02343" w14:textId="77777777">
            <w:pPr>
              <w:autoSpaceDE w:val="false"/>
              <w:autoSpaceDN w:val="false"/>
              <w:adjustRightInd w:val="false"/>
              <w:ind w:left="-57" w:right="-57"/>
              <w:jc w:val="both"/>
              <w:rPr>
                <w:rFonts w:ascii="Palatino Linotype" w:hAnsi="Palatino Linotype" w:cs="Arial" w:eastAsiaTheme="minorEastAsia"/>
                <w:sz w:val="20"/>
                <w:szCs w:val="20"/>
                <w:highlight w:val="red"/>
              </w:rPr>
            </w:pPr>
          </w:p>
        </w:tc>
      </w:tr>
    </w:tbl>
    <w:p w:rsidRPr="005427F7" w:rsidR="00881B18" w:rsidP="001D3FF8" w:rsidRDefault="00881B18" w14:paraId="6CDD64BC" w14:textId="77777777">
      <w:pPr>
        <w:jc w:val="both"/>
        <w:rPr>
          <w:rFonts w:ascii="Palatino Linotype" w:hAnsi="Palatino Linotype" w:cs="Arial"/>
          <w:sz w:val="2"/>
          <w:szCs w:val="2"/>
        </w:rPr>
      </w:pPr>
    </w:p>
    <w:sectPr w:rsidRPr="005427F7" w:rsidR="00881B18" w:rsidSect="00782EA8">
      <w:headerReference w:type="default" r:id="rId11"/>
      <w:footerReference w:type="default" r:id="rId12"/>
      <w:pgSz w:w="11906" w:h="16838"/>
      <w:pgMar w:top="1418" w:right="1134" w:bottom="284" w:left="1134" w:header="0" w:footer="892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D5F1F" w:rsidP="00193245" w:rsidRDefault="001D5F1F" w14:paraId="7A181619" w14:textId="77777777">
      <w:r>
        <w:separator/>
      </w:r>
    </w:p>
  </w:endnote>
  <w:endnote w:type="continuationSeparator" w:id="0">
    <w:p w:rsidR="001D5F1F" w:rsidP="00193245" w:rsidRDefault="001D5F1F" w14:paraId="789DAEA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CE4914" w:rsidR="00CE4914" w:rsidP="00A05FA8" w:rsidRDefault="001D3FF8" w14:paraId="31E65FCB" w14:textId="77777777">
    <w:pPr>
      <w:pStyle w:val="Zpat"/>
      <w:spacing w:before="120"/>
      <w:rPr>
        <w:rFonts w:ascii="Arial" w:hAnsi="Arial" w:cs="Arial"/>
        <w:sz w:val="20"/>
        <w:szCs w:val="20"/>
      </w:rPr>
    </w:pPr>
    <w:r w:rsidRPr="001D3FF8">
      <w:rPr>
        <w:rFonts w:ascii="Arial" w:hAnsi="Arial" w:cs="Arial"/>
        <w:noProof/>
        <w:sz w:val="20"/>
        <w:szCs w:val="20"/>
      </w:rPr>
      <w:drawing>
        <wp:anchor distT="0" distB="0" distL="114300" distR="114300" simplePos="false" relativeHeight="251661312" behindDoc="false" locked="false" layoutInCell="true" allowOverlap="true" wp14:anchorId="6CDDE880" wp14:editId="182D5DC1">
          <wp:simplePos x="0" y="0"/>
          <wp:positionH relativeFrom="column">
            <wp:posOffset>1565910</wp:posOffset>
          </wp:positionH>
          <wp:positionV relativeFrom="paragraph">
            <wp:posOffset>78740</wp:posOffset>
          </wp:positionV>
          <wp:extent cx="2627630" cy="542925"/>
          <wp:effectExtent l="19050" t="0" r="1270" b="0"/>
          <wp:wrapNone/>
          <wp:docPr id="2" name="Obrázek 2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D5F1F" w:rsidP="00193245" w:rsidRDefault="001D5F1F" w14:paraId="6E6F3ED3" w14:textId="77777777">
      <w:r>
        <w:separator/>
      </w:r>
    </w:p>
  </w:footnote>
  <w:footnote w:type="continuationSeparator" w:id="0">
    <w:p w:rsidR="001D5F1F" w:rsidP="00193245" w:rsidRDefault="001D5F1F" w14:paraId="2E6E1FE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D3FF8" w:rsidP="001D3FF8" w:rsidRDefault="001D3FF8" w14:paraId="127DAD2F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</w:rPr>
    </w:pPr>
    <w:bookmarkStart w:name="_Hlk38637174" w:id="1"/>
    <w:bookmarkStart w:name="_Hlk38637175" w:id="2"/>
    <w:bookmarkStart w:name="_Hlk38637177" w:id="3"/>
    <w:bookmarkStart w:name="_Hlk38637178" w:id="4"/>
    <w:bookmarkStart w:name="_Hlk42280854" w:id="5"/>
    <w:bookmarkStart w:name="_Hlk42280855" w:id="6"/>
    <w:bookmarkStart w:name="_Hlk42280856" w:id="7"/>
    <w:bookmarkStart w:name="_Hlk42280857" w:id="8"/>
    <w:bookmarkStart w:name="_Hlk42280825" w:id="9"/>
    <w:r>
      <w:rPr>
        <w:rFonts w:ascii="Calibri" w:hAnsi="Calibri"/>
        <w:noProof/>
        <w:sz w:val="22"/>
        <w:szCs w:val="22"/>
      </w:rPr>
      <w:drawing>
        <wp:anchor distT="0" distB="0" distL="114300" distR="114300" simplePos="false" relativeHeight="251659264" behindDoc="false" locked="false" layoutInCell="true" allowOverlap="true" wp14:anchorId="04065EE4" wp14:editId="0372F998">
          <wp:simplePos x="0" y="0"/>
          <wp:positionH relativeFrom="margin">
            <wp:posOffset>3810</wp:posOffset>
          </wp:positionH>
          <wp:positionV relativeFrom="paragraph">
            <wp:posOffset>120015</wp:posOffset>
          </wp:positionV>
          <wp:extent cx="666000" cy="763200"/>
          <wp:effectExtent l="0" t="0" r="1270" b="0"/>
          <wp:wrapNone/>
          <wp:docPr id="1" name="Obrázek 3" descr="E:\Slatiňany\znak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:\Slatiňany\znak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162879" w:rsidR="001D3FF8" w:rsidP="001D3FF8" w:rsidRDefault="001D3FF8" w14:paraId="7A69B0F3" w14:textId="77777777">
    <w:pPr>
      <w:tabs>
        <w:tab w:val="right" w:pos="9638"/>
      </w:tabs>
      <w:spacing w:after="200" w:line="276" w:lineRule="auto"/>
      <w:rPr>
        <w:rFonts w:ascii="Century Gothic" w:hAnsi="Century Gothic"/>
        <w:color w:val="1F497D"/>
        <w:sz w:val="20"/>
      </w:rPr>
    </w:pPr>
    <w:r>
      <w:rPr>
        <w:rFonts w:ascii="Century Gothic" w:hAnsi="Century Gothic"/>
        <w:color w:val="1F497D"/>
      </w:rPr>
      <w:tab/>
    </w:r>
    <w:r w:rsidRPr="00162879">
      <w:rPr>
        <w:rFonts w:ascii="Century Gothic" w:hAnsi="Century Gothic"/>
        <w:color w:val="1F497D"/>
        <w:sz w:val="20"/>
      </w:rPr>
      <w:t>Veřejná zakázka:</w:t>
    </w:r>
  </w:p>
  <w:p w:rsidRPr="00162879" w:rsidR="001D3FF8" w:rsidP="001D3FF8" w:rsidRDefault="001D3FF8" w14:paraId="43B6420E" w14:textId="5E9B9CDA">
    <w:pPr>
      <w:tabs>
        <w:tab w:val="center" w:pos="4536"/>
        <w:tab w:val="right" w:pos="9072"/>
      </w:tabs>
      <w:jc w:val="right"/>
      <w:rPr>
        <w:rFonts w:ascii="Century Gothic" w:hAnsi="Century Gothic"/>
        <w:b/>
        <w:bCs/>
        <w:color w:val="1F497D"/>
        <w:sz w:val="20"/>
      </w:rPr>
    </w:pPr>
    <w:r w:rsidRPr="00162879">
      <w:rPr>
        <w:rFonts w:ascii="Century Gothic" w:hAnsi="Century Gothic"/>
        <w:b/>
        <w:bCs/>
        <w:color w:val="1F497D"/>
        <w:sz w:val="20"/>
      </w:rPr>
      <w:t>„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Pr="0046196E" w:rsidR="0046196E">
      <w:rPr>
        <w:rFonts w:ascii="Century Gothic" w:hAnsi="Century Gothic"/>
        <w:b/>
        <w:bCs/>
        <w:color w:val="1F497D"/>
        <w:sz w:val="20"/>
      </w:rPr>
      <w:t>Komunikační strategie a Vizuální identita města</w:t>
    </w:r>
    <w:r w:rsidR="0046196E">
      <w:rPr>
        <w:rFonts w:ascii="Century Gothic" w:hAnsi="Century Gothic"/>
        <w:b/>
        <w:bCs/>
        <w:color w:val="1F497D"/>
        <w:sz w:val="20"/>
      </w:rPr>
      <w:t>“</w:t>
    </w:r>
  </w:p>
  <w:p w:rsidRPr="00943784" w:rsidR="001D3FF8" w:rsidP="001D3FF8" w:rsidRDefault="001D3FF8" w14:paraId="4210DC97" w14:textId="77777777">
    <w:pPr>
      <w:tabs>
        <w:tab w:val="center" w:pos="4536"/>
        <w:tab w:val="right" w:pos="9072"/>
      </w:tabs>
      <w:rPr>
        <w:rFonts w:ascii="Century Gothic" w:hAnsi="Century Gothic"/>
        <w:color w:val="1F497D"/>
        <w:sz w:val="22"/>
        <w:szCs w:val="22"/>
      </w:rPr>
    </w:pPr>
    <w:r w:rsidRPr="007B4B68">
      <w:rPr>
        <w:rFonts w:ascii="Century Gothic" w:hAnsi="Century Gothic"/>
        <w:color w:val="1F497D"/>
        <w:sz w:val="22"/>
        <w:szCs w:val="22"/>
      </w:rPr>
      <w:t>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true">
      <w:start w:val="1"/>
      <w:numFmt w:val="lowerLetter"/>
      <w:lvlText w:val="%2."/>
      <w:lvlJc w:val="left"/>
      <w:pPr>
        <w:ind w:left="1268" w:hanging="360"/>
      </w:pPr>
    </w:lvl>
    <w:lvl w:ilvl="2" w:tplc="0405001B" w:tentative="true">
      <w:start w:val="1"/>
      <w:numFmt w:val="lowerRoman"/>
      <w:lvlText w:val="%3."/>
      <w:lvlJc w:val="right"/>
      <w:pPr>
        <w:ind w:left="1988" w:hanging="180"/>
      </w:pPr>
    </w:lvl>
    <w:lvl w:ilvl="3" w:tplc="0405000F" w:tentative="true">
      <w:start w:val="1"/>
      <w:numFmt w:val="decimal"/>
      <w:lvlText w:val="%4."/>
      <w:lvlJc w:val="left"/>
      <w:pPr>
        <w:ind w:left="2708" w:hanging="360"/>
      </w:pPr>
    </w:lvl>
    <w:lvl w:ilvl="4" w:tplc="04050019" w:tentative="true">
      <w:start w:val="1"/>
      <w:numFmt w:val="lowerLetter"/>
      <w:lvlText w:val="%5."/>
      <w:lvlJc w:val="left"/>
      <w:pPr>
        <w:ind w:left="3428" w:hanging="360"/>
      </w:pPr>
    </w:lvl>
    <w:lvl w:ilvl="5" w:tplc="0405001B" w:tentative="true">
      <w:start w:val="1"/>
      <w:numFmt w:val="lowerRoman"/>
      <w:lvlText w:val="%6."/>
      <w:lvlJc w:val="right"/>
      <w:pPr>
        <w:ind w:left="4148" w:hanging="180"/>
      </w:pPr>
    </w:lvl>
    <w:lvl w:ilvl="6" w:tplc="0405000F" w:tentative="true">
      <w:start w:val="1"/>
      <w:numFmt w:val="decimal"/>
      <w:lvlText w:val="%7."/>
      <w:lvlJc w:val="left"/>
      <w:pPr>
        <w:ind w:left="4868" w:hanging="360"/>
      </w:pPr>
    </w:lvl>
    <w:lvl w:ilvl="7" w:tplc="04050019" w:tentative="true">
      <w:start w:val="1"/>
      <w:numFmt w:val="lowerLetter"/>
      <w:lvlText w:val="%8."/>
      <w:lvlJc w:val="left"/>
      <w:pPr>
        <w:ind w:left="5588" w:hanging="360"/>
      </w:pPr>
    </w:lvl>
    <w:lvl w:ilvl="8" w:tplc="0405001B" w:tentative="true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93245"/>
    <w:rsid w:val="001C676D"/>
    <w:rsid w:val="001D3FF8"/>
    <w:rsid w:val="001D5F1F"/>
    <w:rsid w:val="001E2C68"/>
    <w:rsid w:val="002B70EF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B6E53"/>
    <w:rsid w:val="007425B3"/>
    <w:rsid w:val="00765701"/>
    <w:rsid w:val="00782EA8"/>
    <w:rsid w:val="00795F2B"/>
    <w:rsid w:val="007B4B68"/>
    <w:rsid w:val="007C1442"/>
    <w:rsid w:val="007E4D1B"/>
    <w:rsid w:val="00853BDB"/>
    <w:rsid w:val="00881B18"/>
    <w:rsid w:val="00890E88"/>
    <w:rsid w:val="00905516"/>
    <w:rsid w:val="00955768"/>
    <w:rsid w:val="00991A04"/>
    <w:rsid w:val="009D0797"/>
    <w:rsid w:val="009E1167"/>
    <w:rsid w:val="009E6AF3"/>
    <w:rsid w:val="00A05FA8"/>
    <w:rsid w:val="00A5028B"/>
    <w:rsid w:val="00A61F69"/>
    <w:rsid w:val="00AF0256"/>
    <w:rsid w:val="00B52F52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92DBF"/>
    <w:rsid w:val="00D94210"/>
    <w:rsid w:val="00DE0EF4"/>
    <w:rsid w:val="00E0558A"/>
    <w:rsid w:val="00E25A3A"/>
    <w:rsid w:val="00E31AE7"/>
    <w:rsid w:val="00E550A5"/>
    <w:rsid w:val="00E81513"/>
    <w:rsid w:val="00EE66D2"/>
    <w:rsid w:val="00F05BC4"/>
    <w:rsid w:val="00F44337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425B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smene" w:customStyle="tru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93245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245"/>
    <w:rPr>
      <w:rFonts w:ascii="Tahoma" w:hAnsi="Tahoma" w:eastAsia="Times New Roman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styleId="Zkladntext2Char" w:customStyle="true">
    <w:name w:val="Základní text 2 Char"/>
    <w:basedOn w:val="Standardnpsmoodstavce"/>
    <w:link w:val="Zkladntext2"/>
    <w:rsid w:val="001E2C68"/>
    <w:rPr>
      <w:rFonts w:ascii="Arial" w:hAnsi="Arial" w:eastAsia="Times New Roman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hAnsi="Calibri" w:eastAsia="Calibri"/>
      <w:sz w:val="20"/>
      <w:szCs w:val="20"/>
      <w:lang w:eastAsia="en-US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881B18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727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709837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907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86576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media/image1.jpeg" Type="http://schemas.openxmlformats.org/officeDocument/2006/relationships/image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foot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2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B3488C67560CB4CA15A3F3B67B54561" ma:contentTypeName="Dokument" ma:contentTypeScope="" ma:contentTypeVersion="4" ma:versionID="22f43281b0c35868927a5a4b40ccfae1">
  <xsd:schema xmlns:xsd="http://www.w3.org/2001/XMLSchema" xmlns:ns2="766e70fa-7670-43a6-99e2-cc25946fa8ea" xmlns:ns3="84d333a1-16ff-4112-9e5f-d60bf71a1e92" xmlns:p="http://schemas.microsoft.com/office/2006/metadata/properties" xmlns:xs="http://www.w3.org/2001/XMLSchema" ma:fieldsID="bd353a48fb8a2dc813847b1dd4f45f1c" ma:root="true" ns2:_="" ns3:_="" targetNamespace="http://schemas.microsoft.com/office/2006/metadata/properties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6e70fa-7670-43a6-99e2-cc25946fa8e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4d333a1-16ff-4112-9e5f-d60bf71a1e92">
    <xsd:import namespace="http://schemas.microsoft.com/office/2006/documentManagement/types"/>
    <xsd:import namespace="http://schemas.microsoft.com/office/infopath/2007/PartnerControls"/>
    <xsd:element ma:description=""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escription=""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ČESKÝ A MORAVSKÝ ÚČETNÍ DVŮR s.r.o.</properties:Company>
  <properties:Pages>1</properties:Pages>
  <properties:Words>477</properties:Words>
  <properties:Characters>2817</properties:Characters>
  <properties:Lines>23</properties:Lines>
  <properties:Paragraphs>6</properties:Paragraphs>
  <properties:TotalTime>56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3288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2017-09-22T08:59:00Z</dcterms:created>
  <dc:creator/>
  <cp:lastModifiedBy/>
  <dcterms:modified xmlns:xsi="http://www.w3.org/2001/XMLSchema-instance" xsi:type="dcterms:W3CDTF">2020-12-10T14:06:00Z</dcterms:modified>
  <cp:revision>26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0x0101005B3488C67560CB4CA15A3F3B67B54561</vt:lpwstr>
  </prop:property>
</prop:Properties>
</file>