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15D31" w:rsidR="006C242C" w:rsidRDefault="006C242C" w14:paraId="36967B8F" w14:textId="77777777">
      <w:pPr>
        <w:rPr>
          <w:rFonts w:ascii="Arial" w:hAnsi="Arial" w:cs="Arial"/>
          <w:sz w:val="22"/>
          <w:szCs w:val="22"/>
        </w:rPr>
      </w:pPr>
    </w:p>
    <w:p w:rsidRPr="00115D31" w:rsidR="00E360D4" w:rsidRDefault="00405C06" w14:paraId="460EEC60" w14:textId="7DF8A77A">
      <w:pPr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t xml:space="preserve">Příloha č. </w:t>
      </w:r>
      <w:r w:rsidRPr="00115D31" w:rsidR="00203E97">
        <w:rPr>
          <w:rFonts w:ascii="Arial" w:hAnsi="Arial" w:cs="Arial"/>
          <w:sz w:val="22"/>
          <w:szCs w:val="22"/>
        </w:rPr>
        <w:t>1</w:t>
      </w:r>
      <w:r w:rsidRPr="00115D31" w:rsidR="006C242C">
        <w:rPr>
          <w:rFonts w:ascii="Arial" w:hAnsi="Arial" w:cs="Arial"/>
          <w:sz w:val="22"/>
          <w:szCs w:val="22"/>
        </w:rPr>
        <w:t xml:space="preserve"> – Krycí list</w:t>
      </w:r>
      <w:r w:rsidRPr="00115D31" w:rsidR="00203E97">
        <w:rPr>
          <w:rFonts w:ascii="Arial" w:hAnsi="Arial" w:cs="Arial"/>
          <w:sz w:val="22"/>
          <w:szCs w:val="22"/>
        </w:rPr>
        <w:t xml:space="preserve"> nabídky</w:t>
      </w:r>
    </w:p>
    <w:p w:rsidRPr="00115D31" w:rsidR="00911EA8" w:rsidRDefault="00911EA8" w14:paraId="458EE708" w14:textId="77777777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13"/>
        <w:gridCol w:w="2724"/>
        <w:gridCol w:w="1451"/>
        <w:gridCol w:w="3467"/>
      </w:tblGrid>
      <w:tr w:rsidRPr="00115D31" w:rsidR="00ED5598" w:rsidTr="007B06CF" w14:paraId="7B54515C" w14:textId="77777777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noWrap/>
            <w:vAlign w:val="center"/>
          </w:tcPr>
          <w:p w:rsidRPr="00115D31" w:rsidR="00E360D4" w:rsidP="0099017F" w:rsidRDefault="00ED5598" w14:paraId="1641F4A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bCs/>
                <w:sz w:val="22"/>
                <w:szCs w:val="22"/>
              </w:rPr>
              <w:t>KRYCÍ LIST NABÍDKY</w:t>
            </w:r>
          </w:p>
        </w:tc>
      </w:tr>
      <w:tr w:rsidRPr="00115D31" w:rsidR="00ED5598" w:rsidTr="007B06CF" w14:paraId="6E387204" w14:textId="77777777">
        <w:trPr>
          <w:trHeight w:val="300"/>
        </w:trPr>
        <w:tc>
          <w:tcPr>
            <w:tcW w:w="9555" w:type="dxa"/>
            <w:gridSpan w:val="4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6CC21F5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15D31" w:rsidR="00ED5598" w:rsidTr="0099017F" w14:paraId="34D2BD9D" w14:textId="77777777">
        <w:trPr>
          <w:trHeight w:val="269"/>
        </w:trPr>
        <w:tc>
          <w:tcPr>
            <w:tcW w:w="9555" w:type="dxa"/>
            <w:gridSpan w:val="4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067AEC9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15D31" w:rsidR="00203E97" w:rsidTr="00D62F51" w14:paraId="7C041567" w14:textId="77777777">
        <w:trPr>
          <w:trHeight w:val="454"/>
        </w:trPr>
        <w:tc>
          <w:tcPr>
            <w:tcW w:w="1913" w:type="dxa"/>
            <w:vMerge w:val="restart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 w:rsidRPr="00115D31" w:rsidR="00203E97" w:rsidP="00203E97" w:rsidRDefault="00203E97" w14:paraId="13C0ED5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7642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 w:rsidRPr="00115D31" w:rsidR="00203E97" w:rsidP="00203E97" w:rsidRDefault="00203E97" w14:paraId="6B5D7951" w14:textId="61FE5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 xml:space="preserve">Výběrové řízení na zajištění vzdělání pro zaměstnance společnosti R. T. S. </w:t>
            </w:r>
            <w:proofErr w:type="spellStart"/>
            <w:r w:rsidRPr="00115D31">
              <w:rPr>
                <w:rFonts w:ascii="Arial" w:hAnsi="Arial" w:cs="Arial"/>
                <w:b/>
                <w:sz w:val="22"/>
                <w:szCs w:val="22"/>
              </w:rPr>
              <w:t>cs</w:t>
            </w:r>
            <w:proofErr w:type="spellEnd"/>
            <w:r w:rsidRPr="00115D31">
              <w:rPr>
                <w:rFonts w:ascii="Arial" w:hAnsi="Arial" w:cs="Arial"/>
                <w:b/>
                <w:sz w:val="22"/>
                <w:szCs w:val="22"/>
              </w:rPr>
              <w:t>, spol. s r. o. v IT oblasti</w:t>
            </w:r>
          </w:p>
        </w:tc>
      </w:tr>
      <w:tr w:rsidRPr="00115D31" w:rsidR="00ED5598" w:rsidTr="00D62F51" w14:paraId="4063E5E6" w14:textId="77777777">
        <w:trPr>
          <w:trHeight w:val="269"/>
        </w:trPr>
        <w:tc>
          <w:tcPr>
            <w:tcW w:w="1913" w:type="dxa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43B60FB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 w:rsidRPr="00115D31" w:rsidR="00E360D4" w:rsidP="009B4D06" w:rsidRDefault="00E360D4" w14:paraId="3A85F71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15D31" w:rsidR="00D16FDF" w:rsidTr="00E60EB7" w14:paraId="27CA1148" w14:textId="77777777">
        <w:trPr>
          <w:trHeight w:val="567"/>
        </w:trPr>
        <w:tc>
          <w:tcPr>
            <w:tcW w:w="9555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 w:themeFill="background1" w:themeFillShade="BF"/>
            <w:noWrap/>
            <w:vAlign w:val="center"/>
          </w:tcPr>
          <w:p w:rsidRPr="00115D31" w:rsidR="00E360D4" w:rsidP="009B4D06" w:rsidRDefault="00E360D4" w14:paraId="53776E2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115D31" w:rsidR="00ED5598" w:rsidTr="00E60EB7" w14:paraId="102418D4" w14:textId="77777777">
        <w:trPr>
          <w:trHeight w:val="567"/>
        </w:trPr>
        <w:tc>
          <w:tcPr>
            <w:tcW w:w="9555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 w:themeFill="background1" w:themeFillShade="BF"/>
            <w:noWrap/>
            <w:vAlign w:val="center"/>
          </w:tcPr>
          <w:p w:rsidRPr="00115D31" w:rsidR="00E360D4" w:rsidP="00123AB2" w:rsidRDefault="00123AB2" w14:paraId="0E05D0B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Pr="00115D31" w:rsidR="00203E97" w:rsidTr="00E60EB7" w14:paraId="57072A68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E7E6E6" w:themeFill="background2"/>
            <w:noWrap/>
            <w:vAlign w:val="center"/>
          </w:tcPr>
          <w:p w:rsidRPr="00115D31" w:rsidR="00203E97" w:rsidP="00E60EB7" w:rsidRDefault="00203E97" w14:paraId="53D94086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508D47C5" w14:textId="096A1C7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15D31">
              <w:rPr>
                <w:rFonts w:ascii="Arial" w:hAnsi="Arial" w:cs="Arial"/>
                <w:sz w:val="22"/>
                <w:szCs w:val="22"/>
              </w:rPr>
              <w:t xml:space="preserve">R. T. S. </w:t>
            </w:r>
            <w:proofErr w:type="spellStart"/>
            <w:r w:rsidRPr="00115D31">
              <w:rPr>
                <w:rFonts w:ascii="Arial" w:hAnsi="Arial" w:cs="Arial"/>
                <w:sz w:val="22"/>
                <w:szCs w:val="22"/>
              </w:rPr>
              <w:t>cs</w:t>
            </w:r>
            <w:proofErr w:type="spellEnd"/>
            <w:r w:rsidRPr="00115D31">
              <w:rPr>
                <w:rFonts w:ascii="Arial" w:hAnsi="Arial" w:cs="Arial"/>
                <w:sz w:val="22"/>
                <w:szCs w:val="22"/>
              </w:rPr>
              <w:t>, spol. s r. o.</w:t>
            </w:r>
            <w:r w:rsidRPr="00115D3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Pr="00115D31" w:rsidR="00203E97" w:rsidTr="00E60EB7" w14:paraId="762A4FA1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E7E6E6" w:themeFill="background2"/>
            <w:noWrap/>
            <w:vAlign w:val="center"/>
          </w:tcPr>
          <w:p w:rsidRPr="00115D31" w:rsidR="00203E97" w:rsidP="00E60EB7" w:rsidRDefault="00203E97" w14:paraId="48F2A97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205BA088" w14:textId="4B88BE0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15D31">
              <w:rPr>
                <w:rFonts w:ascii="Arial" w:hAnsi="Arial" w:cs="Arial"/>
                <w:sz w:val="22"/>
                <w:szCs w:val="22"/>
              </w:rPr>
              <w:t>Novinářská 1113/3, Mariánské Hory, 709 00 Ostrava</w:t>
            </w:r>
          </w:p>
        </w:tc>
      </w:tr>
      <w:tr w:rsidRPr="00115D31" w:rsidR="00203E97" w:rsidTr="00E60EB7" w14:paraId="66058C45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E7E6E6" w:themeFill="background2"/>
            <w:noWrap/>
            <w:vAlign w:val="center"/>
          </w:tcPr>
          <w:p w:rsidRPr="00115D31" w:rsidR="00203E97" w:rsidP="00E60EB7" w:rsidRDefault="00203E97" w14:paraId="503DC59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6CD2975C" w14:textId="171D7FB0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115D31">
              <w:rPr>
                <w:rFonts w:ascii="Arial" w:hAnsi="Arial" w:cs="Arial"/>
              </w:rPr>
              <w:t>18051367</w:t>
            </w:r>
          </w:p>
        </w:tc>
      </w:tr>
      <w:tr w:rsidRPr="00115D31" w:rsidR="00203E97" w:rsidTr="00E60EB7" w14:paraId="0ECE3FC7" w14:textId="77777777">
        <w:trPr>
          <w:trHeight w:val="567"/>
        </w:trPr>
        <w:tc>
          <w:tcPr>
            <w:tcW w:w="9555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C0C0C0"/>
            <w:noWrap/>
            <w:vAlign w:val="center"/>
          </w:tcPr>
          <w:p w:rsidRPr="00115D31" w:rsidR="00203E97" w:rsidP="00E60EB7" w:rsidRDefault="00203E97" w14:paraId="7DE329F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bCs/>
                <w:sz w:val="22"/>
                <w:szCs w:val="22"/>
              </w:rPr>
              <w:t>Účastník:</w:t>
            </w:r>
          </w:p>
        </w:tc>
      </w:tr>
      <w:tr w:rsidRPr="00115D31" w:rsidR="00203E97" w:rsidTr="00E60EB7" w14:paraId="7A366F0D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197174C3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30990A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2F1A706A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154F4FE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1EB8B5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20507FF9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24576C33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48DEA44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628E1996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4B4A40EF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7AA9E39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4DA834CD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E60EB7" w:rsidRDefault="00203E97" w14:paraId="7ED5D65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</w:p>
          <w:p w:rsidRPr="00115D31" w:rsidR="00203E97" w:rsidP="00E60EB7" w:rsidRDefault="00203E97" w14:paraId="00786CA2" w14:textId="5852E2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účas</w:t>
            </w:r>
            <w:r w:rsidRPr="00115D31" w:rsidR="00E60EB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>níka: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26EC2D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77C072DC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48FE86AF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Kontaktní osoba účastníka: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6781C0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5229EC70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2D034A86" w14:textId="0889D8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Telefon kontaktní osoby: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724EC0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1E05CCE2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E60EB7" w:rsidRDefault="00203E97" w14:paraId="2D607681" w14:textId="06B49E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e-mail kontaktní osoby: 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vAlign w:val="center"/>
          </w:tcPr>
          <w:p w:rsidRPr="00115D31" w:rsidR="00203E97" w:rsidP="00203E97" w:rsidRDefault="00203E97" w14:paraId="68AF09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15D31" w:rsidR="00203E97" w:rsidTr="00E60EB7" w14:paraId="652199CD" w14:textId="77777777">
        <w:trPr>
          <w:trHeight w:val="345"/>
        </w:trPr>
        <w:tc>
          <w:tcPr>
            <w:tcW w:w="4637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6B5317" w:rsidR="00115D31" w:rsidP="006B5317" w:rsidRDefault="00203E97" w14:paraId="7F4B52C0" w14:textId="4540EC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Identifikace části zakázky, k níž se nabídka vztahuje</w:t>
            </w:r>
            <w:r w:rsidRPr="00115D31">
              <w:rPr>
                <w:rStyle w:val="FootnoteReference"/>
                <w:rFonts w:ascii="Arial" w:hAnsi="Arial" w:cs="Arial"/>
                <w:bCs/>
                <w:sz w:val="22"/>
                <w:szCs w:val="22"/>
              </w:rPr>
              <w:footnoteReference w:id="1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(část </w:t>
            </w:r>
            <w:r w:rsidRPr="00115D31" w:rsidR="00E60EB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, část </w:t>
            </w:r>
            <w:r w:rsidRPr="00115D31" w:rsidR="000F2CA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nebo část </w:t>
            </w:r>
            <w:r w:rsidRPr="00115D31" w:rsidR="000F2C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18" w:type="dxa"/>
            <w:gridSpan w:val="2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</w:tcPr>
          <w:p w:rsidRPr="006B5317" w:rsidR="00203E97" w:rsidP="00203E97" w:rsidRDefault="00203E97" w14:paraId="21A463FB" w14:textId="662BB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6B5317" w:rsidR="00C52B4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. část 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>zakázky – Doplnění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 xml:space="preserve"> znalostí MS SQL 2019</w:t>
            </w:r>
          </w:p>
          <w:p w:rsidRPr="006B5317" w:rsidR="00203E97" w:rsidP="00203E97" w:rsidRDefault="00203E97" w14:paraId="3A9C4590" w14:textId="54734B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6B5317" w:rsidR="00C52B4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. část 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>zakázky – Vzdělávání</w:t>
            </w:r>
            <w:r w:rsidRPr="006B5317" w:rsidR="006B5317">
              <w:rPr>
                <w:rFonts w:ascii="Arial" w:hAnsi="Arial" w:cs="Arial"/>
                <w:bCs/>
                <w:sz w:val="22"/>
                <w:szCs w:val="22"/>
              </w:rPr>
              <w:t xml:space="preserve"> v oblasti management SW projektu</w:t>
            </w:r>
          </w:p>
          <w:p w:rsidRPr="00115D31" w:rsidR="00203E97" w:rsidP="00203E97" w:rsidRDefault="00203E97" w14:paraId="07B27AE7" w14:textId="546F7F4B">
            <w:pPr>
              <w:rPr>
                <w:rFonts w:ascii="Arial" w:hAnsi="Arial" w:cs="Arial"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52B40">
              <w:rPr>
                <w:rFonts w:ascii="Arial" w:hAnsi="Arial" w:cs="Arial"/>
                <w:bCs/>
                <w:sz w:val="22"/>
                <w:szCs w:val="22"/>
              </w:rPr>
            </w:r>
            <w:r w:rsidR="00C52B4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531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. část </w:t>
            </w:r>
            <w:r w:rsidRPr="00115D31" w:rsidR="006B5317">
              <w:rPr>
                <w:rFonts w:ascii="Arial" w:hAnsi="Arial" w:cs="Arial"/>
                <w:bCs/>
                <w:sz w:val="22"/>
                <w:szCs w:val="22"/>
              </w:rPr>
              <w:t>zakázky</w:t>
            </w:r>
            <w:r w:rsidR="006B5317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="006B5317">
              <w:rPr>
                <w:rFonts w:ascii="Arial" w:hAnsi="Arial" w:cs="Arial"/>
                <w:bCs/>
                <w:sz w:val="22"/>
                <w:szCs w:val="22"/>
              </w:rPr>
              <w:t>Enterprise</w:t>
            </w:r>
            <w:proofErr w:type="spellEnd"/>
            <w:r w:rsidRPr="00115D31" w:rsidR="006B53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15D31" w:rsidR="006B5317">
              <w:rPr>
                <w:rFonts w:ascii="Arial" w:hAnsi="Arial" w:cs="Arial"/>
                <w:bCs/>
                <w:sz w:val="22"/>
                <w:szCs w:val="22"/>
              </w:rPr>
              <w:t>Architect</w:t>
            </w:r>
            <w:proofErr w:type="spellEnd"/>
            <w:r w:rsidRPr="00115D31" w:rsidR="006B5317">
              <w:rPr>
                <w:rFonts w:ascii="Arial" w:hAnsi="Arial" w:cs="Arial"/>
                <w:bCs/>
                <w:sz w:val="22"/>
                <w:szCs w:val="22"/>
              </w:rPr>
              <w:t xml:space="preserve"> pro analytiky</w:t>
            </w:r>
          </w:p>
        </w:tc>
      </w:tr>
      <w:tr w:rsidRPr="00115D31" w:rsidR="00E60EB7" w:rsidTr="00E60EB7" w14:paraId="16A68FFA" w14:textId="77777777">
        <w:trPr>
          <w:trHeight w:val="454"/>
        </w:trPr>
        <w:tc>
          <w:tcPr>
            <w:tcW w:w="4637" w:type="dxa"/>
            <w:gridSpan w:val="2"/>
            <w:vMerge w:val="restart"/>
            <w:tcBorders>
              <w:top w:val="single" w:color="auto" w:sz="6" w:space="0"/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477D95FF" w14:textId="667FD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Celková nabídková cena v Kč:</w:t>
            </w: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481ABC95" w14:textId="05DCC5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37F03ED0" w14:textId="34CD6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E60EB7" w:rsidTr="00E60EB7" w14:paraId="28A0F7CB" w14:textId="77777777">
        <w:trPr>
          <w:trHeight w:val="454"/>
        </w:trPr>
        <w:tc>
          <w:tcPr>
            <w:tcW w:w="4637" w:type="dxa"/>
            <w:gridSpan w:val="2"/>
            <w:vMerge/>
            <w:tcBorders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33F1AA0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6F97FCE2" w14:textId="72353D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S DPH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59157E73" w14:textId="285212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E60EB7" w:rsidTr="00E60EB7" w14:paraId="1034C1EE" w14:textId="77777777">
        <w:trPr>
          <w:trHeight w:val="454"/>
        </w:trPr>
        <w:tc>
          <w:tcPr>
            <w:tcW w:w="4637" w:type="dxa"/>
            <w:gridSpan w:val="2"/>
            <w:vMerge/>
            <w:tcBorders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424EDD7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58C568CB" w14:textId="4BDA1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669228D1" w14:textId="68D545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115D31" w:rsidR="00E60EB7" w:rsidP="00E60EB7" w:rsidRDefault="00E60EB7" w14:paraId="10494B55" w14:textId="77777777">
      <w:pPr>
        <w:rPr>
          <w:rFonts w:ascii="Arial" w:hAnsi="Arial" w:cs="Arial"/>
        </w:rPr>
      </w:pPr>
    </w:p>
    <w:p w:rsidRPr="00115D31" w:rsidR="00E60EB7" w:rsidP="00E60EB7" w:rsidRDefault="00E60EB7" w14:paraId="167295C2" w14:textId="77777777">
      <w:pPr>
        <w:rPr>
          <w:rFonts w:ascii="Arial" w:hAnsi="Arial" w:cs="Arial"/>
        </w:rPr>
      </w:pPr>
    </w:p>
    <w:p w:rsidRPr="00115D31" w:rsidR="00E60EB7" w:rsidP="00E60EB7" w:rsidRDefault="00E60EB7" w14:paraId="5EE7A22B" w14:textId="5ACBDA5D">
      <w:pPr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t>V…………………………………………</w:t>
      </w:r>
      <w:r w:rsidRPr="00115D31">
        <w:rPr>
          <w:rFonts w:ascii="Arial" w:hAnsi="Arial" w:cs="Arial"/>
          <w:sz w:val="22"/>
          <w:szCs w:val="22"/>
        </w:rPr>
        <w:tab/>
        <w:t>dne…………………………………………</w:t>
      </w:r>
      <w:r w:rsidRPr="00115D31">
        <w:rPr>
          <w:rFonts w:ascii="Arial" w:hAnsi="Arial" w:cs="Arial"/>
          <w:sz w:val="22"/>
          <w:szCs w:val="22"/>
        </w:rPr>
        <w:tab/>
      </w:r>
    </w:p>
    <w:p w:rsidRPr="00115D31" w:rsidR="00E60EB7" w:rsidP="00E60EB7" w:rsidRDefault="00E60EB7" w14:paraId="74B262AC" w14:textId="77777777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Pr="00115D31" w:rsidR="00E60EB7" w:rsidP="00E60EB7" w:rsidRDefault="00E60EB7" w14:paraId="28B6E0F2" w14:textId="77777777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Pr="00115D31" w:rsidR="00E60EB7" w:rsidP="00E60EB7" w:rsidRDefault="00E60EB7" w14:paraId="6064F0DF" w14:textId="77777777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Pr="00115D31" w:rsidR="00E60EB7" w:rsidP="00E60EB7" w:rsidRDefault="00E60EB7" w14:paraId="774537BD" w14:textId="1B7982F1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t>…………………………………………</w:t>
      </w:r>
    </w:p>
    <w:p w:rsidRPr="00115D31" w:rsidR="00E60EB7" w:rsidP="00E60EB7" w:rsidRDefault="00E60EB7" w14:paraId="357851FC" w14:textId="77777777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t>jméno a podpis účastníka /</w:t>
      </w:r>
    </w:p>
    <w:p w:rsidRPr="00115D31" w:rsidR="00E60EB7" w:rsidP="00E60EB7" w:rsidRDefault="00E60EB7" w14:paraId="602B7E79" w14:textId="7C808482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lastRenderedPageBreak/>
        <w:t>oprávněného zástupce účastníka,</w:t>
      </w:r>
    </w:p>
    <w:p w:rsidRPr="00115D31" w:rsidR="00E60EB7" w:rsidP="00E60EB7" w:rsidRDefault="00E60EB7" w14:paraId="63EE01FE" w14:textId="59850C0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bCs/>
          <w:sz w:val="22"/>
          <w:szCs w:val="22"/>
        </w:rPr>
        <w:t>otisk razítka</w:t>
      </w:r>
    </w:p>
    <w:p w:rsidRPr="00115D31" w:rsidR="005A51F4" w:rsidP="0093327D" w:rsidRDefault="005A51F4" w14:paraId="7E09F9B0" w14:textId="77777777">
      <w:pPr>
        <w:jc w:val="both"/>
        <w:rPr>
          <w:rFonts w:ascii="Arial" w:hAnsi="Arial" w:cs="Arial"/>
          <w:sz w:val="22"/>
          <w:szCs w:val="22"/>
        </w:rPr>
      </w:pPr>
    </w:p>
    <w:sectPr w:rsidRPr="00115D31" w:rsidR="005A51F4" w:rsidSect="00B8580B">
      <w:headerReference w:type="default" r:id="rId8"/>
      <w:footerReference w:type="even" r:id="rId9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52B40" w:rsidRDefault="00C52B40" w14:paraId="28B3707A" w14:textId="77777777">
      <w:r>
        <w:separator/>
      </w:r>
    </w:p>
  </w:endnote>
  <w:endnote w:type="continuationSeparator" w:id="0">
    <w:p w:rsidR="00C52B40" w:rsidRDefault="00C52B40" w14:paraId="120CEB9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A51F4" w:rsidP="005A51F4" w:rsidRDefault="005A51F4" w14:paraId="472CE1E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51F4" w:rsidRDefault="005A51F4" w14:paraId="1FE29BFB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52B40" w:rsidRDefault="00C52B40" w14:paraId="030A6F29" w14:textId="77777777">
      <w:r>
        <w:separator/>
      </w:r>
    </w:p>
  </w:footnote>
  <w:footnote w:type="continuationSeparator" w:id="0">
    <w:p w:rsidR="00C52B40" w:rsidRDefault="00C52B40" w14:paraId="24083A1F" w14:textId="77777777">
      <w:r>
        <w:continuationSeparator/>
      </w:r>
    </w:p>
  </w:footnote>
  <w:footnote w:id="1">
    <w:p w:rsidRPr="00203E97" w:rsidR="00203E97" w:rsidP="00203E97" w:rsidRDefault="00203E97" w14:paraId="2E0AAEA2" w14:textId="77777777">
      <w:pPr>
        <w:pStyle w:val="Header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textAlignment w:val="baseline"/>
        <w:rPr>
          <w:rFonts w:cs="Calibri"/>
          <w:sz w:val="15"/>
          <w:szCs w:val="15"/>
        </w:rPr>
      </w:pPr>
      <w:r w:rsidRPr="00203E97">
        <w:rPr>
          <w:rStyle w:val="FootnoteReference"/>
          <w:sz w:val="15"/>
          <w:szCs w:val="10"/>
        </w:rPr>
        <w:footnoteRef/>
      </w:r>
      <w:r w:rsidRPr="00203E97">
        <w:rPr>
          <w:sz w:val="15"/>
          <w:szCs w:val="10"/>
        </w:rPr>
        <w:t xml:space="preserve"> </w:t>
      </w:r>
      <w:r w:rsidRPr="00203E97">
        <w:rPr>
          <w:rFonts w:ascii="Arial" w:hAnsi="Arial" w:cs="Arial"/>
          <w:sz w:val="15"/>
          <w:szCs w:val="10"/>
        </w:rPr>
        <w:t>Uchazeč křížkem označí tu část zakázky, do které podává svou nabídku</w:t>
      </w:r>
    </w:p>
    <w:p w:rsidR="00203E97" w:rsidP="00203E97" w:rsidRDefault="00203E97" w14:paraId="6ADA56D7" w14:textId="77777777">
      <w:pPr>
        <w:pStyle w:val="FootnoteText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C242C" w:rsidRDefault="00B15720" w14:paraId="1833922A" w14:textId="5FEC2530">
    <w:pPr>
      <w:pStyle w:val="Header"/>
    </w:pPr>
    <w:r w:rsidRPr="00CD6259"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E02482C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834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97" w:hanging="360"/>
      </w:pPr>
    </w:lvl>
    <w:lvl w:ilvl="2" w:tplc="0809001B" w:tentative="true">
      <w:start w:val="1"/>
      <w:numFmt w:val="lowerRoman"/>
      <w:lvlText w:val="%3."/>
      <w:lvlJc w:val="right"/>
      <w:pPr>
        <w:ind w:left="2217" w:hanging="180"/>
      </w:pPr>
    </w:lvl>
    <w:lvl w:ilvl="3" w:tplc="0809000F" w:tentative="true">
      <w:start w:val="1"/>
      <w:numFmt w:val="decimal"/>
      <w:lvlText w:val="%4."/>
      <w:lvlJc w:val="left"/>
      <w:pPr>
        <w:ind w:left="2937" w:hanging="360"/>
      </w:pPr>
    </w:lvl>
    <w:lvl w:ilvl="4" w:tplc="08090019" w:tentative="true">
      <w:start w:val="1"/>
      <w:numFmt w:val="lowerLetter"/>
      <w:lvlText w:val="%5."/>
      <w:lvlJc w:val="left"/>
      <w:pPr>
        <w:ind w:left="3657" w:hanging="360"/>
      </w:pPr>
    </w:lvl>
    <w:lvl w:ilvl="5" w:tplc="0809001B" w:tentative="true">
      <w:start w:val="1"/>
      <w:numFmt w:val="lowerRoman"/>
      <w:lvlText w:val="%6."/>
      <w:lvlJc w:val="right"/>
      <w:pPr>
        <w:ind w:left="4377" w:hanging="180"/>
      </w:pPr>
    </w:lvl>
    <w:lvl w:ilvl="6" w:tplc="0809000F" w:tentative="true">
      <w:start w:val="1"/>
      <w:numFmt w:val="decimal"/>
      <w:lvlText w:val="%7."/>
      <w:lvlJc w:val="left"/>
      <w:pPr>
        <w:ind w:left="5097" w:hanging="360"/>
      </w:pPr>
    </w:lvl>
    <w:lvl w:ilvl="7" w:tplc="08090019" w:tentative="true">
      <w:start w:val="1"/>
      <w:numFmt w:val="lowerLetter"/>
      <w:lvlText w:val="%8."/>
      <w:lvlJc w:val="left"/>
      <w:pPr>
        <w:ind w:left="5817" w:hanging="360"/>
      </w:pPr>
    </w:lvl>
    <w:lvl w:ilvl="8" w:tplc="0809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5AE7586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023" w:hanging="360"/>
      </w:pPr>
    </w:lvl>
    <w:lvl w:ilvl="2" w:tplc="0809001B" w:tentative="true">
      <w:start w:val="1"/>
      <w:numFmt w:val="lowerRoman"/>
      <w:lvlText w:val="%3."/>
      <w:lvlJc w:val="right"/>
      <w:pPr>
        <w:ind w:left="1743" w:hanging="180"/>
      </w:pPr>
    </w:lvl>
    <w:lvl w:ilvl="3" w:tplc="0809000F" w:tentative="true">
      <w:start w:val="1"/>
      <w:numFmt w:val="decimal"/>
      <w:lvlText w:val="%4."/>
      <w:lvlJc w:val="left"/>
      <w:pPr>
        <w:ind w:left="2463" w:hanging="360"/>
      </w:pPr>
    </w:lvl>
    <w:lvl w:ilvl="4" w:tplc="08090019" w:tentative="true">
      <w:start w:val="1"/>
      <w:numFmt w:val="lowerLetter"/>
      <w:lvlText w:val="%5."/>
      <w:lvlJc w:val="left"/>
      <w:pPr>
        <w:ind w:left="3183" w:hanging="360"/>
      </w:pPr>
    </w:lvl>
    <w:lvl w:ilvl="5" w:tplc="0809001B" w:tentative="true">
      <w:start w:val="1"/>
      <w:numFmt w:val="lowerRoman"/>
      <w:lvlText w:val="%6."/>
      <w:lvlJc w:val="right"/>
      <w:pPr>
        <w:ind w:left="3903" w:hanging="180"/>
      </w:pPr>
    </w:lvl>
    <w:lvl w:ilvl="6" w:tplc="0809000F" w:tentative="true">
      <w:start w:val="1"/>
      <w:numFmt w:val="decimal"/>
      <w:lvlText w:val="%7."/>
      <w:lvlJc w:val="left"/>
      <w:pPr>
        <w:ind w:left="4623" w:hanging="360"/>
      </w:pPr>
    </w:lvl>
    <w:lvl w:ilvl="7" w:tplc="08090019" w:tentative="true">
      <w:start w:val="1"/>
      <w:numFmt w:val="lowerLetter"/>
      <w:lvlText w:val="%8."/>
      <w:lvlJc w:val="left"/>
      <w:pPr>
        <w:ind w:left="5343" w:hanging="360"/>
      </w:pPr>
    </w:lvl>
    <w:lvl w:ilvl="8" w:tplc="0809001B" w:tentative="true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B845B44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834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97" w:hanging="360"/>
      </w:pPr>
    </w:lvl>
    <w:lvl w:ilvl="2" w:tplc="0809001B" w:tentative="true">
      <w:start w:val="1"/>
      <w:numFmt w:val="lowerRoman"/>
      <w:lvlText w:val="%3."/>
      <w:lvlJc w:val="right"/>
      <w:pPr>
        <w:ind w:left="2217" w:hanging="180"/>
      </w:pPr>
    </w:lvl>
    <w:lvl w:ilvl="3" w:tplc="0809000F" w:tentative="true">
      <w:start w:val="1"/>
      <w:numFmt w:val="decimal"/>
      <w:lvlText w:val="%4."/>
      <w:lvlJc w:val="left"/>
      <w:pPr>
        <w:ind w:left="2937" w:hanging="360"/>
      </w:pPr>
    </w:lvl>
    <w:lvl w:ilvl="4" w:tplc="08090019" w:tentative="true">
      <w:start w:val="1"/>
      <w:numFmt w:val="lowerLetter"/>
      <w:lvlText w:val="%5."/>
      <w:lvlJc w:val="left"/>
      <w:pPr>
        <w:ind w:left="3657" w:hanging="360"/>
      </w:pPr>
    </w:lvl>
    <w:lvl w:ilvl="5" w:tplc="0809001B" w:tentative="true">
      <w:start w:val="1"/>
      <w:numFmt w:val="lowerRoman"/>
      <w:lvlText w:val="%6."/>
      <w:lvlJc w:val="right"/>
      <w:pPr>
        <w:ind w:left="4377" w:hanging="180"/>
      </w:pPr>
    </w:lvl>
    <w:lvl w:ilvl="6" w:tplc="0809000F" w:tentative="true">
      <w:start w:val="1"/>
      <w:numFmt w:val="decimal"/>
      <w:lvlText w:val="%7."/>
      <w:lvlJc w:val="left"/>
      <w:pPr>
        <w:ind w:left="5097" w:hanging="360"/>
      </w:pPr>
    </w:lvl>
    <w:lvl w:ilvl="7" w:tplc="08090019" w:tentative="true">
      <w:start w:val="1"/>
      <w:numFmt w:val="lowerLetter"/>
      <w:lvlText w:val="%8."/>
      <w:lvlJc w:val="left"/>
      <w:pPr>
        <w:ind w:left="5817" w:hanging="360"/>
      </w:pPr>
    </w:lvl>
    <w:lvl w:ilvl="8" w:tplc="0809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68"/>
    <w:rsid w:val="00004553"/>
    <w:rsid w:val="0001001F"/>
    <w:rsid w:val="00021ED1"/>
    <w:rsid w:val="00023F0A"/>
    <w:rsid w:val="000278E8"/>
    <w:rsid w:val="0003456E"/>
    <w:rsid w:val="000358C3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2CA0"/>
    <w:rsid w:val="000F6633"/>
    <w:rsid w:val="00115D31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E97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2F113B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6568"/>
    <w:rsid w:val="003E46E9"/>
    <w:rsid w:val="003E49C3"/>
    <w:rsid w:val="003E5383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375BB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B5317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1D31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33BC2"/>
    <w:rsid w:val="00C46EC9"/>
    <w:rsid w:val="00C520EC"/>
    <w:rsid w:val="00C52B40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46E16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0EB7"/>
    <w:rsid w:val="00E61891"/>
    <w:rsid w:val="00E6202D"/>
    <w:rsid w:val="00E758DD"/>
    <w:rsid w:val="00EA55F4"/>
    <w:rsid w:val="00EB287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4:docId w14:val="34D23E3F"/>
  <w15:docId w15:val="{83ED8D34-7FFB-4A3E-B410-CADBC91109E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semiHidden="true" w:unhideWhenUsed="true" w:qFormat="true"/>
    <w:lsdException w:name="heading 7" w:uiPriority="9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ind w:left="4956" w:firstLine="70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Heading7">
    <w:name w:val="heading 7"/>
    <w:basedOn w:val="Normal"/>
    <w:next w:val="Normal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1276" w:hanging="1276"/>
      <w:jc w:val="both"/>
    </w:pPr>
  </w:style>
  <w:style w:type="paragraph" w:styleId="BodyText">
    <w:name w:val="Body Text"/>
    <w:aliases w:val=" Char"/>
    <w:basedOn w:val="Normal"/>
    <w:link w:val="BodyTextChar"/>
    <w:pPr>
      <w:tabs>
        <w:tab w:val="left" w:pos="360"/>
      </w:tabs>
    </w:pPr>
  </w:style>
  <w:style w:type="character" w:styleId="BodyTextChar" w:customStyle="true">
    <w:name w:val="Body Text Char"/>
    <w:aliases w:val=" Char Char"/>
    <w:link w:val="BodyText"/>
    <w:rsid w:val="005A51F4"/>
    <w:rPr>
      <w:sz w:val="24"/>
      <w:lang w:val="cs-CZ" w:eastAsia="cs-CZ" w:bidi="ar-SA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styleId="H2" w:customStyle="true">
    <w:name w:val="H2"/>
    <w:basedOn w:val="Normal"/>
    <w:next w:val="Normal"/>
    <w:rsid w:val="0093327D"/>
    <w:pPr>
      <w:keepNext/>
      <w:spacing w:before="100" w:after="100"/>
      <w:outlineLvl w:val="2"/>
    </w:pPr>
    <w:rPr>
      <w:b/>
      <w:snapToGrid w:val="false"/>
      <w:sz w:val="36"/>
    </w:rPr>
  </w:style>
  <w:style w:type="paragraph" w:styleId="BodyText3">
    <w:name w:val="Body Text 3"/>
    <w:basedOn w:val="Normal"/>
    <w:rsid w:val="0093327D"/>
    <w:rPr>
      <w:rFonts w:ascii="Arial" w:hAnsi="Arial"/>
      <w:b/>
    </w:rPr>
  </w:style>
  <w:style w:type="character" w:styleId="Hyperlink">
    <w:name w:val="Hyperlink"/>
    <w:rsid w:val="00453C28"/>
    <w:rPr>
      <w:color w:val="0000FF"/>
      <w:u w:val="single"/>
    </w:rPr>
  </w:style>
  <w:style w:type="paragraph" w:styleId="Prosttext1" w:customStyle="true">
    <w:name w:val="Prostý text1"/>
    <w:basedOn w:val="Normal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pple-style-span" w:customStyle="true">
    <w:name w:val="apple-style-span"/>
    <w:basedOn w:val="DefaultParagraphFont"/>
    <w:rsid w:val="00453C28"/>
  </w:style>
  <w:style w:type="paragraph" w:styleId="PlainText">
    <w:name w:val="Plain Text"/>
    <w:basedOn w:val="Normal"/>
    <w:link w:val="PlainTextChar"/>
    <w:rsid w:val="00453C28"/>
    <w:rPr>
      <w:rFonts w:ascii="Courier New" w:hAnsi="Courier New" w:cs="Courier New"/>
    </w:rPr>
  </w:style>
  <w:style w:type="character" w:styleId="PlainTextChar" w:customStyle="true">
    <w:name w:val="Plain Text Char"/>
    <w:link w:val="Plain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rsid w:val="00734E2B"/>
    <w:rPr>
      <w:sz w:val="16"/>
      <w:szCs w:val="16"/>
    </w:rPr>
  </w:style>
  <w:style w:type="paragraph" w:styleId="BalloonText">
    <w:name w:val="Balloon Text"/>
    <w:basedOn w:val="Normal"/>
    <w:semiHidden/>
    <w:rsid w:val="00734E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rsid w:val="005A51F4"/>
  </w:style>
  <w:style w:type="paragraph" w:styleId="TOC2">
    <w:name w:val="toc 2"/>
    <w:basedOn w:val="Normal"/>
    <w:next w:val="Normal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TableGrid">
    <w:name w:val="Table Grid"/>
    <w:basedOn w:val="TableNormal"/>
    <w:rsid w:val="005A51F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1" w:customStyle="true">
    <w:name w:val="Text1"/>
    <w:basedOn w:val="Normal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Text2" w:customStyle="true">
    <w:name w:val="Text2"/>
    <w:basedOn w:val="Normal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styleId="Text3" w:customStyle="true">
    <w:name w:val="Text3"/>
    <w:basedOn w:val="Normal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5A51F4"/>
    <w:pPr>
      <w:spacing w:before="120" w:after="120"/>
    </w:pPr>
    <w:rPr>
      <w:szCs w:val="24"/>
    </w:rPr>
  </w:style>
  <w:style w:type="character" w:styleId="Strong">
    <w:name w:val="Strong"/>
    <w:uiPriority w:val="22"/>
    <w:qFormat/>
    <w:rsid w:val="005A51F4"/>
    <w:rPr>
      <w:b/>
      <w:bCs/>
    </w:rPr>
  </w:style>
  <w:style w:type="paragraph" w:styleId="Normlnweb10" w:customStyle="true">
    <w:name w:val="Normální (web)10"/>
    <w:basedOn w:val="Normal"/>
    <w:rsid w:val="005A51F4"/>
    <w:pPr>
      <w:spacing w:before="100" w:beforeAutospacing="true" w:after="100" w:afterAutospacing="true"/>
    </w:pPr>
    <w:rPr>
      <w:rFonts w:ascii="Verdana" w:hAnsi="Verdana"/>
      <w:color w:val="000000"/>
      <w:sz w:val="15"/>
      <w:szCs w:val="15"/>
    </w:rPr>
  </w:style>
  <w:style w:type="paragraph" w:styleId="Nadpis25" w:customStyle="true">
    <w:name w:val="Nadpis 25"/>
    <w:basedOn w:val="Normal"/>
    <w:rsid w:val="005A51F4"/>
    <w:pPr>
      <w:outlineLvl w:val="2"/>
    </w:pPr>
    <w:rPr>
      <w:b/>
      <w:bCs/>
      <w:sz w:val="19"/>
      <w:szCs w:val="19"/>
    </w:rPr>
  </w:style>
  <w:style w:type="character" w:styleId="source7" w:customStyle="true">
    <w:name w:val="source7"/>
    <w:rsid w:val="005A51F4"/>
    <w:rPr>
      <w:vanish w:val="false"/>
      <w:webHidden w:val="false"/>
      <w:color w:val="7F8084"/>
      <w:sz w:val="15"/>
      <w:szCs w:val="15"/>
      <w:specVanish w:val="false"/>
    </w:rPr>
  </w:style>
  <w:style w:type="paragraph" w:styleId="Default" w:customStyle="true">
    <w:name w:val="Default"/>
    <w:rsid w:val="005A51F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A51F4"/>
    <w:pPr>
      <w:framePr w:w="7768" w:h="5761" w:hSpace="142" w:wrap="notBeside" w:hAnchor="page" w:vAnchor="text" w:x="2240" w:y="93"/>
      <w:jc w:val="center"/>
    </w:pPr>
    <w:rPr>
      <w:rFonts w:ascii="Arial" w:hAnsi="Arial" w:cs="Arial"/>
      <w:b/>
      <w:szCs w:val="24"/>
    </w:rPr>
  </w:style>
  <w:style w:type="paragraph" w:styleId="BlockText">
    <w:name w:val="Block Text"/>
    <w:basedOn w:val="Normal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styleId="Odstavec0" w:customStyle="true">
    <w:name w:val="Odstavec0"/>
    <w:basedOn w:val="Normal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styleId="odstavec1" w:customStyle="true">
    <w:name w:val="odstavec1"/>
    <w:basedOn w:val="Normal"/>
    <w:next w:val="Normal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styleId="Zkladntext21" w:customStyle="true">
    <w:name w:val="Základní text 21"/>
    <w:basedOn w:val="Normal"/>
    <w:rsid w:val="005A51F4"/>
    <w:pPr>
      <w:overflowPunct w:val="false"/>
      <w:autoSpaceDE w:val="false"/>
      <w:autoSpaceDN w:val="false"/>
      <w:adjustRightInd w:val="false"/>
      <w:ind w:left="284" w:hanging="284"/>
      <w:jc w:val="both"/>
      <w:textAlignment w:val="baseline"/>
    </w:pPr>
    <w:rPr>
      <w:rFonts w:ascii="Arial" w:hAnsi="Arial"/>
    </w:rPr>
  </w:style>
  <w:style w:type="character" w:styleId="FollowedHyperlink">
    <w:name w:val="FollowedHyperlink"/>
    <w:rsid w:val="007929C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6D"/>
    <w:pPr>
      <w:suppressAutoHyphens w:val="false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styleId="CommentTextChar" w:customStyle="true">
    <w:name w:val="Comment Text Char"/>
    <w:link w:val="CommentText"/>
    <w:uiPriority w:val="99"/>
    <w:semiHidden/>
    <w:rsid w:val="00432B6D"/>
    <w:rPr>
      <w:rFonts w:ascii="Arial" w:hAnsi="Arial"/>
      <w:sz w:val="22"/>
      <w:szCs w:val="22"/>
    </w:rPr>
  </w:style>
  <w:style w:type="character" w:styleId="CommentSubjectChar" w:customStyle="true">
    <w:name w:val="Comment Subject Char"/>
    <w:link w:val="CommentSubject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styleId="HeaderChar" w:customStyle="true">
    <w:name w:val="Header Char"/>
    <w:link w:val="Header"/>
    <w:uiPriority w:val="99"/>
    <w:rsid w:val="00F403B4"/>
    <w:rPr>
      <w:sz w:val="24"/>
      <w:lang w:eastAsia="ja-JP"/>
    </w:rPr>
  </w:style>
  <w:style w:type="paragraph" w:styleId="NoSpacing">
    <w:name w:val="No Spacing"/>
    <w:uiPriority w:val="1"/>
    <w:qFormat/>
    <w:rsid w:val="00B8580B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E97"/>
    <w:rPr>
      <w:rFonts w:ascii="Calibri" w:hAnsi="Calibri" w:eastAsia="Calibri"/>
      <w:sz w:val="20"/>
      <w:lang w:eastAsia="en-US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203E97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3E9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15D31"/>
    <w:pPr>
      <w:ind w:left="720"/>
      <w:contextualSpacing/>
    </w:pPr>
    <w:rPr>
      <w:szCs w:val="24"/>
      <w:lang w:val="en-CZ" w:eastAsia="en-GB"/>
    </w:rPr>
  </w:style>
  <w:style w:type="character" w:styleId="ListParagraphChar" w:customStyle="true">
    <w:name w:val="List Paragraph Char"/>
    <w:basedOn w:val="DefaultParagraphFont"/>
    <w:link w:val="ListParagraph"/>
    <w:uiPriority w:val="34"/>
    <w:rsid w:val="00115D31"/>
    <w:rPr>
      <w:sz w:val="24"/>
      <w:szCs w:val="24"/>
      <w:lang w:val="en-CZ" w:eastAsia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41015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WINDOWS\Temporary%20Internet%20Files\Content.IE5\ABQBE5I3\Nov&#225;%20ko&#353;ilka%20rady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62AF40-F0B8-4762-8AD4-EF864870B5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C:\WINDOWS\Temporary Internet Files\Content.IE5\ABQBE5I3\Nová košilka rady.dot</properties:Template>
  <properties:Company/>
  <properties:Pages>2</properties:Pages>
  <properties:Words>157</properties:Words>
  <properties:Characters>895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pro: RADA města</vt:lpstr>
    </vt:vector>
  </properties:TitlesOfParts>
  <properties:LinksUpToDate>false</properties:LinksUpToDate>
  <properties:CharactersWithSpaces>1050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2021-01-05T18:31:00Z</dcterms:created>
  <cp:keywords/>
  <cp:lastModifiedBy/>
  <cp:lastPrinted>2012-10-05T08:58:00Z</cp:lastPrinted>
  <dcterms:modified xmlns:xsi="http://www.w3.org/2001/XMLSchema-instance" xsi:type="dcterms:W3CDTF">2021-01-05T18:35:00Z</dcterms:modified>
  <cp:revision>3</cp:revision>
  <dc:subject/>
</cp:coreProperties>
</file>