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508E5" w:rsidP="002508E5" w:rsidRDefault="002508E5" w14:paraId="155F0B73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2508E5" w:rsidP="002508E5" w:rsidRDefault="002508E5" w14:paraId="09146937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>Příloha č. 1</w:t>
      </w:r>
    </w:p>
    <w:p w:rsidRPr="00B32CEE" w:rsidR="002508E5" w:rsidP="002508E5" w:rsidRDefault="002508E5" w14:paraId="6F150B4A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2CEE">
        <w:rPr>
          <w:rFonts w:asciiTheme="minorHAnsi" w:hAnsiTheme="minorHAnsi" w:cstheme="minorHAnsi"/>
          <w:b/>
          <w:sz w:val="28"/>
          <w:szCs w:val="28"/>
        </w:rPr>
        <w:t>Popis předmětu plnění</w:t>
      </w:r>
    </w:p>
    <w:p w:rsidRPr="003D1430" w:rsidR="004B5567" w:rsidP="004B5567" w:rsidRDefault="004B5567" w14:paraId="7F8A430C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2216EE" w14:paraId="5D53C336" w14:textId="77777777">
        <w:tc>
          <w:tcPr>
            <w:tcW w:w="2830" w:type="dxa"/>
            <w:vAlign w:val="center"/>
          </w:tcPr>
          <w:p w:rsidRPr="003D1430" w:rsidR="004B5567" w:rsidP="002508E5" w:rsidRDefault="001A66B0" w14:paraId="763B1DF0" w14:textId="1BB63933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Téma vzdělávání</w:t>
            </w:r>
          </w:p>
        </w:tc>
        <w:tc>
          <w:tcPr>
            <w:tcW w:w="5990" w:type="dxa"/>
            <w:vAlign w:val="center"/>
          </w:tcPr>
          <w:p w:rsidRPr="006B4410" w:rsidR="004B5567" w:rsidP="002508E5" w:rsidRDefault="006B4410" w14:paraId="54F886AF" w14:textId="2C842105">
            <w:pPr>
              <w:spacing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b/>
              </w:rPr>
              <w:t xml:space="preserve">Specifika práce s </w:t>
            </w:r>
            <w:r w:rsidRPr="002508E5">
              <w:rPr>
                <w:b/>
              </w:rPr>
              <w:t xml:space="preserve">osobami s chováním náročným na péči </w:t>
            </w:r>
          </w:p>
        </w:tc>
      </w:tr>
      <w:tr w:rsidRPr="003D1430" w:rsidR="004B5567" w:rsidTr="003D1430" w14:paraId="5DD88BC8" w14:textId="77777777">
        <w:tc>
          <w:tcPr>
            <w:tcW w:w="2830" w:type="dxa"/>
          </w:tcPr>
          <w:p w:rsidRPr="003D1430" w:rsidR="004B5567" w:rsidP="002508E5" w:rsidRDefault="004B5567" w14:paraId="7174CE13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332909" w:rsidR="001A66B0" w:rsidP="002508E5" w:rsidRDefault="001A66B0" w14:paraId="5D1F9A6D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Pr="00332909" w:rsidR="001A66B0" w:rsidP="002508E5" w:rsidRDefault="001A66B0" w14:paraId="20743931" w14:textId="77777777">
            <w:pPr>
              <w:spacing w:before="0"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gramStart"/>
            <w:r w:rsidRPr="00332909">
              <w:rPr>
                <w:rFonts w:asciiTheme="minorHAnsi" w:hAnsiTheme="minorHAnsi" w:cstheme="minorHAnsi"/>
                <w:szCs w:val="22"/>
              </w:rPr>
              <w:t>č.p.</w:t>
            </w:r>
            <w:proofErr w:type="gramEnd"/>
            <w:r w:rsidRPr="00332909">
              <w:rPr>
                <w:rFonts w:asciiTheme="minorHAnsi" w:hAnsiTheme="minorHAnsi" w:cstheme="minorHAnsi"/>
                <w:szCs w:val="22"/>
              </w:rPr>
              <w:t xml:space="preserve"> 46, 544 66 Hajnice</w:t>
            </w:r>
          </w:p>
          <w:p w:rsidRPr="003D1430" w:rsidR="00AD070D" w:rsidP="002508E5" w:rsidRDefault="001A66B0" w14:paraId="75DDECF6" w14:textId="25C2CE5D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332909">
              <w:rPr>
                <w:rFonts w:asciiTheme="minorHAnsi" w:hAnsiTheme="minorHAnsi" w:cstheme="minorHAnsi"/>
                <w:szCs w:val="22"/>
              </w:rPr>
              <w:t>IČO: 001 94 972</w:t>
            </w:r>
          </w:p>
        </w:tc>
      </w:tr>
      <w:tr w:rsidRPr="003D1430" w:rsidR="004B5567" w:rsidTr="003D1430" w14:paraId="25CDB521" w14:textId="77777777">
        <w:tc>
          <w:tcPr>
            <w:tcW w:w="2830" w:type="dxa"/>
          </w:tcPr>
          <w:p w:rsidRPr="003D1430" w:rsidR="004B5567" w:rsidP="002508E5" w:rsidRDefault="004B5567" w14:paraId="57775F95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="006B4410" w:rsidP="002508E5" w:rsidRDefault="006B4410" w14:paraId="691F1282" w14:textId="77777777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>
              <w:t>Cílem je zvýšit odborné kompetence pracovníků a získat větší jistotu při práci s osobami s náročným chováním.</w:t>
            </w:r>
          </w:p>
          <w:p w:rsidR="006B4410" w:rsidP="002508E5" w:rsidRDefault="006B4410" w14:paraId="68160115" w14:textId="77777777">
            <w:pPr>
              <w:spacing w:line="240" w:lineRule="auto"/>
            </w:pPr>
            <w:r>
              <w:t>Záměrem je umožnit pracovníkům poskytovatele získat informace k problematice duševních poruch osob s mentálním postižením a rozvíjet dovednosti pro prevenci a zvládání náročného chování uživatelů s důrazem na posílení komunikačních dovedností.</w:t>
            </w:r>
          </w:p>
          <w:p w:rsidRPr="00455B2A" w:rsidR="00455B2A" w:rsidP="002508E5" w:rsidRDefault="00455B2A" w14:paraId="400619C1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5B2A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="006B4410" w:rsidP="002508E5" w:rsidRDefault="006B4410" w14:paraId="08E52E97" w14:textId="77777777">
            <w:pPr>
              <w:pStyle w:val="Normlnweb"/>
              <w:numPr>
                <w:ilvl w:val="0"/>
                <w:numId w:val="16"/>
              </w:numPr>
              <w:spacing w:before="0" w:beforeAutospacing="false" w:after="0" w:afterAutospacing="false"/>
              <w:ind w:left="680" w:hanging="357"/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Duševní onemocnění, poruchy chování.  Přidružené duševní poruchy u osob s mentálním postižením. </w:t>
            </w:r>
          </w:p>
          <w:p w:rsidR="006B4410" w:rsidP="002508E5" w:rsidRDefault="006B4410" w14:paraId="5B390981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 xml:space="preserve">Porozumění projevům duševních poruch (projevům poruch chování, problémovému chování), práce s emocemi. Specifika osob s mentálním postižením. </w:t>
            </w:r>
          </w:p>
          <w:p w:rsidR="006B4410" w:rsidP="002508E5" w:rsidRDefault="006B4410" w14:paraId="362E91F9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Vyhodnocení situace. Zásady práce s klientem s náročným chováním. Motivace. Zohlednění v rámci plánování průběhu poskytování sociální služby.</w:t>
            </w:r>
          </w:p>
          <w:p w:rsidR="006B4410" w:rsidP="002508E5" w:rsidRDefault="006B4410" w14:paraId="33A2DDD1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Prevence a postupy pro zvládání náročného chování. Funkční a nefunkční zvládání projevů/řešení konfliktů. Zohlednění v rámci plánování průběhu poskytování sociální služby.</w:t>
            </w:r>
          </w:p>
          <w:p w:rsidR="006B4410" w:rsidP="002508E5" w:rsidRDefault="006B4410" w14:paraId="0A246509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Multidisciplinární spolupráce.</w:t>
            </w:r>
          </w:p>
          <w:p w:rsidR="006B4410" w:rsidP="002508E5" w:rsidRDefault="006B4410" w14:paraId="3144B009" w14:textId="77777777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Nácvik dovedností pro jednání s klientem s náročným chováním. Vhodné komunikační techniky.</w:t>
            </w:r>
          </w:p>
          <w:p w:rsidRPr="006B4410" w:rsidR="003D1430" w:rsidP="002508E5" w:rsidRDefault="006B4410" w14:paraId="4C7E569D" w14:textId="696D1225">
            <w:pPr>
              <w:pStyle w:val="Normlnweb"/>
              <w:numPr>
                <w:ilvl w:val="0"/>
                <w:numId w:val="16"/>
              </w:numPr>
              <w:jc w:val="both"/>
              <w:rPr>
                <w:rFonts w:cs="Calibri" w:asciiTheme="minorHAnsi" w:hAnsiTheme="minorHAnsi"/>
                <w:sz w:val="22"/>
                <w:szCs w:val="22"/>
              </w:rPr>
            </w:pPr>
            <w:r>
              <w:rPr>
                <w:rFonts w:cs="Calibri" w:asciiTheme="minorHAnsi" w:hAnsiTheme="minorHAnsi"/>
                <w:sz w:val="22"/>
                <w:szCs w:val="22"/>
              </w:rPr>
              <w:t>Aktivní zapojení účastníků, příklady z praxe a možnosti řešení aktuálních situací.</w:t>
            </w:r>
          </w:p>
        </w:tc>
      </w:tr>
      <w:tr w:rsidRPr="003D1430" w:rsidR="004B5567" w:rsidTr="003D1430" w14:paraId="7D796231" w14:textId="77777777">
        <w:tc>
          <w:tcPr>
            <w:tcW w:w="2830" w:type="dxa"/>
          </w:tcPr>
          <w:p w:rsidRPr="003D1430" w:rsidR="004B5567" w:rsidP="002508E5" w:rsidRDefault="004B5567" w14:paraId="5FAA82A3" w14:textId="1173FD0A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1A66B0" w:rsidR="004B5567" w:rsidP="002508E5" w:rsidRDefault="001A66B0" w14:paraId="2B628447" w14:textId="1F0AA977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1A66B0">
              <w:rPr>
                <w:rFonts w:asciiTheme="minorHAnsi" w:hAnsiTheme="minorHAnsi" w:cstheme="minorHAnsi"/>
                <w:szCs w:val="22"/>
              </w:rPr>
              <w:t xml:space="preserve">8 </w:t>
            </w:r>
            <w:r w:rsidR="002508E5">
              <w:rPr>
                <w:rFonts w:asciiTheme="minorHAnsi" w:hAnsiTheme="minorHAnsi" w:cstheme="minorHAnsi"/>
                <w:szCs w:val="22"/>
              </w:rPr>
              <w:t>výukových hodin</w:t>
            </w:r>
            <w:r w:rsidRPr="001A66B0" w:rsidR="00AD259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Pr="003D1430" w:rsidR="004B5567" w:rsidTr="003D1430" w14:paraId="437079FF" w14:textId="77777777">
        <w:tc>
          <w:tcPr>
            <w:tcW w:w="2830" w:type="dxa"/>
          </w:tcPr>
          <w:p w:rsidRPr="003D1430" w:rsidR="004B5567" w:rsidP="002508E5" w:rsidRDefault="004B5567" w14:paraId="34B9002A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1A66B0" w:rsidR="004B5567" w:rsidP="002508E5" w:rsidRDefault="002508E5" w14:paraId="38482998" w14:textId="55FCE31C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</w:t>
            </w:r>
            <w:r w:rsidR="006B4410">
              <w:rPr>
                <w:rFonts w:asciiTheme="minorHAnsi" w:hAnsiTheme="minorHAnsi" w:cstheme="minorHAnsi"/>
                <w:szCs w:val="22"/>
              </w:rPr>
              <w:t>eden – červen 2022</w:t>
            </w:r>
          </w:p>
        </w:tc>
      </w:tr>
      <w:tr w:rsidRPr="003D1430" w:rsidR="004B5567" w:rsidTr="003D1430" w14:paraId="7B5A5788" w14:textId="77777777">
        <w:tc>
          <w:tcPr>
            <w:tcW w:w="2830" w:type="dxa"/>
          </w:tcPr>
          <w:p w:rsidRPr="003D1430" w:rsidR="004B5567" w:rsidP="002508E5" w:rsidRDefault="004B5567" w14:paraId="4D04F3F1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1A66B0" w:rsidR="003D1430" w:rsidP="002508E5" w:rsidRDefault="006B4410" w14:paraId="2F7A2140" w14:textId="68AE37EF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 běhy</w:t>
            </w:r>
          </w:p>
        </w:tc>
      </w:tr>
      <w:tr w:rsidRPr="003D1430" w:rsidR="004B5567" w:rsidTr="003D1430" w14:paraId="5530ECE3" w14:textId="77777777">
        <w:tc>
          <w:tcPr>
            <w:tcW w:w="2830" w:type="dxa"/>
          </w:tcPr>
          <w:p w:rsidRPr="003D1430" w:rsidR="004B5567" w:rsidP="002508E5" w:rsidRDefault="003D1430" w14:paraId="53DD00F4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3D1430" w:rsidR="004B5567" w:rsidP="002508E5" w:rsidRDefault="001A66B0" w14:paraId="607A76EB" w14:textId="08B05A88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 – 20 osob</w:t>
            </w:r>
          </w:p>
        </w:tc>
      </w:tr>
      <w:tr w:rsidRPr="003D1430" w:rsidR="004B5567" w:rsidTr="003D1430" w14:paraId="2780FFBC" w14:textId="77777777">
        <w:tc>
          <w:tcPr>
            <w:tcW w:w="2830" w:type="dxa"/>
          </w:tcPr>
          <w:p w:rsidRPr="003D1430" w:rsidR="004B5567" w:rsidP="002508E5" w:rsidRDefault="004B5567" w14:paraId="21CC3F59" w14:textId="7777777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508E5" w:rsidRDefault="006B4410" w14:paraId="33A6F7E6" w14:textId="1D73D0BB">
            <w:pPr>
              <w:spacing w:before="0" w:after="120" w:line="240" w:lineRule="auto"/>
              <w:rPr>
                <w:rFonts w:asciiTheme="minorHAnsi" w:hAnsiTheme="minorHAnsi" w:cstheme="minorHAnsi"/>
                <w:szCs w:val="22"/>
              </w:rPr>
            </w:pPr>
            <w:bookmarkStart w:name="_GoBack" w:id="0"/>
            <w:bookmarkEnd w:id="0"/>
            <w:r>
              <w:rPr>
                <w:rFonts w:asciiTheme="minorHAnsi" w:hAnsiTheme="minorHAnsi" w:cstheme="minorHAnsi"/>
                <w:szCs w:val="22"/>
              </w:rPr>
              <w:t>SP</w:t>
            </w:r>
          </w:p>
        </w:tc>
      </w:tr>
    </w:tbl>
    <w:p w:rsidRPr="003D1430" w:rsidR="004B5567" w:rsidP="004B5567" w:rsidRDefault="004B5567" w14:paraId="1ADF8639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7401B" w:rsidRDefault="00C7401B" w14:paraId="7FA03134" w14:textId="77777777">
      <w:r>
        <w:separator/>
      </w:r>
    </w:p>
  </w:endnote>
  <w:endnote w:type="continuationSeparator" w:id="0">
    <w:p w:rsidR="00C7401B" w:rsidRDefault="00C7401B" w14:paraId="0F016A7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39489D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2477FD5B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5935A844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2508E5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7A851B61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7401B" w:rsidRDefault="00C7401B" w14:paraId="0B75C8E4" w14:textId="77777777">
      <w:r>
        <w:separator/>
      </w:r>
    </w:p>
  </w:footnote>
  <w:footnote w:type="continuationSeparator" w:id="0">
    <w:p w:rsidR="00C7401B" w:rsidRDefault="00C7401B" w14:paraId="1C8B6C2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508E5" w:rsidRDefault="002508E5" w14:paraId="31129871" w14:textId="42F34A35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2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2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4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6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8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0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2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42" w:hanging="360"/>
      </w:pPr>
      <w:rPr>
        <w:rFonts w:hint="default" w:ascii="Wingdings" w:hAnsi="Wingdings"/>
      </w:rPr>
    </w:lvl>
  </w:abstractNum>
  <w:abstractNum w:abstractNumId="18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8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17"/>
  </w:num>
  <w:num w:numId="17">
    <w:abstractNumId w:val="6"/>
  </w:num>
  <w:num w:numId="18">
    <w:abstractNumId w:val="1"/>
  </w:num>
  <w:num w:numId="19">
    <w:abstractNumId w:val="2"/>
  </w:num>
  <w:num w:numId="20">
    <w:abstractNumId w:val="19"/>
  </w:num>
  <w:num w:numId="21">
    <w:abstractNumId w:val="9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6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6CF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A66B0"/>
    <w:rsid w:val="001D44B9"/>
    <w:rsid w:val="001D5A62"/>
    <w:rsid w:val="001D6419"/>
    <w:rsid w:val="001E2636"/>
    <w:rsid w:val="00204F3B"/>
    <w:rsid w:val="00205037"/>
    <w:rsid w:val="00215545"/>
    <w:rsid w:val="002216EE"/>
    <w:rsid w:val="00232738"/>
    <w:rsid w:val="00237B15"/>
    <w:rsid w:val="00246CEB"/>
    <w:rsid w:val="002508E5"/>
    <w:rsid w:val="0025258A"/>
    <w:rsid w:val="00257B53"/>
    <w:rsid w:val="00261FDE"/>
    <w:rsid w:val="002650DC"/>
    <w:rsid w:val="00266A93"/>
    <w:rsid w:val="00274753"/>
    <w:rsid w:val="002851E6"/>
    <w:rsid w:val="00294664"/>
    <w:rsid w:val="002A131B"/>
    <w:rsid w:val="002A2B24"/>
    <w:rsid w:val="002C67DC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7B3"/>
    <w:rsid w:val="006779C7"/>
    <w:rsid w:val="006959DF"/>
    <w:rsid w:val="006A1727"/>
    <w:rsid w:val="006A6962"/>
    <w:rsid w:val="006A7C4F"/>
    <w:rsid w:val="006B4410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5533"/>
    <w:rsid w:val="00957E84"/>
    <w:rsid w:val="009669C5"/>
    <w:rsid w:val="009773D1"/>
    <w:rsid w:val="009804C0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AD070D"/>
    <w:rsid w:val="00AD2598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401B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E71A4B8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Definition" w:semiHidden="true" w:unhideWhenUsed="true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14756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13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47077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228</properties:Words>
  <properties:Characters>1346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1571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2019-10-17T10:37:00Z</dcterms:created>
  <dc:creator/>
  <dc:description/>
  <cp:keywords/>
  <cp:lastModifiedBy/>
  <cp:lastPrinted>2021-05-05T12:34:00Z</cp:lastPrinted>
  <dcterms:modified xmlns:xsi="http://www.w3.org/2001/XMLSchema-instance" xsi:type="dcterms:W3CDTF">2021-05-05T12:34:00Z</dcterms:modified>
  <cp:revision>6</cp:revision>
  <dc:subject/>
  <dc:title>Holec Zuska a Partneři Template</dc:title>
</cp:coreProperties>
</file>