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FC17F4" w:rsidR="00F54E44" w:rsidP="000B6399" w:rsidRDefault="00F54E44" w14:paraId="5DC9D176" w14:textId="77777777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FC17F4" w:rsidR="00D66476" w:rsidP="00823E53" w:rsidRDefault="00D66476" w14:paraId="7A6950B2" w14:textId="278AA3F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7F4">
        <w:rPr>
          <w:rFonts w:ascii="Times New Roman" w:hAnsi="Times New Roman" w:cs="Times New Roman"/>
          <w:b/>
          <w:bCs/>
          <w:sz w:val="24"/>
          <w:szCs w:val="24"/>
        </w:rPr>
        <w:t>PODROBNÁ SPECIFIKACE PŘEDMĚTU PLNĚNÍ</w:t>
      </w:r>
    </w:p>
    <w:p w:rsidRPr="00FC17F4" w:rsidR="009E0416" w:rsidP="00823E53" w:rsidRDefault="00B3140B" w14:paraId="22757DE0" w14:textId="600351E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7F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C17F4" w:rsidR="00823441">
        <w:rPr>
          <w:rFonts w:ascii="Times New Roman" w:hAnsi="Times New Roman" w:cs="Times New Roman"/>
          <w:b/>
          <w:bCs/>
          <w:sz w:val="24"/>
          <w:szCs w:val="24"/>
        </w:rPr>
        <w:t>nalýza výkonu personálních procesů a agend vykonávaných M</w:t>
      </w:r>
      <w:r w:rsidRPr="00FC17F4" w:rsidR="006D6E7C">
        <w:rPr>
          <w:rFonts w:ascii="Times New Roman" w:hAnsi="Times New Roman" w:cs="Times New Roman"/>
          <w:b/>
          <w:bCs/>
          <w:sz w:val="24"/>
          <w:szCs w:val="24"/>
        </w:rPr>
        <w:t>inisterstvem zdravotnictví</w:t>
      </w:r>
    </w:p>
    <w:p w:rsidRPr="00FC17F4" w:rsidR="00F0176D" w:rsidP="00823E53" w:rsidRDefault="00F0176D" w14:paraId="072AF71E" w14:textId="424DB189">
      <w:pPr>
        <w:pStyle w:val="Normlnweb"/>
        <w:spacing w:before="0" w:beforeAutospacing="false" w:after="120" w:afterAutospacing="false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17F4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</w:t>
      </w:r>
    </w:p>
    <w:p w:rsidRPr="00FC17F4" w:rsidR="00F0176D" w:rsidP="00823E53" w:rsidRDefault="00F0176D" w14:paraId="635E206B" w14:textId="64835983">
      <w:pPr>
        <w:pStyle w:val="Normlnweb"/>
        <w:spacing w:before="0" w:beforeAutospacing="false" w:after="0" w:afterAutospacing="false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Název projektu: Zavádění systému řízení kvality v Ministerstvu zdravotnictví</w:t>
      </w:r>
    </w:p>
    <w:p w:rsidRPr="00FC17F4" w:rsidR="00F0176D" w:rsidP="00823E53" w:rsidRDefault="00F0176D" w14:paraId="53DC5F0B" w14:textId="5EFD8D66">
      <w:pPr>
        <w:pStyle w:val="Normlnweb"/>
        <w:spacing w:before="0" w:beforeAutospacing="false" w:after="0" w:afterAutospacing="false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Registrační číslo projektu: CZ.03.4.74/0.0/0.0/15_019/0016085</w:t>
      </w:r>
    </w:p>
    <w:p w:rsidRPr="00FC17F4" w:rsidR="00F0176D" w:rsidP="00823E53" w:rsidRDefault="00F0176D" w14:paraId="40267BBD" w14:textId="7A154118">
      <w:pPr>
        <w:pStyle w:val="Normlnweb"/>
        <w:spacing w:before="0" w:beforeAutospacing="false" w:after="0" w:afterAutospacing="false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Registrační číslo EDS/SMVS: 135V125001056</w:t>
      </w:r>
    </w:p>
    <w:p w:rsidRPr="00FC17F4" w:rsidR="00F0176D" w:rsidP="00823E53" w:rsidRDefault="00F0176D" w14:paraId="1C6F2B6F" w14:textId="58E65C75">
      <w:pPr>
        <w:pStyle w:val="Normlnweb"/>
        <w:spacing w:before="0" w:beforeAutospacing="false" w:after="0" w:afterAutospacing="false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Zdroj financování (program): Operační program Zaměstnanost</w:t>
      </w:r>
    </w:p>
    <w:p w:rsidRPr="00FC17F4" w:rsidR="001735D3" w:rsidP="00823E53" w:rsidRDefault="00F0176D" w14:paraId="6AFAAF11" w14:textId="2EE7A600">
      <w:pPr>
        <w:pStyle w:val="Normlnweb"/>
        <w:spacing w:before="0" w:beforeAutospacing="false" w:after="0" w:afterAutospacing="false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Způsob: v</w:t>
      </w:r>
      <w:r w:rsidRPr="00FC17F4" w:rsidR="00656970">
        <w:rPr>
          <w:rFonts w:ascii="Times New Roman" w:hAnsi="Times New Roman" w:cs="Times New Roman"/>
          <w:sz w:val="24"/>
          <w:szCs w:val="24"/>
        </w:rPr>
        <w:t>eřejná zakázka</w:t>
      </w:r>
      <w:r w:rsidRPr="00FC17F4" w:rsidR="00E74B8C">
        <w:rPr>
          <w:rFonts w:ascii="Times New Roman" w:hAnsi="Times New Roman" w:cs="Times New Roman"/>
          <w:sz w:val="24"/>
          <w:szCs w:val="24"/>
        </w:rPr>
        <w:t xml:space="preserve"> malého rozsahu</w:t>
      </w:r>
    </w:p>
    <w:p w:rsidRPr="00FC17F4" w:rsidR="00B3140B" w:rsidP="00823E53" w:rsidRDefault="00B3140B" w14:paraId="24FDCB85" w14:textId="77777777">
      <w:pPr>
        <w:pStyle w:val="Normlnweb"/>
        <w:spacing w:before="0" w:beforeAutospacing="false" w:after="0" w:afterAutospacing="false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FC17F4" w:rsidR="00B3140B" w:rsidP="00823E53" w:rsidRDefault="00B3140B" w14:paraId="70A45979" w14:textId="7777777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17F4">
        <w:rPr>
          <w:rFonts w:ascii="Times New Roman" w:hAnsi="Times New Roman" w:cs="Times New Roman"/>
          <w:b/>
          <w:bCs/>
          <w:sz w:val="24"/>
          <w:szCs w:val="24"/>
        </w:rPr>
        <w:t>Specifikace předmětu plnění:</w:t>
      </w:r>
    </w:p>
    <w:p w:rsidRPr="00FC17F4" w:rsidR="00B3140B" w:rsidP="00823E53" w:rsidRDefault="00463A8E" w14:paraId="6C096A45" w14:textId="35769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Předmětem plnění</w:t>
      </w:r>
      <w:r w:rsidRPr="00FC17F4" w:rsidR="00B3140B">
        <w:rPr>
          <w:rFonts w:ascii="Times New Roman" w:hAnsi="Times New Roman" w:cs="Times New Roman"/>
          <w:sz w:val="24"/>
          <w:szCs w:val="24"/>
        </w:rPr>
        <w:t xml:space="preserve"> </w:t>
      </w:r>
      <w:r w:rsidRPr="00FC17F4" w:rsidR="00CF2B33">
        <w:rPr>
          <w:rFonts w:ascii="Times New Roman" w:hAnsi="Times New Roman" w:cs="Times New Roman"/>
          <w:sz w:val="24"/>
          <w:szCs w:val="24"/>
        </w:rPr>
        <w:t xml:space="preserve">je </w:t>
      </w:r>
      <w:r w:rsidRPr="00FC17F4" w:rsidR="00B3140B">
        <w:rPr>
          <w:rFonts w:ascii="Times New Roman" w:hAnsi="Times New Roman" w:cs="Times New Roman"/>
          <w:sz w:val="24"/>
          <w:szCs w:val="24"/>
        </w:rPr>
        <w:t>provedení diagnostiky organizační struktury oddělení lidských zdrojů (dále také</w:t>
      </w:r>
      <w:r w:rsidRPr="00FC17F4" w:rsidR="00BF024D">
        <w:rPr>
          <w:rFonts w:ascii="Times New Roman" w:hAnsi="Times New Roman" w:cs="Times New Roman"/>
          <w:sz w:val="24"/>
          <w:szCs w:val="24"/>
        </w:rPr>
        <w:t xml:space="preserve"> jako</w:t>
      </w:r>
      <w:r w:rsidRPr="00FC17F4" w:rsidR="00B3140B">
        <w:rPr>
          <w:rFonts w:ascii="Times New Roman" w:hAnsi="Times New Roman" w:cs="Times New Roman"/>
          <w:sz w:val="24"/>
          <w:szCs w:val="24"/>
        </w:rPr>
        <w:t xml:space="preserve"> „LZ“) </w:t>
      </w:r>
      <w:r w:rsidRPr="00FC17F4">
        <w:rPr>
          <w:rFonts w:ascii="Times New Roman" w:hAnsi="Times New Roman" w:cs="Times New Roman"/>
          <w:sz w:val="24"/>
          <w:szCs w:val="24"/>
        </w:rPr>
        <w:t>M</w:t>
      </w:r>
      <w:r w:rsidRPr="00FC17F4" w:rsidR="00B3140B">
        <w:rPr>
          <w:rFonts w:ascii="Times New Roman" w:hAnsi="Times New Roman" w:cs="Times New Roman"/>
          <w:sz w:val="24"/>
          <w:szCs w:val="24"/>
        </w:rPr>
        <w:t>inisterstva</w:t>
      </w:r>
      <w:r w:rsidRPr="00FC17F4">
        <w:rPr>
          <w:rFonts w:ascii="Times New Roman" w:hAnsi="Times New Roman" w:cs="Times New Roman"/>
          <w:sz w:val="24"/>
          <w:szCs w:val="24"/>
        </w:rPr>
        <w:t xml:space="preserve"> zdravotnictví</w:t>
      </w:r>
      <w:r w:rsidRPr="00FC17F4" w:rsidR="00B3140B">
        <w:rPr>
          <w:rFonts w:ascii="Times New Roman" w:hAnsi="Times New Roman" w:cs="Times New Roman"/>
          <w:sz w:val="24"/>
          <w:szCs w:val="24"/>
        </w:rPr>
        <w:t xml:space="preserve">, </w:t>
      </w:r>
      <w:r w:rsidRPr="00FC17F4">
        <w:rPr>
          <w:rFonts w:ascii="Times New Roman" w:hAnsi="Times New Roman" w:cs="Times New Roman"/>
          <w:sz w:val="24"/>
          <w:szCs w:val="24"/>
        </w:rPr>
        <w:t xml:space="preserve">diagnostiky </w:t>
      </w:r>
      <w:r w:rsidRPr="00FC17F4" w:rsidR="00B3140B">
        <w:rPr>
          <w:rFonts w:ascii="Times New Roman" w:hAnsi="Times New Roman" w:cs="Times New Roman"/>
          <w:sz w:val="24"/>
          <w:szCs w:val="24"/>
        </w:rPr>
        <w:t>personálních procesů, revize nastavení rozsahu pravomocí a odpovědností vybraných zaměstnanců, pracovní výkonnosti a kompetence zaměstnanců dle jednotlivých rolí. Redukce či navýšení pracovních míst není kýženým výsledkem této veřejné zakázky, nýbrž je jím dosažení vyšší kvality a efektivnosti služeb poskytovaných oddělením LZ</w:t>
      </w:r>
      <w:r w:rsidRPr="00FC17F4">
        <w:rPr>
          <w:rFonts w:ascii="Times New Roman" w:hAnsi="Times New Roman" w:cs="Times New Roman"/>
          <w:sz w:val="24"/>
          <w:szCs w:val="24"/>
        </w:rPr>
        <w:t xml:space="preserve"> úřadu – Ministerstvu zdravotnictví</w:t>
      </w:r>
      <w:r w:rsidRPr="00FC17F4" w:rsidR="00B3140B">
        <w:rPr>
          <w:rFonts w:ascii="Times New Roman" w:hAnsi="Times New Roman" w:cs="Times New Roman"/>
          <w:sz w:val="24"/>
          <w:szCs w:val="24"/>
        </w:rPr>
        <w:t xml:space="preserve">. </w:t>
      </w:r>
      <w:r w:rsidRPr="00FC17F4">
        <w:rPr>
          <w:rFonts w:ascii="Times New Roman" w:hAnsi="Times New Roman" w:cs="Times New Roman"/>
          <w:sz w:val="24"/>
          <w:szCs w:val="24"/>
        </w:rPr>
        <w:t>Předmět plnění</w:t>
      </w:r>
      <w:r w:rsidRPr="00FC17F4" w:rsidR="00B3140B">
        <w:rPr>
          <w:rFonts w:ascii="Times New Roman" w:hAnsi="Times New Roman" w:cs="Times New Roman"/>
          <w:sz w:val="24"/>
          <w:szCs w:val="24"/>
        </w:rPr>
        <w:t xml:space="preserve"> bude </w:t>
      </w:r>
      <w:r w:rsidRPr="00FC17F4">
        <w:rPr>
          <w:rFonts w:ascii="Times New Roman" w:hAnsi="Times New Roman" w:cs="Times New Roman"/>
          <w:sz w:val="24"/>
          <w:szCs w:val="24"/>
        </w:rPr>
        <w:t xml:space="preserve">obsahovat </w:t>
      </w:r>
      <w:r w:rsidRPr="00FC17F4" w:rsidR="00B3140B">
        <w:rPr>
          <w:rFonts w:ascii="Times New Roman" w:hAnsi="Times New Roman" w:cs="Times New Roman"/>
          <w:sz w:val="24"/>
          <w:szCs w:val="24"/>
        </w:rPr>
        <w:t>popis současného stavu, identifikac</w:t>
      </w:r>
      <w:r w:rsidRPr="00FC17F4">
        <w:rPr>
          <w:rFonts w:ascii="Times New Roman" w:hAnsi="Times New Roman" w:cs="Times New Roman"/>
          <w:sz w:val="24"/>
          <w:szCs w:val="24"/>
        </w:rPr>
        <w:t>i</w:t>
      </w:r>
      <w:r w:rsidRPr="00FC17F4" w:rsidR="00B3140B">
        <w:rPr>
          <w:rFonts w:ascii="Times New Roman" w:hAnsi="Times New Roman" w:cs="Times New Roman"/>
          <w:sz w:val="24"/>
          <w:szCs w:val="24"/>
        </w:rPr>
        <w:t xml:space="preserve"> silných a slabých stránek oddělení</w:t>
      </w:r>
      <w:r w:rsidRPr="00FC17F4">
        <w:rPr>
          <w:rFonts w:ascii="Times New Roman" w:hAnsi="Times New Roman" w:cs="Times New Roman"/>
          <w:sz w:val="24"/>
          <w:szCs w:val="24"/>
        </w:rPr>
        <w:t xml:space="preserve"> LZ</w:t>
      </w:r>
      <w:r w:rsidRPr="00FC17F4" w:rsidR="00B3140B">
        <w:rPr>
          <w:rFonts w:ascii="Times New Roman" w:hAnsi="Times New Roman" w:cs="Times New Roman"/>
          <w:sz w:val="24"/>
          <w:szCs w:val="24"/>
        </w:rPr>
        <w:t xml:space="preserve">, návrh konkrétních řešení pro další rozvoj a </w:t>
      </w:r>
      <w:r w:rsidRPr="00FC17F4" w:rsidR="00512173">
        <w:rPr>
          <w:rFonts w:ascii="Times New Roman" w:hAnsi="Times New Roman" w:cs="Times New Roman"/>
          <w:sz w:val="24"/>
          <w:szCs w:val="24"/>
        </w:rPr>
        <w:t xml:space="preserve">možné postupy jejich </w:t>
      </w:r>
      <w:r w:rsidRPr="00FC17F4" w:rsidR="00B3140B">
        <w:rPr>
          <w:rFonts w:ascii="Times New Roman" w:hAnsi="Times New Roman" w:cs="Times New Roman"/>
          <w:sz w:val="24"/>
          <w:szCs w:val="24"/>
        </w:rPr>
        <w:t>implementac</w:t>
      </w:r>
      <w:r w:rsidRPr="00FC17F4" w:rsidR="00512173">
        <w:rPr>
          <w:rFonts w:ascii="Times New Roman" w:hAnsi="Times New Roman" w:cs="Times New Roman"/>
          <w:sz w:val="24"/>
          <w:szCs w:val="24"/>
        </w:rPr>
        <w:t>e</w:t>
      </w:r>
      <w:r w:rsidRPr="00FC17F4" w:rsidR="00B3140B">
        <w:rPr>
          <w:rFonts w:ascii="Times New Roman" w:hAnsi="Times New Roman" w:cs="Times New Roman"/>
          <w:sz w:val="24"/>
          <w:szCs w:val="24"/>
        </w:rPr>
        <w:t xml:space="preserve">.   </w:t>
      </w:r>
    </w:p>
    <w:p w:rsidRPr="00FC17F4" w:rsidR="00B3140B" w:rsidP="00823E53" w:rsidRDefault="00B3140B" w14:paraId="403EC7E3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C17F4">
        <w:rPr>
          <w:rFonts w:ascii="Times New Roman" w:hAnsi="Times New Roman" w:cs="Times New Roman"/>
          <w:sz w:val="24"/>
          <w:szCs w:val="24"/>
          <w:u w:val="single"/>
        </w:rPr>
        <w:t>Související legislativa a nařízení, které má dopad na konečnou podobu níže uvedených agend:</w:t>
      </w:r>
    </w:p>
    <w:p w:rsidRPr="00FC17F4" w:rsidR="00B3140B" w:rsidP="00823E53" w:rsidRDefault="00B3140B" w14:paraId="43871BD1" w14:textId="77777777">
      <w:pPr>
        <w:pStyle w:val="Odstavecseseznamem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 xml:space="preserve">zákon č. 234/2014 Sb., o státní službě </w:t>
      </w:r>
    </w:p>
    <w:p w:rsidRPr="00FC17F4" w:rsidR="00B3140B" w:rsidP="00823E53" w:rsidRDefault="00B3140B" w14:paraId="3142FE4A" w14:textId="77777777">
      <w:pPr>
        <w:pStyle w:val="Odstavecseseznamem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zákon č. 262/2006 Sb.,</w:t>
      </w:r>
      <w:r w:rsidRPr="00FC1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17F4">
        <w:rPr>
          <w:rFonts w:ascii="Times New Roman" w:hAnsi="Times New Roman" w:cs="Times New Roman"/>
          <w:sz w:val="24"/>
          <w:szCs w:val="24"/>
        </w:rPr>
        <w:t>zákoník práce</w:t>
      </w:r>
    </w:p>
    <w:p w:rsidRPr="00FC17F4" w:rsidR="00B3140B" w:rsidP="00823E53" w:rsidRDefault="00B3140B" w14:paraId="72221CCB" w14:textId="77777777">
      <w:pPr>
        <w:pStyle w:val="Odstavecseseznamem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interní směrnice a nařízení</w:t>
      </w:r>
    </w:p>
    <w:p w:rsidRPr="00FC17F4" w:rsidR="00B3140B" w:rsidP="00823E53" w:rsidRDefault="00B3140B" w14:paraId="21B795A1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Pr="00FC17F4" w:rsidR="00B3140B" w:rsidP="00823E53" w:rsidRDefault="00B3140B" w14:paraId="1AF3FAF6" w14:textId="416273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7F4">
        <w:rPr>
          <w:rFonts w:ascii="Times New Roman" w:hAnsi="Times New Roman" w:cs="Times New Roman"/>
          <w:sz w:val="24"/>
          <w:szCs w:val="24"/>
          <w:u w:val="single"/>
        </w:rPr>
        <w:t>Organizační struktura M</w:t>
      </w:r>
      <w:r w:rsidRPr="00FC17F4" w:rsidR="00981D1E">
        <w:rPr>
          <w:rFonts w:ascii="Times New Roman" w:hAnsi="Times New Roman" w:cs="Times New Roman"/>
          <w:sz w:val="24"/>
          <w:szCs w:val="24"/>
          <w:u w:val="single"/>
        </w:rPr>
        <w:t xml:space="preserve">inisterstva zdravotnictví </w:t>
      </w:r>
      <w:r w:rsidRPr="00FC17F4">
        <w:rPr>
          <w:rFonts w:ascii="Times New Roman" w:hAnsi="Times New Roman" w:cs="Times New Roman"/>
          <w:sz w:val="24"/>
          <w:szCs w:val="24"/>
          <w:u w:val="single"/>
        </w:rPr>
        <w:t>ČR ve vztahu k oddělení LZ (uvedeno sestupně):</w:t>
      </w:r>
    </w:p>
    <w:p w:rsidRPr="00FC17F4" w:rsidR="00B3140B" w:rsidP="00823E53" w:rsidRDefault="00B3140B" w14:paraId="1CEF6F0F" w14:textId="755EE900">
      <w:pPr>
        <w:pStyle w:val="Odstavecseseznamem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 xml:space="preserve">Státní tajemník </w:t>
      </w:r>
      <w:r w:rsidRPr="00FC17F4" w:rsidR="00BF024D">
        <w:rPr>
          <w:rFonts w:ascii="Times New Roman" w:hAnsi="Times New Roman" w:cs="Times New Roman"/>
          <w:sz w:val="24"/>
          <w:szCs w:val="24"/>
        </w:rPr>
        <w:t xml:space="preserve">– </w:t>
      </w:r>
      <w:r w:rsidRPr="00FC17F4" w:rsidR="00463A8E">
        <w:rPr>
          <w:rFonts w:ascii="Times New Roman" w:hAnsi="Times New Roman" w:cs="Times New Roman"/>
          <w:sz w:val="24"/>
          <w:szCs w:val="24"/>
        </w:rPr>
        <w:t xml:space="preserve">personální obsazení: </w:t>
      </w:r>
      <w:r w:rsidRPr="00FC17F4" w:rsidR="00BF024D">
        <w:rPr>
          <w:rFonts w:ascii="Times New Roman" w:hAnsi="Times New Roman" w:cs="Times New Roman"/>
          <w:sz w:val="24"/>
          <w:szCs w:val="24"/>
        </w:rPr>
        <w:t>státní tajemník + 1</w:t>
      </w:r>
    </w:p>
    <w:p w:rsidRPr="00FC17F4" w:rsidR="00B3140B" w:rsidP="00823E53" w:rsidRDefault="00B3140B" w14:paraId="28845510" w14:textId="7DE85D52">
      <w:pPr>
        <w:pStyle w:val="Odstavecseseznamem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Kancelář státního tajemníka – personální obsazení</w:t>
      </w:r>
      <w:r w:rsidRPr="00FC17F4" w:rsidR="00BF024D">
        <w:rPr>
          <w:rFonts w:ascii="Times New Roman" w:hAnsi="Times New Roman" w:cs="Times New Roman"/>
          <w:sz w:val="24"/>
          <w:szCs w:val="24"/>
        </w:rPr>
        <w:t xml:space="preserve">: </w:t>
      </w:r>
      <w:r w:rsidRPr="00FC17F4">
        <w:rPr>
          <w:rFonts w:ascii="Times New Roman" w:hAnsi="Times New Roman" w:cs="Times New Roman"/>
          <w:sz w:val="24"/>
          <w:szCs w:val="24"/>
        </w:rPr>
        <w:t xml:space="preserve">vedoucí </w:t>
      </w:r>
      <w:r w:rsidRPr="00FC17F4" w:rsidR="00BF024D">
        <w:rPr>
          <w:rFonts w:ascii="Times New Roman" w:hAnsi="Times New Roman" w:cs="Times New Roman"/>
          <w:sz w:val="24"/>
          <w:szCs w:val="24"/>
        </w:rPr>
        <w:t>+ 6</w:t>
      </w:r>
    </w:p>
    <w:p w:rsidRPr="00FC17F4" w:rsidR="00B3140B" w:rsidP="00823E53" w:rsidRDefault="00B3140B" w14:paraId="77C00CA5" w14:textId="026AAB9D">
      <w:pPr>
        <w:pStyle w:val="Odstavecseseznamem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Odbor personální (PER) – personální obsazení</w:t>
      </w:r>
      <w:r w:rsidRPr="00FC17F4" w:rsidR="00BF024D">
        <w:rPr>
          <w:rFonts w:ascii="Times New Roman" w:hAnsi="Times New Roman" w:cs="Times New Roman"/>
          <w:sz w:val="24"/>
          <w:szCs w:val="24"/>
        </w:rPr>
        <w:t>:</w:t>
      </w:r>
      <w:r w:rsidRPr="00FC17F4">
        <w:rPr>
          <w:rFonts w:ascii="Times New Roman" w:hAnsi="Times New Roman" w:cs="Times New Roman"/>
          <w:sz w:val="24"/>
          <w:szCs w:val="24"/>
        </w:rPr>
        <w:t xml:space="preserve"> ředitel</w:t>
      </w:r>
      <w:r w:rsidRPr="00FC17F4" w:rsidR="00BF024D">
        <w:rPr>
          <w:rFonts w:ascii="Times New Roman" w:hAnsi="Times New Roman" w:cs="Times New Roman"/>
          <w:sz w:val="24"/>
          <w:szCs w:val="24"/>
        </w:rPr>
        <w:t xml:space="preserve"> + 4 </w:t>
      </w:r>
    </w:p>
    <w:p w:rsidRPr="00FC17F4" w:rsidR="00B3140B" w:rsidP="00823E53" w:rsidRDefault="00B3140B" w14:paraId="2BB27CEB" w14:textId="20F8F30D">
      <w:pPr>
        <w:pStyle w:val="Odstavecseseznamem"/>
        <w:numPr>
          <w:ilvl w:val="1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Oddělení personálního rozvoje (PER I) – personální obsazení</w:t>
      </w:r>
      <w:r w:rsidRPr="00FC17F4" w:rsidR="00BF024D">
        <w:rPr>
          <w:rFonts w:ascii="Times New Roman" w:hAnsi="Times New Roman" w:cs="Times New Roman"/>
          <w:sz w:val="24"/>
          <w:szCs w:val="24"/>
        </w:rPr>
        <w:t>:</w:t>
      </w:r>
      <w:r w:rsidRPr="00FC17F4">
        <w:rPr>
          <w:rFonts w:ascii="Times New Roman" w:hAnsi="Times New Roman" w:cs="Times New Roman"/>
          <w:sz w:val="24"/>
          <w:szCs w:val="24"/>
        </w:rPr>
        <w:t xml:space="preserve"> vedoucí </w:t>
      </w:r>
      <w:r w:rsidRPr="00FC17F4" w:rsidR="00BF024D">
        <w:rPr>
          <w:rFonts w:ascii="Times New Roman" w:hAnsi="Times New Roman" w:cs="Times New Roman"/>
          <w:sz w:val="24"/>
          <w:szCs w:val="24"/>
        </w:rPr>
        <w:t xml:space="preserve">+ 8 </w:t>
      </w:r>
    </w:p>
    <w:p w:rsidRPr="00FC17F4" w:rsidR="00B3140B" w:rsidP="00823E53" w:rsidRDefault="00B3140B" w14:paraId="1DB1FADF" w14:textId="53FCC0FC">
      <w:pPr>
        <w:pStyle w:val="Odstavecseseznamem"/>
        <w:numPr>
          <w:ilvl w:val="1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Oddělení služebních a pracovních vztahů (PER II) - personální obsazení</w:t>
      </w:r>
      <w:r w:rsidRPr="00FC17F4" w:rsidR="00BF024D">
        <w:rPr>
          <w:rFonts w:ascii="Times New Roman" w:hAnsi="Times New Roman" w:cs="Times New Roman"/>
          <w:sz w:val="24"/>
          <w:szCs w:val="24"/>
        </w:rPr>
        <w:t>:</w:t>
      </w:r>
      <w:r w:rsidRPr="00FC17F4">
        <w:rPr>
          <w:rFonts w:ascii="Times New Roman" w:hAnsi="Times New Roman" w:cs="Times New Roman"/>
          <w:sz w:val="24"/>
          <w:szCs w:val="24"/>
        </w:rPr>
        <w:t xml:space="preserve"> vedoucí</w:t>
      </w:r>
      <w:r w:rsidRPr="00FC17F4" w:rsidR="00BF024D">
        <w:rPr>
          <w:rFonts w:ascii="Times New Roman" w:hAnsi="Times New Roman" w:cs="Times New Roman"/>
          <w:sz w:val="24"/>
          <w:szCs w:val="24"/>
        </w:rPr>
        <w:t xml:space="preserve"> + 5</w:t>
      </w:r>
    </w:p>
    <w:p w:rsidRPr="00FC17F4" w:rsidR="00BF024D" w:rsidP="00823E53" w:rsidRDefault="00BF024D" w14:paraId="22846DB9" w14:textId="54DB725C">
      <w:pPr>
        <w:pStyle w:val="Odstavecseseznamem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Celkem: 29 zaměstnanců</w:t>
      </w:r>
    </w:p>
    <w:p w:rsidRPr="00FC17F4" w:rsidR="00B3140B" w:rsidP="00823E53" w:rsidRDefault="00B3140B" w14:paraId="4FF20A43" w14:textId="650303C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Pr="00FC17F4" w:rsidR="00463A8E" w:rsidP="00823E53" w:rsidRDefault="00463A8E" w14:paraId="3FB3DED3" w14:textId="72782B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Pr="00FC17F4" w:rsidR="00463A8E" w:rsidP="00823E53" w:rsidRDefault="00463A8E" w14:paraId="071983B9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Pr="00FC17F4" w:rsidR="00B3140B" w:rsidP="00823E53" w:rsidRDefault="00CF2B33" w14:paraId="13809099" w14:textId="60F6350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17F4">
        <w:rPr>
          <w:rFonts w:ascii="Times New Roman" w:hAnsi="Times New Roman" w:cs="Times New Roman"/>
          <w:b/>
          <w:bCs/>
          <w:sz w:val="24"/>
          <w:szCs w:val="24"/>
        </w:rPr>
        <w:t>Předmět plnění bude zaměřen na</w:t>
      </w:r>
      <w:r w:rsidRPr="00FC17F4" w:rsidR="00B3140B">
        <w:rPr>
          <w:rFonts w:ascii="Times New Roman" w:hAnsi="Times New Roman" w:cs="Times New Roman"/>
          <w:b/>
          <w:bCs/>
          <w:sz w:val="24"/>
          <w:szCs w:val="24"/>
        </w:rPr>
        <w:t xml:space="preserve"> níže uvedené agendy:</w:t>
      </w:r>
    </w:p>
    <w:p w:rsidRPr="00FC17F4" w:rsidR="00B3140B" w:rsidP="00823E53" w:rsidRDefault="00B3140B" w14:paraId="4637F268" w14:textId="77777777">
      <w:pPr>
        <w:pStyle w:val="Odstavecseseznamem"/>
        <w:numPr>
          <w:ilvl w:val="0"/>
          <w:numId w:val="3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 xml:space="preserve">ORGANIZACE, CÍLE A POTŘEBY ODDĚLENÍ LIDSKÝCH ZDROJŮ </w:t>
      </w:r>
    </w:p>
    <w:p w:rsidRPr="00FC17F4" w:rsidR="00B3140B" w:rsidP="00823E53" w:rsidRDefault="00B3140B" w14:paraId="6B5B5BCA" w14:textId="02558229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 xml:space="preserve">Revize organizační struktury oddělení – zda </w:t>
      </w:r>
      <w:r w:rsidRPr="00FC17F4" w:rsidR="00463A8E">
        <w:rPr>
          <w:rFonts w:ascii="Times New Roman" w:hAnsi="Times New Roman" w:cs="Times New Roman"/>
          <w:sz w:val="24"/>
          <w:szCs w:val="24"/>
        </w:rPr>
        <w:t xml:space="preserve">organizační struktura </w:t>
      </w:r>
      <w:r w:rsidRPr="00FC17F4">
        <w:rPr>
          <w:rFonts w:ascii="Times New Roman" w:hAnsi="Times New Roman" w:cs="Times New Roman"/>
          <w:sz w:val="24"/>
          <w:szCs w:val="24"/>
        </w:rPr>
        <w:t xml:space="preserve">naplňuje potřeby oddělení a </w:t>
      </w:r>
      <w:r w:rsidRPr="00FC17F4" w:rsidR="00463A8E">
        <w:rPr>
          <w:rFonts w:ascii="Times New Roman" w:hAnsi="Times New Roman" w:cs="Times New Roman"/>
          <w:sz w:val="24"/>
          <w:szCs w:val="24"/>
        </w:rPr>
        <w:t xml:space="preserve">zda </w:t>
      </w:r>
      <w:r w:rsidRPr="00FC17F4">
        <w:rPr>
          <w:rFonts w:ascii="Times New Roman" w:hAnsi="Times New Roman" w:cs="Times New Roman"/>
          <w:sz w:val="24"/>
          <w:szCs w:val="24"/>
        </w:rPr>
        <w:t>odpovídá potřebám efektivní podpory řízení úřadu; identifikace případných funkčních sil v oddělení; identifikace míst, která mají být v organizační struktuře zachována</w:t>
      </w:r>
      <w:r w:rsidRPr="00FC17F4" w:rsidR="00463A8E">
        <w:rPr>
          <w:rFonts w:ascii="Times New Roman" w:hAnsi="Times New Roman" w:cs="Times New Roman"/>
          <w:sz w:val="24"/>
          <w:szCs w:val="24"/>
        </w:rPr>
        <w:t xml:space="preserve">, a identifikace míst, která </w:t>
      </w:r>
      <w:r w:rsidRPr="00FC17F4">
        <w:rPr>
          <w:rFonts w:ascii="Times New Roman" w:hAnsi="Times New Roman" w:cs="Times New Roman"/>
          <w:sz w:val="24"/>
          <w:szCs w:val="24"/>
        </w:rPr>
        <w:t xml:space="preserve">mohou být zrušena nebo se </w:t>
      </w:r>
      <w:r w:rsidRPr="00FC17F4" w:rsidR="00463A8E">
        <w:rPr>
          <w:rFonts w:ascii="Times New Roman" w:hAnsi="Times New Roman" w:cs="Times New Roman"/>
          <w:sz w:val="24"/>
          <w:szCs w:val="24"/>
        </w:rPr>
        <w:t xml:space="preserve">mohou </w:t>
      </w:r>
      <w:r w:rsidRPr="00FC17F4">
        <w:rPr>
          <w:rFonts w:ascii="Times New Roman" w:hAnsi="Times New Roman" w:cs="Times New Roman"/>
          <w:sz w:val="24"/>
          <w:szCs w:val="24"/>
        </w:rPr>
        <w:t>změnit.</w:t>
      </w:r>
    </w:p>
    <w:p w:rsidRPr="00FC17F4" w:rsidR="00B3140B" w:rsidP="00823E53" w:rsidRDefault="00B3140B" w14:paraId="2ADD56AF" w14:textId="77777777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„T-</w:t>
      </w:r>
      <w:proofErr w:type="spellStart"/>
      <w:r w:rsidRPr="00FC17F4">
        <w:rPr>
          <w:rFonts w:ascii="Times New Roman" w:hAnsi="Times New Roman" w:cs="Times New Roman"/>
          <w:sz w:val="24"/>
          <w:szCs w:val="24"/>
        </w:rPr>
        <w:t>shaped</w:t>
      </w:r>
      <w:proofErr w:type="spellEnd"/>
      <w:r w:rsidRPr="00FC17F4">
        <w:rPr>
          <w:rFonts w:ascii="Times New Roman" w:hAnsi="Times New Roman" w:cs="Times New Roman"/>
          <w:sz w:val="24"/>
          <w:szCs w:val="24"/>
        </w:rPr>
        <w:t>“ analýza znalostí a kompetencí oddělení LZ.</w:t>
      </w:r>
    </w:p>
    <w:p w:rsidRPr="00FC17F4" w:rsidR="00B3140B" w:rsidP="00823E53" w:rsidRDefault="00B3140B" w14:paraId="08534C9F" w14:textId="77777777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Matice odpovědností a identifikace případných duplicit.</w:t>
      </w:r>
    </w:p>
    <w:p w:rsidRPr="00FC17F4" w:rsidR="00B3140B" w:rsidP="00823E53" w:rsidRDefault="00B3140B" w14:paraId="7EAF2974" w14:textId="79A17490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 xml:space="preserve">Zmapování cílů a potřeb oddělení LZ včetně vyhodnocení, zda definované cíle sledují zvýšení efektivnosti oddělení LZ v naplňování potřeb oddělení a </w:t>
      </w:r>
      <w:r w:rsidRPr="00FC17F4" w:rsidR="00E93FB1">
        <w:rPr>
          <w:rFonts w:ascii="Times New Roman" w:hAnsi="Times New Roman" w:cs="Times New Roman"/>
          <w:sz w:val="24"/>
          <w:szCs w:val="24"/>
        </w:rPr>
        <w:t>Ministerstva zdravotnictví (dále jen „</w:t>
      </w:r>
      <w:r w:rsidRPr="00FC17F4">
        <w:rPr>
          <w:rFonts w:ascii="Times New Roman" w:hAnsi="Times New Roman" w:cs="Times New Roman"/>
          <w:sz w:val="24"/>
          <w:szCs w:val="24"/>
        </w:rPr>
        <w:t>úřad</w:t>
      </w:r>
      <w:r w:rsidRPr="00FC17F4" w:rsidR="00E93FB1">
        <w:rPr>
          <w:rFonts w:ascii="Times New Roman" w:hAnsi="Times New Roman" w:cs="Times New Roman"/>
          <w:sz w:val="24"/>
          <w:szCs w:val="24"/>
        </w:rPr>
        <w:t>“)</w:t>
      </w:r>
      <w:r w:rsidRPr="00FC17F4">
        <w:rPr>
          <w:rFonts w:ascii="Times New Roman" w:hAnsi="Times New Roman" w:cs="Times New Roman"/>
          <w:sz w:val="24"/>
          <w:szCs w:val="24"/>
        </w:rPr>
        <w:t>.</w:t>
      </w:r>
    </w:p>
    <w:p w:rsidRPr="00FC17F4" w:rsidR="00B3140B" w:rsidP="00823E53" w:rsidRDefault="00B3140B" w14:paraId="20D6421A" w14:textId="37ED9FD1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 xml:space="preserve">Revize procesu plánování LZ – frekvence plánování, kdo plány tvoří, jak často se </w:t>
      </w:r>
      <w:r w:rsidRPr="00FC17F4" w:rsidR="00E93FB1">
        <w:rPr>
          <w:rFonts w:ascii="Times New Roman" w:hAnsi="Times New Roman" w:cs="Times New Roman"/>
          <w:sz w:val="24"/>
          <w:szCs w:val="24"/>
        </w:rPr>
        <w:t xml:space="preserve">plány </w:t>
      </w:r>
      <w:r w:rsidRPr="00FC17F4">
        <w:rPr>
          <w:rFonts w:ascii="Times New Roman" w:hAnsi="Times New Roman" w:cs="Times New Roman"/>
          <w:sz w:val="24"/>
          <w:szCs w:val="24"/>
        </w:rPr>
        <w:t>vyhodnocují a revidují, jak se sleduje plnění plánu.</w:t>
      </w:r>
    </w:p>
    <w:p w:rsidRPr="00FC17F4" w:rsidR="00B3140B" w:rsidP="00823E53" w:rsidRDefault="00B3140B" w14:paraId="56B295C4" w14:textId="777777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FC17F4" w:rsidR="00B3140B" w:rsidP="00823E53" w:rsidRDefault="00B3140B" w14:paraId="1C28747F" w14:textId="77777777">
      <w:pPr>
        <w:pStyle w:val="Odstavecseseznamem"/>
        <w:numPr>
          <w:ilvl w:val="0"/>
          <w:numId w:val="3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VÝBĚR, NÁBOR A ADAPTACE ZAMĚSTNANCŮ</w:t>
      </w:r>
    </w:p>
    <w:p w:rsidRPr="00FC17F4" w:rsidR="00B3140B" w:rsidP="00823E53" w:rsidRDefault="00B3140B" w14:paraId="5709DC04" w14:textId="5F0FF042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 xml:space="preserve">Revize procesu náboru a získávání zaměstnanců </w:t>
      </w:r>
      <w:r w:rsidRPr="00FC17F4" w:rsidR="00E93FB1">
        <w:rPr>
          <w:rFonts w:ascii="Times New Roman" w:hAnsi="Times New Roman" w:cs="Times New Roman"/>
          <w:sz w:val="24"/>
          <w:szCs w:val="24"/>
        </w:rPr>
        <w:t xml:space="preserve">– </w:t>
      </w:r>
      <w:r w:rsidRPr="00FC17F4">
        <w:rPr>
          <w:rFonts w:ascii="Times New Roman" w:hAnsi="Times New Roman" w:cs="Times New Roman"/>
          <w:sz w:val="24"/>
          <w:szCs w:val="24"/>
        </w:rPr>
        <w:t>od vzniku požadavku na obsazení pracovního místa, jeho zadání, zpracování, po uzavření požadavku obsazením inzerované pozice.</w:t>
      </w:r>
    </w:p>
    <w:p w:rsidRPr="00FC17F4" w:rsidR="00B3140B" w:rsidP="00823E53" w:rsidRDefault="00B3140B" w14:paraId="304A61EA" w14:textId="77777777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Vyhodnocení efektivity nástrojů používaných k personální inzerci a komunikaci s kandidáty na pracovní pozice v průběhu výběrového řízení.</w:t>
      </w:r>
    </w:p>
    <w:p w:rsidRPr="00FC17F4" w:rsidR="00B3140B" w:rsidP="00823E53" w:rsidRDefault="00B3140B" w14:paraId="309B2D65" w14:textId="77777777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Zmapování požadavků na pracovní zkušenosti, odborné znalosti a dovednosti</w:t>
      </w:r>
      <w:r w:rsidRPr="00FC17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17F4">
        <w:rPr>
          <w:rFonts w:ascii="Times New Roman" w:hAnsi="Times New Roman" w:cs="Times New Roman"/>
          <w:sz w:val="24"/>
          <w:szCs w:val="24"/>
        </w:rPr>
        <w:t>kandidátů</w:t>
      </w:r>
    </w:p>
    <w:p w:rsidRPr="00FC17F4" w:rsidR="00B3140B" w:rsidP="00823E53" w:rsidRDefault="00B3140B" w14:paraId="4C2937EF" w14:textId="77777777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Zmapování preferencí na měkké kompetence a osobnostní charakteristiky kandidátů</w:t>
      </w:r>
      <w:r w:rsidRPr="00FC17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Pr="00FC17F4" w:rsidR="00B3140B" w:rsidP="00823E53" w:rsidRDefault="00B3140B" w14:paraId="6453A729" w14:textId="77777777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Revize nastavení adaptačního procesu – odpovědnosti za nastavení a průběh adaptace, interní mentoring nebo tzv. „</w:t>
      </w:r>
      <w:proofErr w:type="spellStart"/>
      <w:r w:rsidRPr="00FC17F4">
        <w:rPr>
          <w:rFonts w:ascii="Times New Roman" w:hAnsi="Times New Roman" w:cs="Times New Roman"/>
          <w:sz w:val="24"/>
          <w:szCs w:val="24"/>
        </w:rPr>
        <w:t>buddy</w:t>
      </w:r>
      <w:proofErr w:type="spellEnd"/>
      <w:r w:rsidRPr="00FC17F4">
        <w:rPr>
          <w:rFonts w:ascii="Times New Roman" w:hAnsi="Times New Roman" w:cs="Times New Roman"/>
          <w:sz w:val="24"/>
          <w:szCs w:val="24"/>
        </w:rPr>
        <w:t>“ program, rotace v rámci úřadu.</w:t>
      </w:r>
    </w:p>
    <w:p w:rsidRPr="00FC17F4" w:rsidR="00B3140B" w:rsidP="00823E53" w:rsidRDefault="00B3140B" w14:paraId="7840B9D7" w14:textId="777777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FC17F4" w:rsidR="00B3140B" w:rsidP="00823E53" w:rsidRDefault="00B3140B" w14:paraId="66266729" w14:textId="77777777">
      <w:pPr>
        <w:pStyle w:val="Odstavecseseznamem"/>
        <w:numPr>
          <w:ilvl w:val="0"/>
          <w:numId w:val="3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 xml:space="preserve">HODNOCENÍ ZAMĚSTNANCŮ </w:t>
      </w:r>
    </w:p>
    <w:p w:rsidRPr="00FC17F4" w:rsidR="00B3140B" w:rsidP="00823E53" w:rsidRDefault="00B3140B" w14:paraId="6A508C0C" w14:textId="7777777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 xml:space="preserve">Samotný proces hodnocení je po formální stránce definován interním předpisem. </w:t>
      </w:r>
    </w:p>
    <w:p w:rsidRPr="00FC17F4" w:rsidR="00B3140B" w:rsidP="00823E53" w:rsidRDefault="00B3140B" w14:paraId="2F19A7BD" w14:textId="77777777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Zhodnocení přínosu stávajícího způsobu hodnocení.</w:t>
      </w:r>
    </w:p>
    <w:p w:rsidRPr="00FC17F4" w:rsidR="00B3140B" w:rsidP="00823E53" w:rsidRDefault="00B3140B" w14:paraId="0644CF69" w14:textId="77777777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 xml:space="preserve">Revize cílů stávajícího hodnotícího procesu. </w:t>
      </w:r>
    </w:p>
    <w:p w:rsidRPr="00FC17F4" w:rsidR="00B3140B" w:rsidP="00823E53" w:rsidRDefault="00B3140B" w14:paraId="18D5A924" w14:textId="1063FE47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Revize hodnocených kritérií (výkonnostních i kompetenčních) zaměstnanců a jejich vazba na další agendy (odměňování, vzdělávání, profesní růst a další)</w:t>
      </w:r>
      <w:r w:rsidRPr="00FC17F4" w:rsidR="00B92C17">
        <w:rPr>
          <w:rFonts w:ascii="Times New Roman" w:hAnsi="Times New Roman" w:cs="Times New Roman"/>
          <w:sz w:val="24"/>
          <w:szCs w:val="24"/>
        </w:rPr>
        <w:t>.</w:t>
      </w:r>
    </w:p>
    <w:p w:rsidRPr="00FC17F4" w:rsidR="00B3140B" w:rsidP="00823E53" w:rsidRDefault="00B3140B" w14:paraId="57C6942E" w14:textId="777777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FC17F4" w:rsidR="00B3140B" w:rsidP="00823E53" w:rsidRDefault="00B3140B" w14:paraId="782F9B33" w14:textId="77777777">
      <w:pPr>
        <w:pStyle w:val="Odstavecseseznamem"/>
        <w:numPr>
          <w:ilvl w:val="0"/>
          <w:numId w:val="3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ROZVOJ A VZDĚLÁVÁNÍ</w:t>
      </w:r>
    </w:p>
    <w:p w:rsidRPr="00FC17F4" w:rsidR="00B3140B" w:rsidP="00823E53" w:rsidRDefault="00B3140B" w14:paraId="5561E258" w14:textId="28FC9B50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 xml:space="preserve">Revize agendy rozvoje a vzdělávání zaměstnanců </w:t>
      </w:r>
      <w:r w:rsidRPr="00FC17F4" w:rsidR="00CF2B33">
        <w:rPr>
          <w:rFonts w:ascii="Times New Roman" w:hAnsi="Times New Roman" w:cs="Times New Roman"/>
          <w:sz w:val="24"/>
          <w:szCs w:val="24"/>
        </w:rPr>
        <w:t>–</w:t>
      </w:r>
      <w:r w:rsidRPr="00FC17F4">
        <w:rPr>
          <w:rFonts w:ascii="Times New Roman" w:hAnsi="Times New Roman" w:cs="Times New Roman"/>
          <w:sz w:val="24"/>
          <w:szCs w:val="24"/>
        </w:rPr>
        <w:t xml:space="preserve"> návaznost na jejich adaptaci a další profesní i osobní rozvoj s cílem efektivního naplnění všech potřeb úřadu.</w:t>
      </w:r>
    </w:p>
    <w:p w:rsidRPr="00FC17F4" w:rsidR="00B3140B" w:rsidP="00823E53" w:rsidRDefault="00B3140B" w14:paraId="27353CB0" w14:textId="77777777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lastRenderedPageBreak/>
        <w:t>Zhodnocení interních/externích možností dalšího rozvoje zaměstnanců.</w:t>
      </w:r>
    </w:p>
    <w:p w:rsidRPr="00FC17F4" w:rsidR="00B3140B" w:rsidP="00823E53" w:rsidRDefault="00B3140B" w14:paraId="4065E2EF" w14:textId="77777777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Zhodnocení prostředí (podmínek) pro efektivní vedení Talent management programu a Manažerské akademie.</w:t>
      </w:r>
    </w:p>
    <w:p w:rsidRPr="00FC17F4" w:rsidR="00B3140B" w:rsidP="00823E53" w:rsidRDefault="00B3140B" w14:paraId="1FBFD11B" w14:textId="777777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FC17F4" w:rsidR="00B3140B" w:rsidP="00823E53" w:rsidRDefault="00B3140B" w14:paraId="1CC5A9F7" w14:textId="77777777">
      <w:pPr>
        <w:pStyle w:val="Odstavecseseznamem"/>
        <w:numPr>
          <w:ilvl w:val="0"/>
          <w:numId w:val="3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 xml:space="preserve">MOTIVACE A ODMĚNOVÁNÍ </w:t>
      </w:r>
    </w:p>
    <w:p w:rsidRPr="00FC17F4" w:rsidR="00B3140B" w:rsidP="00823E53" w:rsidRDefault="00B3140B" w14:paraId="66162233" w14:textId="77777777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Zmapování a revize nastavení motivačních (bonusových) složek mzdy.</w:t>
      </w:r>
    </w:p>
    <w:p w:rsidRPr="00FC17F4" w:rsidR="00B3140B" w:rsidP="00823E53" w:rsidRDefault="00B3140B" w14:paraId="7A2AE494" w14:textId="77777777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Analýza nastavení motivačního/benefitního zaměstnaneckého programu a jeho dopadu na angažovanost zaměstnanců v souvislosti s vyhodnocením jejich preferencí.</w:t>
      </w:r>
    </w:p>
    <w:p w:rsidRPr="00FC17F4" w:rsidR="00B3140B" w:rsidP="00823E53" w:rsidRDefault="00B3140B" w14:paraId="5A8FEABD" w14:textId="77777777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Návrh optimálního nastavení motivačního programu úřadu (dopad x náklady).</w:t>
      </w:r>
    </w:p>
    <w:p w:rsidRPr="00FC17F4" w:rsidR="00B3140B" w:rsidP="00823E53" w:rsidRDefault="00B3140B" w14:paraId="5E2D40EE" w14:textId="777777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FC17F4" w:rsidR="00B3140B" w:rsidP="00823E53" w:rsidRDefault="00B3140B" w14:paraId="0920D65D" w14:textId="77777777">
      <w:pPr>
        <w:pStyle w:val="Odstavecseseznamem"/>
        <w:numPr>
          <w:ilvl w:val="0"/>
          <w:numId w:val="3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INTERNÍ KOMUNIKACE</w:t>
      </w:r>
      <w:r w:rsidRPr="00FC17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Pr="00FC17F4" w:rsidR="00B3140B" w:rsidP="00823E53" w:rsidRDefault="00B3140B" w14:paraId="4BCC507A" w14:textId="5089EFAD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Zmapován</w:t>
      </w:r>
      <w:r w:rsidRPr="00FC17F4" w:rsidR="005615E4">
        <w:rPr>
          <w:rFonts w:ascii="Times New Roman" w:hAnsi="Times New Roman" w:cs="Times New Roman"/>
          <w:sz w:val="24"/>
          <w:szCs w:val="24"/>
        </w:rPr>
        <w:t>í (včetně grafického)</w:t>
      </w:r>
      <w:r w:rsidRPr="00FC17F4">
        <w:rPr>
          <w:rFonts w:ascii="Times New Roman" w:hAnsi="Times New Roman" w:cs="Times New Roman"/>
          <w:sz w:val="24"/>
          <w:szCs w:val="24"/>
        </w:rPr>
        <w:t xml:space="preserve"> informačních toků ve vztahu k oddělení LZ, formy a způsoby komunikace oddělení a sdílení informací potřebných k zajištění agendy LZ s dalšími organizačními jednotkami úřadu.</w:t>
      </w:r>
    </w:p>
    <w:p w:rsidRPr="00FC17F4" w:rsidR="00B3140B" w:rsidP="00823E53" w:rsidRDefault="00B3140B" w14:paraId="783835FA" w14:textId="77777777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 xml:space="preserve">Zhodnocení úrovně interní komunikace zabezpečované oddělením – četnost a dostupnost informací, transparentnost, používané komunikační nástroje. </w:t>
      </w:r>
    </w:p>
    <w:p w:rsidRPr="00FC17F4" w:rsidR="00B3140B" w:rsidP="00823E53" w:rsidRDefault="00B3140B" w14:paraId="1F7BB9F9" w14:textId="777777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FC17F4" w:rsidR="00B3140B" w:rsidP="00823E53" w:rsidRDefault="00B3140B" w14:paraId="689A4C90" w14:textId="77777777">
      <w:pPr>
        <w:pStyle w:val="Odstavecseseznamem"/>
        <w:numPr>
          <w:ilvl w:val="0"/>
          <w:numId w:val="3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BOZP A PRACOVNĚ LÉKAŘSKÉ SLUŽBY</w:t>
      </w:r>
    </w:p>
    <w:p w:rsidRPr="00FC17F4" w:rsidR="00B3140B" w:rsidP="00823E53" w:rsidRDefault="00B3140B" w14:paraId="0278189E" w14:textId="77777777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Vyhodnocení úrovně vedení a zajištění těchto agend a doporučení směřující k jejich maximální automatizaci.</w:t>
      </w:r>
    </w:p>
    <w:p w:rsidRPr="00FC17F4" w:rsidR="00B3140B" w:rsidP="00823E53" w:rsidRDefault="00B3140B" w14:paraId="545512E1" w14:textId="777777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FC17F4" w:rsidR="00B3140B" w:rsidP="00823E53" w:rsidRDefault="00B3140B" w14:paraId="5EC22565" w14:textId="77777777">
      <w:pPr>
        <w:pStyle w:val="Odstavecseseznamem"/>
        <w:numPr>
          <w:ilvl w:val="0"/>
          <w:numId w:val="3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HR CONTROLLING A REPORTING</w:t>
      </w:r>
    </w:p>
    <w:p w:rsidRPr="00FC17F4" w:rsidR="00B3140B" w:rsidP="00823E53" w:rsidRDefault="00B3140B" w14:paraId="5921747F" w14:textId="77777777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Analýza generovaných a zpracovávaných dat – zdroje dat, jejich relevance, závislosti, zveřejňování/dostupnost.</w:t>
      </w:r>
    </w:p>
    <w:p w:rsidRPr="00FC17F4" w:rsidR="00B3140B" w:rsidP="00823E53" w:rsidRDefault="00B3140B" w14:paraId="737F200C" w14:textId="777777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FC17F4" w:rsidR="00B3140B" w:rsidP="00823E53" w:rsidRDefault="00B3140B" w14:paraId="6EFD6C7C" w14:textId="77777777">
      <w:pPr>
        <w:pStyle w:val="Odstavecseseznamem"/>
        <w:numPr>
          <w:ilvl w:val="0"/>
          <w:numId w:val="3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HR SW A MOŽNOSTI AUTOMATIZACE HR PROCESŮ</w:t>
      </w:r>
    </w:p>
    <w:p w:rsidRPr="00FC17F4" w:rsidR="00B3140B" w:rsidP="00823E53" w:rsidRDefault="00B3140B" w14:paraId="0B37C244" w14:textId="77777777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Zhodnocení používaného/ používaných HR sw – identifikace benefitů i rizik.</w:t>
      </w:r>
    </w:p>
    <w:p w:rsidRPr="00FC17F4" w:rsidR="00B3140B" w:rsidP="00823E53" w:rsidRDefault="00B3140B" w14:paraId="75246FDC" w14:textId="77777777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Doporučení na změny nebo propojení vedoucích k synergii evidovaných dat.</w:t>
      </w:r>
    </w:p>
    <w:p w:rsidRPr="00FC17F4" w:rsidR="00B3140B" w:rsidP="00823E53" w:rsidRDefault="00B3140B" w14:paraId="11E43DDD" w14:textId="77777777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Identifikace duplicit v agendách.</w:t>
      </w:r>
    </w:p>
    <w:p w:rsidRPr="00FC17F4" w:rsidR="00B3140B" w:rsidP="00823E53" w:rsidRDefault="00B3140B" w14:paraId="7C26135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FC17F4" w:rsidR="00243478" w:rsidP="00243478" w:rsidRDefault="00243478" w14:paraId="04E0E9A9" w14:textId="7120BCA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17F4">
        <w:rPr>
          <w:rFonts w:ascii="Times New Roman" w:hAnsi="Times New Roman" w:cs="Times New Roman"/>
          <w:b/>
          <w:bCs/>
          <w:sz w:val="24"/>
          <w:szCs w:val="24"/>
        </w:rPr>
        <w:t>Požadované v</w:t>
      </w:r>
      <w:r w:rsidRPr="00FC17F4" w:rsidR="00B3140B">
        <w:rPr>
          <w:rFonts w:ascii="Times New Roman" w:hAnsi="Times New Roman" w:cs="Times New Roman"/>
          <w:b/>
          <w:bCs/>
          <w:sz w:val="24"/>
          <w:szCs w:val="24"/>
        </w:rPr>
        <w:t>ýstup</w:t>
      </w:r>
      <w:r w:rsidRPr="00FC17F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FC17F4" w:rsidR="00B31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17F4">
        <w:rPr>
          <w:rFonts w:ascii="Times New Roman" w:hAnsi="Times New Roman" w:cs="Times New Roman"/>
          <w:b/>
          <w:bCs/>
          <w:sz w:val="24"/>
          <w:szCs w:val="24"/>
        </w:rPr>
        <w:t>plnění</w:t>
      </w:r>
      <w:r w:rsidRPr="00FC17F4" w:rsidR="00CF2B33">
        <w:rPr>
          <w:rFonts w:ascii="Times New Roman" w:hAnsi="Times New Roman" w:cs="Times New Roman"/>
          <w:b/>
          <w:bCs/>
          <w:sz w:val="24"/>
          <w:szCs w:val="24"/>
        </w:rPr>
        <w:t xml:space="preserve"> (zahrnující všechny agendy specifikované výše):</w:t>
      </w:r>
      <w:r w:rsidRPr="00FC17F4" w:rsidR="00B31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FC17F4" w:rsidR="00BF024D" w:rsidP="00243478" w:rsidRDefault="00BF024D" w14:paraId="7B600565" w14:textId="74EB60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 xml:space="preserve">Vstupní zpráva: </w:t>
      </w:r>
    </w:p>
    <w:p w:rsidRPr="00FC17F4" w:rsidR="00512173" w:rsidP="00512173" w:rsidRDefault="00512173" w14:paraId="071F8F18" w14:textId="29342EB3">
      <w:pPr>
        <w:pStyle w:val="Odstavecseseznamem"/>
        <w:numPr>
          <w:ilvl w:val="1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 xml:space="preserve">dokumentace </w:t>
      </w:r>
      <w:r w:rsidRPr="00FC17F4" w:rsidR="00D20596">
        <w:rPr>
          <w:rFonts w:ascii="Times New Roman" w:hAnsi="Times New Roman" w:cs="Times New Roman"/>
          <w:sz w:val="24"/>
          <w:szCs w:val="24"/>
        </w:rPr>
        <w:t xml:space="preserve">nastavení projektu – </w:t>
      </w:r>
      <w:proofErr w:type="spellStart"/>
      <w:r w:rsidRPr="00FC17F4" w:rsidR="00D20596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FC17F4" w:rsidR="00D20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7F4" w:rsidR="00D20596">
        <w:rPr>
          <w:rFonts w:ascii="Times New Roman" w:hAnsi="Times New Roman" w:cs="Times New Roman"/>
          <w:sz w:val="24"/>
          <w:szCs w:val="24"/>
        </w:rPr>
        <w:t>initiation</w:t>
      </w:r>
      <w:proofErr w:type="spellEnd"/>
      <w:r w:rsidRPr="00FC17F4" w:rsidR="00D20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7F4" w:rsidR="00D20596">
        <w:rPr>
          <w:rFonts w:ascii="Times New Roman" w:hAnsi="Times New Roman" w:cs="Times New Roman"/>
          <w:sz w:val="24"/>
          <w:szCs w:val="24"/>
        </w:rPr>
        <w:t>documentation</w:t>
      </w:r>
      <w:proofErr w:type="spellEnd"/>
      <w:r w:rsidRPr="00FC17F4">
        <w:rPr>
          <w:rFonts w:ascii="Times New Roman" w:hAnsi="Times New Roman" w:cs="Times New Roman"/>
          <w:sz w:val="24"/>
          <w:szCs w:val="24"/>
        </w:rPr>
        <w:t xml:space="preserve"> </w:t>
      </w:r>
      <w:r w:rsidRPr="00FC17F4" w:rsidR="00D20596">
        <w:rPr>
          <w:rFonts w:ascii="Times New Roman" w:hAnsi="Times New Roman" w:cs="Times New Roman"/>
          <w:sz w:val="24"/>
          <w:szCs w:val="24"/>
        </w:rPr>
        <w:t xml:space="preserve">(dále také „PID“) </w:t>
      </w:r>
      <w:r w:rsidRPr="00FC17F4">
        <w:rPr>
          <w:rFonts w:ascii="Times New Roman" w:hAnsi="Times New Roman" w:cs="Times New Roman"/>
          <w:sz w:val="24"/>
          <w:szCs w:val="24"/>
        </w:rPr>
        <w:t xml:space="preserve">dle metodiky projektového řízení vhodné pro aplikaci ve státní </w:t>
      </w:r>
      <w:r w:rsidRPr="00FC17F4" w:rsidR="00D20596">
        <w:rPr>
          <w:rFonts w:ascii="Times New Roman" w:hAnsi="Times New Roman" w:cs="Times New Roman"/>
          <w:sz w:val="24"/>
          <w:szCs w:val="24"/>
        </w:rPr>
        <w:t xml:space="preserve">správě, aby byla zajištěna </w:t>
      </w:r>
      <w:r w:rsidRPr="00FC17F4">
        <w:rPr>
          <w:rFonts w:ascii="Times New Roman" w:hAnsi="Times New Roman" w:cs="Times New Roman"/>
          <w:sz w:val="24"/>
          <w:szCs w:val="24"/>
        </w:rPr>
        <w:t>kompatibi</w:t>
      </w:r>
      <w:r w:rsidRPr="00FC17F4" w:rsidR="00D20596">
        <w:rPr>
          <w:rFonts w:ascii="Times New Roman" w:hAnsi="Times New Roman" w:cs="Times New Roman"/>
          <w:sz w:val="24"/>
          <w:szCs w:val="24"/>
        </w:rPr>
        <w:t>lita</w:t>
      </w:r>
      <w:r w:rsidRPr="00FC17F4">
        <w:rPr>
          <w:rFonts w:ascii="Times New Roman" w:hAnsi="Times New Roman" w:cs="Times New Roman"/>
          <w:sz w:val="24"/>
          <w:szCs w:val="24"/>
        </w:rPr>
        <w:t xml:space="preserve"> s nastavením projektových dokumentací v</w:t>
      </w:r>
      <w:r w:rsidRPr="00FC17F4" w:rsidR="00D20596">
        <w:rPr>
          <w:rFonts w:ascii="Times New Roman" w:hAnsi="Times New Roman" w:cs="Times New Roman"/>
          <w:sz w:val="24"/>
          <w:szCs w:val="24"/>
        </w:rPr>
        <w:t> Ministerstvu zdravotnictví</w:t>
      </w:r>
      <w:r w:rsidRPr="00FC17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17F4" w:rsidP="00FC17F4" w:rsidRDefault="00FC17F4" w14:paraId="26D276BD" w14:textId="777777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FC17F4" w:rsidR="00BF024D" w:rsidP="00823E53" w:rsidRDefault="00BF024D" w14:paraId="2029371D" w14:textId="04720FBD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lastRenderedPageBreak/>
        <w:t>Závěrečná zpráva:</w:t>
      </w:r>
    </w:p>
    <w:p w:rsidRPr="00FC17F4" w:rsidR="00B3140B" w:rsidP="00823E53" w:rsidRDefault="00B3140B" w14:paraId="7B58FBA7" w14:textId="1C1F03AF">
      <w:pPr>
        <w:pStyle w:val="Odstavecseseznamem"/>
        <w:numPr>
          <w:ilvl w:val="1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popsání současného stavu vedení a zajištění jednotlivých agend, včetně grafického znázornění interních procesů a struktur vyhotovené</w:t>
      </w:r>
      <w:r w:rsidRPr="00FC17F4" w:rsidR="00E00CF1">
        <w:rPr>
          <w:rFonts w:ascii="Times New Roman" w:hAnsi="Times New Roman" w:cs="Times New Roman"/>
          <w:sz w:val="24"/>
          <w:szCs w:val="24"/>
        </w:rPr>
        <w:t>ho</w:t>
      </w:r>
      <w:r w:rsidRPr="00FC17F4">
        <w:rPr>
          <w:rFonts w:ascii="Times New Roman" w:hAnsi="Times New Roman" w:cs="Times New Roman"/>
          <w:sz w:val="24"/>
          <w:szCs w:val="24"/>
        </w:rPr>
        <w:t xml:space="preserve"> v notaci BPMN2</w:t>
      </w:r>
      <w:r w:rsidRPr="00FC17F4" w:rsidR="005615E4">
        <w:rPr>
          <w:rFonts w:ascii="Times New Roman" w:hAnsi="Times New Roman" w:cs="Times New Roman"/>
          <w:sz w:val="24"/>
          <w:szCs w:val="24"/>
        </w:rPr>
        <w:t xml:space="preserve"> (čitelné a editovatelné v programu MS Visio)</w:t>
      </w:r>
      <w:r w:rsidRPr="00FC17F4">
        <w:rPr>
          <w:rFonts w:ascii="Times New Roman" w:hAnsi="Times New Roman" w:cs="Times New Roman"/>
          <w:sz w:val="24"/>
          <w:szCs w:val="24"/>
        </w:rPr>
        <w:t xml:space="preserve">; </w:t>
      </w:r>
    </w:p>
    <w:p w:rsidRPr="00FC17F4" w:rsidR="00B3140B" w:rsidP="00823E53" w:rsidRDefault="00B3140B" w14:paraId="1FBB41B6" w14:textId="77777777">
      <w:pPr>
        <w:pStyle w:val="Odstavecseseznamem"/>
        <w:numPr>
          <w:ilvl w:val="1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zhodnocení stavu jednotlivých agend, identifikace silných i kritických míst současného stavu;</w:t>
      </w:r>
    </w:p>
    <w:p w:rsidRPr="00FC17F4" w:rsidR="00B3140B" w:rsidP="00823E53" w:rsidRDefault="00B3140B" w14:paraId="6DD4A953" w14:textId="77777777">
      <w:pPr>
        <w:pStyle w:val="Odstavecseseznamem"/>
        <w:numPr>
          <w:ilvl w:val="1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doporučení a návrh optimalizace současného stavu vedení a zajištění jednotlivých agend – vytvoření tzv. Příručky politiky lidských zdrojů;</w:t>
      </w:r>
    </w:p>
    <w:p w:rsidRPr="00FC17F4" w:rsidR="00B3140B" w:rsidP="00823E53" w:rsidRDefault="00B3140B" w14:paraId="1270B690" w14:textId="06B33081">
      <w:pPr>
        <w:pStyle w:val="Odstavecseseznamem"/>
        <w:numPr>
          <w:ilvl w:val="1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 xml:space="preserve">doporučení konkrétních kroků ke zvýšení efektivnosti či optimalizaci jednotlivých agend, </w:t>
      </w:r>
      <w:r w:rsidRPr="00FC17F4" w:rsidR="00CF2B33">
        <w:rPr>
          <w:rFonts w:ascii="Times New Roman" w:hAnsi="Times New Roman" w:cs="Times New Roman"/>
          <w:sz w:val="24"/>
          <w:szCs w:val="24"/>
        </w:rPr>
        <w:t xml:space="preserve">a to </w:t>
      </w:r>
      <w:r w:rsidRPr="00FC17F4">
        <w:rPr>
          <w:rFonts w:ascii="Times New Roman" w:hAnsi="Times New Roman" w:cs="Times New Roman"/>
          <w:sz w:val="24"/>
          <w:szCs w:val="24"/>
        </w:rPr>
        <w:t>včetně doporučení postupu implementac</w:t>
      </w:r>
      <w:r w:rsidRPr="00FC17F4" w:rsidR="00CF2B33">
        <w:rPr>
          <w:rFonts w:ascii="Times New Roman" w:hAnsi="Times New Roman" w:cs="Times New Roman"/>
          <w:sz w:val="24"/>
          <w:szCs w:val="24"/>
        </w:rPr>
        <w:t xml:space="preserve">e navržených kroků </w:t>
      </w:r>
      <w:r w:rsidRPr="00FC17F4" w:rsidR="009E0384">
        <w:rPr>
          <w:rFonts w:ascii="Times New Roman" w:hAnsi="Times New Roman" w:cs="Times New Roman"/>
          <w:sz w:val="24"/>
          <w:szCs w:val="24"/>
        </w:rPr>
        <w:t>s ohledem na jejich přínos (mj. zhodnocení efektivity v návaznosti na ekonomickou a časovou zátěž);</w:t>
      </w:r>
    </w:p>
    <w:p w:rsidRPr="00FC17F4" w:rsidR="00B3140B" w:rsidP="00823E53" w:rsidRDefault="00B3140B" w14:paraId="09186AE3" w14:textId="1D764536">
      <w:pPr>
        <w:pStyle w:val="Odstavecseseznamem"/>
        <w:numPr>
          <w:ilvl w:val="1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identifikace přínosů (časových, finančních i personálních) vyplývajících z dosažení nového stavu ve vedení a zajištění jednotlivých agend.</w:t>
      </w:r>
    </w:p>
    <w:p w:rsidRPr="00FC17F4" w:rsidR="00B3140B" w:rsidP="00823E53" w:rsidRDefault="00B3140B" w14:paraId="08C93F44" w14:textId="7BE115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Výše uvedené se týká komplexního hodnocení agend oddělení LZ po personální, procesní i technické stránce. Cílem je objektivně posoudit a vyhodnotit aktuální stav a kvalitu plnění personálních procesů a služeb tak, aby jejich kvalita a úroveň odpovídala důležitosti úřadu a naplňovala požadavky moderní organizace.</w:t>
      </w:r>
      <w:r w:rsidRPr="00FC17F4" w:rsidR="00F25109">
        <w:rPr>
          <w:rFonts w:ascii="Times New Roman" w:hAnsi="Times New Roman" w:cs="Times New Roman"/>
          <w:sz w:val="24"/>
          <w:szCs w:val="24"/>
        </w:rPr>
        <w:t xml:space="preserve"> </w:t>
      </w:r>
      <w:r w:rsidRPr="00FC17F4" w:rsidR="00E00CF1">
        <w:rPr>
          <w:rFonts w:ascii="Times New Roman" w:hAnsi="Times New Roman" w:cs="Times New Roman"/>
          <w:sz w:val="24"/>
          <w:szCs w:val="24"/>
        </w:rPr>
        <w:t>Cílem je rovněž d</w:t>
      </w:r>
      <w:r w:rsidRPr="00FC17F4">
        <w:rPr>
          <w:rFonts w:ascii="Times New Roman" w:hAnsi="Times New Roman" w:cs="Times New Roman"/>
          <w:sz w:val="24"/>
          <w:szCs w:val="24"/>
        </w:rPr>
        <w:t>etekovat oblasti, které je nutné ve stávající úrovni fungování udržet a podpořit</w:t>
      </w:r>
      <w:r w:rsidRPr="00FC17F4" w:rsidR="00C4554E">
        <w:rPr>
          <w:rFonts w:ascii="Times New Roman" w:hAnsi="Times New Roman" w:cs="Times New Roman"/>
          <w:sz w:val="24"/>
          <w:szCs w:val="24"/>
        </w:rPr>
        <w:t xml:space="preserve"> </w:t>
      </w:r>
      <w:r w:rsidRPr="00FC17F4">
        <w:rPr>
          <w:rFonts w:ascii="Times New Roman" w:hAnsi="Times New Roman" w:cs="Times New Roman"/>
          <w:sz w:val="24"/>
          <w:szCs w:val="24"/>
        </w:rPr>
        <w:t>a které je nutno cíleně vést ke zlepšení</w:t>
      </w:r>
      <w:r w:rsidRPr="00FC17F4" w:rsidR="00E00CF1">
        <w:rPr>
          <w:rFonts w:ascii="Times New Roman" w:hAnsi="Times New Roman" w:cs="Times New Roman"/>
          <w:sz w:val="24"/>
          <w:szCs w:val="24"/>
        </w:rPr>
        <w:t>.</w:t>
      </w:r>
    </w:p>
    <w:p w:rsidRPr="00FC17F4" w:rsidR="00B3140B" w:rsidP="00823E53" w:rsidRDefault="00B3140B" w14:paraId="2B8CBB0B" w14:textId="146B92B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17F4">
        <w:rPr>
          <w:rFonts w:ascii="Times New Roman" w:hAnsi="Times New Roman" w:cs="Times New Roman"/>
          <w:b/>
          <w:bCs/>
          <w:sz w:val="24"/>
          <w:szCs w:val="24"/>
        </w:rPr>
        <w:t xml:space="preserve">Místo plnění </w:t>
      </w:r>
    </w:p>
    <w:p w:rsidRPr="00FC17F4" w:rsidR="00B3140B" w:rsidP="00823E53" w:rsidRDefault="00B3140B" w14:paraId="50F05655" w14:textId="7DE915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Místem plnění je Ministerstvo zdravotnictví</w:t>
      </w:r>
      <w:r w:rsidRPr="00FC17F4" w:rsidR="002D49E1">
        <w:rPr>
          <w:rFonts w:ascii="Times New Roman" w:hAnsi="Times New Roman" w:cs="Times New Roman"/>
          <w:sz w:val="24"/>
          <w:szCs w:val="24"/>
        </w:rPr>
        <w:t xml:space="preserve"> se sídlem Palackého náměstí 375/4, Praha 2, Nové Město, 128 01 Praha 28.</w:t>
      </w:r>
    </w:p>
    <w:p w:rsidRPr="00FC17F4" w:rsidR="00B3140B" w:rsidP="00823E53" w:rsidRDefault="00B3140B" w14:paraId="2F2CE3B4" w14:textId="1C82B9B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17F4">
        <w:rPr>
          <w:rFonts w:ascii="Times New Roman" w:hAnsi="Times New Roman" w:cs="Times New Roman"/>
          <w:b/>
          <w:bCs/>
          <w:sz w:val="24"/>
          <w:szCs w:val="24"/>
        </w:rPr>
        <w:t xml:space="preserve">Termíny plnění </w:t>
      </w:r>
      <w:r w:rsidRPr="00FC17F4" w:rsidR="00CC49E2">
        <w:rPr>
          <w:rFonts w:ascii="Times New Roman" w:hAnsi="Times New Roman" w:cs="Times New Roman"/>
          <w:b/>
          <w:bCs/>
          <w:sz w:val="24"/>
          <w:szCs w:val="24"/>
        </w:rPr>
        <w:t>předmětu smlouvy</w:t>
      </w:r>
    </w:p>
    <w:p w:rsidRPr="00FC17F4" w:rsidR="00B3140B" w:rsidP="00823E53" w:rsidRDefault="00B3140B" w14:paraId="68284EA6" w14:textId="4BE1A6EE">
      <w:pPr>
        <w:pStyle w:val="Odstavecseseznamem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 xml:space="preserve">Plnění bude zahájeno </w:t>
      </w:r>
      <w:r w:rsidRPr="00FC17F4" w:rsidR="00BF024D">
        <w:rPr>
          <w:rFonts w:ascii="Times New Roman" w:hAnsi="Times New Roman" w:cs="Times New Roman"/>
          <w:sz w:val="24"/>
          <w:szCs w:val="24"/>
        </w:rPr>
        <w:t>bezprostředně po</w:t>
      </w:r>
      <w:r w:rsidRPr="00FC17F4">
        <w:rPr>
          <w:rFonts w:ascii="Times New Roman" w:hAnsi="Times New Roman" w:cs="Times New Roman"/>
          <w:sz w:val="24"/>
          <w:szCs w:val="24"/>
        </w:rPr>
        <w:t xml:space="preserve"> nabytí účinnost</w:t>
      </w:r>
      <w:r w:rsidRPr="00FC17F4" w:rsidR="00C4554E">
        <w:rPr>
          <w:rFonts w:ascii="Times New Roman" w:hAnsi="Times New Roman" w:cs="Times New Roman"/>
          <w:sz w:val="24"/>
          <w:szCs w:val="24"/>
        </w:rPr>
        <w:t>i</w:t>
      </w:r>
      <w:r w:rsidRPr="00FC17F4">
        <w:rPr>
          <w:rFonts w:ascii="Times New Roman" w:hAnsi="Times New Roman" w:cs="Times New Roman"/>
          <w:sz w:val="24"/>
          <w:szCs w:val="24"/>
        </w:rPr>
        <w:t xml:space="preserve"> smlouvy. </w:t>
      </w:r>
    </w:p>
    <w:p w:rsidRPr="00FC17F4" w:rsidR="00B3140B" w:rsidP="00617A81" w:rsidRDefault="00D20596" w14:paraId="4F83CBBF" w14:textId="037366BC">
      <w:pPr>
        <w:pStyle w:val="Odstavecseseznamem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N</w:t>
      </w:r>
      <w:r w:rsidRPr="00FC17F4" w:rsidR="00BF024D">
        <w:rPr>
          <w:rFonts w:ascii="Times New Roman" w:hAnsi="Times New Roman" w:cs="Times New Roman"/>
          <w:sz w:val="24"/>
          <w:szCs w:val="24"/>
        </w:rPr>
        <w:t>ávrh d</w:t>
      </w:r>
      <w:r w:rsidRPr="00FC17F4" w:rsidR="00B3140B">
        <w:rPr>
          <w:rFonts w:ascii="Times New Roman" w:hAnsi="Times New Roman" w:cs="Times New Roman"/>
          <w:sz w:val="24"/>
          <w:szCs w:val="24"/>
        </w:rPr>
        <w:t>okumentace nastavení projektu musí být před</w:t>
      </w:r>
      <w:r w:rsidRPr="00FC17F4" w:rsidR="00CC49E2">
        <w:rPr>
          <w:rFonts w:ascii="Times New Roman" w:hAnsi="Times New Roman" w:cs="Times New Roman"/>
          <w:sz w:val="24"/>
          <w:szCs w:val="24"/>
        </w:rPr>
        <w:t>án</w:t>
      </w:r>
      <w:r w:rsidRPr="00FC17F4" w:rsidR="00B3140B">
        <w:rPr>
          <w:rFonts w:ascii="Times New Roman" w:hAnsi="Times New Roman" w:cs="Times New Roman"/>
          <w:sz w:val="24"/>
          <w:szCs w:val="24"/>
        </w:rPr>
        <w:t xml:space="preserve"> </w:t>
      </w:r>
      <w:r w:rsidRPr="00FC17F4" w:rsidR="00CC49E2">
        <w:rPr>
          <w:rFonts w:ascii="Times New Roman" w:hAnsi="Times New Roman" w:cs="Times New Roman"/>
          <w:sz w:val="24"/>
          <w:szCs w:val="24"/>
        </w:rPr>
        <w:t>objednateli</w:t>
      </w:r>
      <w:r w:rsidRPr="00FC17F4" w:rsidR="00B3140B">
        <w:rPr>
          <w:rFonts w:ascii="Times New Roman" w:hAnsi="Times New Roman" w:cs="Times New Roman"/>
          <w:sz w:val="24"/>
          <w:szCs w:val="24"/>
        </w:rPr>
        <w:t xml:space="preserve"> do 14 dn</w:t>
      </w:r>
      <w:r w:rsidRPr="00FC17F4">
        <w:rPr>
          <w:rFonts w:ascii="Times New Roman" w:hAnsi="Times New Roman" w:cs="Times New Roman"/>
          <w:sz w:val="24"/>
          <w:szCs w:val="24"/>
        </w:rPr>
        <w:t>ů</w:t>
      </w:r>
      <w:r w:rsidRPr="00FC17F4" w:rsidR="00B3140B">
        <w:rPr>
          <w:rFonts w:ascii="Times New Roman" w:hAnsi="Times New Roman" w:cs="Times New Roman"/>
          <w:sz w:val="24"/>
          <w:szCs w:val="24"/>
        </w:rPr>
        <w:t xml:space="preserve"> od</w:t>
      </w:r>
      <w:r w:rsidRPr="00FC17F4" w:rsidR="00C4554E">
        <w:rPr>
          <w:rFonts w:ascii="Times New Roman" w:hAnsi="Times New Roman" w:cs="Times New Roman"/>
          <w:sz w:val="24"/>
          <w:szCs w:val="24"/>
        </w:rPr>
        <w:t>e dne</w:t>
      </w:r>
      <w:r w:rsidRPr="00FC17F4" w:rsidR="00B3140B">
        <w:rPr>
          <w:rFonts w:ascii="Times New Roman" w:hAnsi="Times New Roman" w:cs="Times New Roman"/>
          <w:sz w:val="24"/>
          <w:szCs w:val="24"/>
        </w:rPr>
        <w:t xml:space="preserve"> nabytí účinnosti smlouvy.</w:t>
      </w:r>
      <w:r w:rsidRPr="00FC17F4" w:rsidR="00BF024D">
        <w:rPr>
          <w:rFonts w:ascii="Times New Roman" w:hAnsi="Times New Roman" w:cs="Times New Roman"/>
          <w:sz w:val="24"/>
          <w:szCs w:val="24"/>
        </w:rPr>
        <w:t xml:space="preserve"> </w:t>
      </w:r>
      <w:r w:rsidRPr="00FC17F4" w:rsidR="008C071E">
        <w:rPr>
          <w:rFonts w:ascii="Times New Roman" w:hAnsi="Times New Roman" w:cs="Times New Roman"/>
          <w:sz w:val="24"/>
          <w:szCs w:val="24"/>
        </w:rPr>
        <w:t>Vstupní zpráva, tj. finální d</w:t>
      </w:r>
      <w:r w:rsidRPr="00FC17F4" w:rsidR="00BF024D">
        <w:rPr>
          <w:rFonts w:ascii="Times New Roman" w:hAnsi="Times New Roman" w:cs="Times New Roman"/>
          <w:sz w:val="24"/>
          <w:szCs w:val="24"/>
        </w:rPr>
        <w:t xml:space="preserve">okumentace nastavení projektu </w:t>
      </w:r>
      <w:r w:rsidRPr="00FC17F4" w:rsidR="00FC17F4">
        <w:rPr>
          <w:rFonts w:ascii="Times New Roman" w:hAnsi="Times New Roman" w:cs="Times New Roman"/>
          <w:sz w:val="24"/>
          <w:szCs w:val="24"/>
        </w:rPr>
        <w:t>(</w:t>
      </w:r>
      <w:r w:rsidRPr="00FC17F4" w:rsidR="00CC49E2">
        <w:rPr>
          <w:rFonts w:ascii="Times New Roman" w:hAnsi="Times New Roman" w:cs="Times New Roman"/>
          <w:sz w:val="24"/>
          <w:szCs w:val="24"/>
        </w:rPr>
        <w:t>PID</w:t>
      </w:r>
      <w:r w:rsidRPr="00FC17F4" w:rsidR="00FC17F4">
        <w:rPr>
          <w:rFonts w:ascii="Times New Roman" w:hAnsi="Times New Roman" w:cs="Times New Roman"/>
          <w:sz w:val="24"/>
          <w:szCs w:val="24"/>
        </w:rPr>
        <w:t>)</w:t>
      </w:r>
      <w:r w:rsidRPr="00FC17F4" w:rsidR="00CC49E2">
        <w:rPr>
          <w:rFonts w:ascii="Times New Roman" w:hAnsi="Times New Roman" w:cs="Times New Roman"/>
          <w:sz w:val="24"/>
          <w:szCs w:val="24"/>
        </w:rPr>
        <w:t xml:space="preserve"> </w:t>
      </w:r>
      <w:r w:rsidRPr="00FC17F4" w:rsidR="00BF024D">
        <w:rPr>
          <w:rFonts w:ascii="Times New Roman" w:hAnsi="Times New Roman" w:cs="Times New Roman"/>
          <w:sz w:val="24"/>
          <w:szCs w:val="24"/>
        </w:rPr>
        <w:t xml:space="preserve">musí být </w:t>
      </w:r>
      <w:r w:rsidRPr="00FC17F4" w:rsidR="00CC49E2">
        <w:rPr>
          <w:rFonts w:ascii="Times New Roman" w:hAnsi="Times New Roman" w:cs="Times New Roman"/>
          <w:sz w:val="24"/>
          <w:szCs w:val="24"/>
        </w:rPr>
        <w:t>předána a převzata</w:t>
      </w:r>
      <w:r w:rsidRPr="00FC17F4" w:rsidR="00BF024D">
        <w:rPr>
          <w:rFonts w:ascii="Times New Roman" w:hAnsi="Times New Roman" w:cs="Times New Roman"/>
          <w:sz w:val="24"/>
          <w:szCs w:val="24"/>
        </w:rPr>
        <w:t xml:space="preserve"> do 1 měsíce od</w:t>
      </w:r>
      <w:r w:rsidRPr="00FC17F4" w:rsidR="00CC49E2">
        <w:rPr>
          <w:rFonts w:ascii="Times New Roman" w:hAnsi="Times New Roman" w:cs="Times New Roman"/>
          <w:sz w:val="24"/>
          <w:szCs w:val="24"/>
        </w:rPr>
        <w:t>e dne</w:t>
      </w:r>
      <w:r w:rsidRPr="00FC17F4" w:rsidR="00BF024D">
        <w:rPr>
          <w:rFonts w:ascii="Times New Roman" w:hAnsi="Times New Roman" w:cs="Times New Roman"/>
          <w:sz w:val="24"/>
          <w:szCs w:val="24"/>
        </w:rPr>
        <w:t xml:space="preserve"> nabytí účinnosti smlouvy. </w:t>
      </w:r>
    </w:p>
    <w:p w:rsidRPr="00FC17F4" w:rsidR="00B3140B" w:rsidP="00823E53" w:rsidRDefault="00CF2B33" w14:paraId="0E2C42B8" w14:textId="2FC287CE">
      <w:pPr>
        <w:pStyle w:val="Odstavecseseznamem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Pravidelné</w:t>
      </w:r>
      <w:r w:rsidRPr="00FC17F4" w:rsidR="00C4554E">
        <w:rPr>
          <w:rFonts w:ascii="Times New Roman" w:hAnsi="Times New Roman" w:cs="Times New Roman"/>
          <w:sz w:val="24"/>
          <w:szCs w:val="24"/>
        </w:rPr>
        <w:t xml:space="preserve"> porady</w:t>
      </w:r>
      <w:r w:rsidRPr="00FC17F4" w:rsidR="00B3140B">
        <w:rPr>
          <w:rFonts w:ascii="Times New Roman" w:hAnsi="Times New Roman" w:cs="Times New Roman"/>
          <w:sz w:val="24"/>
          <w:szCs w:val="24"/>
        </w:rPr>
        <w:t xml:space="preserve"> dodavatele se zadavatelem budou realizovány 1x za 14 dní</w:t>
      </w:r>
      <w:r w:rsidRPr="00FC17F4" w:rsidR="00C4554E">
        <w:rPr>
          <w:rFonts w:ascii="Times New Roman" w:hAnsi="Times New Roman" w:cs="Times New Roman"/>
          <w:sz w:val="24"/>
          <w:szCs w:val="24"/>
        </w:rPr>
        <w:t>, nebude-li dohodnuto jinak</w:t>
      </w:r>
      <w:r w:rsidRPr="00FC17F4" w:rsidR="00B3140B">
        <w:rPr>
          <w:rFonts w:ascii="Times New Roman" w:hAnsi="Times New Roman" w:cs="Times New Roman"/>
          <w:sz w:val="24"/>
          <w:szCs w:val="24"/>
        </w:rPr>
        <w:t>.</w:t>
      </w:r>
    </w:p>
    <w:p w:rsidRPr="00FC17F4" w:rsidR="00365330" w:rsidP="00823E53" w:rsidRDefault="00CC49E2" w14:paraId="1E2D0F18" w14:textId="2D6116EF">
      <w:pPr>
        <w:pStyle w:val="Odstavecseseznamem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>Zhotovitel oznámí objednateli termín fyzické přítomnosti člena/členů realizačního týmu v budově sídla objednatele v rámci plnění předmětu smlouvy nejméně 10 pr</w:t>
      </w:r>
      <w:r w:rsidRPr="00FC17F4" w:rsidR="005E6753">
        <w:rPr>
          <w:rFonts w:ascii="Times New Roman" w:hAnsi="Times New Roman" w:cs="Times New Roman"/>
          <w:sz w:val="24"/>
          <w:szCs w:val="24"/>
        </w:rPr>
        <w:t>acovních</w:t>
      </w:r>
      <w:r w:rsidRPr="00FC17F4" w:rsidR="00365330">
        <w:rPr>
          <w:rFonts w:ascii="Times New Roman" w:hAnsi="Times New Roman" w:cs="Times New Roman"/>
          <w:sz w:val="24"/>
          <w:szCs w:val="24"/>
        </w:rPr>
        <w:t xml:space="preserve"> dní před </w:t>
      </w:r>
      <w:r w:rsidRPr="00FC17F4">
        <w:rPr>
          <w:rFonts w:ascii="Times New Roman" w:hAnsi="Times New Roman" w:cs="Times New Roman"/>
          <w:sz w:val="24"/>
          <w:szCs w:val="24"/>
        </w:rPr>
        <w:t>tímto plánovaným termínem</w:t>
      </w:r>
    </w:p>
    <w:p w:rsidRPr="00FC17F4" w:rsidR="00B3140B" w:rsidP="00823E53" w:rsidRDefault="00B3140B" w14:paraId="530848A3" w14:textId="60245C9F">
      <w:pPr>
        <w:pStyle w:val="Odstavecseseznamem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7F4">
        <w:rPr>
          <w:rFonts w:ascii="Times New Roman" w:hAnsi="Times New Roman" w:cs="Times New Roman"/>
          <w:sz w:val="24"/>
          <w:szCs w:val="24"/>
        </w:rPr>
        <w:t xml:space="preserve">Návrh </w:t>
      </w:r>
      <w:r w:rsidRPr="00FC17F4" w:rsidR="00BF024D">
        <w:rPr>
          <w:rFonts w:ascii="Times New Roman" w:hAnsi="Times New Roman" w:cs="Times New Roman"/>
          <w:sz w:val="24"/>
          <w:szCs w:val="24"/>
        </w:rPr>
        <w:t xml:space="preserve">závěrečné zprávy </w:t>
      </w:r>
      <w:r w:rsidRPr="00FC17F4">
        <w:rPr>
          <w:rFonts w:ascii="Times New Roman" w:hAnsi="Times New Roman" w:cs="Times New Roman"/>
          <w:sz w:val="24"/>
          <w:szCs w:val="24"/>
        </w:rPr>
        <w:t xml:space="preserve">musí být </w:t>
      </w:r>
      <w:r w:rsidRPr="00FC17F4" w:rsidR="007612CE">
        <w:rPr>
          <w:rFonts w:ascii="Times New Roman" w:hAnsi="Times New Roman" w:cs="Times New Roman"/>
          <w:sz w:val="24"/>
          <w:szCs w:val="24"/>
        </w:rPr>
        <w:t>objednateli předán</w:t>
      </w:r>
      <w:r w:rsidRPr="00FC17F4">
        <w:rPr>
          <w:rFonts w:ascii="Times New Roman" w:hAnsi="Times New Roman" w:cs="Times New Roman"/>
          <w:sz w:val="24"/>
          <w:szCs w:val="24"/>
        </w:rPr>
        <w:t xml:space="preserve"> do 5 měsíců od</w:t>
      </w:r>
      <w:r w:rsidRPr="00FC17F4" w:rsidR="00C4554E">
        <w:rPr>
          <w:rFonts w:ascii="Times New Roman" w:hAnsi="Times New Roman" w:cs="Times New Roman"/>
          <w:sz w:val="24"/>
          <w:szCs w:val="24"/>
        </w:rPr>
        <w:t>e dne</w:t>
      </w:r>
      <w:r w:rsidRPr="00FC17F4">
        <w:rPr>
          <w:rFonts w:ascii="Times New Roman" w:hAnsi="Times New Roman" w:cs="Times New Roman"/>
          <w:sz w:val="24"/>
          <w:szCs w:val="24"/>
        </w:rPr>
        <w:t xml:space="preserve"> nabytí účinností smlouvy.</w:t>
      </w:r>
    </w:p>
    <w:p w:rsidRPr="00FC17F4" w:rsidR="00B3140B" w:rsidP="00823E53" w:rsidRDefault="00C4554E" w14:paraId="7FD76D1A" w14:textId="26F78996">
      <w:pPr>
        <w:pStyle w:val="Odstavecseseznamem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7F4">
        <w:rPr>
          <w:rFonts w:ascii="Times New Roman" w:hAnsi="Times New Roman" w:cs="Times New Roman"/>
          <w:b/>
          <w:sz w:val="24"/>
          <w:szCs w:val="24"/>
        </w:rPr>
        <w:t>Závěrečná zpráva</w:t>
      </w:r>
      <w:r w:rsidRPr="00FC17F4" w:rsidR="00B3140B">
        <w:rPr>
          <w:rFonts w:ascii="Times New Roman" w:hAnsi="Times New Roman" w:cs="Times New Roman"/>
          <w:b/>
          <w:sz w:val="24"/>
          <w:szCs w:val="24"/>
        </w:rPr>
        <w:t xml:space="preserve"> musí být </w:t>
      </w:r>
      <w:r w:rsidRPr="00FC17F4" w:rsidR="007612CE">
        <w:rPr>
          <w:rFonts w:ascii="Times New Roman" w:hAnsi="Times New Roman" w:cs="Times New Roman"/>
          <w:b/>
          <w:sz w:val="24"/>
          <w:szCs w:val="24"/>
        </w:rPr>
        <w:t>předána a převzata</w:t>
      </w:r>
      <w:r w:rsidRPr="00FC17F4" w:rsidR="00B3140B">
        <w:rPr>
          <w:rFonts w:ascii="Times New Roman" w:hAnsi="Times New Roman" w:cs="Times New Roman"/>
          <w:b/>
          <w:sz w:val="24"/>
          <w:szCs w:val="24"/>
        </w:rPr>
        <w:t xml:space="preserve"> do 6 měsíců od</w:t>
      </w:r>
      <w:r w:rsidRPr="00FC17F4" w:rsidR="007612CE">
        <w:rPr>
          <w:rFonts w:ascii="Times New Roman" w:hAnsi="Times New Roman" w:cs="Times New Roman"/>
          <w:b/>
          <w:sz w:val="24"/>
          <w:szCs w:val="24"/>
        </w:rPr>
        <w:t>e dne</w:t>
      </w:r>
      <w:r w:rsidRPr="00FC17F4" w:rsidR="00B3140B">
        <w:rPr>
          <w:rFonts w:ascii="Times New Roman" w:hAnsi="Times New Roman" w:cs="Times New Roman"/>
          <w:b/>
          <w:sz w:val="24"/>
          <w:szCs w:val="24"/>
        </w:rPr>
        <w:t xml:space="preserve"> nabytí účinnost</w:t>
      </w:r>
      <w:r w:rsidRPr="00FC17F4" w:rsidR="009A36EC">
        <w:rPr>
          <w:rFonts w:ascii="Times New Roman" w:hAnsi="Times New Roman" w:cs="Times New Roman"/>
          <w:b/>
          <w:sz w:val="24"/>
          <w:szCs w:val="24"/>
        </w:rPr>
        <w:t>i</w:t>
      </w:r>
      <w:r w:rsidRPr="00FC17F4" w:rsidR="00B3140B">
        <w:rPr>
          <w:rFonts w:ascii="Times New Roman" w:hAnsi="Times New Roman" w:cs="Times New Roman"/>
          <w:b/>
          <w:sz w:val="24"/>
          <w:szCs w:val="24"/>
        </w:rPr>
        <w:t xml:space="preserve"> smlouvy.</w:t>
      </w:r>
    </w:p>
    <w:sectPr w:rsidRPr="00FC17F4" w:rsidR="00B3140B" w:rsidSect="00FA7E7B">
      <w:headerReference w:type="default" r:id="rId8"/>
      <w:footerReference w:type="default" r:id="rId9"/>
      <w:pgSz w:w="11906" w:h="16838"/>
      <w:pgMar w:top="2221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C2DEF" w:rsidP="00FC7976" w:rsidRDefault="00CC2DEF" w14:paraId="341FCAD6" w14:textId="77777777">
      <w:pPr>
        <w:spacing w:after="0" w:line="240" w:lineRule="auto"/>
      </w:pPr>
      <w:r>
        <w:separator/>
      </w:r>
    </w:p>
  </w:endnote>
  <w:endnote w:type="continuationSeparator" w:id="0">
    <w:p w:rsidR="00CC2DEF" w:rsidP="00FC7976" w:rsidRDefault="00CC2DEF" w14:paraId="3C43AE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E022D5" w:rsidR="00FC7976" w:rsidP="00FC7976" w:rsidRDefault="00FC7976" w14:paraId="01D414C9" w14:textId="77777777">
    <w:pPr>
      <w:pStyle w:val="Zpat"/>
      <w:ind w:left="1260"/>
      <w:rPr>
        <w:sz w:val="16"/>
        <w:szCs w:val="16"/>
      </w:rPr>
    </w:pPr>
    <w:r w:rsidRPr="00E022D5">
      <w:rPr>
        <w:noProof/>
        <w:sz w:val="16"/>
        <w:szCs w:val="16"/>
        <w:lang w:eastAsia="cs-CZ"/>
      </w:rPr>
      <w:drawing>
        <wp:anchor distT="0" distB="0" distL="114300" distR="114300" simplePos="false" relativeHeight="251661312" behindDoc="false" locked="false" layoutInCell="true" allowOverlap="false" wp14:anchorId="0C3ACE2E" wp14:editId="4704777A">
          <wp:simplePos x="0" y="0"/>
          <wp:positionH relativeFrom="page">
            <wp:posOffset>1170305</wp:posOffset>
          </wp:positionH>
          <wp:positionV relativeFrom="page">
            <wp:posOffset>9829165</wp:posOffset>
          </wp:positionV>
          <wp:extent cx="409575" cy="504825"/>
          <wp:effectExtent l="0" t="0" r="9525" b="9525"/>
          <wp:wrapNone/>
          <wp:docPr id="124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5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22D5">
      <w:rPr>
        <w:sz w:val="16"/>
        <w:szCs w:val="16"/>
      </w:rPr>
      <w:t>Ministerstvo zdravotnictví, Palackého náměstí 4, 128 01 Praha 2</w:t>
    </w:r>
  </w:p>
  <w:p w:rsidRPr="00E022D5" w:rsidR="00FC7976" w:rsidP="00FC7976" w:rsidRDefault="00FC7976" w14:paraId="402E05A3" w14:textId="77777777">
    <w:pPr>
      <w:pStyle w:val="Zpat"/>
      <w:ind w:left="1260"/>
      <w:rPr>
        <w:sz w:val="16"/>
        <w:szCs w:val="16"/>
      </w:rPr>
    </w:pPr>
    <w:r w:rsidRPr="00E022D5">
      <w:rPr>
        <w:sz w:val="16"/>
        <w:szCs w:val="16"/>
      </w:rPr>
      <w:t xml:space="preserve">tel./fax: +420 224 971 111, e-mail: </w:t>
    </w:r>
    <w:hyperlink w:history="true" r:id="rId2">
      <w:r w:rsidRPr="00E022D5">
        <w:rPr>
          <w:rStyle w:val="Hypertextovodkaz"/>
          <w:sz w:val="16"/>
          <w:szCs w:val="16"/>
        </w:rPr>
        <w:t>mzcr@mzcr.cz</w:t>
      </w:r>
    </w:hyperlink>
    <w:r w:rsidRPr="00E022D5">
      <w:rPr>
        <w:sz w:val="16"/>
        <w:szCs w:val="16"/>
      </w:rPr>
      <w:t xml:space="preserve">, </w:t>
    </w:r>
    <w:hyperlink w:history="true" r:id="rId3">
      <w:r w:rsidRPr="00E022D5">
        <w:rPr>
          <w:rStyle w:val="Hypertextovodkaz"/>
          <w:sz w:val="16"/>
          <w:szCs w:val="16"/>
        </w:rPr>
        <w:t>www.mzcr.cz</w:t>
      </w:r>
    </w:hyperlink>
    <w:r w:rsidRPr="00E022D5">
      <w:rPr>
        <w:noProof/>
        <w:sz w:val="16"/>
        <w:szCs w:val="16"/>
        <w:lang w:eastAsia="cs-CZ"/>
      </w:rPr>
      <w:drawing>
        <wp:anchor distT="0" distB="0" distL="114300" distR="114300" simplePos="false" relativeHeight="251662336" behindDoc="true" locked="false" layoutInCell="true" allowOverlap="true" wp14:anchorId="11686913" wp14:editId="6D93CB00">
          <wp:simplePos x="0" y="0"/>
          <wp:positionH relativeFrom="page">
            <wp:posOffset>180340</wp:posOffset>
          </wp:positionH>
          <wp:positionV relativeFrom="page">
            <wp:posOffset>5840095</wp:posOffset>
          </wp:positionV>
          <wp:extent cx="704850" cy="4695825"/>
          <wp:effectExtent l="0" t="0" r="0" b="9525"/>
          <wp:wrapNone/>
          <wp:docPr id="125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6"/>
                  <pic:cNvPicPr>
                    <a:picLocks noChangeAspect="true" noChangeArrowheads="true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9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7976" w:rsidRDefault="00FC7976" w14:paraId="409B14E9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C2DEF" w:rsidP="00FC7976" w:rsidRDefault="00CC2DEF" w14:paraId="6E44A133" w14:textId="77777777">
      <w:pPr>
        <w:spacing w:after="0" w:line="240" w:lineRule="auto"/>
      </w:pPr>
      <w:r>
        <w:separator/>
      </w:r>
    </w:p>
  </w:footnote>
  <w:footnote w:type="continuationSeparator" w:id="0">
    <w:p w:rsidR="00CC2DEF" w:rsidP="00FC7976" w:rsidRDefault="00CC2DEF" w14:paraId="5FABB5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FC7976" w:rsidRDefault="00274BDC" w14:paraId="635BE4E1" w14:textId="5CCC60E1">
    <w:pPr>
      <w:pStyle w:val="Zhlav"/>
    </w:pPr>
    <w:r>
      <w:rPr>
        <w:noProof/>
        <w:lang w:eastAsia="cs-CZ"/>
      </w:rPr>
      <w:drawing>
        <wp:inline distT="0" distB="0" distL="0" distR="0">
          <wp:extent cx="2342895" cy="485775"/>
          <wp:effectExtent l="0" t="0" r="635" b="0"/>
          <wp:docPr id="122" name="Obrázek 122" descr="W:\PUBLICITA\VIZUÁLNÍ_IDENTITA\loga\OPZ\logo_OPZ_barev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loga\OPZ\logo_OPZ_barev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722" cy="49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cs-CZ"/>
      </w:rPr>
      <w:drawing>
        <wp:inline distT="0" distB="0" distL="0" distR="0">
          <wp:extent cx="2667000" cy="552097"/>
          <wp:effectExtent l="0" t="0" r="0" b="0"/>
          <wp:docPr id="123" name="Obrázek 12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426" cy="57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FC17F4" w:rsidR="00FC7976" w:rsidP="00735555" w:rsidRDefault="00BE2FAC" w14:paraId="57686E53" w14:textId="07FFAED3">
    <w:pPr>
      <w:pStyle w:val="Zhlav"/>
      <w:jc w:val="right"/>
      <w:rPr>
        <w:rFonts w:ascii="Arial" w:hAnsi="Arial" w:cs="Arial"/>
        <w:b/>
        <w:bCs/>
        <w:i/>
        <w:iCs/>
        <w:sz w:val="20"/>
        <w:szCs w:val="20"/>
      </w:rPr>
    </w:pPr>
    <w:r w:rsidRPr="00FC17F4">
      <w:rPr>
        <w:rFonts w:ascii="Arial" w:hAnsi="Arial" w:cs="Arial"/>
        <w:b/>
        <w:bCs/>
        <w:i/>
        <w:iCs/>
        <w:sz w:val="20"/>
        <w:szCs w:val="20"/>
      </w:rPr>
      <w:t xml:space="preserve">Příloha </w:t>
    </w:r>
    <w:r w:rsidRPr="00FC17F4" w:rsidR="00FC17F4">
      <w:rPr>
        <w:rFonts w:ascii="Arial" w:hAnsi="Arial" w:cs="Arial"/>
        <w:b/>
        <w:bCs/>
        <w:i/>
        <w:iCs/>
        <w:sz w:val="20"/>
        <w:szCs w:val="20"/>
      </w:rPr>
      <w:t>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3946725"/>
    <w:multiLevelType w:val="hybridMultilevel"/>
    <w:tmpl w:val="0BD42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3A3D90">
      <w:start w:val="2"/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63A2"/>
    <w:multiLevelType w:val="hybridMultilevel"/>
    <w:tmpl w:val="B11864A0"/>
    <w:lvl w:ilvl="0" w:tplc="04050001">
      <w:start w:val="1"/>
      <w:numFmt w:val="bullet"/>
      <w:lvlText w:val=""/>
      <w:lvlJc w:val="left"/>
      <w:pPr>
        <w:ind w:left="419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491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563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635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707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779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851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923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9954" w:hanging="360"/>
      </w:pPr>
      <w:rPr>
        <w:rFonts w:hint="default" w:ascii="Wingdings" w:hAnsi="Wingdings"/>
      </w:rPr>
    </w:lvl>
  </w:abstractNum>
  <w:abstractNum w:abstractNumId="2">
    <w:nsid w:val="054F598D"/>
    <w:multiLevelType w:val="hybridMultilevel"/>
    <w:tmpl w:val="880EFF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AD54ACE"/>
    <w:multiLevelType w:val="hybridMultilevel"/>
    <w:tmpl w:val="3F7E1218"/>
    <w:lvl w:ilvl="0" w:tplc="9F5C0EB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F6629"/>
    <w:multiLevelType w:val="hybridMultilevel"/>
    <w:tmpl w:val="DF88228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07B76C9"/>
    <w:multiLevelType w:val="hybridMultilevel"/>
    <w:tmpl w:val="9CC497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EFA5680" w:tentative="tru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E5A6FA2" w:tentative="tru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3790DBE2" w:tentative="tru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ECA64EEC" w:tentative="tru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EAC1BE0" w:tentative="tru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E9C61938" w:tentative="tru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C38EC4D0" w:tentative="tru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F6A2506" w:tentative="tru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6">
    <w:nsid w:val="12B97377"/>
    <w:multiLevelType w:val="hybridMultilevel"/>
    <w:tmpl w:val="D82CD0D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90A3B69"/>
    <w:multiLevelType w:val="hybridMultilevel"/>
    <w:tmpl w:val="307C92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E02D28"/>
    <w:multiLevelType w:val="hybridMultilevel"/>
    <w:tmpl w:val="7FC66130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>
    <w:nsid w:val="22F55328"/>
    <w:multiLevelType w:val="hybridMultilevel"/>
    <w:tmpl w:val="C12EBAF6"/>
    <w:lvl w:ilvl="0" w:tplc="0405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0">
    <w:nsid w:val="29962C2D"/>
    <w:multiLevelType w:val="hybridMultilevel"/>
    <w:tmpl w:val="09F455F4"/>
    <w:lvl w:ilvl="0" w:tplc="383E05B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C781D"/>
    <w:multiLevelType w:val="multilevel"/>
    <w:tmpl w:val="7A2662DE"/>
    <w:lvl w:ilvl="0">
      <w:start w:val="1"/>
      <w:numFmt w:val="none"/>
      <w:lvlText w:val="ad A."/>
      <w:lvlJc w:val="left"/>
      <w:pPr>
        <w:ind w:left="360" w:firstLine="324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1287C73"/>
    <w:multiLevelType w:val="hybridMultilevel"/>
    <w:tmpl w:val="507AB1F8"/>
    <w:lvl w:ilvl="0" w:tplc="04050003">
      <w:start w:val="1"/>
      <w:numFmt w:val="bullet"/>
      <w:lvlText w:val="o"/>
      <w:lvlJc w:val="left"/>
      <w:pPr>
        <w:ind w:left="1778" w:hanging="360"/>
      </w:pPr>
      <w:rPr>
        <w:rFonts w:hint="default" w:ascii="Courier New" w:hAnsi="Courier New" w:cs="Courier New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3">
    <w:nsid w:val="317815AA"/>
    <w:multiLevelType w:val="hybridMultilevel"/>
    <w:tmpl w:val="8A623B8A"/>
    <w:lvl w:ilvl="0" w:tplc="041B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4">
    <w:nsid w:val="370F6DA3"/>
    <w:multiLevelType w:val="hybridMultilevel"/>
    <w:tmpl w:val="FA809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A0653"/>
    <w:multiLevelType w:val="hybridMultilevel"/>
    <w:tmpl w:val="65ECA00A"/>
    <w:lvl w:ilvl="0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6">
    <w:nsid w:val="49981477"/>
    <w:multiLevelType w:val="hybridMultilevel"/>
    <w:tmpl w:val="5380AB7C"/>
    <w:lvl w:ilvl="0" w:tplc="F6B29310">
      <w:start w:val="1"/>
      <w:numFmt w:val="upperLetter"/>
      <w:lvlText w:val="%1."/>
      <w:lvlJc w:val="left"/>
      <w:pPr>
        <w:ind w:left="1353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2073" w:hanging="360"/>
      </w:pPr>
    </w:lvl>
    <w:lvl w:ilvl="2" w:tplc="0405001B" w:tentative="true">
      <w:start w:val="1"/>
      <w:numFmt w:val="lowerRoman"/>
      <w:lvlText w:val="%3."/>
      <w:lvlJc w:val="right"/>
      <w:pPr>
        <w:ind w:left="2793" w:hanging="180"/>
      </w:pPr>
    </w:lvl>
    <w:lvl w:ilvl="3" w:tplc="0405000F" w:tentative="true">
      <w:start w:val="1"/>
      <w:numFmt w:val="decimal"/>
      <w:lvlText w:val="%4."/>
      <w:lvlJc w:val="left"/>
      <w:pPr>
        <w:ind w:left="3513" w:hanging="360"/>
      </w:pPr>
    </w:lvl>
    <w:lvl w:ilvl="4" w:tplc="04050019" w:tentative="true">
      <w:start w:val="1"/>
      <w:numFmt w:val="lowerLetter"/>
      <w:lvlText w:val="%5."/>
      <w:lvlJc w:val="left"/>
      <w:pPr>
        <w:ind w:left="4233" w:hanging="360"/>
      </w:pPr>
    </w:lvl>
    <w:lvl w:ilvl="5" w:tplc="0405001B" w:tentative="true">
      <w:start w:val="1"/>
      <w:numFmt w:val="lowerRoman"/>
      <w:lvlText w:val="%6."/>
      <w:lvlJc w:val="right"/>
      <w:pPr>
        <w:ind w:left="4953" w:hanging="180"/>
      </w:pPr>
    </w:lvl>
    <w:lvl w:ilvl="6" w:tplc="0405000F" w:tentative="true">
      <w:start w:val="1"/>
      <w:numFmt w:val="decimal"/>
      <w:lvlText w:val="%7."/>
      <w:lvlJc w:val="left"/>
      <w:pPr>
        <w:ind w:left="5673" w:hanging="360"/>
      </w:pPr>
    </w:lvl>
    <w:lvl w:ilvl="7" w:tplc="04050019" w:tentative="true">
      <w:start w:val="1"/>
      <w:numFmt w:val="lowerLetter"/>
      <w:lvlText w:val="%8."/>
      <w:lvlJc w:val="left"/>
      <w:pPr>
        <w:ind w:left="6393" w:hanging="360"/>
      </w:pPr>
    </w:lvl>
    <w:lvl w:ilvl="8" w:tplc="0405001B" w:tentative="true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4B497950"/>
    <w:multiLevelType w:val="hybridMultilevel"/>
    <w:tmpl w:val="FEACBD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31AA6"/>
    <w:multiLevelType w:val="hybridMultilevel"/>
    <w:tmpl w:val="D6724A2E"/>
    <w:lvl w:ilvl="0" w:tplc="383E05B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true">
      <w:start w:val="1"/>
      <w:numFmt w:val="lowerRoman"/>
      <w:lvlText w:val="%3."/>
      <w:lvlJc w:val="right"/>
      <w:pPr>
        <w:ind w:left="2160" w:hanging="180"/>
      </w:pPr>
    </w:lvl>
    <w:lvl w:ilvl="3" w:tplc="041B000F" w:tentative="true">
      <w:start w:val="1"/>
      <w:numFmt w:val="decimal"/>
      <w:lvlText w:val="%4."/>
      <w:lvlJc w:val="left"/>
      <w:pPr>
        <w:ind w:left="2880" w:hanging="360"/>
      </w:pPr>
    </w:lvl>
    <w:lvl w:ilvl="4" w:tplc="041B0019" w:tentative="true">
      <w:start w:val="1"/>
      <w:numFmt w:val="lowerLetter"/>
      <w:lvlText w:val="%5."/>
      <w:lvlJc w:val="left"/>
      <w:pPr>
        <w:ind w:left="3600" w:hanging="360"/>
      </w:pPr>
    </w:lvl>
    <w:lvl w:ilvl="5" w:tplc="041B001B" w:tentative="true">
      <w:start w:val="1"/>
      <w:numFmt w:val="lowerRoman"/>
      <w:lvlText w:val="%6."/>
      <w:lvlJc w:val="right"/>
      <w:pPr>
        <w:ind w:left="4320" w:hanging="180"/>
      </w:pPr>
    </w:lvl>
    <w:lvl w:ilvl="6" w:tplc="041B000F" w:tentative="true">
      <w:start w:val="1"/>
      <w:numFmt w:val="decimal"/>
      <w:lvlText w:val="%7."/>
      <w:lvlJc w:val="left"/>
      <w:pPr>
        <w:ind w:left="5040" w:hanging="360"/>
      </w:pPr>
    </w:lvl>
    <w:lvl w:ilvl="7" w:tplc="041B0019" w:tentative="true">
      <w:start w:val="1"/>
      <w:numFmt w:val="lowerLetter"/>
      <w:lvlText w:val="%8."/>
      <w:lvlJc w:val="left"/>
      <w:pPr>
        <w:ind w:left="5760" w:hanging="360"/>
      </w:pPr>
    </w:lvl>
    <w:lvl w:ilvl="8" w:tplc="041B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214102"/>
    <w:multiLevelType w:val="hybridMultilevel"/>
    <w:tmpl w:val="6A7ED6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B605D"/>
    <w:multiLevelType w:val="hybridMultilevel"/>
    <w:tmpl w:val="C958F1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7B275C"/>
    <w:multiLevelType w:val="hybridMultilevel"/>
    <w:tmpl w:val="3A2272D0"/>
    <w:lvl w:ilvl="0" w:tplc="1B8E97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>
    <w:nsid w:val="56F943EA"/>
    <w:multiLevelType w:val="hybridMultilevel"/>
    <w:tmpl w:val="E5D01AA6"/>
    <w:lvl w:ilvl="0" w:tplc="04050003">
      <w:start w:val="1"/>
      <w:numFmt w:val="bullet"/>
      <w:lvlText w:val="o"/>
      <w:lvlJc w:val="left"/>
      <w:pPr>
        <w:ind w:left="1776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3">
    <w:nsid w:val="578126E5"/>
    <w:multiLevelType w:val="hybridMultilevel"/>
    <w:tmpl w:val="7AD8145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C26747E"/>
    <w:multiLevelType w:val="multilevel"/>
    <w:tmpl w:val="8D14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08176C0"/>
    <w:multiLevelType w:val="hybridMultilevel"/>
    <w:tmpl w:val="7AA479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5643F"/>
    <w:multiLevelType w:val="hybridMultilevel"/>
    <w:tmpl w:val="1CD8FEB0"/>
    <w:lvl w:ilvl="0" w:tplc="04050003">
      <w:start w:val="1"/>
      <w:numFmt w:val="bullet"/>
      <w:lvlText w:val="o"/>
      <w:lvlJc w:val="left"/>
      <w:pPr>
        <w:ind w:left="1776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7">
    <w:nsid w:val="67CD75D7"/>
    <w:multiLevelType w:val="hybridMultilevel"/>
    <w:tmpl w:val="0CC2F3D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6D2C777B"/>
    <w:multiLevelType w:val="hybridMultilevel"/>
    <w:tmpl w:val="09F455F4"/>
    <w:lvl w:ilvl="0" w:tplc="383E05B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50011"/>
    <w:multiLevelType w:val="hybridMultilevel"/>
    <w:tmpl w:val="E03616A6"/>
    <w:lvl w:ilvl="0" w:tplc="0405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1B0003">
      <w:start w:val="1"/>
      <w:numFmt w:val="bullet"/>
      <w:lvlText w:val="o"/>
      <w:lvlJc w:val="left"/>
      <w:pPr>
        <w:ind w:left="1778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30">
    <w:nsid w:val="70B8063A"/>
    <w:multiLevelType w:val="hybridMultilevel"/>
    <w:tmpl w:val="09F455F4"/>
    <w:lvl w:ilvl="0" w:tplc="383E05B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8784D"/>
    <w:multiLevelType w:val="hybridMultilevel"/>
    <w:tmpl w:val="6216591C"/>
    <w:lvl w:ilvl="0" w:tplc="383E05B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F03F17"/>
    <w:multiLevelType w:val="hybridMultilevel"/>
    <w:tmpl w:val="838ADDA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75FE5461"/>
    <w:multiLevelType w:val="hybridMultilevel"/>
    <w:tmpl w:val="C1C4226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7806566D"/>
    <w:multiLevelType w:val="hybridMultilevel"/>
    <w:tmpl w:val="3E862C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4CF2B8">
      <w:start w:val="1"/>
      <w:numFmt w:val="bullet"/>
      <w:lvlText w:val="−"/>
      <w:lvlJc w:val="left"/>
      <w:pPr>
        <w:ind w:left="1440" w:hanging="360"/>
      </w:pPr>
      <w:rPr>
        <w:rFonts w:hint="default" w:ascii="Arial" w:hAnsi="Aria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8EB1D51"/>
    <w:multiLevelType w:val="hybridMultilevel"/>
    <w:tmpl w:val="D6724A2E"/>
    <w:lvl w:ilvl="0" w:tplc="383E05B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true">
      <w:start w:val="1"/>
      <w:numFmt w:val="lowerRoman"/>
      <w:lvlText w:val="%3."/>
      <w:lvlJc w:val="right"/>
      <w:pPr>
        <w:ind w:left="2160" w:hanging="180"/>
      </w:pPr>
    </w:lvl>
    <w:lvl w:ilvl="3" w:tplc="041B000F" w:tentative="true">
      <w:start w:val="1"/>
      <w:numFmt w:val="decimal"/>
      <w:lvlText w:val="%4."/>
      <w:lvlJc w:val="left"/>
      <w:pPr>
        <w:ind w:left="2880" w:hanging="360"/>
      </w:pPr>
    </w:lvl>
    <w:lvl w:ilvl="4" w:tplc="041B0019" w:tentative="true">
      <w:start w:val="1"/>
      <w:numFmt w:val="lowerLetter"/>
      <w:lvlText w:val="%5."/>
      <w:lvlJc w:val="left"/>
      <w:pPr>
        <w:ind w:left="3600" w:hanging="360"/>
      </w:pPr>
    </w:lvl>
    <w:lvl w:ilvl="5" w:tplc="041B001B" w:tentative="true">
      <w:start w:val="1"/>
      <w:numFmt w:val="lowerRoman"/>
      <w:lvlText w:val="%6."/>
      <w:lvlJc w:val="right"/>
      <w:pPr>
        <w:ind w:left="4320" w:hanging="180"/>
      </w:pPr>
    </w:lvl>
    <w:lvl w:ilvl="6" w:tplc="041B000F" w:tentative="true">
      <w:start w:val="1"/>
      <w:numFmt w:val="decimal"/>
      <w:lvlText w:val="%7."/>
      <w:lvlJc w:val="left"/>
      <w:pPr>
        <w:ind w:left="5040" w:hanging="360"/>
      </w:pPr>
    </w:lvl>
    <w:lvl w:ilvl="7" w:tplc="041B0019" w:tentative="true">
      <w:start w:val="1"/>
      <w:numFmt w:val="lowerLetter"/>
      <w:lvlText w:val="%8."/>
      <w:lvlJc w:val="left"/>
      <w:pPr>
        <w:ind w:left="5760" w:hanging="360"/>
      </w:pPr>
    </w:lvl>
    <w:lvl w:ilvl="8" w:tplc="041B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0A4EFA"/>
    <w:multiLevelType w:val="hybridMultilevel"/>
    <w:tmpl w:val="5D120924"/>
    <w:lvl w:ilvl="0" w:tplc="383E05B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FB44242E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467EC"/>
    <w:multiLevelType w:val="hybridMultilevel"/>
    <w:tmpl w:val="D99CD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33"/>
  </w:num>
  <w:num w:numId="4">
    <w:abstractNumId w:val="13"/>
  </w:num>
  <w:num w:numId="5">
    <w:abstractNumId w:val="18"/>
  </w:num>
  <w:num w:numId="6">
    <w:abstractNumId w:val="24"/>
  </w:num>
  <w:num w:numId="7">
    <w:abstractNumId w:val="27"/>
  </w:num>
  <w:num w:numId="8">
    <w:abstractNumId w:val="5"/>
  </w:num>
  <w:num w:numId="9">
    <w:abstractNumId w:val="35"/>
  </w:num>
  <w:num w:numId="10">
    <w:abstractNumId w:val="34"/>
  </w:num>
  <w:num w:numId="11">
    <w:abstractNumId w:val="2"/>
  </w:num>
  <w:num w:numId="12">
    <w:abstractNumId w:val="32"/>
  </w:num>
  <w:num w:numId="13">
    <w:abstractNumId w:val="3"/>
  </w:num>
  <w:num w:numId="14">
    <w:abstractNumId w:val="10"/>
  </w:num>
  <w:num w:numId="15">
    <w:abstractNumId w:val="12"/>
  </w:num>
  <w:num w:numId="16">
    <w:abstractNumId w:val="29"/>
  </w:num>
  <w:num w:numId="17">
    <w:abstractNumId w:val="10"/>
  </w:num>
  <w:num w:numId="18">
    <w:abstractNumId w:val="31"/>
  </w:num>
  <w:num w:numId="19">
    <w:abstractNumId w:val="8"/>
  </w:num>
  <w:num w:numId="20">
    <w:abstractNumId w:val="1"/>
  </w:num>
  <w:num w:numId="21">
    <w:abstractNumId w:val="22"/>
  </w:num>
  <w:num w:numId="22">
    <w:abstractNumId w:val="9"/>
  </w:num>
  <w:num w:numId="23">
    <w:abstractNumId w:val="15"/>
  </w:num>
  <w:num w:numId="24">
    <w:abstractNumId w:val="26"/>
  </w:num>
  <w:num w:numId="25">
    <w:abstractNumId w:val="19"/>
  </w:num>
  <w:num w:numId="26">
    <w:abstractNumId w:val="16"/>
  </w:num>
  <w:num w:numId="27">
    <w:abstractNumId w:val="14"/>
  </w:num>
  <w:num w:numId="28">
    <w:abstractNumId w:val="37"/>
  </w:num>
  <w:num w:numId="29">
    <w:abstractNumId w:val="36"/>
  </w:num>
  <w:num w:numId="30">
    <w:abstractNumId w:val="17"/>
  </w:num>
  <w:num w:numId="31">
    <w:abstractNumId w:val="30"/>
  </w:num>
  <w:num w:numId="32">
    <w:abstractNumId w:val="20"/>
  </w:num>
  <w:num w:numId="33">
    <w:abstractNumId w:val="11"/>
  </w:num>
  <w:num w:numId="34">
    <w:abstractNumId w:val="28"/>
  </w:num>
  <w:num w:numId="35">
    <w:abstractNumId w:val="4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6"/>
  </w:num>
  <w:num w:numId="39">
    <w:abstractNumId w:val="23"/>
  </w:num>
  <w:num w:numId="40">
    <w:abstractNumId w:val="2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60"/>
  <w:proofState w:spelling="clean" w:grammar="clean"/>
  <w:defaultTabStop w:val="708"/>
  <w:hyphenationZone w:val="425"/>
  <w:characterSpacingControl w:val="doNotCompress"/>
  <w:hdrShapeDefaults>
    <o:shapedefaults spidmax="5427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76"/>
    <w:rsid w:val="00030283"/>
    <w:rsid w:val="00060E20"/>
    <w:rsid w:val="000A1CF9"/>
    <w:rsid w:val="000A5985"/>
    <w:rsid w:val="000A6744"/>
    <w:rsid w:val="000B5A96"/>
    <w:rsid w:val="000B6399"/>
    <w:rsid w:val="000D7E2E"/>
    <w:rsid w:val="000F2ACD"/>
    <w:rsid w:val="000F7210"/>
    <w:rsid w:val="0012641D"/>
    <w:rsid w:val="00136788"/>
    <w:rsid w:val="001612AE"/>
    <w:rsid w:val="00172814"/>
    <w:rsid w:val="001735D3"/>
    <w:rsid w:val="001860DE"/>
    <w:rsid w:val="001B6A8A"/>
    <w:rsid w:val="001C6683"/>
    <w:rsid w:val="001E3CB0"/>
    <w:rsid w:val="001E3EEE"/>
    <w:rsid w:val="001F5894"/>
    <w:rsid w:val="002372A9"/>
    <w:rsid w:val="002422B0"/>
    <w:rsid w:val="00243478"/>
    <w:rsid w:val="0024730B"/>
    <w:rsid w:val="00274BDC"/>
    <w:rsid w:val="002D49E1"/>
    <w:rsid w:val="002E3577"/>
    <w:rsid w:val="003054F5"/>
    <w:rsid w:val="00317B8C"/>
    <w:rsid w:val="0036208E"/>
    <w:rsid w:val="00365330"/>
    <w:rsid w:val="00376BCE"/>
    <w:rsid w:val="003C3166"/>
    <w:rsid w:val="00406237"/>
    <w:rsid w:val="00406E15"/>
    <w:rsid w:val="00463A8E"/>
    <w:rsid w:val="00484407"/>
    <w:rsid w:val="004A088A"/>
    <w:rsid w:val="004A5461"/>
    <w:rsid w:val="004A71F6"/>
    <w:rsid w:val="004D2CF7"/>
    <w:rsid w:val="00502A00"/>
    <w:rsid w:val="00512173"/>
    <w:rsid w:val="005235AC"/>
    <w:rsid w:val="005615E4"/>
    <w:rsid w:val="0056541E"/>
    <w:rsid w:val="00576CBF"/>
    <w:rsid w:val="005B6748"/>
    <w:rsid w:val="005C7613"/>
    <w:rsid w:val="005E6753"/>
    <w:rsid w:val="005F68A5"/>
    <w:rsid w:val="00605635"/>
    <w:rsid w:val="00617A81"/>
    <w:rsid w:val="0063257A"/>
    <w:rsid w:val="00656970"/>
    <w:rsid w:val="00691470"/>
    <w:rsid w:val="00697FB8"/>
    <w:rsid w:val="006A5F17"/>
    <w:rsid w:val="006D6E7C"/>
    <w:rsid w:val="00714CCF"/>
    <w:rsid w:val="00717CCC"/>
    <w:rsid w:val="00733869"/>
    <w:rsid w:val="00735555"/>
    <w:rsid w:val="007612CE"/>
    <w:rsid w:val="00811325"/>
    <w:rsid w:val="00821365"/>
    <w:rsid w:val="00823441"/>
    <w:rsid w:val="00823E53"/>
    <w:rsid w:val="00830577"/>
    <w:rsid w:val="00852586"/>
    <w:rsid w:val="00873F16"/>
    <w:rsid w:val="0089461F"/>
    <w:rsid w:val="008A75EB"/>
    <w:rsid w:val="008C071E"/>
    <w:rsid w:val="008C4874"/>
    <w:rsid w:val="00902CDC"/>
    <w:rsid w:val="00912E1F"/>
    <w:rsid w:val="00932556"/>
    <w:rsid w:val="009544A9"/>
    <w:rsid w:val="00963C4C"/>
    <w:rsid w:val="0097284E"/>
    <w:rsid w:val="00981D1E"/>
    <w:rsid w:val="00983DF4"/>
    <w:rsid w:val="0099573B"/>
    <w:rsid w:val="009A36EC"/>
    <w:rsid w:val="009B635E"/>
    <w:rsid w:val="009E0384"/>
    <w:rsid w:val="009E0416"/>
    <w:rsid w:val="009F0C91"/>
    <w:rsid w:val="00A47821"/>
    <w:rsid w:val="00A603BB"/>
    <w:rsid w:val="00A978E8"/>
    <w:rsid w:val="00AA4D00"/>
    <w:rsid w:val="00AE3B0C"/>
    <w:rsid w:val="00AE768C"/>
    <w:rsid w:val="00AF4D9A"/>
    <w:rsid w:val="00B26167"/>
    <w:rsid w:val="00B3140B"/>
    <w:rsid w:val="00B5041A"/>
    <w:rsid w:val="00B53F23"/>
    <w:rsid w:val="00B7456F"/>
    <w:rsid w:val="00B77F8C"/>
    <w:rsid w:val="00B92C17"/>
    <w:rsid w:val="00BA7121"/>
    <w:rsid w:val="00BB0942"/>
    <w:rsid w:val="00BC0968"/>
    <w:rsid w:val="00BD7683"/>
    <w:rsid w:val="00BE2BE3"/>
    <w:rsid w:val="00BE2FAC"/>
    <w:rsid w:val="00BF024D"/>
    <w:rsid w:val="00C000F6"/>
    <w:rsid w:val="00C4554E"/>
    <w:rsid w:val="00C84887"/>
    <w:rsid w:val="00CA3061"/>
    <w:rsid w:val="00CA6812"/>
    <w:rsid w:val="00CB30CB"/>
    <w:rsid w:val="00CC2DEF"/>
    <w:rsid w:val="00CC49E2"/>
    <w:rsid w:val="00CD2E3F"/>
    <w:rsid w:val="00CF2B33"/>
    <w:rsid w:val="00D20596"/>
    <w:rsid w:val="00D474C8"/>
    <w:rsid w:val="00D55A53"/>
    <w:rsid w:val="00D66476"/>
    <w:rsid w:val="00D76D47"/>
    <w:rsid w:val="00DB334B"/>
    <w:rsid w:val="00DB4DC4"/>
    <w:rsid w:val="00DC1EFC"/>
    <w:rsid w:val="00DC6681"/>
    <w:rsid w:val="00E00CF1"/>
    <w:rsid w:val="00E21998"/>
    <w:rsid w:val="00E32386"/>
    <w:rsid w:val="00E54165"/>
    <w:rsid w:val="00E72743"/>
    <w:rsid w:val="00E74B8C"/>
    <w:rsid w:val="00E801D2"/>
    <w:rsid w:val="00E90773"/>
    <w:rsid w:val="00E93FB1"/>
    <w:rsid w:val="00E9400C"/>
    <w:rsid w:val="00EE40AA"/>
    <w:rsid w:val="00F0176D"/>
    <w:rsid w:val="00F221DF"/>
    <w:rsid w:val="00F25109"/>
    <w:rsid w:val="00F32120"/>
    <w:rsid w:val="00F54E44"/>
    <w:rsid w:val="00FA33E2"/>
    <w:rsid w:val="00FA643E"/>
    <w:rsid w:val="00FA7E7B"/>
    <w:rsid w:val="00FC1512"/>
    <w:rsid w:val="00FC17F4"/>
    <w:rsid w:val="00FC7976"/>
    <w:rsid w:val="00FE6B76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54273" v:ext="edit"/>
    <o:shapelayout v:ext="edit">
      <o:idmap data="1" v:ext="edit"/>
    </o:shapelayout>
  </w:shapeDefaults>
  <w:decimalSymbol w:val=","/>
  <w:listSeparator w:val=";"/>
  <w15:chartTrackingRefBased/>
  <w14:docId w14:val="772FE5A3"/>
  <w15:docId w15:val="{7DA2F667-3A84-4E23-9ECD-A9B12E1C7B1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797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C7976"/>
  </w:style>
  <w:style w:type="paragraph" w:styleId="Zpat">
    <w:name w:val="footer"/>
    <w:basedOn w:val="Normln"/>
    <w:link w:val="ZpatChar"/>
    <w:uiPriority w:val="99"/>
    <w:unhideWhenUsed/>
    <w:rsid w:val="00FC797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C7976"/>
  </w:style>
  <w:style w:type="character" w:styleId="Hypertextovodkaz">
    <w:name w:val="Hyperlink"/>
    <w:basedOn w:val="Standardnpsmoodstavce"/>
    <w:uiPriority w:val="99"/>
    <w:rsid w:val="00FC7976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F54E44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656970"/>
    <w:pPr>
      <w:spacing w:before="100" w:beforeAutospacing="true" w:after="100" w:afterAutospacing="true" w:line="240" w:lineRule="auto"/>
    </w:pPr>
    <w:rPr>
      <w:rFonts w:ascii="Calibri" w:hAnsi="Calibri" w:cs="Calibri"/>
      <w:lang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AF4D9A"/>
    <w:pPr>
      <w:ind w:left="720"/>
      <w:contextualSpacing/>
    </w:pPr>
  </w:style>
  <w:style w:type="character" w:styleId="TabulkatextChar" w:customStyle="true">
    <w:name w:val="Tabulka text Char"/>
    <w:basedOn w:val="Standardnpsmoodstavce"/>
    <w:link w:val="Tabulkatext"/>
    <w:uiPriority w:val="6"/>
    <w:qFormat/>
    <w:rsid w:val="00F0176D"/>
    <w:rPr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F0176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OdstavecseseznamemChar" w:customStyle="true">
    <w:name w:val="Odstavec se seznamem Char"/>
    <w:aliases w:val="A-Odrážky1 Char"/>
    <w:link w:val="Odstavecseseznamem"/>
    <w:uiPriority w:val="34"/>
    <w:rsid w:val="00FE6B76"/>
  </w:style>
  <w:style w:type="character" w:styleId="Odkaznakoment">
    <w:name w:val="annotation reference"/>
    <w:basedOn w:val="Standardnpsmoodstavce"/>
    <w:uiPriority w:val="99"/>
    <w:semiHidden/>
    <w:unhideWhenUsed/>
    <w:rsid w:val="00B504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041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504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041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504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0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5041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32120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59757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9951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40122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31896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4563845">
          <w:marLeft w:val="533"/>
          <w:marRight w:val="0"/>
          <w:marTop w:val="0"/>
          <w:marBottom w:val="43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31237838">
          <w:marLeft w:val="533"/>
          <w:marRight w:val="0"/>
          <w:marTop w:val="0"/>
          <w:marBottom w:val="43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96936316">
          <w:marLeft w:val="533"/>
          <w:marRight w:val="0"/>
          <w:marTop w:val="0"/>
          <w:marBottom w:val="43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12929561">
          <w:marLeft w:val="533"/>
          <w:marRight w:val="0"/>
          <w:marTop w:val="0"/>
          <w:marBottom w:val="43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5964441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519521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Mode="External" Target="file:///C:\Users\cervenkovad\AppData\Local\Microsoft\Windows\Local\Local\Local\Local\Local\Local\Local\Local\Local\Local\Microsoft\Windows\Temporary%20Internet%20Files\Content.Word\www.mzcr.cz" Type="http://schemas.openxmlformats.org/officeDocument/2006/relationships/hyperlink" Id="rId3"/>
    <Relationship TargetMode="External" Target="mailto:mzcr@mzcr.cz" Type="http://schemas.openxmlformats.org/officeDocument/2006/relationships/hyperlink" Id="rId2"/>
    <Relationship Target="media/image3.jpeg" Type="http://schemas.openxmlformats.org/officeDocument/2006/relationships/image" Id="rId1"/>
    <Relationship Target="media/image4.jpeg" Type="http://schemas.openxmlformats.org/officeDocument/2006/relationships/image" Id="rId4"/>
</Relationships>

</file>

<file path=word/_rels/header1.xml.rels><?xml version="1.0" encoding="UTF-8" standalone="yes"?>
<Relationships xmlns="http://schemas.openxmlformats.org/package/2006/relationships">
    <Relationship Target="media/image2.gif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4A0B4D7-AC93-4E72-9F72-74FB6F150DA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1141</properties:Words>
  <properties:Characters>6736</properties:Characters>
  <properties:Lines>56</properties:Lines>
  <properties:Paragraphs>15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7862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2021-05-25T10:08:00Z</dcterms:created>
  <dc:creator/>
  <dc:description/>
  <cp:keywords/>
  <cp:lastModifiedBy/>
  <cp:lastPrinted>2021-05-06T12:14:00Z</cp:lastPrinted>
  <dcterms:modified xmlns:xsi="http://www.w3.org/2001/XMLSchema-instance" xsi:type="dcterms:W3CDTF">2021-05-25T10:11:00Z</dcterms:modified>
  <cp:revision>3</cp:revision>
  <dc:subject/>
  <dc:title/>
</cp:coreProperties>
</file>