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BA5C6" w14:textId="77777777" w:rsidR="00E10334" w:rsidRPr="00C75B47" w:rsidRDefault="00942855" w:rsidP="00F257CA">
      <w:pPr>
        <w:pStyle w:val="Nzev"/>
        <w:rPr>
          <w:sz w:val="32"/>
        </w:rPr>
      </w:pPr>
      <w:r w:rsidRPr="00C75B47">
        <w:rPr>
          <w:sz w:val="32"/>
        </w:rPr>
        <w:t>KUPNÍ SMLOUVA</w:t>
      </w:r>
    </w:p>
    <w:p w14:paraId="4D635EB7" w14:textId="69E4145E" w:rsidR="00E10334" w:rsidRPr="00D745B0" w:rsidRDefault="00E10334" w:rsidP="00D745B0">
      <w:pPr>
        <w:jc w:val="center"/>
      </w:pPr>
      <w:r w:rsidRPr="009312CC">
        <w:t>(dále jen „smlouva“)</w:t>
      </w:r>
      <w:r w:rsidR="00EC1ABE" w:rsidRPr="009312CC">
        <w:t xml:space="preserve">, </w:t>
      </w:r>
      <w:proofErr w:type="spellStart"/>
      <w:r w:rsidR="00EC1ABE" w:rsidRPr="009312CC">
        <w:t>ev.č</w:t>
      </w:r>
      <w:proofErr w:type="spellEnd"/>
      <w:r w:rsidR="00EC1ABE" w:rsidRPr="009312CC">
        <w:t xml:space="preserve">.: </w:t>
      </w:r>
    </w:p>
    <w:p w14:paraId="78357EC0" w14:textId="0DFCAA98" w:rsidR="00E10334" w:rsidRPr="00D745B0" w:rsidRDefault="00E10334" w:rsidP="00D745B0">
      <w:pPr>
        <w:jc w:val="center"/>
        <w:rPr>
          <w:i/>
        </w:rPr>
      </w:pPr>
      <w:r w:rsidRPr="00D745B0">
        <w:rPr>
          <w:i/>
        </w:rPr>
        <w:t xml:space="preserve">uzavřená ve smyslu </w:t>
      </w:r>
      <w:r w:rsidR="00B82813" w:rsidRPr="00D745B0">
        <w:rPr>
          <w:i/>
        </w:rPr>
        <w:t>§ 2079 a násl. zákona č. 89/2012 Sb., občanského zákoníku, ve znění pozdějších předpisů</w:t>
      </w:r>
      <w:r w:rsidR="00D33151" w:rsidRPr="00D745B0">
        <w:rPr>
          <w:i/>
        </w:rPr>
        <w:t>,</w:t>
      </w:r>
      <w:r w:rsidR="00B82813" w:rsidRPr="00D745B0">
        <w:rPr>
          <w:i/>
        </w:rPr>
        <w:t xml:space="preserve"> (dále jen „</w:t>
      </w:r>
      <w:proofErr w:type="spellStart"/>
      <w:r w:rsidR="00B82813" w:rsidRPr="00D745B0">
        <w:rPr>
          <w:i/>
        </w:rPr>
        <w:t>ObčZ</w:t>
      </w:r>
      <w:proofErr w:type="spellEnd"/>
      <w:r w:rsidR="00B82813" w:rsidRPr="00D745B0">
        <w:rPr>
          <w:i/>
        </w:rPr>
        <w:t>“)</w:t>
      </w:r>
      <w:r w:rsidR="00906237">
        <w:rPr>
          <w:i/>
        </w:rPr>
        <w:t xml:space="preserve"> </w:t>
      </w:r>
    </w:p>
    <w:p w14:paraId="374C77A6" w14:textId="77777777" w:rsidR="00942855" w:rsidRPr="00D745B0" w:rsidRDefault="00942855" w:rsidP="00D745B0"/>
    <w:p w14:paraId="0B96E45D" w14:textId="77777777" w:rsidR="00422E27" w:rsidRPr="00D745B0" w:rsidRDefault="00150D4C" w:rsidP="00D745B0">
      <w:pPr>
        <w:rPr>
          <w:b/>
        </w:rPr>
      </w:pPr>
      <w:r w:rsidRPr="00D745B0">
        <w:rPr>
          <w:b/>
        </w:rPr>
        <w:t>Kupující:</w:t>
      </w:r>
    </w:p>
    <w:p w14:paraId="36C37B15" w14:textId="7D505BE3" w:rsidR="0048740D" w:rsidRDefault="00DC3548" w:rsidP="00DC3548">
      <w:pPr>
        <w:rPr>
          <w:b/>
          <w:u w:val="single"/>
        </w:rPr>
      </w:pPr>
      <w:r>
        <w:rPr>
          <w:b/>
          <w:u w:val="single"/>
        </w:rPr>
        <w:t>MĚSTO LOVOSICE</w:t>
      </w:r>
    </w:p>
    <w:p w14:paraId="0455B06C" w14:textId="4EE89456" w:rsidR="00D745B0" w:rsidRDefault="00D745B0" w:rsidP="00D745B0">
      <w:r w:rsidRPr="00D745B0">
        <w:t xml:space="preserve">se sídlem: </w:t>
      </w:r>
      <w:r w:rsidRPr="00D745B0">
        <w:tab/>
      </w:r>
      <w:r>
        <w:tab/>
      </w:r>
      <w:r w:rsidR="00DE3031">
        <w:tab/>
      </w:r>
      <w:r w:rsidR="00DE3031">
        <w:tab/>
      </w:r>
      <w:r w:rsidR="00DC3548">
        <w:t>Školní 407/2</w:t>
      </w:r>
      <w:r w:rsidR="00DC3548" w:rsidRPr="00F974A6">
        <w:t xml:space="preserve">, </w:t>
      </w:r>
      <w:r w:rsidR="00DC3548">
        <w:t>410 30</w:t>
      </w:r>
      <w:r w:rsidR="00DC3548" w:rsidRPr="00F974A6">
        <w:t xml:space="preserve"> </w:t>
      </w:r>
      <w:r w:rsidR="00DC3548">
        <w:t>Lovosice</w:t>
      </w:r>
    </w:p>
    <w:p w14:paraId="43993532" w14:textId="3EB75501" w:rsidR="00D92E10" w:rsidRPr="008902A5" w:rsidRDefault="00D745B0" w:rsidP="00D92E10">
      <w:r w:rsidRPr="00D745B0">
        <w:t>IČ:</w:t>
      </w:r>
      <w:r>
        <w:tab/>
      </w:r>
      <w:r>
        <w:tab/>
      </w:r>
      <w:r>
        <w:tab/>
      </w:r>
      <w:r w:rsidR="00DE3031">
        <w:tab/>
      </w:r>
      <w:r w:rsidR="00DE3031">
        <w:tab/>
      </w:r>
      <w:r w:rsidR="00DC3548">
        <w:t>00263991</w:t>
      </w:r>
    </w:p>
    <w:p w14:paraId="6BD50814" w14:textId="3C3B6221" w:rsidR="00D92E10" w:rsidRPr="008902A5" w:rsidRDefault="00D745B0" w:rsidP="00DC3548">
      <w:r w:rsidRPr="0062103D">
        <w:t>zastoupený:</w:t>
      </w:r>
      <w:r w:rsidRPr="0062103D">
        <w:tab/>
      </w:r>
      <w:r w:rsidRPr="0062103D">
        <w:tab/>
      </w:r>
      <w:r w:rsidR="00DE3031" w:rsidRPr="0062103D">
        <w:tab/>
      </w:r>
      <w:r w:rsidR="00DE3031" w:rsidRPr="0062103D">
        <w:tab/>
      </w:r>
      <w:r w:rsidR="00DC3548" w:rsidRPr="00DC3548">
        <w:t>Ing. Milan Dian, Ph.D., MBA</w:t>
      </w:r>
      <w:r w:rsidR="00DC3548">
        <w:t>, starosta</w:t>
      </w:r>
    </w:p>
    <w:p w14:paraId="3E9DA3A5" w14:textId="274D6BC6" w:rsidR="00DC3548" w:rsidRDefault="00DE3031" w:rsidP="00D745B0">
      <w:r w:rsidRPr="0062103D">
        <w:t>zastoupený ve věcech smluvních:</w:t>
      </w:r>
      <w:r w:rsidRPr="0062103D">
        <w:tab/>
      </w:r>
      <w:r w:rsidR="00DC3548" w:rsidRPr="00DC3548">
        <w:t>Ing. Milan Dian, Ph.D., MBA</w:t>
      </w:r>
      <w:r w:rsidR="00DC3548" w:rsidRPr="0062103D">
        <w:t xml:space="preserve"> </w:t>
      </w:r>
      <w:r w:rsidR="00DC3548">
        <w:t>, starosta</w:t>
      </w:r>
    </w:p>
    <w:p w14:paraId="1ACFE643" w14:textId="570C6548" w:rsidR="00D745B0" w:rsidRPr="00891691" w:rsidRDefault="00D745B0" w:rsidP="00D745B0">
      <w:r w:rsidRPr="0062103D">
        <w:t>bankovní spojení:</w:t>
      </w:r>
      <w:r w:rsidRPr="0062103D">
        <w:tab/>
      </w:r>
      <w:r w:rsidR="00DE3031" w:rsidRPr="0062103D">
        <w:tab/>
      </w:r>
      <w:r w:rsidR="00DE3031" w:rsidRPr="0062103D">
        <w:tab/>
      </w:r>
      <w:r w:rsidR="00891691" w:rsidRPr="00891691">
        <w:t xml:space="preserve">Komerční banka, a.s. </w:t>
      </w:r>
    </w:p>
    <w:p w14:paraId="34C165AB" w14:textId="06E695C5" w:rsidR="00D745B0" w:rsidRDefault="00D745B0" w:rsidP="00D745B0">
      <w:r w:rsidRPr="00891691">
        <w:t>číslo účtu:</w:t>
      </w:r>
      <w:r w:rsidRPr="00891691">
        <w:tab/>
      </w:r>
      <w:r w:rsidRPr="00891691">
        <w:tab/>
      </w:r>
      <w:r w:rsidR="00DE3031" w:rsidRPr="00891691">
        <w:tab/>
      </w:r>
      <w:r w:rsidR="00DE3031" w:rsidRPr="00891691">
        <w:tab/>
      </w:r>
      <w:r w:rsidR="00DC3548" w:rsidRPr="00891691">
        <w:t>724471/0100</w:t>
      </w:r>
    </w:p>
    <w:p w14:paraId="7A6615FA" w14:textId="77777777" w:rsidR="00422E27" w:rsidRPr="00D745B0" w:rsidRDefault="00422E27" w:rsidP="00D745B0"/>
    <w:p w14:paraId="39661540" w14:textId="77777777" w:rsidR="00422E27" w:rsidRPr="00D745B0" w:rsidRDefault="00B53F3E" w:rsidP="00D745B0">
      <w:pPr>
        <w:rPr>
          <w:b/>
        </w:rPr>
      </w:pPr>
      <w:r w:rsidRPr="00D745B0">
        <w:rPr>
          <w:b/>
        </w:rPr>
        <w:t>Prodávající</w:t>
      </w:r>
      <w:r w:rsidR="00422E27" w:rsidRPr="00D745B0">
        <w:rPr>
          <w:b/>
        </w:rPr>
        <w:t>:</w:t>
      </w:r>
    </w:p>
    <w:p w14:paraId="1C4A14CA" w14:textId="77777777" w:rsidR="00FC6EE6" w:rsidRPr="00D745B0" w:rsidRDefault="00FC6EE6" w:rsidP="00FC6EE6">
      <w:pPr>
        <w:rPr>
          <w:b/>
          <w:u w:val="single"/>
        </w:rPr>
      </w:pPr>
      <w:r w:rsidRPr="00D745B0">
        <w:rPr>
          <w:b/>
          <w:highlight w:val="yellow"/>
          <w:u w:val="single"/>
        </w:rPr>
        <w:t>...................................</w:t>
      </w:r>
    </w:p>
    <w:p w14:paraId="610C495F" w14:textId="77777777" w:rsidR="00FC6EE6" w:rsidRPr="00D745B0" w:rsidRDefault="00FC6EE6" w:rsidP="00FC6EE6">
      <w:r w:rsidRPr="00D745B0">
        <w:t xml:space="preserve">se sídlem: </w:t>
      </w:r>
      <w:r w:rsidRPr="00D745B0">
        <w:tab/>
      </w:r>
      <w:r w:rsidRPr="00D745B0">
        <w:tab/>
      </w:r>
      <w:r w:rsidRPr="00D745B0">
        <w:rPr>
          <w:highlight w:val="yellow"/>
        </w:rPr>
        <w:t>....................................</w:t>
      </w:r>
    </w:p>
    <w:p w14:paraId="2F679FFF" w14:textId="77777777" w:rsidR="00FC6EE6" w:rsidRPr="00D745B0" w:rsidRDefault="00FC6EE6" w:rsidP="00FC6EE6">
      <w:r w:rsidRPr="00D745B0">
        <w:t>IČ:</w:t>
      </w:r>
      <w:r w:rsidRPr="00D745B0">
        <w:tab/>
      </w:r>
      <w:r w:rsidRPr="00D745B0">
        <w:tab/>
      </w:r>
      <w:r w:rsidRPr="00D745B0">
        <w:tab/>
      </w:r>
      <w:r w:rsidRPr="00D745B0">
        <w:rPr>
          <w:highlight w:val="yellow"/>
        </w:rPr>
        <w:t>....................................</w:t>
      </w:r>
    </w:p>
    <w:p w14:paraId="3571D55A" w14:textId="77777777" w:rsidR="00FC6EE6" w:rsidRPr="00D745B0" w:rsidRDefault="00FC6EE6" w:rsidP="00FC6EE6">
      <w:r w:rsidRPr="00D745B0">
        <w:t xml:space="preserve">DIČ: </w:t>
      </w:r>
      <w:r w:rsidRPr="00D745B0">
        <w:tab/>
      </w:r>
      <w:r w:rsidRPr="00D745B0">
        <w:tab/>
      </w:r>
      <w:r w:rsidRPr="00D745B0">
        <w:tab/>
      </w:r>
      <w:r w:rsidRPr="00D745B0">
        <w:rPr>
          <w:highlight w:val="yellow"/>
        </w:rPr>
        <w:t>....................................</w:t>
      </w:r>
    </w:p>
    <w:p w14:paraId="6B129DC2" w14:textId="77777777" w:rsidR="00FC6EE6" w:rsidRPr="00D745B0" w:rsidRDefault="00FC6EE6" w:rsidP="00FC6EE6">
      <w:pPr>
        <w:rPr>
          <w:b/>
          <w:u w:val="single"/>
        </w:rPr>
      </w:pPr>
      <w:r>
        <w:t>za níž jedná:</w:t>
      </w:r>
      <w:r>
        <w:tab/>
      </w:r>
      <w:r>
        <w:tab/>
      </w:r>
      <w:r w:rsidRPr="00D745B0">
        <w:rPr>
          <w:highlight w:val="yellow"/>
        </w:rPr>
        <w:t>....................................</w:t>
      </w:r>
    </w:p>
    <w:p w14:paraId="443B00EE" w14:textId="77777777" w:rsidR="00FC6EE6" w:rsidRPr="00D745B0" w:rsidRDefault="00FC6EE6" w:rsidP="00FC6EE6">
      <w:r w:rsidRPr="00D745B0">
        <w:t xml:space="preserve">zapsaná v Obchodním rejstříku vedeném </w:t>
      </w:r>
      <w:r w:rsidRPr="00D745B0">
        <w:rPr>
          <w:highlight w:val="yellow"/>
        </w:rPr>
        <w:t>....................................</w:t>
      </w:r>
      <w:r w:rsidRPr="00D745B0">
        <w:t xml:space="preserve"> soudem v </w:t>
      </w:r>
      <w:r w:rsidRPr="00D745B0">
        <w:rPr>
          <w:highlight w:val="yellow"/>
        </w:rPr>
        <w:t>....................................</w:t>
      </w:r>
      <w:r w:rsidRPr="00D745B0">
        <w:t xml:space="preserve"> oddíl </w:t>
      </w:r>
      <w:r w:rsidRPr="00D745B0">
        <w:rPr>
          <w:highlight w:val="yellow"/>
        </w:rPr>
        <w:t>....................................</w:t>
      </w:r>
      <w:r w:rsidRPr="00D745B0">
        <w:t xml:space="preserve">, vložka </w:t>
      </w:r>
      <w:r w:rsidRPr="00D745B0">
        <w:rPr>
          <w:highlight w:val="yellow"/>
        </w:rPr>
        <w:t>....................................</w:t>
      </w:r>
    </w:p>
    <w:p w14:paraId="269F8234" w14:textId="77777777" w:rsidR="00FC6EE6" w:rsidRPr="00D745B0" w:rsidRDefault="00FC6EE6" w:rsidP="00FC6EE6">
      <w:r w:rsidRPr="00D745B0">
        <w:t xml:space="preserve">tel.: </w:t>
      </w:r>
      <w:r w:rsidRPr="00D745B0">
        <w:rPr>
          <w:highlight w:val="yellow"/>
        </w:rPr>
        <w:t>....................................</w:t>
      </w:r>
      <w:r w:rsidRPr="00D745B0">
        <w:t xml:space="preserve"> fax.: </w:t>
      </w:r>
      <w:r w:rsidRPr="00D745B0">
        <w:rPr>
          <w:highlight w:val="yellow"/>
        </w:rPr>
        <w:t>....................................</w:t>
      </w:r>
      <w:r w:rsidRPr="00D745B0">
        <w:t xml:space="preserve">, e-mail: </w:t>
      </w:r>
      <w:r w:rsidRPr="00D745B0">
        <w:rPr>
          <w:highlight w:val="yellow"/>
        </w:rPr>
        <w:t>....................................</w:t>
      </w:r>
    </w:p>
    <w:p w14:paraId="5052D344" w14:textId="77777777" w:rsidR="00FC6EE6" w:rsidRPr="00D745B0" w:rsidRDefault="00FC6EE6" w:rsidP="00FC6EE6">
      <w:pPr>
        <w:rPr>
          <w:b/>
          <w:u w:val="single"/>
        </w:rPr>
      </w:pPr>
      <w:r w:rsidRPr="00D745B0">
        <w:t xml:space="preserve">bankovní spojení: </w:t>
      </w:r>
      <w:r w:rsidRPr="00D745B0">
        <w:tab/>
      </w:r>
      <w:r w:rsidRPr="00D745B0">
        <w:rPr>
          <w:highlight w:val="yellow"/>
        </w:rPr>
        <w:t>....................................</w:t>
      </w:r>
    </w:p>
    <w:p w14:paraId="147FB165" w14:textId="77777777" w:rsidR="00FC6EE6" w:rsidRPr="00D745B0" w:rsidRDefault="00FC6EE6" w:rsidP="00FC6EE6">
      <w:proofErr w:type="spellStart"/>
      <w:r w:rsidRPr="00D745B0">
        <w:t>č.ú</w:t>
      </w:r>
      <w:proofErr w:type="spellEnd"/>
      <w:r w:rsidRPr="00D745B0">
        <w:t>.</w:t>
      </w:r>
      <w:r>
        <w:t>:</w:t>
      </w:r>
      <w:r>
        <w:tab/>
      </w:r>
      <w:r>
        <w:tab/>
      </w:r>
      <w:r>
        <w:tab/>
      </w:r>
      <w:r w:rsidRPr="00D745B0">
        <w:rPr>
          <w:highlight w:val="yellow"/>
        </w:rPr>
        <w:t>....................................</w:t>
      </w:r>
    </w:p>
    <w:p w14:paraId="01C5336E" w14:textId="77777777" w:rsidR="00422E27" w:rsidRPr="00D745B0" w:rsidRDefault="00422E27" w:rsidP="00D745B0"/>
    <w:p w14:paraId="0552BE3C" w14:textId="77777777" w:rsidR="00DE0669" w:rsidRPr="006263B2" w:rsidRDefault="00DE0669" w:rsidP="00F257CA">
      <w:pPr>
        <w:pStyle w:val="Nzev"/>
        <w:rPr>
          <w:rStyle w:val="Siln"/>
        </w:rPr>
      </w:pPr>
      <w:r w:rsidRPr="00D745B0">
        <w:t>I.</w:t>
      </w:r>
      <w:r w:rsidR="009372B0">
        <w:t xml:space="preserve"> </w:t>
      </w:r>
      <w:r w:rsidRPr="006263B2">
        <w:rPr>
          <w:rStyle w:val="Siln"/>
        </w:rPr>
        <w:t>Preambule</w:t>
      </w:r>
    </w:p>
    <w:p w14:paraId="5258AAE9" w14:textId="15C90802" w:rsidR="0095538E" w:rsidRPr="0096517A" w:rsidRDefault="00DE0669" w:rsidP="006263B2">
      <w:r w:rsidRPr="0096517A">
        <w:t xml:space="preserve">Tato smlouva je uzavírána na základě výsledku </w:t>
      </w:r>
      <w:r w:rsidR="00374437">
        <w:t xml:space="preserve">veřejné zakázky </w:t>
      </w:r>
      <w:r w:rsidR="00DE3031" w:rsidRPr="0096517A">
        <w:t>ev.</w:t>
      </w:r>
      <w:r w:rsidR="00131137" w:rsidRPr="0096517A">
        <w:t xml:space="preserve"> </w:t>
      </w:r>
      <w:r w:rsidR="00DE3031" w:rsidRPr="0096517A">
        <w:t>č.:</w:t>
      </w:r>
      <w:r w:rsidR="00374437">
        <w:t xml:space="preserve"> </w:t>
      </w:r>
      <w:r w:rsidR="00374437" w:rsidRPr="00374437">
        <w:rPr>
          <w:highlight w:val="green"/>
        </w:rPr>
        <w:t>DOPLNIT</w:t>
      </w:r>
      <w:r w:rsidR="00374437">
        <w:t xml:space="preserve"> </w:t>
      </w:r>
      <w:r w:rsidRPr="0096517A">
        <w:t xml:space="preserve">s názvem </w:t>
      </w:r>
      <w:r w:rsidRPr="00011472">
        <w:t>„</w:t>
      </w:r>
      <w:r w:rsidR="00D92E10">
        <w:rPr>
          <w:b/>
        </w:rPr>
        <w:t>Elektronická úřední deska.</w:t>
      </w:r>
    </w:p>
    <w:p w14:paraId="2EA1966F" w14:textId="77777777" w:rsidR="006263B2" w:rsidRPr="006263B2" w:rsidRDefault="006263B2" w:rsidP="006263B2"/>
    <w:p w14:paraId="0814FD2A" w14:textId="6B39F627" w:rsidR="00422E27" w:rsidRPr="006263B2" w:rsidRDefault="00E10334" w:rsidP="00F257CA">
      <w:pPr>
        <w:pStyle w:val="Nzev"/>
        <w:rPr>
          <w:rStyle w:val="Siln"/>
        </w:rPr>
      </w:pPr>
      <w:r w:rsidRPr="00D745B0">
        <w:t>II.</w:t>
      </w:r>
      <w:r w:rsidR="009372B0">
        <w:t xml:space="preserve"> </w:t>
      </w:r>
      <w:r w:rsidR="00011472">
        <w:t xml:space="preserve">Účel a </w:t>
      </w:r>
      <w:r w:rsidR="00011472">
        <w:rPr>
          <w:rStyle w:val="Siln"/>
        </w:rPr>
        <w:t>p</w:t>
      </w:r>
      <w:r w:rsidRPr="006263B2">
        <w:rPr>
          <w:rStyle w:val="Siln"/>
        </w:rPr>
        <w:t>ředmět smlouvy</w:t>
      </w:r>
    </w:p>
    <w:p w14:paraId="3D134683" w14:textId="50180258" w:rsidR="00011472" w:rsidRPr="0062366F" w:rsidRDefault="00011472" w:rsidP="008B3777">
      <w:pPr>
        <w:pStyle w:val="Odstavecseseznamem"/>
        <w:numPr>
          <w:ilvl w:val="0"/>
          <w:numId w:val="41"/>
        </w:numPr>
        <w:rPr>
          <w:bCs/>
        </w:rPr>
      </w:pPr>
      <w:r>
        <w:t xml:space="preserve">Účelem této smlouvy je zajištění </w:t>
      </w:r>
      <w:r w:rsidR="00DC1B42">
        <w:t xml:space="preserve">dodávky a implementace </w:t>
      </w:r>
      <w:r w:rsidR="0062366F">
        <w:t xml:space="preserve">HW a SW </w:t>
      </w:r>
      <w:r w:rsidR="00B6546E">
        <w:t xml:space="preserve">řešení </w:t>
      </w:r>
      <w:r w:rsidR="003A375C">
        <w:rPr>
          <w:bCs/>
        </w:rPr>
        <w:t>Elektronické úřední desky</w:t>
      </w:r>
      <w:r w:rsidRPr="0062366F">
        <w:rPr>
          <w:bCs/>
        </w:rPr>
        <w:t>.</w:t>
      </w:r>
    </w:p>
    <w:p w14:paraId="24068855" w14:textId="51E6AA3A" w:rsidR="0062366F" w:rsidRDefault="0062366F" w:rsidP="008B3777">
      <w:pPr>
        <w:pStyle w:val="Odstavecseseznamem"/>
        <w:numPr>
          <w:ilvl w:val="0"/>
          <w:numId w:val="41"/>
        </w:numPr>
      </w:pPr>
      <w:r w:rsidRPr="00D745B0">
        <w:t>Předmětem této smlouvy je závazek prodávajícího provést všechny dodávky výše uvedené veřejné zakázky (dále jen „</w:t>
      </w:r>
      <w:r>
        <w:t xml:space="preserve">HW </w:t>
      </w:r>
      <w:r w:rsidRPr="00D745B0">
        <w:t>zboží“), včetně všech dokladů, zejména záručních listů a návodů v českém jazyce, proškolení obsluhy dodávaného zboží, zpracování výrobní dokumentace, a to vše v rozsahu a</w:t>
      </w:r>
      <w:r>
        <w:t> </w:t>
      </w:r>
      <w:r w:rsidRPr="00D745B0">
        <w:t>za</w:t>
      </w:r>
      <w:r>
        <w:t> </w:t>
      </w:r>
      <w:r w:rsidRPr="00D745B0">
        <w:t>podmínek stanovených touto smlouvou. Součástí smlouvy je i převod neomezeného vlastnického práva k tomuto zboží na kupujícího. Přesná technická specifikace zboží v podobě technických podmínek je uvedena v příloze č. 1 této smlouvy a tvoří její nedílnou součást. Součástí závazku prodávajícího je</w:t>
      </w:r>
      <w:r>
        <w:t> </w:t>
      </w:r>
      <w:r w:rsidRPr="00D745B0">
        <w:t xml:space="preserve">rovněž doprava zboží kupujícímu do místa plnění, jeho instalace </w:t>
      </w:r>
      <w:r>
        <w:t xml:space="preserve">a zprovoznění </w:t>
      </w:r>
      <w:r w:rsidRPr="00D745B0">
        <w:t>podle pokynů kupujícího, a dále provádění záručních oprav zboží.</w:t>
      </w:r>
    </w:p>
    <w:p w14:paraId="2840E9C2" w14:textId="602C4991" w:rsidR="00214061" w:rsidRDefault="008B3777" w:rsidP="008B3777">
      <w:pPr>
        <w:pStyle w:val="Odstavecseseznamem"/>
        <w:numPr>
          <w:ilvl w:val="0"/>
          <w:numId w:val="41"/>
        </w:numPr>
      </w:pPr>
      <w:r w:rsidRPr="008B3777">
        <w:lastRenderedPageBreak/>
        <w:t>Předmětem této Smlouvy je zajištění licencí pro užití produktů</w:t>
      </w:r>
      <w:r>
        <w:t xml:space="preserve"> </w:t>
      </w:r>
      <w:r w:rsidR="00011472">
        <w:t xml:space="preserve">– </w:t>
      </w:r>
      <w:r w:rsidR="00B6546E">
        <w:t>[</w:t>
      </w:r>
      <w:r w:rsidR="00B6546E" w:rsidRPr="00011472">
        <w:rPr>
          <w:highlight w:val="magenta"/>
        </w:rPr>
        <w:t>bude doplněno před podpisem smlouvy</w:t>
      </w:r>
      <w:r w:rsidR="00B6546E">
        <w:t>]</w:t>
      </w:r>
      <w:r w:rsidR="00011472">
        <w:t xml:space="preserve"> </w:t>
      </w:r>
      <w:r w:rsidR="00DF2C6F" w:rsidRPr="00D745B0">
        <w:t>(dále jen „</w:t>
      </w:r>
      <w:r w:rsidR="000F65E3">
        <w:t xml:space="preserve">SW </w:t>
      </w:r>
      <w:r w:rsidR="00DF2C6F" w:rsidRPr="00D745B0">
        <w:t>zboží“)</w:t>
      </w:r>
      <w:r w:rsidR="006A759C" w:rsidRPr="00D745B0">
        <w:t>. Přesná technická specifikace zboží v podobě technických podmínek je uvedena v </w:t>
      </w:r>
      <w:r w:rsidR="007A272D" w:rsidRPr="00D745B0">
        <w:t>příloze</w:t>
      </w:r>
      <w:r w:rsidR="006A759C" w:rsidRPr="00D745B0">
        <w:t xml:space="preserve"> č. 1 této smlouvy</w:t>
      </w:r>
      <w:r w:rsidR="007A272D" w:rsidRPr="00D745B0">
        <w:t xml:space="preserve"> a</w:t>
      </w:r>
      <w:r w:rsidR="006A759C" w:rsidRPr="00D745B0">
        <w:t xml:space="preserve"> tvoří její nedílnou součást.</w:t>
      </w:r>
      <w:r w:rsidR="000F65E3">
        <w:t xml:space="preserve"> </w:t>
      </w:r>
      <w:r w:rsidR="000F65E3" w:rsidRPr="00D745B0">
        <w:t>Součástí závazku prodávajícího je</w:t>
      </w:r>
      <w:r w:rsidR="000F65E3">
        <w:t> </w:t>
      </w:r>
      <w:r w:rsidR="000F65E3" w:rsidRPr="00D745B0">
        <w:t xml:space="preserve">rovněž </w:t>
      </w:r>
      <w:r w:rsidR="000F65E3">
        <w:t xml:space="preserve">analýza, návrh implementace a vlastní implementace SW zboží </w:t>
      </w:r>
      <w:r w:rsidR="00374437">
        <w:t xml:space="preserve">vč. integrace na stávající systémy kupujícího </w:t>
      </w:r>
      <w:r w:rsidR="000F65E3">
        <w:t>v technologickém prostředí kupujícího</w:t>
      </w:r>
      <w:r w:rsidR="000F65E3" w:rsidRPr="00D745B0">
        <w:t xml:space="preserve">, jeho instalace </w:t>
      </w:r>
      <w:r w:rsidR="000F65E3">
        <w:t xml:space="preserve">a zprovoznění </w:t>
      </w:r>
      <w:r w:rsidR="000F65E3" w:rsidRPr="00D745B0">
        <w:t>podle pokynů kupujícího.</w:t>
      </w:r>
    </w:p>
    <w:p w14:paraId="5D54857A" w14:textId="4C532403" w:rsidR="008B3777" w:rsidRDefault="008B3777" w:rsidP="008B3777">
      <w:pPr>
        <w:pStyle w:val="Odstavecseseznamem"/>
        <w:numPr>
          <w:ilvl w:val="0"/>
          <w:numId w:val="41"/>
        </w:numPr>
      </w:pPr>
      <w:r>
        <w:t xml:space="preserve">Licencí se rozumí licence ve smyslu § 2358 </w:t>
      </w:r>
      <w:proofErr w:type="spellStart"/>
      <w:r w:rsidR="00FC6EE6">
        <w:t>ObčZ</w:t>
      </w:r>
      <w:proofErr w:type="spellEnd"/>
      <w:r>
        <w:t>, tj. oprávnění k výkonu práva software užít, a to všemi způsoby užití na celém území České republiky a v časově neomezeném rozsahu.</w:t>
      </w:r>
    </w:p>
    <w:p w14:paraId="0E917689" w14:textId="4E125716" w:rsidR="008B3777" w:rsidRPr="00D745B0" w:rsidRDefault="008B3777" w:rsidP="008B3777">
      <w:pPr>
        <w:pStyle w:val="Odstavecseseznamem"/>
        <w:numPr>
          <w:ilvl w:val="0"/>
          <w:numId w:val="41"/>
        </w:numPr>
      </w:pPr>
      <w:r>
        <w:t>Součástí předmětu smlouvy je dodání licenčních klíčů, instalačních medií</w:t>
      </w:r>
      <w:r w:rsidR="00F320C6">
        <w:t xml:space="preserve"> nebo odkazů ke stažení předmětného SW ze serverů výrobce</w:t>
      </w:r>
      <w:r>
        <w:t>, všech dokladů a věcného příslušenství, která se vztahují k licencím poskytnutým dle této Smlouvy.</w:t>
      </w:r>
    </w:p>
    <w:p w14:paraId="7D7D17BE" w14:textId="77777777" w:rsidR="00E10334" w:rsidRDefault="00E10334" w:rsidP="00DE3031">
      <w:pPr>
        <w:pStyle w:val="Odstavecseseznamem"/>
        <w:numPr>
          <w:ilvl w:val="0"/>
          <w:numId w:val="41"/>
        </w:numPr>
      </w:pPr>
      <w:r w:rsidRPr="00D745B0">
        <w:t>Kupující se zavazuje zboží řádně a včas dodané prodávajícím převzít a zaplatit za něj sjednanou kupní cenu způsobem a v termínu sjednaném touto smlouvou.</w:t>
      </w:r>
    </w:p>
    <w:p w14:paraId="4304DA25" w14:textId="77777777" w:rsidR="006263B2" w:rsidRPr="00D745B0" w:rsidRDefault="006263B2" w:rsidP="006263B2"/>
    <w:p w14:paraId="2C319CAD" w14:textId="77777777" w:rsidR="00E10334" w:rsidRPr="006263B2" w:rsidRDefault="00E10334" w:rsidP="00F257CA">
      <w:pPr>
        <w:pStyle w:val="Nzev"/>
        <w:rPr>
          <w:rStyle w:val="Siln"/>
        </w:rPr>
      </w:pPr>
      <w:r w:rsidRPr="00D745B0">
        <w:t>III.</w:t>
      </w:r>
      <w:r w:rsidR="009372B0">
        <w:t xml:space="preserve"> </w:t>
      </w:r>
      <w:r w:rsidRPr="006263B2">
        <w:rPr>
          <w:rStyle w:val="Siln"/>
        </w:rPr>
        <w:t>Doba a místo plnění</w:t>
      </w:r>
    </w:p>
    <w:p w14:paraId="06546D85" w14:textId="36126462" w:rsidR="00C12C07" w:rsidRPr="00DE3031" w:rsidRDefault="00FA745B" w:rsidP="00DE3031">
      <w:pPr>
        <w:pStyle w:val="Odstavecseseznamem"/>
        <w:numPr>
          <w:ilvl w:val="0"/>
          <w:numId w:val="42"/>
        </w:numPr>
      </w:pPr>
      <w:r w:rsidRPr="00D15D63">
        <w:t xml:space="preserve">Prodávající se zavazuje, že zboží dodá kupujícímu do </w:t>
      </w:r>
      <w:r w:rsidR="00374437" w:rsidRPr="00D15D63">
        <w:rPr>
          <w:bCs/>
        </w:rPr>
        <w:t>90</w:t>
      </w:r>
      <w:r w:rsidRPr="00D15D63">
        <w:rPr>
          <w:bCs/>
        </w:rPr>
        <w:t xml:space="preserve"> </w:t>
      </w:r>
      <w:r w:rsidRPr="00D15D63">
        <w:t xml:space="preserve">kalendářních dnů ode </w:t>
      </w:r>
      <w:r w:rsidRPr="00D15D63">
        <w:rPr>
          <w:rStyle w:val="Siln"/>
        </w:rPr>
        <w:t>dne doručení písemné</w:t>
      </w:r>
      <w:r w:rsidRPr="004F2AF5">
        <w:rPr>
          <w:rStyle w:val="Siln"/>
        </w:rPr>
        <w:t xml:space="preserve"> výzvy kupujícího</w:t>
      </w:r>
      <w:r w:rsidRPr="004F2AF5">
        <w:t xml:space="preserve">. </w:t>
      </w:r>
      <w:r w:rsidRPr="004F2AF5">
        <w:rPr>
          <w:rStyle w:val="Siln"/>
        </w:rPr>
        <w:t>Výzva bude realizována písemně</w:t>
      </w:r>
      <w:r>
        <w:rPr>
          <w:rStyle w:val="Siln"/>
        </w:rPr>
        <w:t xml:space="preserve"> na kontaktní adresu dodavatele uvedenou v záhlaví této smlouvy. </w:t>
      </w:r>
      <w:r w:rsidRPr="00DE3031">
        <w:t>V případě prodlení s řádným dodáním zboží v termínu dle předchozí věty se prodávající zavazuje uhradit kupujícímu smluvní pokutu ve výši 0,</w:t>
      </w:r>
      <w:r w:rsidRPr="0062103D">
        <w:t>05 % z kupní ceny nedodaného plnění bez DPH dle čl. IV. odst. 2. této smlouvy za každý i započatý den prodlení. Celková výše smluvní pokuty není omezena.</w:t>
      </w:r>
    </w:p>
    <w:p w14:paraId="6FFA4488" w14:textId="77777777" w:rsidR="00C12C07" w:rsidRPr="00D745B0" w:rsidRDefault="00E10334" w:rsidP="00DE3031">
      <w:pPr>
        <w:pStyle w:val="Odstavecseseznamem"/>
        <w:numPr>
          <w:ilvl w:val="0"/>
          <w:numId w:val="42"/>
        </w:numPr>
      </w:pPr>
      <w:r w:rsidRPr="00D745B0">
        <w:t>O předání a převzetí zboží bude mezi prodávajícím a kupujícím sepsán předávací protokol podepsaný oprávněnými zástupci obou smluvních stran. Zboží se považuje za převzaté a předané okamžikem podpisu předávacího protokolu ve smyslu věty předchozí.</w:t>
      </w:r>
      <w:r w:rsidR="00C12C07">
        <w:t xml:space="preserve"> </w:t>
      </w:r>
      <w:r w:rsidR="00E64EAB" w:rsidRPr="00D745B0">
        <w:t>Kupující zkontroluje zboží nejpozději do 14 kalendářních dní</w:t>
      </w:r>
      <w:r w:rsidR="00970941" w:rsidRPr="00D745B0">
        <w:t xml:space="preserve"> od podpisu předávacího protokolu</w:t>
      </w:r>
      <w:r w:rsidR="00E64EAB" w:rsidRPr="00D745B0">
        <w:t>.</w:t>
      </w:r>
      <w:r w:rsidR="00C12C07">
        <w:t xml:space="preserve"> V případě, že v tomto termínu kupující nevznese námitku proti dodanému zboží, má se za to, že zboží bylo předáno a převzato v úplném rozsahu a je takto kupujícím akceptováno.</w:t>
      </w:r>
    </w:p>
    <w:p w14:paraId="6F23FE9A" w14:textId="7626F179" w:rsidR="00C12C07" w:rsidRPr="00891691" w:rsidRDefault="005048F3" w:rsidP="00DE3031">
      <w:pPr>
        <w:pStyle w:val="Odstavecseseznamem"/>
        <w:numPr>
          <w:ilvl w:val="0"/>
          <w:numId w:val="42"/>
        </w:numPr>
      </w:pPr>
      <w:r w:rsidRPr="00891691">
        <w:t>Místem dodání zboží je</w:t>
      </w:r>
      <w:r w:rsidR="00825784" w:rsidRPr="00891691">
        <w:t xml:space="preserve"> dle této smlouvy je </w:t>
      </w:r>
      <w:r w:rsidR="00DD4F7D" w:rsidRPr="00891691">
        <w:t xml:space="preserve">sídlo </w:t>
      </w:r>
      <w:r w:rsidR="00DE3CEF" w:rsidRPr="00891691">
        <w:t>kupující</w:t>
      </w:r>
      <w:r w:rsidR="00304C88" w:rsidRPr="00891691">
        <w:t>ho</w:t>
      </w:r>
      <w:r w:rsidR="00F11C69" w:rsidRPr="00891691">
        <w:t>,</w:t>
      </w:r>
      <w:r w:rsidR="00DD4F7D" w:rsidRPr="00891691">
        <w:t xml:space="preserve"> tedy </w:t>
      </w:r>
      <w:r w:rsidR="00077981" w:rsidRPr="00891691">
        <w:t xml:space="preserve">Městský </w:t>
      </w:r>
      <w:r w:rsidR="00374437" w:rsidRPr="00891691">
        <w:t xml:space="preserve">úřad </w:t>
      </w:r>
      <w:r w:rsidR="00077981" w:rsidRPr="00891691">
        <w:t>Lovosice</w:t>
      </w:r>
      <w:r w:rsidR="00374437" w:rsidRPr="00891691">
        <w:t xml:space="preserve">, </w:t>
      </w:r>
      <w:r w:rsidR="00077981" w:rsidRPr="00891691">
        <w:t>Školní 407/2, 410 30 Lovosice</w:t>
      </w:r>
      <w:r w:rsidR="00DD4F7D" w:rsidRPr="00891691">
        <w:t>.</w:t>
      </w:r>
      <w:r w:rsidR="00374437" w:rsidRPr="00891691">
        <w:t xml:space="preserve"> El</w:t>
      </w:r>
      <w:r w:rsidR="00DC3548" w:rsidRPr="00891691">
        <w:t>ektronická</w:t>
      </w:r>
      <w:r w:rsidR="00374437" w:rsidRPr="00891691">
        <w:t xml:space="preserve"> úřední deska bude fyzicky instalována</w:t>
      </w:r>
      <w:r w:rsidR="00891691" w:rsidRPr="00891691">
        <w:t xml:space="preserve"> na výše uvedené</w:t>
      </w:r>
      <w:r w:rsidR="00374437" w:rsidRPr="00891691">
        <w:t xml:space="preserve"> adrese</w:t>
      </w:r>
      <w:r w:rsidR="00891691" w:rsidRPr="00891691">
        <w:t xml:space="preserve">. </w:t>
      </w:r>
      <w:r w:rsidR="00374437" w:rsidRPr="00891691">
        <w:t xml:space="preserve"> </w:t>
      </w:r>
    </w:p>
    <w:p w14:paraId="52EB5B0C" w14:textId="77777777" w:rsidR="00E10334" w:rsidRDefault="00E10334" w:rsidP="00DE3031">
      <w:pPr>
        <w:pStyle w:val="Odstavecseseznamem"/>
        <w:numPr>
          <w:ilvl w:val="0"/>
          <w:numId w:val="42"/>
        </w:numPr>
      </w:pPr>
      <w:r w:rsidRPr="00D745B0">
        <w:t>Kupující není povinen převzít zboží s právními nebo faktickými vadami, a dále pokud nebude zboží dodáno v dohodnutém množství.</w:t>
      </w:r>
    </w:p>
    <w:p w14:paraId="2A10B400" w14:textId="77777777" w:rsidR="00E779CA" w:rsidRPr="00D745B0" w:rsidRDefault="00E779CA" w:rsidP="00D745B0"/>
    <w:p w14:paraId="5DD63944" w14:textId="77777777" w:rsidR="00E10334" w:rsidRPr="00E779CA" w:rsidRDefault="00E10334" w:rsidP="00F257CA">
      <w:pPr>
        <w:pStyle w:val="Nzev"/>
        <w:rPr>
          <w:rStyle w:val="Siln"/>
        </w:rPr>
      </w:pPr>
      <w:r w:rsidRPr="00D745B0">
        <w:t>IV.</w:t>
      </w:r>
      <w:r w:rsidR="009372B0">
        <w:t xml:space="preserve"> </w:t>
      </w:r>
      <w:r w:rsidRPr="00E779CA">
        <w:rPr>
          <w:rStyle w:val="Siln"/>
        </w:rPr>
        <w:t>Cena a platební podmínky</w:t>
      </w:r>
    </w:p>
    <w:p w14:paraId="7E5FDAAA" w14:textId="77777777" w:rsidR="00D52844" w:rsidRPr="005320D4" w:rsidRDefault="00E10334" w:rsidP="00D52844">
      <w:pPr>
        <w:pStyle w:val="Odstavecseseznamem"/>
        <w:numPr>
          <w:ilvl w:val="0"/>
          <w:numId w:val="43"/>
        </w:numPr>
      </w:pPr>
      <w:r w:rsidRPr="005320D4">
        <w:t xml:space="preserve">Kupní cena za zboží </w:t>
      </w:r>
      <w:r w:rsidR="00D52844" w:rsidRPr="005320D4">
        <w:t xml:space="preserve">dle čl. II, odst. 1 </w:t>
      </w:r>
      <w:r w:rsidRPr="005320D4">
        <w:t>je stanovena na základě </w:t>
      </w:r>
      <w:r w:rsidR="00800985" w:rsidRPr="005320D4">
        <w:t>nabídkové ceny</w:t>
      </w:r>
      <w:r w:rsidRPr="005320D4">
        <w:t xml:space="preserve"> prodávajícího ze dne</w:t>
      </w:r>
      <w:r w:rsidR="00D7477C" w:rsidRPr="005320D4">
        <w:t xml:space="preserve"> </w:t>
      </w:r>
      <w:r w:rsidR="00FC6EE6">
        <w:t>[</w:t>
      </w:r>
      <w:r w:rsidR="00FC6EE6" w:rsidRPr="00011472">
        <w:rPr>
          <w:highlight w:val="magenta"/>
        </w:rPr>
        <w:t>bude doplněno před podpisem smlouvy</w:t>
      </w:r>
      <w:r w:rsidR="00FC6EE6">
        <w:t>]</w:t>
      </w:r>
      <w:r w:rsidR="005320D4" w:rsidRPr="005320D4">
        <w:t xml:space="preserve">, </w:t>
      </w:r>
      <w:r w:rsidRPr="005320D4">
        <w:t>kalkulované v rámci zadávacího řízení na předmět plnění dle této smlouvy</w:t>
      </w:r>
      <w:r w:rsidR="003A60D1" w:rsidRPr="005320D4">
        <w:t xml:space="preserve"> a její podrobný rozpis tvoří přílohu č. 2</w:t>
      </w:r>
      <w:r w:rsidR="00916C63" w:rsidRPr="005320D4">
        <w:t>, která je nedílnou součástí</w:t>
      </w:r>
      <w:r w:rsidR="00992BBE" w:rsidRPr="005320D4">
        <w:t xml:space="preserve"> této smlouvy</w:t>
      </w:r>
      <w:r w:rsidRPr="005320D4">
        <w:t>.</w:t>
      </w:r>
      <w:r w:rsidR="00D52844" w:rsidRPr="005320D4">
        <w:t xml:space="preserve"> </w:t>
      </w:r>
      <w:r w:rsidRPr="005320D4">
        <w:t xml:space="preserve">Kupní cena činí částku ve výši </w:t>
      </w:r>
    </w:p>
    <w:p w14:paraId="3E549A5A" w14:textId="77777777" w:rsidR="00D52844" w:rsidRPr="005320D4" w:rsidRDefault="00FC6EE6" w:rsidP="00D52844">
      <w:pPr>
        <w:pStyle w:val="Odstavecseseznamem"/>
        <w:ind w:left="360"/>
        <w:jc w:val="center"/>
      </w:pPr>
      <w:bookmarkStart w:id="0" w:name="_Hlk503470403"/>
      <w:r>
        <w:rPr>
          <w:b/>
          <w:highlight w:val="yellow"/>
        </w:rPr>
        <w:t>…………………………</w:t>
      </w:r>
      <w:r w:rsidRPr="00FC6EE6">
        <w:rPr>
          <w:b/>
        </w:rPr>
        <w:t xml:space="preserve"> </w:t>
      </w:r>
      <w:r>
        <w:rPr>
          <w:b/>
        </w:rPr>
        <w:t xml:space="preserve">Kč </w:t>
      </w:r>
      <w:r w:rsidR="00E10334" w:rsidRPr="005320D4">
        <w:rPr>
          <w:b/>
        </w:rPr>
        <w:t>bez</w:t>
      </w:r>
      <w:r w:rsidR="00E779CA" w:rsidRPr="005320D4">
        <w:rPr>
          <w:b/>
        </w:rPr>
        <w:t> </w:t>
      </w:r>
      <w:r w:rsidR="00E10334" w:rsidRPr="005320D4">
        <w:rPr>
          <w:b/>
        </w:rPr>
        <w:t xml:space="preserve">DPH </w:t>
      </w:r>
      <w:bookmarkEnd w:id="0"/>
      <w:r w:rsidR="00E10334" w:rsidRPr="005320D4">
        <w:t>(slovy:</w:t>
      </w:r>
      <w:r>
        <w:t xml:space="preserve"> </w:t>
      </w:r>
      <w:r w:rsidRPr="00FC6EE6">
        <w:rPr>
          <w:highlight w:val="yellow"/>
        </w:rPr>
        <w:t>…………………………</w:t>
      </w:r>
      <w:r>
        <w:t xml:space="preserve"> </w:t>
      </w:r>
      <w:r w:rsidRPr="005320D4">
        <w:t>korun českých</w:t>
      </w:r>
      <w:r>
        <w:t>)</w:t>
      </w:r>
      <w:r w:rsidR="00D52844" w:rsidRPr="005320D4">
        <w:t>;</w:t>
      </w:r>
    </w:p>
    <w:p w14:paraId="4EB24C6E" w14:textId="77777777" w:rsidR="00D52844" w:rsidRPr="005320D4" w:rsidRDefault="00E10334" w:rsidP="00D52844">
      <w:pPr>
        <w:pStyle w:val="Odstavecseseznamem"/>
        <w:ind w:left="360"/>
        <w:jc w:val="center"/>
      </w:pPr>
      <w:r w:rsidRPr="005320D4">
        <w:t xml:space="preserve">DPH ve výši </w:t>
      </w:r>
      <w:r w:rsidR="00FC6EE6" w:rsidRPr="00FC6EE6">
        <w:rPr>
          <w:highlight w:val="yellow"/>
        </w:rPr>
        <w:t>…………………………</w:t>
      </w:r>
      <w:r w:rsidRPr="005320D4">
        <w:t xml:space="preserve"> činí </w:t>
      </w:r>
      <w:r w:rsidR="00FC6EE6" w:rsidRPr="00FC6EE6">
        <w:rPr>
          <w:highlight w:val="yellow"/>
        </w:rPr>
        <w:t>…………………………</w:t>
      </w:r>
      <w:r w:rsidR="00FC6EE6">
        <w:t xml:space="preserve"> K</w:t>
      </w:r>
      <w:r w:rsidRPr="005320D4">
        <w:t>č</w:t>
      </w:r>
      <w:r w:rsidR="00D52844" w:rsidRPr="005320D4">
        <w:t>, tj.</w:t>
      </w:r>
    </w:p>
    <w:p w14:paraId="292AFAB8" w14:textId="77777777" w:rsidR="00E10334" w:rsidRPr="00D745B0" w:rsidRDefault="00FC6EE6" w:rsidP="00D52844">
      <w:pPr>
        <w:pStyle w:val="Odstavecseseznamem"/>
        <w:ind w:left="360"/>
        <w:jc w:val="center"/>
      </w:pPr>
      <w:r w:rsidRPr="00FC6EE6">
        <w:rPr>
          <w:highlight w:val="yellow"/>
        </w:rPr>
        <w:t>…………………………</w:t>
      </w:r>
      <w:r w:rsidR="00D52844" w:rsidRPr="005320D4">
        <w:t xml:space="preserve"> Kč </w:t>
      </w:r>
      <w:r w:rsidR="005320D4" w:rsidRPr="005320D4">
        <w:t xml:space="preserve">vč. </w:t>
      </w:r>
      <w:r w:rsidR="00D52844" w:rsidRPr="005320D4">
        <w:t xml:space="preserve">DPH (slovy: </w:t>
      </w:r>
      <w:r w:rsidRPr="00FC6EE6">
        <w:rPr>
          <w:highlight w:val="yellow"/>
        </w:rPr>
        <w:t>…………………………</w:t>
      </w:r>
      <w:r w:rsidR="005320D4" w:rsidRPr="005320D4">
        <w:t xml:space="preserve"> </w:t>
      </w:r>
      <w:r w:rsidR="00D52844" w:rsidRPr="005320D4">
        <w:t>korun českých)</w:t>
      </w:r>
      <w:r w:rsidR="00E10334" w:rsidRPr="005320D4">
        <w:t>.</w:t>
      </w:r>
    </w:p>
    <w:p w14:paraId="70E127C1" w14:textId="25BF0402" w:rsidR="00E10334" w:rsidRPr="00D745B0" w:rsidRDefault="00072E62" w:rsidP="00327379">
      <w:pPr>
        <w:pStyle w:val="Odstavecseseznamem"/>
        <w:numPr>
          <w:ilvl w:val="0"/>
          <w:numId w:val="43"/>
        </w:numPr>
      </w:pPr>
      <w:r w:rsidRPr="00D745B0">
        <w:t>Kupní cena zahrnuje zejména dopravu</w:t>
      </w:r>
      <w:r>
        <w:t xml:space="preserve"> nebo dodávku,</w:t>
      </w:r>
      <w:r w:rsidRPr="00D745B0">
        <w:t xml:space="preserve"> instalaci</w:t>
      </w:r>
      <w:r>
        <w:t xml:space="preserve"> a zprovoznění HW i SW zboží</w:t>
      </w:r>
      <w:r w:rsidR="00374437">
        <w:t xml:space="preserve"> vč. jeho integrace na stávající systémy a zařízení kupujícího</w:t>
      </w:r>
      <w:r w:rsidRPr="00D745B0">
        <w:t xml:space="preserve">. </w:t>
      </w:r>
      <w:r w:rsidR="00E10334" w:rsidRPr="00D745B0">
        <w:t>Kupní cena zahrnuje i náklady na</w:t>
      </w:r>
      <w:r w:rsidR="00E779CA">
        <w:t> </w:t>
      </w:r>
      <w:r w:rsidR="00E10334" w:rsidRPr="00D745B0">
        <w:t>správní poplatky, daně, cla, schvalovací řízení apod. (je-li relevantní), pojištění, přepravní náklady apod.</w:t>
      </w:r>
      <w:r w:rsidR="00E779CA">
        <w:t xml:space="preserve"> </w:t>
      </w:r>
      <w:r w:rsidR="00775D45" w:rsidRPr="00D745B0">
        <w:t xml:space="preserve">Celková kupní cena za zboží je stanovena dohodou smluvních stran a jako cena nejvýše přípustná.  </w:t>
      </w:r>
    </w:p>
    <w:p w14:paraId="08BEF8D3" w14:textId="77777777" w:rsidR="00E10334" w:rsidRPr="00D745B0" w:rsidRDefault="00E10334" w:rsidP="00DE3031">
      <w:pPr>
        <w:pStyle w:val="Odstavecseseznamem"/>
        <w:numPr>
          <w:ilvl w:val="0"/>
          <w:numId w:val="43"/>
        </w:numPr>
      </w:pPr>
      <w:r w:rsidRPr="00D745B0">
        <w:t>Kupní cenu je možné překročit pouze v souvislosti se změnou daňových předpisů upravujících výši DPH, přičemž v takovém případě bude ke kupní ceně připočteno DPH ve výši stanovené platným a účinným zákonem č. 235/2004 Sb., o dani z přidané hodnoty.</w:t>
      </w:r>
    </w:p>
    <w:p w14:paraId="215C64BC" w14:textId="77777777" w:rsidR="00E10334" w:rsidRPr="00D745B0" w:rsidRDefault="00E10334" w:rsidP="00DE3031">
      <w:pPr>
        <w:pStyle w:val="Odstavecseseznamem"/>
        <w:numPr>
          <w:ilvl w:val="0"/>
          <w:numId w:val="43"/>
        </w:numPr>
      </w:pPr>
      <w:r w:rsidRPr="00D745B0">
        <w:t xml:space="preserve">Kupní cena bude kupujícím uhrazena v korunách českých (CZK) na základě daňového dokladu </w:t>
      </w:r>
      <w:r w:rsidR="00A00965" w:rsidRPr="00D745B0">
        <w:t>(dále jen „faktura“</w:t>
      </w:r>
      <w:r w:rsidR="00E44322" w:rsidRPr="00D745B0">
        <w:t>)</w:t>
      </w:r>
      <w:r w:rsidRPr="00D745B0">
        <w:t xml:space="preserve"> doručeného kupujícímu</w:t>
      </w:r>
      <w:r w:rsidR="00DD4F7D" w:rsidRPr="00D745B0">
        <w:t>.</w:t>
      </w:r>
    </w:p>
    <w:p w14:paraId="70914EF8" w14:textId="77777777" w:rsidR="00E10334" w:rsidRPr="00D745B0" w:rsidRDefault="00E10334" w:rsidP="00DE3031">
      <w:pPr>
        <w:pStyle w:val="Odstavecseseznamem"/>
        <w:numPr>
          <w:ilvl w:val="0"/>
          <w:numId w:val="43"/>
        </w:numPr>
      </w:pPr>
      <w:r w:rsidRPr="00D745B0">
        <w:lastRenderedPageBreak/>
        <w:t xml:space="preserve">Přílohou faktury musí být kopie </w:t>
      </w:r>
      <w:r w:rsidR="00B050CE" w:rsidRPr="00D745B0">
        <w:t xml:space="preserve">akceptačního </w:t>
      </w:r>
      <w:r w:rsidRPr="00D745B0">
        <w:t>protokolu podepsaného osobami oprávněnými jednat za</w:t>
      </w:r>
      <w:r w:rsidR="00E779CA">
        <w:t> </w:t>
      </w:r>
      <w:r w:rsidRPr="00D745B0">
        <w:t>smluvní strany.</w:t>
      </w:r>
    </w:p>
    <w:p w14:paraId="118F75A9" w14:textId="58877639" w:rsidR="00D52844" w:rsidRDefault="00E44322" w:rsidP="00DE3031">
      <w:pPr>
        <w:pStyle w:val="Odstavecseseznamem"/>
        <w:numPr>
          <w:ilvl w:val="0"/>
          <w:numId w:val="43"/>
        </w:numPr>
      </w:pPr>
      <w:r w:rsidRPr="00D745B0">
        <w:t>F</w:t>
      </w:r>
      <w:r w:rsidR="00E10334" w:rsidRPr="00D745B0">
        <w:t xml:space="preserve">aktura, musí obsahovat všechny náležitosti řádného daňového dokladu ve </w:t>
      </w:r>
      <w:r w:rsidR="00992BBE" w:rsidRPr="00D745B0">
        <w:t>smyslu zákona</w:t>
      </w:r>
      <w:r w:rsidR="00E10334" w:rsidRPr="00D745B0">
        <w:t xml:space="preserve"> č. 235/2004 Sb., o dani z přidané hodnoty, ve znění pozdějších předpisů. </w:t>
      </w:r>
      <w:r w:rsidR="00B5192E">
        <w:t xml:space="preserve">Na faktuře musí být dále uvedeno číslo a název projektu, ze kterého je plnění dle této smlouvy spolufinancováno. </w:t>
      </w:r>
      <w:r w:rsidR="00E10334" w:rsidRPr="00D745B0">
        <w:t>V případě, že faktura bude obsahovat věcné či formální nesprávnosti, popřípadě nebude obsahovat všechny zákonné náležitosti nebo přílohu dle</w:t>
      </w:r>
      <w:r w:rsidR="00E779CA">
        <w:t> </w:t>
      </w:r>
      <w:r w:rsidR="00E10334" w:rsidRPr="00D745B0">
        <w:t>předchozího odstavce, je kupující oprávněn ji vrátit ve lhůtě splatnosti zpět prodávajícímu k doplnění či opravě, aniž se tak dostane do prodlení se splatností. Lhůta splatnosti počíná běžet znovu od</w:t>
      </w:r>
      <w:r w:rsidR="00E779CA">
        <w:t> </w:t>
      </w:r>
      <w:r w:rsidR="00E10334" w:rsidRPr="00D745B0">
        <w:t>opětovného doručení náležitě doplněné či opravené</w:t>
      </w:r>
      <w:r w:rsidRPr="00D745B0">
        <w:t xml:space="preserve"> faktury</w:t>
      </w:r>
      <w:r w:rsidR="00E10334" w:rsidRPr="00D745B0">
        <w:t xml:space="preserve"> kupujícímu.</w:t>
      </w:r>
      <w:r w:rsidR="00E861E9" w:rsidRPr="00D745B0">
        <w:t xml:space="preserve"> </w:t>
      </w:r>
    </w:p>
    <w:p w14:paraId="1AE087F2" w14:textId="77777777" w:rsidR="00C12C07" w:rsidRPr="00D745B0" w:rsidRDefault="00E10334" w:rsidP="00C12C07">
      <w:pPr>
        <w:pStyle w:val="Odstavecseseznamem"/>
        <w:numPr>
          <w:ilvl w:val="0"/>
          <w:numId w:val="43"/>
        </w:numPr>
      </w:pPr>
      <w:r w:rsidRPr="00C97B73">
        <w:t>Spl</w:t>
      </w:r>
      <w:r w:rsidR="00DD4F7D" w:rsidRPr="00C97B73">
        <w:t xml:space="preserve">atnost faktury se sjednává na </w:t>
      </w:r>
      <w:r w:rsidR="0062431F" w:rsidRPr="00C97B73">
        <w:t xml:space="preserve">30 </w:t>
      </w:r>
      <w:r w:rsidR="00E02DD3">
        <w:t xml:space="preserve">kalendářních </w:t>
      </w:r>
      <w:r w:rsidRPr="00C97B73">
        <w:t xml:space="preserve">dnů ode dne </w:t>
      </w:r>
      <w:r w:rsidR="004004DE" w:rsidRPr="00C97B73">
        <w:t xml:space="preserve">doručení faktury </w:t>
      </w:r>
      <w:r w:rsidR="00E44322" w:rsidRPr="00C97B73">
        <w:t>kupujícímu</w:t>
      </w:r>
      <w:r w:rsidRPr="00C97B73">
        <w:t>.</w:t>
      </w:r>
    </w:p>
    <w:p w14:paraId="32CC0A2F" w14:textId="77777777" w:rsidR="00C12C07" w:rsidRPr="00D745B0" w:rsidRDefault="00E10334" w:rsidP="00C12C07">
      <w:pPr>
        <w:pStyle w:val="Odstavecseseznamem"/>
        <w:numPr>
          <w:ilvl w:val="0"/>
          <w:numId w:val="43"/>
        </w:numPr>
      </w:pPr>
      <w:r w:rsidRPr="00D745B0">
        <w:t>Kupující neposkytuje prodávajícímu zálohy na kupní cenu.</w:t>
      </w:r>
    </w:p>
    <w:p w14:paraId="58AF7A8D" w14:textId="77777777" w:rsidR="00C12C07" w:rsidRPr="00D745B0" w:rsidRDefault="00E10334" w:rsidP="00C12C07">
      <w:pPr>
        <w:pStyle w:val="Odstavecseseznamem"/>
        <w:numPr>
          <w:ilvl w:val="0"/>
          <w:numId w:val="43"/>
        </w:numPr>
      </w:pPr>
      <w:r w:rsidRPr="00D745B0">
        <w:t>V případě prodlení kupuj</w:t>
      </w:r>
      <w:r w:rsidR="00992BBE" w:rsidRPr="00D745B0">
        <w:t>ícího s úhradou splatné faktury</w:t>
      </w:r>
      <w:r w:rsidRPr="00D745B0">
        <w:t xml:space="preserve"> je prodávající oprávněn uplatnit vůči kupujícímu pouze smluvní úrok z prodlení ve výši 0,05 % z dlužné částky za každý i jen započatý den prodlení s úhradou kupní ceny za zboží. </w:t>
      </w:r>
    </w:p>
    <w:p w14:paraId="5EFD4604" w14:textId="77777777" w:rsidR="00E10334" w:rsidRDefault="00E10334" w:rsidP="00C12C07">
      <w:pPr>
        <w:pStyle w:val="Odstavecseseznamem"/>
        <w:numPr>
          <w:ilvl w:val="0"/>
          <w:numId w:val="43"/>
        </w:numPr>
      </w:pPr>
      <w:r w:rsidRPr="00D745B0">
        <w:t>Smluvní strany se výslovně dohodly, že kupující je oprávněn započíst své i nesplatné pohledávky vzniklé na základě této smlouvy proti pohledávce prodávajícího na zaplacení kupní ceny rovněž bez ohledu na její splatnost.</w:t>
      </w:r>
    </w:p>
    <w:p w14:paraId="3573FCA4" w14:textId="77777777" w:rsidR="00E779CA" w:rsidRPr="00D745B0" w:rsidRDefault="00E779CA" w:rsidP="00E779CA"/>
    <w:p w14:paraId="3DAFFCB7" w14:textId="77777777" w:rsidR="00E10334" w:rsidRPr="00E779CA" w:rsidRDefault="00E10334" w:rsidP="00F257CA">
      <w:pPr>
        <w:pStyle w:val="Nzev"/>
        <w:rPr>
          <w:rStyle w:val="Siln"/>
        </w:rPr>
      </w:pPr>
      <w:r w:rsidRPr="00D745B0">
        <w:t>V.</w:t>
      </w:r>
      <w:r w:rsidR="009372B0">
        <w:t xml:space="preserve"> </w:t>
      </w:r>
      <w:r w:rsidRPr="00E779CA">
        <w:rPr>
          <w:rStyle w:val="Siln"/>
        </w:rPr>
        <w:t>Práva a povinnosti stran</w:t>
      </w:r>
    </w:p>
    <w:p w14:paraId="237EC9DB" w14:textId="0B3025C2" w:rsidR="00825784" w:rsidRPr="00D745B0" w:rsidRDefault="00E10334" w:rsidP="00D52844">
      <w:pPr>
        <w:pStyle w:val="Odstavecseseznamem"/>
        <w:numPr>
          <w:ilvl w:val="0"/>
          <w:numId w:val="44"/>
        </w:numPr>
        <w:ind w:left="426"/>
      </w:pPr>
      <w:r w:rsidRPr="00D745B0">
        <w:t>Prodávající je povinen dodat kupujícímu nové nepoužité zboží v dohodnutém množství, jakosti a</w:t>
      </w:r>
      <w:r w:rsidR="00E779CA">
        <w:t> </w:t>
      </w:r>
      <w:r w:rsidRPr="00D745B0">
        <w:t>provedení,</w:t>
      </w:r>
      <w:r w:rsidR="009220C6" w:rsidRPr="00D745B0">
        <w:t xml:space="preserve"> </w:t>
      </w:r>
      <w:r w:rsidR="00D422E2" w:rsidRPr="00D745B0">
        <w:t>které je prodávající povinen předložit v souladu se specifikaci technických a uživatelských standardů</w:t>
      </w:r>
      <w:r w:rsidR="004004DE" w:rsidRPr="00D745B0">
        <w:t>.</w:t>
      </w:r>
      <w:r w:rsidR="00825784" w:rsidRPr="00D745B0">
        <w:t xml:space="preserve"> </w:t>
      </w:r>
    </w:p>
    <w:p w14:paraId="52129413" w14:textId="57889A1D" w:rsidR="00E10334" w:rsidRPr="00D745B0" w:rsidRDefault="00E10334" w:rsidP="00D52844">
      <w:pPr>
        <w:pStyle w:val="Odstavecseseznamem"/>
        <w:numPr>
          <w:ilvl w:val="0"/>
          <w:numId w:val="44"/>
        </w:numPr>
        <w:ind w:left="426"/>
      </w:pPr>
      <w:r w:rsidRPr="00D745B0">
        <w:t>Prodávající je povinen</w:t>
      </w:r>
      <w:r w:rsidR="007450E0" w:rsidRPr="00D745B0">
        <w:t xml:space="preserve"> v souladu s podmínkami této smlouvy řádně a včas</w:t>
      </w:r>
      <w:r w:rsidRPr="00D745B0">
        <w:t xml:space="preserve"> dodat </w:t>
      </w:r>
      <w:r w:rsidR="007450E0" w:rsidRPr="00D745B0">
        <w:t xml:space="preserve">kupujícímu </w:t>
      </w:r>
      <w:r w:rsidRPr="00D745B0">
        <w:t>zboží</w:t>
      </w:r>
      <w:r w:rsidR="007450E0" w:rsidRPr="00D745B0">
        <w:t xml:space="preserve">, </w:t>
      </w:r>
      <w:r w:rsidRPr="00D745B0">
        <w:t>přičemž za řádné dodání zboží se</w:t>
      </w:r>
      <w:r w:rsidR="00E779CA">
        <w:t> </w:t>
      </w:r>
      <w:r w:rsidRPr="00D745B0">
        <w:t>považuje jeho převzetí kupujícím, a to na základě potvrzení této skutečnosti v protokolu o předání a</w:t>
      </w:r>
      <w:r w:rsidR="00E779CA">
        <w:t> </w:t>
      </w:r>
      <w:r w:rsidRPr="00D745B0">
        <w:t>převzetí dodávky</w:t>
      </w:r>
      <w:r w:rsidR="00916C63" w:rsidRPr="00D745B0">
        <w:t xml:space="preserve"> zboží</w:t>
      </w:r>
      <w:r w:rsidRPr="00D745B0">
        <w:t xml:space="preserve">. Předávací protokol může být podepsán nejdříve v okamžiku, kdy bude beze zbytku realizována dodávka zboží prodávajícím včetně </w:t>
      </w:r>
      <w:r w:rsidR="00287CC5" w:rsidRPr="00D745B0">
        <w:t>dodání na místo určené kupujícím</w:t>
      </w:r>
      <w:r w:rsidRPr="00D745B0">
        <w:t>.</w:t>
      </w:r>
      <w:r w:rsidR="00B14D94" w:rsidRPr="00D745B0">
        <w:t xml:space="preserve"> </w:t>
      </w:r>
    </w:p>
    <w:p w14:paraId="58DE004A" w14:textId="1FCD581D" w:rsidR="00C12C07" w:rsidRPr="00D745B0" w:rsidRDefault="00E10334" w:rsidP="00D52844">
      <w:pPr>
        <w:pStyle w:val="Odstavecseseznamem"/>
        <w:numPr>
          <w:ilvl w:val="0"/>
          <w:numId w:val="44"/>
        </w:numPr>
        <w:ind w:left="426"/>
      </w:pPr>
      <w:r w:rsidRPr="00D745B0">
        <w:t xml:space="preserve">Kupující nabývá </w:t>
      </w:r>
      <w:r w:rsidR="007F4B4D">
        <w:t xml:space="preserve">právo k užití zboží </w:t>
      </w:r>
      <w:r w:rsidRPr="00D745B0">
        <w:t>dnem řádného předání a převzetí zboží od prodávajícího na</w:t>
      </w:r>
      <w:r w:rsidR="00695CAB">
        <w:t> </w:t>
      </w:r>
      <w:r w:rsidRPr="00D745B0">
        <w:t>základě podpisu předávacího protokolu</w:t>
      </w:r>
      <w:r w:rsidR="005C68DA" w:rsidRPr="00D745B0">
        <w:t xml:space="preserve"> oběma smluvními stranami</w:t>
      </w:r>
      <w:r w:rsidRPr="00D745B0">
        <w:t>. Stejným okamžikem přechází na</w:t>
      </w:r>
      <w:r w:rsidR="00695CAB">
        <w:t> </w:t>
      </w:r>
      <w:r w:rsidRPr="00D745B0">
        <w:t xml:space="preserve">kupujícího také </w:t>
      </w:r>
      <w:r w:rsidR="00B9502E" w:rsidRPr="00D745B0">
        <w:t xml:space="preserve">odpovědnost za </w:t>
      </w:r>
      <w:r w:rsidRPr="00D745B0">
        <w:t xml:space="preserve">nebezpečí škody na </w:t>
      </w:r>
      <w:r w:rsidR="005C68DA" w:rsidRPr="00D745B0">
        <w:t>zboží</w:t>
      </w:r>
      <w:r w:rsidRPr="00D745B0">
        <w:t>.</w:t>
      </w:r>
    </w:p>
    <w:p w14:paraId="57BDF0F2" w14:textId="77777777" w:rsidR="00C12C07" w:rsidRPr="00D745B0" w:rsidRDefault="00E10334" w:rsidP="00D52844">
      <w:pPr>
        <w:pStyle w:val="Odstavecseseznamem"/>
        <w:numPr>
          <w:ilvl w:val="0"/>
          <w:numId w:val="44"/>
        </w:numPr>
        <w:ind w:left="426"/>
      </w:pPr>
      <w:r w:rsidRPr="00D745B0">
        <w:t xml:space="preserve">Prodávající je povinen neprodleně </w:t>
      </w:r>
      <w:r w:rsidR="005C68DA" w:rsidRPr="00D745B0">
        <w:t xml:space="preserve">písemně </w:t>
      </w:r>
      <w:r w:rsidRPr="00D745B0">
        <w:t>vyrozumět kupujícího o případném ohrožení doby plnění a</w:t>
      </w:r>
      <w:r w:rsidR="00695CAB">
        <w:t> </w:t>
      </w:r>
      <w:r w:rsidRPr="00D745B0">
        <w:t>o</w:t>
      </w:r>
      <w:r w:rsidR="00695CAB">
        <w:t> </w:t>
      </w:r>
      <w:r w:rsidRPr="00D745B0">
        <w:t>všech skutečnostech, které mohou řádné a včasné plnění předmětu této smlouvy znemožnit</w:t>
      </w:r>
      <w:r w:rsidR="005C68DA" w:rsidRPr="00D745B0">
        <w:t>, a</w:t>
      </w:r>
      <w:r w:rsidR="00695CAB">
        <w:t> </w:t>
      </w:r>
      <w:r w:rsidR="005C68DA" w:rsidRPr="00D745B0">
        <w:t>to</w:t>
      </w:r>
      <w:r w:rsidR="00695CAB">
        <w:t> </w:t>
      </w:r>
      <w:r w:rsidR="005C68DA" w:rsidRPr="00D745B0">
        <w:t xml:space="preserve">nejpozději do </w:t>
      </w:r>
      <w:r w:rsidR="00D8037E" w:rsidRPr="00D745B0">
        <w:t>3</w:t>
      </w:r>
      <w:r w:rsidR="00800985" w:rsidRPr="00D745B0">
        <w:t xml:space="preserve"> </w:t>
      </w:r>
      <w:r w:rsidR="00E02DD3">
        <w:t xml:space="preserve">pracovních </w:t>
      </w:r>
      <w:r w:rsidR="005C68DA" w:rsidRPr="00D745B0">
        <w:t>dnů ode dne, kdy se prodávající dozví o takové skutečnosti</w:t>
      </w:r>
      <w:r w:rsidR="002D24EE" w:rsidRPr="00D745B0">
        <w:t>.</w:t>
      </w:r>
      <w:r w:rsidRPr="00D745B0">
        <w:t xml:space="preserve"> </w:t>
      </w:r>
    </w:p>
    <w:p w14:paraId="2CD15A7E" w14:textId="77777777" w:rsidR="00C12C07" w:rsidRPr="00C12C07" w:rsidRDefault="00E10334" w:rsidP="00D52844">
      <w:pPr>
        <w:pStyle w:val="Odstavecseseznamem"/>
        <w:numPr>
          <w:ilvl w:val="0"/>
          <w:numId w:val="44"/>
        </w:numPr>
        <w:ind w:left="426"/>
        <w:rPr>
          <w:bCs/>
        </w:rPr>
      </w:pPr>
      <w:r w:rsidRPr="00D745B0">
        <w:t xml:space="preserve">Prodávající není oprávněn postoupit jakákoliv práva anebo povinnosti </w:t>
      </w:r>
      <w:r w:rsidR="002D24EE" w:rsidRPr="00D745B0">
        <w:t xml:space="preserve">vyplývající </w:t>
      </w:r>
      <w:r w:rsidRPr="00D745B0">
        <w:t>z této smlouvy na třetí osoby bez předchozího písemného souhlasu kupujícího.</w:t>
      </w:r>
    </w:p>
    <w:p w14:paraId="768960CC" w14:textId="77777777" w:rsidR="00C12C07" w:rsidRPr="00C12C07" w:rsidRDefault="00E10334" w:rsidP="00D52844">
      <w:pPr>
        <w:pStyle w:val="Odstavecseseznamem"/>
        <w:numPr>
          <w:ilvl w:val="0"/>
          <w:numId w:val="44"/>
        </w:numPr>
        <w:ind w:left="426"/>
        <w:rPr>
          <w:bCs/>
        </w:rPr>
      </w:pPr>
      <w:r w:rsidRPr="00D745B0">
        <w:t xml:space="preserve">Smluvní strany sjednávají, že prodávající není oprávněn jakékoliv jeho pohledávky za kupujícím, které vzniknou na základě této smlouvy, započítat vůči pohledávkám kupujícího za prodávajícím jednostranným právním </w:t>
      </w:r>
      <w:r w:rsidR="00241662" w:rsidRPr="00D745B0">
        <w:t>jednáním</w:t>
      </w:r>
      <w:r w:rsidRPr="00D745B0">
        <w:t>.</w:t>
      </w:r>
    </w:p>
    <w:p w14:paraId="0F5367D3" w14:textId="77777777" w:rsidR="00C12C07" w:rsidRPr="00C12C07" w:rsidRDefault="00E10334" w:rsidP="00D52844">
      <w:pPr>
        <w:pStyle w:val="Odstavecseseznamem"/>
        <w:numPr>
          <w:ilvl w:val="0"/>
          <w:numId w:val="44"/>
        </w:numPr>
        <w:ind w:left="426"/>
        <w:rPr>
          <w:bCs/>
        </w:rPr>
      </w:pPr>
      <w:r w:rsidRPr="00D745B0">
        <w:t>Prodávající odpovídá kupujícímu za škodu způsobenou porušením povinnosti podle této smlouvy nebo povinnosti stanovené obecně závazným platným právním předpisem.</w:t>
      </w:r>
    </w:p>
    <w:p w14:paraId="0DC2CAEB" w14:textId="77777777" w:rsidR="00E10334" w:rsidRPr="00C12C07" w:rsidRDefault="00E10334" w:rsidP="00D52844">
      <w:pPr>
        <w:pStyle w:val="Odstavecseseznamem"/>
        <w:numPr>
          <w:ilvl w:val="0"/>
          <w:numId w:val="44"/>
        </w:numPr>
        <w:ind w:left="426"/>
        <w:rPr>
          <w:bCs/>
        </w:rPr>
      </w:pPr>
      <w:r w:rsidRPr="00D745B0">
        <w:t>Smluvní strany se dohodly a prodávající určil, že osobou oprávněnou k jednání za prodávajícího v</w:t>
      </w:r>
      <w:r w:rsidR="00695CAB">
        <w:t> </w:t>
      </w:r>
      <w:r w:rsidRPr="00D745B0">
        <w:t>technických věcech, které se týkají této smlouvy a její realizace, je/jsou:</w:t>
      </w:r>
    </w:p>
    <w:p w14:paraId="04EF54DE" w14:textId="6E8195C3" w:rsidR="00071080" w:rsidRDefault="00071080" w:rsidP="0066287D">
      <w:pPr>
        <w:spacing w:before="40" w:after="40"/>
        <w:ind w:left="851"/>
      </w:pPr>
      <w:bookmarkStart w:id="1" w:name="_Ref275511911"/>
      <w:r>
        <w:t>Jméno:</w:t>
      </w:r>
      <w:r>
        <w:tab/>
      </w:r>
      <w:r w:rsidR="0066287D" w:rsidRPr="00FC6EE6">
        <w:rPr>
          <w:highlight w:val="yellow"/>
        </w:rPr>
        <w:t>…………………………</w:t>
      </w:r>
    </w:p>
    <w:p w14:paraId="6C9784AA" w14:textId="7C5B3C85" w:rsidR="00071080" w:rsidRDefault="00071080" w:rsidP="0066287D">
      <w:pPr>
        <w:spacing w:before="40" w:after="40"/>
        <w:ind w:left="851"/>
      </w:pPr>
      <w:r>
        <w:t>e-mail:</w:t>
      </w:r>
      <w:r>
        <w:tab/>
      </w:r>
      <w:r w:rsidR="0066287D" w:rsidRPr="00FC6EE6">
        <w:rPr>
          <w:highlight w:val="yellow"/>
        </w:rPr>
        <w:t>…………………………</w:t>
      </w:r>
    </w:p>
    <w:p w14:paraId="0BC95A8F" w14:textId="0E9122DA" w:rsidR="00071080" w:rsidRPr="00071080" w:rsidRDefault="00071080" w:rsidP="0066287D">
      <w:pPr>
        <w:spacing w:before="40" w:after="40"/>
        <w:ind w:left="851"/>
        <w:contextualSpacing/>
        <w:jc w:val="left"/>
        <w:rPr>
          <w:sz w:val="16"/>
          <w:szCs w:val="16"/>
        </w:rPr>
      </w:pPr>
      <w:r>
        <w:t>tel.:</w:t>
      </w:r>
      <w:r w:rsidR="0066287D">
        <w:tab/>
      </w:r>
      <w:r w:rsidR="0066287D">
        <w:tab/>
      </w:r>
      <w:r w:rsidR="0066287D" w:rsidRPr="00FC6EE6">
        <w:rPr>
          <w:highlight w:val="yellow"/>
        </w:rPr>
        <w:t>…………………………</w:t>
      </w:r>
      <w:r>
        <w:br/>
      </w:r>
    </w:p>
    <w:p w14:paraId="46A3C989" w14:textId="77777777" w:rsidR="00071080" w:rsidRPr="00D745B0" w:rsidRDefault="00071080" w:rsidP="0066287D">
      <w:pPr>
        <w:pStyle w:val="Odstavecseseznamem"/>
        <w:ind w:left="426"/>
      </w:pPr>
      <w:r w:rsidRPr="00D745B0">
        <w:t>Smluvní strany se dohodly a kupující určil, že osobou oprávněnou k jednání za kupujícího v technických věcech, které se týkají této smlouvy a její realizace, je:</w:t>
      </w:r>
    </w:p>
    <w:p w14:paraId="14775F58" w14:textId="5F0C80D5" w:rsidR="00071080" w:rsidRPr="003F5B95" w:rsidRDefault="00071080" w:rsidP="0066287D">
      <w:pPr>
        <w:spacing w:before="40" w:after="40"/>
        <w:ind w:left="851"/>
      </w:pPr>
      <w:r w:rsidRPr="003F5B95">
        <w:lastRenderedPageBreak/>
        <w:t>Jméno:</w:t>
      </w:r>
      <w:r w:rsidRPr="003F5B95">
        <w:tab/>
      </w:r>
      <w:r w:rsidR="00891691">
        <w:t>Ing. Josef Šabata</w:t>
      </w:r>
    </w:p>
    <w:p w14:paraId="42916CE3" w14:textId="34255AD0" w:rsidR="00071080" w:rsidRPr="003F5B95" w:rsidRDefault="00071080" w:rsidP="0066287D">
      <w:pPr>
        <w:spacing w:before="40" w:after="40"/>
        <w:ind w:left="851"/>
      </w:pPr>
      <w:r w:rsidRPr="003F5B95">
        <w:t>email:</w:t>
      </w:r>
      <w:r w:rsidR="0066287D">
        <w:tab/>
      </w:r>
      <w:r w:rsidR="0066287D">
        <w:tab/>
      </w:r>
      <w:r w:rsidR="00161D59">
        <w:t>Josef.sabata@meulovo.cz</w:t>
      </w:r>
    </w:p>
    <w:p w14:paraId="600B29F6" w14:textId="153FF410" w:rsidR="00071080" w:rsidRPr="00D745B0" w:rsidRDefault="00071080" w:rsidP="0066287D">
      <w:pPr>
        <w:spacing w:before="40" w:after="40"/>
        <w:ind w:left="851"/>
      </w:pPr>
      <w:r w:rsidRPr="003F5B95">
        <w:t>tel.:</w:t>
      </w:r>
      <w:r w:rsidR="0066287D">
        <w:tab/>
      </w:r>
      <w:r w:rsidR="0066287D">
        <w:tab/>
      </w:r>
      <w:r w:rsidR="00161D59" w:rsidRPr="00161D59">
        <w:t>+420 416 571 117</w:t>
      </w:r>
    </w:p>
    <w:p w14:paraId="2755B8FB" w14:textId="5E185740" w:rsidR="00C12C07" w:rsidRPr="00D745B0" w:rsidRDefault="00E10334" w:rsidP="00D52844">
      <w:pPr>
        <w:pStyle w:val="Odstavecseseznamem"/>
        <w:numPr>
          <w:ilvl w:val="0"/>
          <w:numId w:val="44"/>
        </w:numPr>
        <w:ind w:left="426"/>
      </w:pPr>
      <w:r w:rsidRPr="00D745B0">
        <w:t>Veškerá korespondence, pokyny, oznámení, žádosti, záznamy a jiné dokumenty vzniklé na základě této smlouvy mezi smluvními stranami nebo v souvislosti s ní budou vyhotoveny v písemné formě v českém jazyce a doručují se buď osobně</w:t>
      </w:r>
      <w:r w:rsidR="00867D01" w:rsidRPr="00D745B0">
        <w:t>,</w:t>
      </w:r>
      <w:r w:rsidR="00992BBE" w:rsidRPr="00D745B0">
        <w:t xml:space="preserve"> doporučenou poštou</w:t>
      </w:r>
      <w:r w:rsidR="00695CAB">
        <w:t xml:space="preserve"> nebo prostřednictvím datové schránky</w:t>
      </w:r>
      <w:r w:rsidR="00992BBE" w:rsidRPr="00D745B0">
        <w:t>, na</w:t>
      </w:r>
      <w:r w:rsidRPr="00D745B0">
        <w:t xml:space="preserve"> adres</w:t>
      </w:r>
      <w:r w:rsidR="00867D01" w:rsidRPr="00D745B0">
        <w:t>u</w:t>
      </w:r>
      <w:r w:rsidRPr="00D745B0">
        <w:t xml:space="preserve"> </w:t>
      </w:r>
      <w:r w:rsidR="00867D01" w:rsidRPr="00D745B0">
        <w:t>kupujícího</w:t>
      </w:r>
      <w:bookmarkEnd w:id="1"/>
      <w:r w:rsidR="00326E8E" w:rsidRPr="00D745B0">
        <w:t>.</w:t>
      </w:r>
      <w:r w:rsidRPr="00D745B0">
        <w:t xml:space="preserve"> Smluvní strany se</w:t>
      </w:r>
      <w:r w:rsidR="00695CAB">
        <w:t> </w:t>
      </w:r>
      <w:r w:rsidRPr="00D745B0">
        <w:t>v</w:t>
      </w:r>
      <w:r w:rsidR="00695CAB">
        <w:t> </w:t>
      </w:r>
      <w:r w:rsidRPr="00D745B0">
        <w:t>případě doručování zásilek formou doporučených dopisů dohodly tak, že</w:t>
      </w:r>
      <w:r w:rsidR="00F257CA">
        <w:t> </w:t>
      </w:r>
      <w:r w:rsidRPr="00D745B0">
        <w:t>zásilka je považována za</w:t>
      </w:r>
      <w:r w:rsidR="00695CAB">
        <w:t> </w:t>
      </w:r>
      <w:r w:rsidRPr="00D745B0">
        <w:t xml:space="preserve">doručenou 3. </w:t>
      </w:r>
      <w:r w:rsidR="005C68DA" w:rsidRPr="00D745B0">
        <w:t xml:space="preserve">pracovní </w:t>
      </w:r>
      <w:r w:rsidRPr="00D745B0">
        <w:t xml:space="preserve">den bezprostředně následující po dni jejího odeslání prostřednictvím držitele poštovní licence na adresu příslušné smluvní strany dle </w:t>
      </w:r>
      <w:r w:rsidR="005C68DA" w:rsidRPr="00D745B0">
        <w:t xml:space="preserve">záhlaví </w:t>
      </w:r>
      <w:r w:rsidRPr="00D745B0">
        <w:t>této smlouvy</w:t>
      </w:r>
      <w:r w:rsidR="00284482" w:rsidRPr="00D745B0">
        <w:t>.</w:t>
      </w:r>
    </w:p>
    <w:p w14:paraId="6A892980" w14:textId="77777777" w:rsidR="00C12C07" w:rsidRPr="00D745B0" w:rsidRDefault="00AA2ECE" w:rsidP="00310971">
      <w:pPr>
        <w:pStyle w:val="Odstavecseseznamem"/>
        <w:numPr>
          <w:ilvl w:val="0"/>
          <w:numId w:val="44"/>
        </w:numPr>
        <w:ind w:left="426"/>
      </w:pPr>
      <w:r w:rsidRPr="00D745B0">
        <w:t>Prodávající</w:t>
      </w:r>
      <w:r w:rsidR="003F7518" w:rsidRPr="00D745B0">
        <w:t xml:space="preserve"> se zavazuje označovat veškeré vydané faktury číslem projektu</w:t>
      </w:r>
      <w:r w:rsidR="002D24EE" w:rsidRPr="00D745B0">
        <w:t xml:space="preserve"> uvedené v Preambuli této smlouvy</w:t>
      </w:r>
      <w:r w:rsidR="003F7518" w:rsidRPr="00D745B0">
        <w:t>.</w:t>
      </w:r>
    </w:p>
    <w:p w14:paraId="2B09FE80" w14:textId="406B4286" w:rsidR="00C12C07" w:rsidRPr="00D745B0" w:rsidRDefault="00AA2ECE" w:rsidP="00310971">
      <w:pPr>
        <w:pStyle w:val="Odstavecseseznamem"/>
        <w:numPr>
          <w:ilvl w:val="0"/>
          <w:numId w:val="44"/>
        </w:numPr>
        <w:ind w:left="426"/>
      </w:pPr>
      <w:r w:rsidRPr="00D745B0">
        <w:t>Prodávající</w:t>
      </w:r>
      <w:r w:rsidR="003F7518" w:rsidRPr="00D745B0">
        <w:t xml:space="preserve"> je povinen minimálně do roku 20</w:t>
      </w:r>
      <w:r w:rsidR="0066287D">
        <w:t>30</w:t>
      </w:r>
      <w:r w:rsidR="003F7518" w:rsidRPr="00D745B0">
        <w:t xml:space="preserve"> poskytovat požadované informace a dokumentaci související s realizací projektu zaměstnancům nebo zmocněncům pověřených orgánů (</w:t>
      </w:r>
      <w:r w:rsidR="00374437">
        <w:t>MPSV</w:t>
      </w:r>
      <w:r w:rsidR="003F7518" w:rsidRPr="00D745B0">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0BEDA25" w14:textId="77777777" w:rsidR="00F257CA" w:rsidRDefault="00F257CA" w:rsidP="00F257CA"/>
    <w:p w14:paraId="14C394BC" w14:textId="77777777" w:rsidR="00E10334" w:rsidRPr="00695CAB" w:rsidRDefault="00E10334" w:rsidP="00F257CA">
      <w:pPr>
        <w:pStyle w:val="Nzev"/>
        <w:rPr>
          <w:rStyle w:val="Siln"/>
        </w:rPr>
      </w:pPr>
      <w:r w:rsidRPr="00D745B0">
        <w:t>VI.</w:t>
      </w:r>
      <w:r w:rsidR="009372B0">
        <w:t xml:space="preserve"> </w:t>
      </w:r>
      <w:r w:rsidRPr="00695CAB">
        <w:rPr>
          <w:rStyle w:val="Siln"/>
        </w:rPr>
        <w:t>Záruka na zboží</w:t>
      </w:r>
    </w:p>
    <w:p w14:paraId="2E2DBB3A" w14:textId="16117769" w:rsidR="00C12C07" w:rsidRPr="003F5B95" w:rsidRDefault="00E10334" w:rsidP="00310971">
      <w:pPr>
        <w:pStyle w:val="Odstavecseseznamem"/>
        <w:numPr>
          <w:ilvl w:val="0"/>
          <w:numId w:val="45"/>
        </w:numPr>
        <w:ind w:left="426"/>
      </w:pPr>
      <w:r w:rsidRPr="00D745B0">
        <w:t xml:space="preserve">Prodávající </w:t>
      </w:r>
      <w:r w:rsidRPr="009D5476">
        <w:t xml:space="preserve">poskytuje </w:t>
      </w:r>
      <w:r w:rsidR="00C12C07" w:rsidRPr="009D5476">
        <w:t xml:space="preserve">standardní </w:t>
      </w:r>
      <w:r w:rsidRPr="009D5476">
        <w:t>záruku za</w:t>
      </w:r>
      <w:r w:rsidRPr="00D745B0">
        <w:t xml:space="preserve"> jakost zboží </w:t>
      </w:r>
      <w:r w:rsidR="00312D6B">
        <w:t xml:space="preserve">dle č. II </w:t>
      </w:r>
      <w:r w:rsidR="00C12C07">
        <w:t>v souladu s požadavky přílohy č. 1 „P</w:t>
      </w:r>
      <w:r w:rsidR="00C12C07" w:rsidRPr="00D745B0">
        <w:t>opis předmětu plnění</w:t>
      </w:r>
      <w:r w:rsidR="00C12C07">
        <w:t xml:space="preserve">“ této smlouvy. </w:t>
      </w:r>
      <w:r w:rsidRPr="00D745B0">
        <w:t xml:space="preserve">Záruční lhůta počíná běžet dnem převzetí zboží kupujícím dle čl. III. </w:t>
      </w:r>
      <w:r w:rsidRPr="003F5B95">
        <w:t>odst. 2. této smlouvy.</w:t>
      </w:r>
      <w:r w:rsidR="00041B27">
        <w:t xml:space="preserve"> Nárok na odstranění vady uplatní Kupující u Prodávajícího písemně bezodkladně a to výhradně na adresu sídla Prodávajícího nebo na adresu pro doručování pokud takovou Prodávající Kupujícímu prokazatelně sdělil. Prodávající je povinen nastoupit k odstranění vad nahlášených kupujícím do 2 pracovních dnů od nahlášení vady, přičemž den nahlášení vady se do lhůty nezapočítává. Odstranění vady nesmí trvat déle než 5 pracovních dnů od nástupu k odstranění vady.</w:t>
      </w:r>
    </w:p>
    <w:p w14:paraId="2B746C20" w14:textId="77777777" w:rsidR="00C12C07" w:rsidRPr="00D745B0" w:rsidRDefault="00E10334" w:rsidP="00310971">
      <w:pPr>
        <w:pStyle w:val="Odstavecseseznamem"/>
        <w:numPr>
          <w:ilvl w:val="0"/>
          <w:numId w:val="45"/>
        </w:numPr>
        <w:ind w:left="426"/>
      </w:pPr>
      <w:r w:rsidRPr="00D745B0">
        <w:t>V případě prodlení prodávajícího s nástupem k odstranění vad nahlášených kupujícím dle o</w:t>
      </w:r>
      <w:r w:rsidR="00270055" w:rsidRPr="00D745B0">
        <w:t>dst. 1</w:t>
      </w:r>
      <w:r w:rsidRPr="00D745B0">
        <w:t>.</w:t>
      </w:r>
      <w:r w:rsidR="00E417F3" w:rsidRPr="00D745B0">
        <w:t xml:space="preserve"> </w:t>
      </w:r>
      <w:r w:rsidRPr="00D745B0">
        <w:t>tohoto článku se prodávající zavazuje uhradit kupujícímu smluvní pokutu ve výši 0,</w:t>
      </w:r>
      <w:r w:rsidR="00342FA2" w:rsidRPr="00D745B0">
        <w:t>0</w:t>
      </w:r>
      <w:r w:rsidRPr="00D745B0">
        <w:t xml:space="preserve">5 % z kupní ceny </w:t>
      </w:r>
      <w:r w:rsidR="00342FA2" w:rsidRPr="00D745B0">
        <w:t xml:space="preserve">vadného </w:t>
      </w:r>
      <w:r w:rsidR="002D36F1" w:rsidRPr="00D745B0">
        <w:t>zboží</w:t>
      </w:r>
      <w:r w:rsidR="00342FA2" w:rsidRPr="00D745B0">
        <w:t xml:space="preserve"> </w:t>
      </w:r>
      <w:r w:rsidRPr="00D745B0">
        <w:t>bez DPH dle čl. IV. odst. 2. této smlouvy za každý i jen započatý den prodlení s nástupem k odstranění vad a za každou jednotlivou vadu. Celková výše smluvní pokuty není omezena.</w:t>
      </w:r>
    </w:p>
    <w:p w14:paraId="2C64C91D" w14:textId="77777777" w:rsidR="00C12C07" w:rsidRPr="00D745B0" w:rsidRDefault="00E10334" w:rsidP="00310971">
      <w:pPr>
        <w:pStyle w:val="Odstavecseseznamem"/>
        <w:numPr>
          <w:ilvl w:val="0"/>
          <w:numId w:val="45"/>
        </w:numPr>
        <w:ind w:left="426"/>
      </w:pPr>
      <w:r w:rsidRPr="00D745B0">
        <w:t xml:space="preserve">V případě prodlení s odstraněním jednotlivé vady zboží </w:t>
      </w:r>
      <w:r w:rsidR="003C0B02" w:rsidRPr="00D745B0">
        <w:t xml:space="preserve">ve lhůtě dle odst. </w:t>
      </w:r>
      <w:r w:rsidR="00270055" w:rsidRPr="00D745B0">
        <w:t>1</w:t>
      </w:r>
      <w:r w:rsidR="003C0B02" w:rsidRPr="00D745B0">
        <w:t xml:space="preserve">. tohoto článku </w:t>
      </w:r>
      <w:r w:rsidRPr="00D745B0">
        <w:t>je prodávající povinen zaplatit kup</w:t>
      </w:r>
      <w:r w:rsidR="00342FA2" w:rsidRPr="00D745B0">
        <w:t>ujícímu smluvní pokutu ve výši 0,05</w:t>
      </w:r>
      <w:r w:rsidRPr="00D745B0">
        <w:t xml:space="preserve"> % z kupní ceny </w:t>
      </w:r>
      <w:r w:rsidR="00342FA2" w:rsidRPr="00D745B0">
        <w:t xml:space="preserve">zboží s vadou </w:t>
      </w:r>
      <w:r w:rsidRPr="00D745B0">
        <w:t>bez DPH dle</w:t>
      </w:r>
      <w:r w:rsidR="00F257CA">
        <w:t> </w:t>
      </w:r>
      <w:r w:rsidRPr="00D745B0">
        <w:t>čl.</w:t>
      </w:r>
      <w:r w:rsidR="00F257CA">
        <w:t> </w:t>
      </w:r>
      <w:r w:rsidRPr="00D745B0">
        <w:t>IV. odst. 2. této smlouvy za každý i jen započatý den prodlení s odstraněním jednotlivé vady.</w:t>
      </w:r>
    </w:p>
    <w:p w14:paraId="31842DEF" w14:textId="77777777" w:rsidR="00C12C07" w:rsidRPr="00D745B0" w:rsidRDefault="00E10334" w:rsidP="00310971">
      <w:pPr>
        <w:pStyle w:val="Odstavecseseznamem"/>
        <w:numPr>
          <w:ilvl w:val="0"/>
          <w:numId w:val="45"/>
        </w:numPr>
        <w:ind w:left="426"/>
      </w:pPr>
      <w:r w:rsidRPr="00D745B0">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36E2FFD8" w14:textId="77777777" w:rsidR="00E10334" w:rsidRDefault="00E10334" w:rsidP="00310971">
      <w:pPr>
        <w:pStyle w:val="Odstavecseseznamem"/>
        <w:numPr>
          <w:ilvl w:val="0"/>
          <w:numId w:val="45"/>
        </w:numPr>
        <w:ind w:left="426"/>
      </w:pPr>
      <w:r w:rsidRPr="00D745B0">
        <w:t>Záruka se nevztahuje na vady prokazatelně způsobené neodbornou manipulací nebo me</w:t>
      </w:r>
      <w:r w:rsidR="00F257CA">
        <w:t>chanickým poškozením kupujícím.</w:t>
      </w:r>
    </w:p>
    <w:p w14:paraId="3D7DC907" w14:textId="77777777" w:rsidR="005320D4" w:rsidRDefault="005320D4" w:rsidP="005320D4">
      <w:pPr>
        <w:pStyle w:val="Odstavecseseznamem"/>
        <w:ind w:left="426"/>
      </w:pPr>
    </w:p>
    <w:p w14:paraId="1D95D6EE" w14:textId="77777777" w:rsidR="00E10334" w:rsidRPr="00F257CA" w:rsidRDefault="00E10334" w:rsidP="00F257CA">
      <w:pPr>
        <w:pStyle w:val="Nzev"/>
        <w:rPr>
          <w:rStyle w:val="Siln"/>
        </w:rPr>
      </w:pPr>
      <w:r w:rsidRPr="00D745B0">
        <w:t>VII.</w:t>
      </w:r>
      <w:r w:rsidR="009372B0">
        <w:t xml:space="preserve"> </w:t>
      </w:r>
      <w:r w:rsidRPr="00F257CA">
        <w:rPr>
          <w:rStyle w:val="Siln"/>
        </w:rPr>
        <w:t>Platnost a účinnost smlouvy</w:t>
      </w:r>
    </w:p>
    <w:p w14:paraId="18632395" w14:textId="6619F615" w:rsidR="00254C83" w:rsidRPr="00D745B0" w:rsidRDefault="004004DE" w:rsidP="0066287D">
      <w:pPr>
        <w:pStyle w:val="Odstavecseseznamem"/>
        <w:numPr>
          <w:ilvl w:val="0"/>
          <w:numId w:val="46"/>
        </w:numPr>
        <w:ind w:left="426"/>
      </w:pPr>
      <w:r w:rsidRPr="00D745B0">
        <w:t>Tato smlouva nabývá platnosti dnem podpisu poslední ze smluvních stran a účinnosti okamžikem uveřejnění v registru smluv. Smluvní strany berou na vědomí, že tato smlouva vyžaduje uveřejnění v</w:t>
      </w:r>
      <w:r w:rsidR="00F257CA">
        <w:t> </w:t>
      </w:r>
      <w:r w:rsidRPr="00D745B0">
        <w:t xml:space="preserve">registru smluv podle zákona č. 340/2015 Sb. </w:t>
      </w:r>
      <w:r w:rsidR="0006016B">
        <w:t xml:space="preserve">(zákon </w:t>
      </w:r>
      <w:r w:rsidR="0006016B" w:rsidRPr="0006016B">
        <w:t>o registru smluv</w:t>
      </w:r>
      <w:r w:rsidR="0006016B">
        <w:t xml:space="preserve">) </w:t>
      </w:r>
      <w:r w:rsidRPr="00D745B0">
        <w:t>a s tímto uveřejněním souhlasí. Zaslání smlouvy do</w:t>
      </w:r>
      <w:r w:rsidR="00F257CA">
        <w:t> </w:t>
      </w:r>
      <w:r w:rsidRPr="00D745B0">
        <w:t xml:space="preserve">registru smluv se </w:t>
      </w:r>
      <w:r w:rsidR="008D7AEA" w:rsidRPr="00D745B0">
        <w:t>kupující</w:t>
      </w:r>
      <w:r w:rsidRPr="00D745B0">
        <w:t xml:space="preserve"> zavazuje zajistit neprodleně po podpisu smlouvy.</w:t>
      </w:r>
    </w:p>
    <w:p w14:paraId="2E58CAAB" w14:textId="77777777" w:rsidR="00254C83" w:rsidRPr="00D745B0" w:rsidRDefault="00E10334" w:rsidP="00310971">
      <w:pPr>
        <w:pStyle w:val="Odstavecseseznamem"/>
        <w:numPr>
          <w:ilvl w:val="0"/>
          <w:numId w:val="46"/>
        </w:numPr>
        <w:ind w:left="426"/>
      </w:pPr>
      <w:r w:rsidRPr="00D745B0">
        <w:t xml:space="preserve">Odstoupit od smlouvy lze pouze z důvodů stanovených v této smlouvě nebo </w:t>
      </w:r>
      <w:proofErr w:type="spellStart"/>
      <w:r w:rsidR="00D5500E" w:rsidRPr="00D745B0">
        <w:t>ObčZ</w:t>
      </w:r>
      <w:proofErr w:type="spellEnd"/>
      <w:r w:rsidR="00214061" w:rsidRPr="00D745B0">
        <w:t>.</w:t>
      </w:r>
    </w:p>
    <w:p w14:paraId="1F63DD29" w14:textId="77777777" w:rsidR="00E10334" w:rsidRPr="00D745B0" w:rsidRDefault="00E10334" w:rsidP="00CA5E2E">
      <w:pPr>
        <w:pStyle w:val="Odstavecseseznamem"/>
        <w:numPr>
          <w:ilvl w:val="0"/>
          <w:numId w:val="46"/>
        </w:numPr>
        <w:ind w:left="426"/>
      </w:pPr>
      <w:r w:rsidRPr="00D745B0">
        <w:lastRenderedPageBreak/>
        <w:t>Od této smlouvy může smluvní strana dotčená porušením povinnosti jednostranně odstoupit pro</w:t>
      </w:r>
      <w:r w:rsidR="00F257CA">
        <w:t> </w:t>
      </w:r>
      <w:r w:rsidRPr="00D745B0">
        <w:t>podstatné porušení této smlouvy druhou smluvní stranou, přičemž za podstatné porušení této smlouvy se považuje:</w:t>
      </w:r>
    </w:p>
    <w:p w14:paraId="55283BF8" w14:textId="77777777" w:rsidR="00E10334" w:rsidRPr="00D745B0" w:rsidRDefault="00E10334" w:rsidP="00CA5E2E">
      <w:pPr>
        <w:pStyle w:val="Odstavecseseznamem"/>
        <w:numPr>
          <w:ilvl w:val="0"/>
          <w:numId w:val="38"/>
        </w:numPr>
        <w:ind w:left="851" w:hanging="357"/>
      </w:pPr>
      <w:r w:rsidRPr="00D745B0">
        <w:t xml:space="preserve">je-li kupující v prodlení se zaplacením kupní ceny podle této smlouvy po dobu delší než 60 </w:t>
      </w:r>
      <w:r w:rsidR="00E02DD3">
        <w:t xml:space="preserve">kalendářních </w:t>
      </w:r>
      <w:r w:rsidRPr="00D745B0">
        <w:t xml:space="preserve">dní po dni splatnosti příslušné faktury, ačkoliv byl na své prodlení písemně upozorněn a přes toto písemné upozornění kupující nápravu neprovedl ve lhůtě do 30 </w:t>
      </w:r>
      <w:r w:rsidR="00E02DD3">
        <w:t xml:space="preserve">kalendářních </w:t>
      </w:r>
      <w:r w:rsidRPr="00D745B0">
        <w:t>dnů od</w:t>
      </w:r>
      <w:r w:rsidR="00342FA2" w:rsidRPr="00D745B0">
        <w:t xml:space="preserve"> doručení písemného upozornění;</w:t>
      </w:r>
    </w:p>
    <w:p w14:paraId="03917D47" w14:textId="77777777" w:rsidR="00E10334" w:rsidRPr="00F257CA" w:rsidRDefault="00E10334" w:rsidP="00CA5E2E">
      <w:pPr>
        <w:pStyle w:val="Odstavecseseznamem"/>
        <w:numPr>
          <w:ilvl w:val="0"/>
          <w:numId w:val="38"/>
        </w:numPr>
        <w:ind w:left="851" w:hanging="357"/>
      </w:pPr>
      <w:r w:rsidRPr="00D745B0">
        <w:t>jestliže prodávající dodá zboží, které nebude mít vlastnosti deklarované prodávajícím v této smlouvě, resp. v nabídce zadávacího řízení, na jehož základě byla tato smlouva uzavřena;</w:t>
      </w:r>
    </w:p>
    <w:p w14:paraId="62285270" w14:textId="77777777" w:rsidR="00214061" w:rsidRPr="00D745B0" w:rsidRDefault="00E10334" w:rsidP="00310971">
      <w:pPr>
        <w:pStyle w:val="Odstavecseseznamem"/>
        <w:numPr>
          <w:ilvl w:val="0"/>
          <w:numId w:val="46"/>
        </w:numPr>
        <w:ind w:left="426"/>
      </w:pPr>
      <w:r w:rsidRPr="00D745B0">
        <w:t>Kupující je dále oprávněn odstoupit bez jakýchkoliv sankcí od této smlouvy v případě, že mu nebude zcela nebo částečně udělena finanční dotace k pořízení předmětu plnění</w:t>
      </w:r>
      <w:r w:rsidR="00C461C4" w:rsidRPr="00D745B0">
        <w:t>, nebo mu bude dotace odejmuta</w:t>
      </w:r>
      <w:r w:rsidRPr="00D745B0">
        <w:t>.</w:t>
      </w:r>
      <w:r w:rsidR="00360BEE" w:rsidRPr="00D745B0">
        <w:t xml:space="preserve"> </w:t>
      </w:r>
    </w:p>
    <w:p w14:paraId="3FEF6E53" w14:textId="77777777" w:rsidR="00E10334" w:rsidRDefault="00255763" w:rsidP="00310971">
      <w:pPr>
        <w:pStyle w:val="Odstavecseseznamem"/>
        <w:numPr>
          <w:ilvl w:val="0"/>
          <w:numId w:val="46"/>
        </w:numPr>
        <w:ind w:left="426"/>
      </w:pPr>
      <w:r w:rsidRPr="00D745B0">
        <w:t>Odstoupením od</w:t>
      </w:r>
      <w:r w:rsidR="00E10334" w:rsidRPr="00D745B0">
        <w:t xml:space="preserve"> této smlouvy zanikají všechny závazky smluvních stran z této smlouvy. </w:t>
      </w:r>
      <w:r w:rsidRPr="00D745B0">
        <w:t>V případě odstoupení od této smlouvy</w:t>
      </w:r>
      <w:r w:rsidR="00E10334" w:rsidRPr="00D745B0">
        <w:t xml:space="preserve">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w:t>
      </w:r>
      <w:r w:rsidR="00F257CA">
        <w:t> </w:t>
      </w:r>
      <w:r w:rsidR="00E10334" w:rsidRPr="00D745B0">
        <w:t xml:space="preserve">nadále, nebo u kterých tak stanoví </w:t>
      </w:r>
      <w:proofErr w:type="spellStart"/>
      <w:r w:rsidR="00D5500E" w:rsidRPr="00D745B0">
        <w:t>ObčZ</w:t>
      </w:r>
      <w:proofErr w:type="spellEnd"/>
      <w:r w:rsidR="00E10334" w:rsidRPr="00D745B0">
        <w:t>.</w:t>
      </w:r>
    </w:p>
    <w:p w14:paraId="5F68459C" w14:textId="77777777" w:rsidR="00F257CA" w:rsidRPr="00D745B0" w:rsidRDefault="00F257CA" w:rsidP="00F257CA"/>
    <w:p w14:paraId="3E435B3F" w14:textId="77777777" w:rsidR="00E10334" w:rsidRPr="00F257CA" w:rsidRDefault="00E10334" w:rsidP="00F257CA">
      <w:pPr>
        <w:pStyle w:val="Nzev"/>
        <w:rPr>
          <w:rStyle w:val="Siln"/>
        </w:rPr>
      </w:pPr>
      <w:r w:rsidRPr="00F257CA">
        <w:t>VIII.</w:t>
      </w:r>
      <w:r w:rsidR="009372B0">
        <w:t xml:space="preserve"> </w:t>
      </w:r>
      <w:r w:rsidRPr="00F257CA">
        <w:rPr>
          <w:rStyle w:val="Siln"/>
        </w:rPr>
        <w:t>Závěrečná ustanovení</w:t>
      </w:r>
    </w:p>
    <w:p w14:paraId="3910571B" w14:textId="77777777" w:rsidR="00254C83" w:rsidRPr="00D745B0" w:rsidRDefault="00E10334" w:rsidP="00310971">
      <w:pPr>
        <w:pStyle w:val="Odstavecseseznamem"/>
        <w:numPr>
          <w:ilvl w:val="0"/>
          <w:numId w:val="47"/>
        </w:numPr>
        <w:ind w:left="426"/>
      </w:pPr>
      <w:r w:rsidRPr="00D745B0">
        <w:t>Uhrazením smluvních pokut dle této smlouvy není dotčen nárok na náhradu škody.</w:t>
      </w:r>
      <w:r w:rsidR="003E7CAA" w:rsidRPr="00D745B0">
        <w:t xml:space="preserve"> Pro případ, že by byla smluvní pokuta soudem snížena, dohodly se zároveň smluvní strany, že zůstává zachováno právo na</w:t>
      </w:r>
      <w:r w:rsidR="00F257CA">
        <w:t> </w:t>
      </w:r>
      <w:r w:rsidR="003E7CAA" w:rsidRPr="00D745B0">
        <w:t>náhradu škody ve výši, v jaké škoda převyšuje částku určenou soudem jako přiměřenou. Smluvní pokuty dle této smlouvy lze požadovat kumulativně, a to bez omezení. Úhradou smluvní pokuty prodávajícím není dotčena další existence povinnosti smluvní pokutou zajištěné. Smluvní pokuta dle této smlouvy je splatná do 15 kalendářních dnů ode dne doručení písemného uplatnění práva na smluvní pokutu, a to na účet písemně určený kupujícím. Smluvní pokutu je kupující oprávněn započíst oproti splatným pohledávkám prodávajícího.</w:t>
      </w:r>
    </w:p>
    <w:p w14:paraId="42EA6AC5" w14:textId="77777777" w:rsidR="00254C83" w:rsidRPr="00D745B0" w:rsidRDefault="00E10334" w:rsidP="00310971">
      <w:pPr>
        <w:pStyle w:val="Odstavecseseznamem"/>
        <w:numPr>
          <w:ilvl w:val="0"/>
          <w:numId w:val="47"/>
        </w:numPr>
        <w:ind w:left="426"/>
      </w:pPr>
      <w:r w:rsidRPr="00D745B0">
        <w:t xml:space="preserve">Vztahy mezi smluvními stranami se řídí českým právním řádem. Ve věcech smlouvou výslovně neupravených se právní vztahy z ní vznikající a vyplývající řídí příslušnými ustanoveními </w:t>
      </w:r>
      <w:proofErr w:type="spellStart"/>
      <w:r w:rsidR="00D5500E" w:rsidRPr="00D745B0">
        <w:t>ObčZ</w:t>
      </w:r>
      <w:proofErr w:type="spellEnd"/>
      <w:r w:rsidRPr="00D745B0">
        <w:t xml:space="preserve"> a</w:t>
      </w:r>
      <w:r w:rsidR="00F257CA">
        <w:t> </w:t>
      </w:r>
      <w:r w:rsidRPr="00D745B0">
        <w:t xml:space="preserve">ostatními obecně závaznými právními předpisy. Rozhodčí řízení je vyloučeno. </w:t>
      </w:r>
    </w:p>
    <w:p w14:paraId="360ED7BE" w14:textId="77777777" w:rsidR="00254C83" w:rsidRPr="00D745B0" w:rsidRDefault="00E10334" w:rsidP="00310971">
      <w:pPr>
        <w:pStyle w:val="Odstavecseseznamem"/>
        <w:numPr>
          <w:ilvl w:val="0"/>
          <w:numId w:val="47"/>
        </w:numPr>
        <w:ind w:left="426"/>
      </w:pPr>
      <w:r w:rsidRPr="00D745B0">
        <w:t>Nastanou-li u některé ze smluvních stran skutečnosti bránící řádnému plnění této smlouvy, je povinna to</w:t>
      </w:r>
      <w:r w:rsidR="00F257CA">
        <w:t> </w:t>
      </w:r>
      <w:r w:rsidRPr="00D745B0">
        <w:t>ihned bez zbytečného odkladu písemně oznámit druhé smluvní straně a vyvolat jednání kupujícího a</w:t>
      </w:r>
      <w:r w:rsidR="00F257CA">
        <w:t> </w:t>
      </w:r>
      <w:r w:rsidRPr="00D745B0">
        <w:t>prodávajícího.</w:t>
      </w:r>
    </w:p>
    <w:p w14:paraId="72775522" w14:textId="77777777" w:rsidR="00254C83" w:rsidRDefault="00E10334" w:rsidP="000671FC">
      <w:pPr>
        <w:pStyle w:val="Odstavecseseznamem"/>
        <w:numPr>
          <w:ilvl w:val="0"/>
          <w:numId w:val="47"/>
        </w:numPr>
        <w:ind w:left="426"/>
      </w:pPr>
      <w:r w:rsidRPr="00D745B0">
        <w:t>Vztahuje-li se důvod neplatnosti jen na některé ustanovení smlouvy, je neplatným pouze toto ustanovení, pokud z jeho povahy, obsahu anebo z okolností, za nichž bylo sjednáno, nevyplývá, že jej nelze oddělit od ostatního obsahu smlouvy.</w:t>
      </w:r>
      <w:r w:rsidR="001D35D0" w:rsidRPr="00D745B0">
        <w:t xml:space="preserve"> Smluvní strany se zavazují, že bezodkladně nahradí neplatné ustanovení této smlouvy jiným platným ustanovením svým obsahem podobným neplatnému ustanovení.</w:t>
      </w:r>
    </w:p>
    <w:p w14:paraId="6709F3A2" w14:textId="5D7FE816" w:rsidR="00254C83" w:rsidRDefault="000671FC" w:rsidP="000671FC">
      <w:pPr>
        <w:pStyle w:val="Odstavecseseznamem"/>
        <w:numPr>
          <w:ilvl w:val="0"/>
          <w:numId w:val="47"/>
        </w:numPr>
        <w:ind w:left="426"/>
      </w:pPr>
      <w:r>
        <w:t xml:space="preserve">Prodávající </w:t>
      </w:r>
      <w:r w:rsidRPr="000671FC">
        <w:t xml:space="preserve">bere na vědomí, že </w:t>
      </w:r>
      <w:r>
        <w:t xml:space="preserve">kupující </w:t>
      </w:r>
      <w:r w:rsidRPr="000671FC">
        <w:t>při realizaci projektu musí dodržet povinnosti vyplývající z</w:t>
      </w:r>
      <w:r>
        <w:t> </w:t>
      </w:r>
      <w:r w:rsidRPr="000671FC">
        <w:t xml:space="preserve">pravidel financování stanovených v podmínkách programů pro příslušnou výzvu </w:t>
      </w:r>
      <w:r w:rsidR="00374437">
        <w:t xml:space="preserve">OPZ </w:t>
      </w:r>
      <w:r w:rsidRPr="000671FC">
        <w:t>a povinnosti vyplývající ze zákona č. 320/2001 Sb., o finanční kontrole ve veřejné správě, ve znění pozdějších předpisů. Zhotovitel se zavazuje poskytnout objednateli na vlastní náklady veškeré doklady související s realizací této smlouvy a veřejné zakázky, na</w:t>
      </w:r>
      <w:r>
        <w:t> </w:t>
      </w:r>
      <w:r w:rsidRPr="000671FC">
        <w:t>základě</w:t>
      </w:r>
      <w:r w:rsidR="00DC3548">
        <w:t xml:space="preserve"> </w:t>
      </w:r>
      <w:r w:rsidRPr="000671FC">
        <w:t>níž byla tato smlouva uzavřena, které si vyžádají kontrolní orgány, a</w:t>
      </w:r>
      <w:r w:rsidR="00310971">
        <w:t> </w:t>
      </w:r>
      <w:r w:rsidRPr="000671FC">
        <w:t>spolupůsobit při výkonu finanční kontroly dle § 2 písmena e) zákona č. 320/2001 Sb., o finanční kontrole ve veřejné správě, ve</w:t>
      </w:r>
      <w:r>
        <w:t> </w:t>
      </w:r>
      <w:r w:rsidRPr="000671FC">
        <w:t>znění pozdějších předpisů.</w:t>
      </w:r>
    </w:p>
    <w:p w14:paraId="03D4787B" w14:textId="1144A8AA" w:rsidR="00254C83" w:rsidRDefault="000671FC" w:rsidP="00F257CA">
      <w:pPr>
        <w:pStyle w:val="Odstavecseseznamem"/>
        <w:numPr>
          <w:ilvl w:val="0"/>
          <w:numId w:val="47"/>
        </w:numPr>
        <w:ind w:left="426"/>
      </w:pPr>
      <w:r>
        <w:t xml:space="preserve">Prodávající </w:t>
      </w:r>
      <w:r w:rsidRPr="000671FC">
        <w:t xml:space="preserve">je povinen po dobu deseti let od finančního ukončení projektu uchovávat originál smlouvy, včetně jejích případných dodatků, veškeré originály účetních a dalších dokumentů souvisejících s realizací veřejné zakázky, na základě níž byla tato smlouva uzavřena, a poskytovat požadované informace a dokumentaci za účelem ověřování plnění Podmínek usnesení/Rozhodnutí o poskytnutí dotace zaměstnancům pověřených orgánů: </w:t>
      </w:r>
      <w:r w:rsidR="00374437">
        <w:t>Ministerstva práce a sociálních věcí</w:t>
      </w:r>
      <w:r>
        <w:t xml:space="preserve">, Ministerstva pro místní rozvoj, </w:t>
      </w:r>
      <w:r w:rsidRPr="000671FC">
        <w:t xml:space="preserve">Ministerstva financí ČR, Evropské komise, Evropského účetního dvora, Nejvyššího kontrolního úřadu, příslušného finančního úřadu a dalších oprávněných orgánů státní správy. Doklady </w:t>
      </w:r>
      <w:r w:rsidRPr="000671FC">
        <w:lastRenderedPageBreak/>
        <w:t>musí být uchovány způsobem uvedeným v zákoně č. 563/1991 Sb., o účetnictví, ve znění pozdějších předpisů a</w:t>
      </w:r>
      <w:r>
        <w:t> </w:t>
      </w:r>
      <w:r w:rsidRPr="000671FC">
        <w:t>souvisejícími prováděcími právními předpisy.</w:t>
      </w:r>
    </w:p>
    <w:p w14:paraId="091EA602" w14:textId="77777777" w:rsidR="00254C83" w:rsidRPr="00D745B0" w:rsidRDefault="000671FC" w:rsidP="00310971">
      <w:pPr>
        <w:pStyle w:val="Odstavecseseznamem"/>
        <w:numPr>
          <w:ilvl w:val="0"/>
          <w:numId w:val="47"/>
        </w:numPr>
        <w:ind w:left="426"/>
      </w:pPr>
      <w:r>
        <w:t xml:space="preserve">Prodávající </w:t>
      </w:r>
      <w:r w:rsidRPr="000671FC">
        <w:t>je povinen umožnit pověřeným osobám kontrolu a ověření plnění smlouvy po dobu trvání realizace projektu a dále po dobu 10 let po ukončení realizace projektu.</w:t>
      </w:r>
    </w:p>
    <w:p w14:paraId="77D34B5A" w14:textId="23702C25" w:rsidR="00E27DBB" w:rsidRPr="00310971" w:rsidRDefault="00E10334" w:rsidP="00310971">
      <w:pPr>
        <w:pStyle w:val="Odstavecseseznamem"/>
        <w:numPr>
          <w:ilvl w:val="0"/>
          <w:numId w:val="47"/>
        </w:numPr>
        <w:ind w:left="426"/>
      </w:pPr>
      <w:r w:rsidRPr="00310971">
        <w:t xml:space="preserve">Smlouva se </w:t>
      </w:r>
      <w:r w:rsidR="0066287D">
        <w:t>uzavírá v el. podobě.</w:t>
      </w:r>
    </w:p>
    <w:p w14:paraId="7FFEB779" w14:textId="77777777" w:rsidR="00E10334" w:rsidRPr="00D745B0" w:rsidRDefault="00E10334" w:rsidP="0062103D">
      <w:pPr>
        <w:ind w:left="426"/>
      </w:pPr>
      <w:r w:rsidRPr="00D745B0">
        <w:t>Nedílnou součástí této smlouvy j</w:t>
      </w:r>
      <w:r w:rsidR="00785386" w:rsidRPr="00D745B0">
        <w:t>sou</w:t>
      </w:r>
      <w:r w:rsidRPr="00D745B0">
        <w:t xml:space="preserve"> následující příloh</w:t>
      </w:r>
      <w:r w:rsidR="00785386" w:rsidRPr="00D745B0">
        <w:t>y</w:t>
      </w:r>
      <w:r w:rsidRPr="00D745B0">
        <w:t>:</w:t>
      </w:r>
    </w:p>
    <w:p w14:paraId="69D19FDB" w14:textId="38729D67" w:rsidR="000D5424" w:rsidRPr="00D745B0" w:rsidRDefault="00785386" w:rsidP="0062103D">
      <w:pPr>
        <w:pStyle w:val="Odstavecseseznamem"/>
        <w:numPr>
          <w:ilvl w:val="0"/>
          <w:numId w:val="39"/>
        </w:numPr>
        <w:ind w:left="993"/>
      </w:pPr>
      <w:r w:rsidRPr="00D745B0">
        <w:t xml:space="preserve">Příloha č. 1 </w:t>
      </w:r>
      <w:r w:rsidR="00B615B3" w:rsidRPr="00D745B0">
        <w:t>–</w:t>
      </w:r>
      <w:r w:rsidRPr="00D745B0">
        <w:t xml:space="preserve"> </w:t>
      </w:r>
      <w:bookmarkStart w:id="2" w:name="_Hlk503358575"/>
      <w:r w:rsidR="00F257CA">
        <w:t>P</w:t>
      </w:r>
      <w:r w:rsidR="00B615B3" w:rsidRPr="00D745B0">
        <w:t>opis předmětu plnění</w:t>
      </w:r>
      <w:bookmarkEnd w:id="2"/>
      <w:r w:rsidR="009671D1">
        <w:t xml:space="preserve"> [</w:t>
      </w:r>
      <w:r w:rsidR="009671D1" w:rsidRPr="0066287D">
        <w:rPr>
          <w:highlight w:val="magenta"/>
        </w:rPr>
        <w:t xml:space="preserve">bude doplněno </w:t>
      </w:r>
      <w:r w:rsidR="0066287D">
        <w:rPr>
          <w:highlight w:val="magenta"/>
        </w:rPr>
        <w:t xml:space="preserve">dle přílohy č. </w:t>
      </w:r>
      <w:r w:rsidR="00374437">
        <w:rPr>
          <w:highlight w:val="magenta"/>
        </w:rPr>
        <w:t>5</w:t>
      </w:r>
      <w:r w:rsidR="0066287D">
        <w:rPr>
          <w:highlight w:val="magenta"/>
        </w:rPr>
        <w:t xml:space="preserve"> </w:t>
      </w:r>
      <w:r w:rsidR="0066287D" w:rsidRPr="005044C1">
        <w:rPr>
          <w:highlight w:val="magenta"/>
        </w:rPr>
        <w:t>ZD</w:t>
      </w:r>
      <w:r w:rsidR="005044C1" w:rsidRPr="005044C1">
        <w:rPr>
          <w:highlight w:val="magenta"/>
        </w:rPr>
        <w:t xml:space="preserve"> </w:t>
      </w:r>
      <w:r w:rsidR="005044C1">
        <w:rPr>
          <w:highlight w:val="magenta"/>
        </w:rPr>
        <w:t xml:space="preserve">/ </w:t>
      </w:r>
      <w:r w:rsidR="005044C1" w:rsidRPr="005044C1">
        <w:rPr>
          <w:highlight w:val="magenta"/>
        </w:rPr>
        <w:t>nabídky prodávajícího</w:t>
      </w:r>
      <w:r w:rsidR="009671D1">
        <w:t>]</w:t>
      </w:r>
    </w:p>
    <w:p w14:paraId="29EE7AFD" w14:textId="06796B40" w:rsidR="003A60D1" w:rsidRPr="00D745B0" w:rsidRDefault="003A60D1" w:rsidP="0062103D">
      <w:pPr>
        <w:pStyle w:val="Odstavecseseznamem"/>
        <w:numPr>
          <w:ilvl w:val="0"/>
          <w:numId w:val="39"/>
        </w:numPr>
        <w:ind w:left="993"/>
      </w:pPr>
      <w:r w:rsidRPr="00D745B0">
        <w:t xml:space="preserve">Příloha č. 2 – </w:t>
      </w:r>
      <w:r w:rsidR="00F257CA">
        <w:t>P</w:t>
      </w:r>
      <w:r w:rsidRPr="00D745B0">
        <w:t>oložkový rozpočet</w:t>
      </w:r>
      <w:r w:rsidR="00D734D0">
        <w:t xml:space="preserve"> </w:t>
      </w:r>
      <w:r w:rsidR="009671D1">
        <w:t>[</w:t>
      </w:r>
      <w:r w:rsidR="009671D1" w:rsidRPr="0066287D">
        <w:rPr>
          <w:highlight w:val="magenta"/>
        </w:rPr>
        <w:t xml:space="preserve">bude doplněno </w:t>
      </w:r>
      <w:r w:rsidR="0066287D">
        <w:rPr>
          <w:highlight w:val="magenta"/>
        </w:rPr>
        <w:t>dle nabídky prodávajícího</w:t>
      </w:r>
      <w:r w:rsidR="009671D1">
        <w:t>]</w:t>
      </w:r>
    </w:p>
    <w:p w14:paraId="33B4CFF7" w14:textId="77777777" w:rsidR="00E861E9" w:rsidRPr="00D745B0" w:rsidRDefault="00E861E9" w:rsidP="00D745B0"/>
    <w:p w14:paraId="3A9AF9B8" w14:textId="77777777" w:rsidR="00E10334" w:rsidRPr="00D745B0" w:rsidRDefault="00E10334" w:rsidP="00D745B0"/>
    <w:p w14:paraId="666ACA27" w14:textId="6565898E" w:rsidR="00071080" w:rsidRPr="00D745B0" w:rsidRDefault="00071080" w:rsidP="00071080">
      <w:r w:rsidRPr="00FE4047">
        <w:t>V </w:t>
      </w:r>
      <w:r w:rsidR="00DC3548">
        <w:t>Lovosicích</w:t>
      </w:r>
      <w:r w:rsidRPr="00FE4047">
        <w:t xml:space="preserve"> dne ______________</w:t>
      </w:r>
      <w:r w:rsidRPr="00FE4047">
        <w:tab/>
      </w:r>
      <w:r w:rsidRPr="00FE4047">
        <w:tab/>
      </w:r>
      <w:r w:rsidRPr="00FE4047">
        <w:tab/>
        <w:t>V</w:t>
      </w:r>
      <w:r>
        <w:t> </w:t>
      </w:r>
      <w:r w:rsidR="00E97F7C">
        <w:t>____________</w:t>
      </w:r>
      <w:r>
        <w:t xml:space="preserve"> </w:t>
      </w:r>
      <w:r w:rsidRPr="00FE4047">
        <w:t xml:space="preserve">dne </w:t>
      </w:r>
      <w:r w:rsidR="00FC6EE6" w:rsidRPr="00FE4047">
        <w:t>______________</w:t>
      </w:r>
    </w:p>
    <w:p w14:paraId="29DA30DB" w14:textId="77777777" w:rsidR="00071080" w:rsidRPr="00D745B0" w:rsidRDefault="00071080" w:rsidP="00071080"/>
    <w:p w14:paraId="3291109C" w14:textId="77777777" w:rsidR="00071080" w:rsidRPr="00D745B0" w:rsidRDefault="00071080" w:rsidP="00071080">
      <w:r w:rsidRPr="00D745B0">
        <w:t>Za kupujícího:</w:t>
      </w:r>
      <w:r w:rsidRPr="00D745B0">
        <w:tab/>
      </w:r>
      <w:r w:rsidRPr="00D745B0">
        <w:tab/>
      </w:r>
      <w:r w:rsidRPr="00D745B0">
        <w:tab/>
      </w:r>
      <w:r w:rsidRPr="00D745B0">
        <w:tab/>
      </w:r>
      <w:r w:rsidRPr="00D745B0">
        <w:tab/>
      </w:r>
      <w:r w:rsidRPr="00D745B0">
        <w:tab/>
        <w:t>Za prodávajícího:</w:t>
      </w:r>
    </w:p>
    <w:p w14:paraId="0236FC5B" w14:textId="77777777" w:rsidR="00071080" w:rsidRPr="00D745B0" w:rsidRDefault="00071080" w:rsidP="00071080"/>
    <w:p w14:paraId="328F5766" w14:textId="2C358432" w:rsidR="00071080" w:rsidRPr="004B4F51" w:rsidRDefault="00071080" w:rsidP="00071080">
      <w:r w:rsidRPr="00D745B0">
        <w:t>………………………………</w:t>
      </w:r>
      <w:r w:rsidR="00E97F7C">
        <w:t>………………</w:t>
      </w:r>
      <w:r>
        <w:tab/>
      </w:r>
      <w:r>
        <w:tab/>
      </w:r>
      <w:r w:rsidRPr="004B4F51">
        <w:t>…………………………</w:t>
      </w:r>
      <w:r w:rsidR="00E97F7C">
        <w:t>…………………….</w:t>
      </w:r>
    </w:p>
    <w:p w14:paraId="4018A8D7" w14:textId="28E265AA" w:rsidR="00071080" w:rsidRPr="00D15D63" w:rsidRDefault="00DC3548" w:rsidP="00DC3548">
      <w:pPr>
        <w:pStyle w:val="Nadpis2"/>
        <w:shd w:val="clear" w:color="auto" w:fill="FFFFFF"/>
        <w:spacing w:before="120" w:after="120"/>
        <w:ind w:left="578" w:hanging="578"/>
        <w:rPr>
          <w:rFonts w:ascii="Arial" w:hAnsi="Arial"/>
          <w:b w:val="0"/>
          <w:bCs w:val="0"/>
          <w:i w:val="0"/>
          <w:iCs w:val="0"/>
          <w:color w:val="202020"/>
          <w:sz w:val="20"/>
          <w:szCs w:val="20"/>
        </w:rPr>
      </w:pPr>
      <w:r w:rsidRPr="00D15D63">
        <w:rPr>
          <w:rFonts w:ascii="Arial" w:hAnsi="Arial"/>
          <w:b w:val="0"/>
          <w:bCs w:val="0"/>
          <w:i w:val="0"/>
          <w:iCs w:val="0"/>
          <w:color w:val="202020"/>
          <w:sz w:val="20"/>
          <w:szCs w:val="20"/>
        </w:rPr>
        <w:t>Ing. Milan Dian, Ph.D., MBA</w:t>
      </w:r>
      <w:r w:rsidRPr="00D15D63">
        <w:rPr>
          <w:rFonts w:ascii="Arial" w:hAnsi="Arial"/>
          <w:b w:val="0"/>
          <w:bCs w:val="0"/>
          <w:i w:val="0"/>
          <w:iCs w:val="0"/>
          <w:color w:val="202020"/>
          <w:sz w:val="20"/>
          <w:szCs w:val="20"/>
        </w:rPr>
        <w:tab/>
      </w:r>
      <w:r w:rsidRPr="00D15D63">
        <w:rPr>
          <w:rFonts w:ascii="Arial" w:hAnsi="Arial"/>
          <w:b w:val="0"/>
          <w:bCs w:val="0"/>
          <w:i w:val="0"/>
          <w:iCs w:val="0"/>
          <w:color w:val="202020"/>
          <w:sz w:val="20"/>
          <w:szCs w:val="20"/>
        </w:rPr>
        <w:tab/>
      </w:r>
      <w:r w:rsidRPr="00D15D63">
        <w:rPr>
          <w:rFonts w:ascii="Arial" w:hAnsi="Arial"/>
          <w:b w:val="0"/>
          <w:bCs w:val="0"/>
          <w:i w:val="0"/>
          <w:iCs w:val="0"/>
          <w:color w:val="202020"/>
          <w:sz w:val="20"/>
          <w:szCs w:val="20"/>
        </w:rPr>
        <w:tab/>
      </w:r>
      <w:r w:rsidRPr="00D15D63">
        <w:rPr>
          <w:rFonts w:ascii="Arial" w:hAnsi="Arial"/>
          <w:b w:val="0"/>
          <w:bCs w:val="0"/>
          <w:i w:val="0"/>
          <w:iCs w:val="0"/>
          <w:color w:val="202020"/>
          <w:sz w:val="20"/>
          <w:szCs w:val="20"/>
        </w:rPr>
        <w:tab/>
      </w:r>
      <w:r w:rsidR="00FC6EE6" w:rsidRPr="00D15D63">
        <w:rPr>
          <w:rFonts w:ascii="Arial" w:hAnsi="Arial"/>
          <w:b w:val="0"/>
          <w:bCs w:val="0"/>
          <w:i w:val="0"/>
          <w:iCs w:val="0"/>
          <w:sz w:val="20"/>
          <w:szCs w:val="20"/>
        </w:rPr>
        <w:t>[</w:t>
      </w:r>
      <w:r w:rsidR="0066287D" w:rsidRPr="00D15D63">
        <w:rPr>
          <w:rFonts w:ascii="Arial" w:hAnsi="Arial"/>
          <w:b w:val="0"/>
          <w:bCs w:val="0"/>
          <w:i w:val="0"/>
          <w:iCs w:val="0"/>
          <w:sz w:val="20"/>
          <w:szCs w:val="20"/>
          <w:highlight w:val="yellow"/>
        </w:rPr>
        <w:t>…………………………</w:t>
      </w:r>
      <w:r w:rsidR="00FC6EE6" w:rsidRPr="00D15D63">
        <w:rPr>
          <w:rFonts w:ascii="Arial" w:hAnsi="Arial"/>
          <w:b w:val="0"/>
          <w:bCs w:val="0"/>
          <w:i w:val="0"/>
          <w:iCs w:val="0"/>
          <w:sz w:val="20"/>
          <w:szCs w:val="20"/>
        </w:rPr>
        <w:t>]</w:t>
      </w:r>
    </w:p>
    <w:p w14:paraId="1F782C42" w14:textId="130A6343" w:rsidR="005320D4" w:rsidRPr="00D15D63" w:rsidRDefault="003A375C" w:rsidP="009671D1">
      <w:r w:rsidRPr="00D15D63">
        <w:t>starosta</w:t>
      </w:r>
      <w:r w:rsidR="00071080" w:rsidRPr="00D15D63">
        <w:tab/>
      </w:r>
      <w:r w:rsidR="00071080" w:rsidRPr="00D15D63">
        <w:tab/>
      </w:r>
      <w:r w:rsidR="00071080" w:rsidRPr="00D15D63">
        <w:tab/>
      </w:r>
      <w:r w:rsidR="00071080" w:rsidRPr="00D15D63">
        <w:tab/>
      </w:r>
      <w:r w:rsidR="00071080" w:rsidRPr="00D15D63">
        <w:tab/>
      </w:r>
      <w:r w:rsidR="00071080" w:rsidRPr="00D15D63">
        <w:tab/>
      </w:r>
      <w:r w:rsidR="00FC6EE6" w:rsidRPr="00D15D63">
        <w:t>[</w:t>
      </w:r>
      <w:r w:rsidR="0066287D" w:rsidRPr="00D15D63">
        <w:rPr>
          <w:highlight w:val="yellow"/>
        </w:rPr>
        <w:t>…………………………</w:t>
      </w:r>
      <w:r w:rsidR="0066287D" w:rsidRPr="00D15D63">
        <w:t>]</w:t>
      </w:r>
    </w:p>
    <w:sectPr w:rsidR="005320D4" w:rsidRPr="00D15D63" w:rsidSect="00011472">
      <w:headerReference w:type="even" r:id="rId8"/>
      <w:headerReference w:type="default" r:id="rId9"/>
      <w:footerReference w:type="even" r:id="rId10"/>
      <w:footerReference w:type="default" r:id="rId11"/>
      <w:headerReference w:type="first" r:id="rId12"/>
      <w:footerReference w:type="first" r:id="rId13"/>
      <w:pgSz w:w="11906" w:h="16838"/>
      <w:pgMar w:top="1843" w:right="1418" w:bottom="1560"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E96D9" w14:textId="77777777" w:rsidR="009701DB" w:rsidRDefault="009701DB" w:rsidP="00D745B0">
      <w:r>
        <w:separator/>
      </w:r>
    </w:p>
    <w:p w14:paraId="01CDA740" w14:textId="77777777" w:rsidR="009701DB" w:rsidRDefault="009701DB" w:rsidP="00D745B0"/>
  </w:endnote>
  <w:endnote w:type="continuationSeparator" w:id="0">
    <w:p w14:paraId="1A98F6E1" w14:textId="77777777" w:rsidR="009701DB" w:rsidRDefault="009701DB" w:rsidP="00D745B0">
      <w:r>
        <w:continuationSeparator/>
      </w:r>
    </w:p>
    <w:p w14:paraId="7943D4AD" w14:textId="77777777" w:rsidR="009701DB" w:rsidRDefault="009701DB" w:rsidP="00D74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BA747" w14:textId="77777777" w:rsidR="0067680D" w:rsidRDefault="0006411F" w:rsidP="00D745B0">
    <w:pPr>
      <w:pStyle w:val="Zpat"/>
      <w:rPr>
        <w:rStyle w:val="slostrnky"/>
      </w:rPr>
    </w:pPr>
    <w:r>
      <w:rPr>
        <w:rStyle w:val="slostrnky"/>
      </w:rPr>
      <w:fldChar w:fldCharType="begin"/>
    </w:r>
    <w:r w:rsidR="0067680D">
      <w:rPr>
        <w:rStyle w:val="slostrnky"/>
      </w:rPr>
      <w:instrText xml:space="preserve">PAGE  </w:instrText>
    </w:r>
    <w:r>
      <w:rPr>
        <w:rStyle w:val="slostrnky"/>
      </w:rPr>
      <w:fldChar w:fldCharType="end"/>
    </w:r>
  </w:p>
  <w:p w14:paraId="4D1D184C" w14:textId="77777777" w:rsidR="0067680D" w:rsidRDefault="0067680D" w:rsidP="00D745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0E1E7" w14:textId="08E0E099" w:rsidR="0067680D" w:rsidRPr="00EB1F41" w:rsidRDefault="009B0A52" w:rsidP="0062103D">
    <w:pPr>
      <w:pStyle w:val="Zpat"/>
      <w:jc w:val="center"/>
      <w:rPr>
        <w:rFonts w:ascii="Arial" w:hAnsi="Arial"/>
      </w:rPr>
    </w:pPr>
    <w:r>
      <w:rPr>
        <w:rStyle w:val="slostrnky"/>
        <w:rFonts w:ascii="Arial" w:hAnsi="Arial" w:cs="Arial"/>
        <w:sz w:val="16"/>
        <w:szCs w:val="16"/>
      </w:rPr>
      <w:t>E</w:t>
    </w:r>
    <w:r w:rsidR="0062103D" w:rsidRPr="00485FC7">
      <w:rPr>
        <w:rStyle w:val="slostrnky"/>
        <w:rFonts w:ascii="Arial" w:hAnsi="Arial" w:cs="Arial"/>
        <w:sz w:val="16"/>
        <w:szCs w:val="16"/>
      </w:rPr>
      <w:fldChar w:fldCharType="begin"/>
    </w:r>
    <w:r w:rsidR="0062103D" w:rsidRPr="00485FC7">
      <w:rPr>
        <w:rStyle w:val="slostrnky"/>
        <w:rFonts w:ascii="Arial" w:hAnsi="Arial" w:cs="Arial"/>
        <w:sz w:val="16"/>
        <w:szCs w:val="16"/>
      </w:rPr>
      <w:instrText xml:space="preserve"> FILENAME   \* MERGEFORMAT </w:instrText>
    </w:r>
    <w:r w:rsidR="0062103D" w:rsidRPr="00485FC7">
      <w:rPr>
        <w:rStyle w:val="slostrnky"/>
        <w:rFonts w:ascii="Arial" w:hAnsi="Arial" w:cs="Arial"/>
        <w:sz w:val="16"/>
        <w:szCs w:val="16"/>
      </w:rPr>
      <w:fldChar w:fldCharType="separate"/>
    </w:r>
    <w:r w:rsidR="00374437">
      <w:rPr>
        <w:rStyle w:val="slostrnky"/>
        <w:rFonts w:ascii="Arial" w:hAnsi="Arial" w:cs="Arial"/>
        <w:noProof/>
        <w:sz w:val="16"/>
        <w:szCs w:val="16"/>
      </w:rPr>
      <w:t>ÚD_P01_Kupní_smlouva</w:t>
    </w:r>
    <w:r w:rsidR="0062103D" w:rsidRPr="00485FC7">
      <w:rPr>
        <w:rStyle w:val="slostrnky"/>
        <w:rFonts w:ascii="Arial" w:hAnsi="Arial" w:cs="Arial"/>
        <w:sz w:val="16"/>
        <w:szCs w:val="16"/>
      </w:rPr>
      <w:fldChar w:fldCharType="end"/>
    </w:r>
    <w:r w:rsidR="0062103D" w:rsidRPr="00485FC7">
      <w:rPr>
        <w:rStyle w:val="slostrnky"/>
        <w:rFonts w:ascii="Arial" w:hAnsi="Arial" w:cs="Arial"/>
        <w:sz w:val="16"/>
        <w:szCs w:val="16"/>
      </w:rPr>
      <w:tab/>
    </w:r>
    <w:r w:rsidR="0062103D" w:rsidRPr="00485FC7">
      <w:rPr>
        <w:rStyle w:val="slostrnky"/>
        <w:rFonts w:ascii="Arial" w:hAnsi="Arial" w:cs="Arial"/>
        <w:sz w:val="16"/>
        <w:szCs w:val="16"/>
      </w:rPr>
      <w:tab/>
      <w:t xml:space="preserve">- </w:t>
    </w:r>
    <w:r w:rsidR="0062103D" w:rsidRPr="00485FC7">
      <w:rPr>
        <w:rStyle w:val="slostrnky"/>
        <w:rFonts w:ascii="Arial" w:hAnsi="Arial" w:cs="Arial"/>
        <w:sz w:val="16"/>
        <w:szCs w:val="16"/>
      </w:rPr>
      <w:fldChar w:fldCharType="begin"/>
    </w:r>
    <w:r w:rsidR="0062103D" w:rsidRPr="00485FC7">
      <w:rPr>
        <w:rStyle w:val="slostrnky"/>
        <w:rFonts w:ascii="Arial" w:hAnsi="Arial" w:cs="Arial"/>
        <w:sz w:val="16"/>
        <w:szCs w:val="16"/>
      </w:rPr>
      <w:instrText xml:space="preserve">PAGE  </w:instrText>
    </w:r>
    <w:r w:rsidR="0062103D" w:rsidRPr="00485FC7">
      <w:rPr>
        <w:rStyle w:val="slostrnky"/>
        <w:rFonts w:ascii="Arial" w:hAnsi="Arial" w:cs="Arial"/>
        <w:sz w:val="16"/>
        <w:szCs w:val="16"/>
      </w:rPr>
      <w:fldChar w:fldCharType="separate"/>
    </w:r>
    <w:r w:rsidR="002967BD">
      <w:rPr>
        <w:rStyle w:val="slostrnky"/>
        <w:rFonts w:ascii="Arial" w:hAnsi="Arial" w:cs="Arial"/>
        <w:noProof/>
        <w:sz w:val="16"/>
        <w:szCs w:val="16"/>
      </w:rPr>
      <w:t>6</w:t>
    </w:r>
    <w:r w:rsidR="0062103D" w:rsidRPr="00485FC7">
      <w:rPr>
        <w:rStyle w:val="slostrnky"/>
        <w:rFonts w:ascii="Arial" w:hAnsi="Arial" w:cs="Arial"/>
        <w:sz w:val="16"/>
        <w:szCs w:val="16"/>
      </w:rPr>
      <w:fldChar w:fldCharType="end"/>
    </w:r>
    <w:r w:rsidR="0062103D" w:rsidRPr="00485FC7">
      <w:rPr>
        <w:rStyle w:val="slostrnky"/>
        <w:rFonts w:ascii="Arial" w:hAnsi="Arial" w:cs="Arial"/>
        <w:sz w:val="16"/>
        <w:szCs w:val="16"/>
      </w:rPr>
      <w:t xml:space="preserve"> / </w:t>
    </w:r>
    <w:r w:rsidR="0062103D" w:rsidRPr="00485FC7">
      <w:rPr>
        <w:rStyle w:val="slostrnky"/>
        <w:rFonts w:ascii="Arial" w:hAnsi="Arial" w:cs="Arial"/>
        <w:sz w:val="16"/>
        <w:szCs w:val="16"/>
      </w:rPr>
      <w:fldChar w:fldCharType="begin"/>
    </w:r>
    <w:r w:rsidR="0062103D" w:rsidRPr="00485FC7">
      <w:rPr>
        <w:rStyle w:val="slostrnky"/>
        <w:rFonts w:ascii="Arial" w:hAnsi="Arial" w:cs="Arial"/>
        <w:sz w:val="16"/>
        <w:szCs w:val="16"/>
      </w:rPr>
      <w:instrText xml:space="preserve"> NUMPAGES   \* MERGEFORMAT </w:instrText>
    </w:r>
    <w:r w:rsidR="0062103D" w:rsidRPr="00485FC7">
      <w:rPr>
        <w:rStyle w:val="slostrnky"/>
        <w:rFonts w:ascii="Arial" w:hAnsi="Arial" w:cs="Arial"/>
        <w:sz w:val="16"/>
        <w:szCs w:val="16"/>
      </w:rPr>
      <w:fldChar w:fldCharType="separate"/>
    </w:r>
    <w:r w:rsidR="002967BD">
      <w:rPr>
        <w:rStyle w:val="slostrnky"/>
        <w:rFonts w:ascii="Arial" w:hAnsi="Arial" w:cs="Arial"/>
        <w:noProof/>
        <w:sz w:val="16"/>
        <w:szCs w:val="16"/>
      </w:rPr>
      <w:t>6</w:t>
    </w:r>
    <w:r w:rsidR="0062103D" w:rsidRPr="00485FC7">
      <w:rPr>
        <w:rStyle w:val="slostrnky"/>
        <w:rFonts w:ascii="Arial" w:hAnsi="Arial" w:cs="Arial"/>
        <w:sz w:val="16"/>
        <w:szCs w:val="16"/>
      </w:rPr>
      <w:fldChar w:fldCharType="end"/>
    </w:r>
    <w:r w:rsidR="0062103D" w:rsidRPr="00485FC7">
      <w:rPr>
        <w:rStyle w:val="slostrnky"/>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21FEB" w14:textId="77777777" w:rsidR="009B0A52" w:rsidRDefault="009B0A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50C54" w14:textId="77777777" w:rsidR="009701DB" w:rsidRDefault="009701DB" w:rsidP="00D745B0">
      <w:r>
        <w:separator/>
      </w:r>
    </w:p>
    <w:p w14:paraId="5C86CB4E" w14:textId="77777777" w:rsidR="009701DB" w:rsidRDefault="009701DB" w:rsidP="00D745B0"/>
  </w:footnote>
  <w:footnote w:type="continuationSeparator" w:id="0">
    <w:p w14:paraId="3B07DD27" w14:textId="77777777" w:rsidR="009701DB" w:rsidRDefault="009701DB" w:rsidP="00D745B0">
      <w:r>
        <w:continuationSeparator/>
      </w:r>
    </w:p>
    <w:p w14:paraId="37BBEAF9" w14:textId="77777777" w:rsidR="009701DB" w:rsidRDefault="009701DB" w:rsidP="00D74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AB322" w14:textId="77777777" w:rsidR="009B0A52" w:rsidRDefault="009B0A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7E211" w14:textId="3CC537E5" w:rsidR="00DE3031" w:rsidRDefault="006E163F" w:rsidP="006D5965">
    <w:pPr>
      <w:pStyle w:val="Bezmezer"/>
    </w:pPr>
    <w:r>
      <w:rPr>
        <w:noProof/>
      </w:rPr>
      <w:drawing>
        <wp:inline distT="0" distB="0" distL="0" distR="0" wp14:anchorId="325381CD" wp14:editId="48A7698B">
          <wp:extent cx="2867025" cy="591193"/>
          <wp:effectExtent l="0" t="0" r="0" b="0"/>
          <wp:docPr id="5" name="Obrázek 5"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r>
      <w:rPr>
        <w:noProof/>
      </w:rPr>
      <w:tab/>
    </w:r>
    <w:r>
      <w:rPr>
        <w:noProof/>
      </w:rPr>
      <w:tab/>
    </w:r>
    <w:r>
      <w:rPr>
        <w:noProof/>
      </w:rPr>
      <w:tab/>
    </w:r>
    <w:r>
      <w:rPr>
        <w:noProof/>
      </w:rPr>
      <w:tab/>
    </w:r>
    <w:r>
      <w:rPr>
        <w:noProof/>
      </w:rPr>
      <w:tab/>
    </w:r>
    <w:r w:rsidR="00DC3548" w:rsidRPr="001C1FC2">
      <w:rPr>
        <w:noProof/>
      </w:rPr>
      <w:drawing>
        <wp:anchor distT="0" distB="0" distL="114300" distR="114300" simplePos="0" relativeHeight="251659264" behindDoc="1" locked="0" layoutInCell="1" allowOverlap="1" wp14:anchorId="3B606E1E" wp14:editId="7D6D3F73">
          <wp:simplePos x="0" y="0"/>
          <wp:positionH relativeFrom="margin">
            <wp:posOffset>4944110</wp:posOffset>
          </wp:positionH>
          <wp:positionV relativeFrom="paragraph">
            <wp:posOffset>423</wp:posOffset>
          </wp:positionV>
          <wp:extent cx="1048039" cy="589998"/>
          <wp:effectExtent l="0" t="0" r="0" b="63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48039" cy="589998"/>
                  </a:xfrm>
                  <a:prstGeom prst="rect">
                    <a:avLst/>
                  </a:prstGeom>
                </pic:spPr>
              </pic:pic>
            </a:graphicData>
          </a:graphic>
          <wp14:sizeRelH relativeFrom="margin">
            <wp14:pctWidth>0</wp14:pctWidth>
          </wp14:sizeRelH>
          <wp14:sizeRelV relativeFrom="margin">
            <wp14:pctHeight>0</wp14:pctHeight>
          </wp14:sizeRelV>
        </wp:anchor>
      </w:drawing>
    </w:r>
    <w:r w:rsidR="00DE3031">
      <w:rPr>
        <w:noProof/>
      </w:rPr>
      <w:t xml:space="preserve"> </w:t>
    </w:r>
  </w:p>
  <w:p w14:paraId="16589E97" w14:textId="77777777" w:rsidR="00DE0669" w:rsidRDefault="00DE0669" w:rsidP="00D745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889B9" w14:textId="77777777" w:rsidR="009B0A52" w:rsidRDefault="009B0A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57A8C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1C24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4482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BCC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58B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10F8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7087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84E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7C62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00A3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05954"/>
    <w:multiLevelType w:val="hybridMultilevel"/>
    <w:tmpl w:val="E1448E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03016EFF"/>
    <w:multiLevelType w:val="hybridMultilevel"/>
    <w:tmpl w:val="ACF027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76B322B"/>
    <w:multiLevelType w:val="hybridMultilevel"/>
    <w:tmpl w:val="BE6CC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4C878EF"/>
    <w:multiLevelType w:val="hybridMultilevel"/>
    <w:tmpl w:val="B62412BA"/>
    <w:lvl w:ilvl="0" w:tplc="FFD42876">
      <w:start w:val="1"/>
      <w:numFmt w:val="ordinal"/>
      <w:lvlText w:val="8.%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72416A"/>
    <w:multiLevelType w:val="multilevel"/>
    <w:tmpl w:val="9836FFD6"/>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15:restartNumberingAfterBreak="0">
    <w:nsid w:val="37B1340B"/>
    <w:multiLevelType w:val="multilevel"/>
    <w:tmpl w:val="539C14DE"/>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19822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EA1913"/>
    <w:multiLevelType w:val="hybridMultilevel"/>
    <w:tmpl w:val="69705E90"/>
    <w:lvl w:ilvl="0" w:tplc="A6D4A9F4">
      <w:start w:val="8"/>
      <w:numFmt w:val="ordinal"/>
      <w:lvlText w:val="8.%1"/>
      <w:lvlJc w:val="left"/>
      <w:pPr>
        <w:ind w:left="72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2" w15:restartNumberingAfterBreak="0">
    <w:nsid w:val="4640388E"/>
    <w:multiLevelType w:val="hybridMultilevel"/>
    <w:tmpl w:val="B0E4A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8BB7F4F"/>
    <w:multiLevelType w:val="hybridMultilevel"/>
    <w:tmpl w:val="B7302FEA"/>
    <w:lvl w:ilvl="0" w:tplc="ACC8E2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0B705F"/>
    <w:multiLevelType w:val="multilevel"/>
    <w:tmpl w:val="03DEB47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6" w15:restartNumberingAfterBreak="0">
    <w:nsid w:val="4A4877C1"/>
    <w:multiLevelType w:val="hybridMultilevel"/>
    <w:tmpl w:val="11D2F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28"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29" w15:restartNumberingAfterBreak="0">
    <w:nsid w:val="56070860"/>
    <w:multiLevelType w:val="multilevel"/>
    <w:tmpl w:val="C77090C6"/>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val="0"/>
        <w:color w:val="auto"/>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0" w15:restartNumberingAfterBreak="0">
    <w:nsid w:val="57077951"/>
    <w:multiLevelType w:val="hybridMultilevel"/>
    <w:tmpl w:val="D490459A"/>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8A33998"/>
    <w:multiLevelType w:val="multilevel"/>
    <w:tmpl w:val="D29EB40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2"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3" w15:restartNumberingAfterBreak="0">
    <w:nsid w:val="5C236AEE"/>
    <w:multiLevelType w:val="multilevel"/>
    <w:tmpl w:val="14649C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1612CB"/>
    <w:multiLevelType w:val="hybridMultilevel"/>
    <w:tmpl w:val="D43C7E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4E40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7"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8" w15:restartNumberingAfterBreak="0">
    <w:nsid w:val="6EBF5527"/>
    <w:multiLevelType w:val="multilevel"/>
    <w:tmpl w:val="95EAC2C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9" w15:restartNumberingAfterBreak="0">
    <w:nsid w:val="74442746"/>
    <w:multiLevelType w:val="multilevel"/>
    <w:tmpl w:val="286E80DA"/>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0"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7CFE72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3" w15:restartNumberingAfterBreak="0">
    <w:nsid w:val="7E3E59B9"/>
    <w:multiLevelType w:val="multilevel"/>
    <w:tmpl w:val="B35EA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E500D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B1133D"/>
    <w:multiLevelType w:val="multilevel"/>
    <w:tmpl w:val="613491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29"/>
  </w:num>
  <w:num w:numId="3">
    <w:abstractNumId w:val="40"/>
  </w:num>
  <w:num w:numId="4">
    <w:abstractNumId w:val="18"/>
  </w:num>
  <w:num w:numId="5">
    <w:abstractNumId w:val="42"/>
  </w:num>
  <w:num w:numId="6">
    <w:abstractNumId w:val="17"/>
  </w:num>
  <w:num w:numId="7">
    <w:abstractNumId w:val="28"/>
  </w:num>
  <w:num w:numId="8">
    <w:abstractNumId w:val="38"/>
  </w:num>
  <w:num w:numId="9">
    <w:abstractNumId w:val="31"/>
  </w:num>
  <w:num w:numId="10">
    <w:abstractNumId w:val="16"/>
  </w:num>
  <w:num w:numId="11">
    <w:abstractNumId w:val="27"/>
  </w:num>
  <w:num w:numId="12">
    <w:abstractNumId w:val="37"/>
  </w:num>
  <w:num w:numId="13">
    <w:abstractNumId w:val="2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2"/>
  </w:num>
  <w:num w:numId="18">
    <w:abstractNumId w:val="36"/>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24"/>
  </w:num>
  <w:num w:numId="32">
    <w:abstractNumId w:val="39"/>
  </w:num>
  <w:num w:numId="33">
    <w:abstractNumId w:val="20"/>
  </w:num>
  <w:num w:numId="34">
    <w:abstractNumId w:val="33"/>
  </w:num>
  <w:num w:numId="35">
    <w:abstractNumId w:val="45"/>
  </w:num>
  <w:num w:numId="36">
    <w:abstractNumId w:val="43"/>
  </w:num>
  <w:num w:numId="37">
    <w:abstractNumId w:val="15"/>
  </w:num>
  <w:num w:numId="38">
    <w:abstractNumId w:val="12"/>
  </w:num>
  <w:num w:numId="39">
    <w:abstractNumId w:val="10"/>
  </w:num>
  <w:num w:numId="40">
    <w:abstractNumId w:val="30"/>
  </w:num>
  <w:num w:numId="41">
    <w:abstractNumId w:val="19"/>
  </w:num>
  <w:num w:numId="42">
    <w:abstractNumId w:val="44"/>
  </w:num>
  <w:num w:numId="43">
    <w:abstractNumId w:val="35"/>
  </w:num>
  <w:num w:numId="44">
    <w:abstractNumId w:val="34"/>
  </w:num>
  <w:num w:numId="45">
    <w:abstractNumId w:val="22"/>
  </w:num>
  <w:num w:numId="46">
    <w:abstractNumId w:val="13"/>
  </w:num>
  <w:num w:numId="47">
    <w:abstractNumId w:val="41"/>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3206"/>
    <w:rsid w:val="000037EB"/>
    <w:rsid w:val="000058A4"/>
    <w:rsid w:val="00006EBE"/>
    <w:rsid w:val="00011472"/>
    <w:rsid w:val="00011E81"/>
    <w:rsid w:val="00014FD5"/>
    <w:rsid w:val="00015D1E"/>
    <w:rsid w:val="00016358"/>
    <w:rsid w:val="00017DC4"/>
    <w:rsid w:val="00022F9E"/>
    <w:rsid w:val="00023C70"/>
    <w:rsid w:val="0002552B"/>
    <w:rsid w:val="00027D94"/>
    <w:rsid w:val="0003091B"/>
    <w:rsid w:val="000333AF"/>
    <w:rsid w:val="00033AF1"/>
    <w:rsid w:val="00034935"/>
    <w:rsid w:val="00041B27"/>
    <w:rsid w:val="000425CB"/>
    <w:rsid w:val="00047EE3"/>
    <w:rsid w:val="0005067B"/>
    <w:rsid w:val="00051D20"/>
    <w:rsid w:val="00054064"/>
    <w:rsid w:val="00054725"/>
    <w:rsid w:val="000555A1"/>
    <w:rsid w:val="0006016B"/>
    <w:rsid w:val="000632C1"/>
    <w:rsid w:val="0006411F"/>
    <w:rsid w:val="000667F9"/>
    <w:rsid w:val="000670BD"/>
    <w:rsid w:val="000671FC"/>
    <w:rsid w:val="000705E2"/>
    <w:rsid w:val="00071080"/>
    <w:rsid w:val="000720E0"/>
    <w:rsid w:val="000727C6"/>
    <w:rsid w:val="00072E62"/>
    <w:rsid w:val="00074512"/>
    <w:rsid w:val="00077981"/>
    <w:rsid w:val="00085C5A"/>
    <w:rsid w:val="00085DFF"/>
    <w:rsid w:val="000902E4"/>
    <w:rsid w:val="00090775"/>
    <w:rsid w:val="00091A71"/>
    <w:rsid w:val="00091C8C"/>
    <w:rsid w:val="0009223A"/>
    <w:rsid w:val="00092DC8"/>
    <w:rsid w:val="0009408C"/>
    <w:rsid w:val="00094452"/>
    <w:rsid w:val="000961ED"/>
    <w:rsid w:val="000A0074"/>
    <w:rsid w:val="000A7646"/>
    <w:rsid w:val="000B2C35"/>
    <w:rsid w:val="000C007C"/>
    <w:rsid w:val="000C06CD"/>
    <w:rsid w:val="000C1FC1"/>
    <w:rsid w:val="000C2A83"/>
    <w:rsid w:val="000C7F6A"/>
    <w:rsid w:val="000D0F3C"/>
    <w:rsid w:val="000D1A0D"/>
    <w:rsid w:val="000D496D"/>
    <w:rsid w:val="000D4AED"/>
    <w:rsid w:val="000D51B3"/>
    <w:rsid w:val="000D5424"/>
    <w:rsid w:val="000D7534"/>
    <w:rsid w:val="000D7B15"/>
    <w:rsid w:val="000E0F06"/>
    <w:rsid w:val="000E2989"/>
    <w:rsid w:val="000E59FB"/>
    <w:rsid w:val="000E634A"/>
    <w:rsid w:val="000E6CCA"/>
    <w:rsid w:val="000F531A"/>
    <w:rsid w:val="000F58C9"/>
    <w:rsid w:val="000F65E3"/>
    <w:rsid w:val="000F762A"/>
    <w:rsid w:val="000F773A"/>
    <w:rsid w:val="00101758"/>
    <w:rsid w:val="00101DEF"/>
    <w:rsid w:val="001042E5"/>
    <w:rsid w:val="00107A10"/>
    <w:rsid w:val="00111063"/>
    <w:rsid w:val="00111E31"/>
    <w:rsid w:val="00115C19"/>
    <w:rsid w:val="001161E6"/>
    <w:rsid w:val="00116B38"/>
    <w:rsid w:val="001207D0"/>
    <w:rsid w:val="001234E5"/>
    <w:rsid w:val="00124941"/>
    <w:rsid w:val="001255A2"/>
    <w:rsid w:val="0012611E"/>
    <w:rsid w:val="00131137"/>
    <w:rsid w:val="00133511"/>
    <w:rsid w:val="00134A77"/>
    <w:rsid w:val="00135B6D"/>
    <w:rsid w:val="00137059"/>
    <w:rsid w:val="0014168E"/>
    <w:rsid w:val="00142041"/>
    <w:rsid w:val="00142350"/>
    <w:rsid w:val="001450CC"/>
    <w:rsid w:val="001475C5"/>
    <w:rsid w:val="00150D4C"/>
    <w:rsid w:val="00152A18"/>
    <w:rsid w:val="00155BD5"/>
    <w:rsid w:val="00155EA5"/>
    <w:rsid w:val="001577A7"/>
    <w:rsid w:val="00160AC7"/>
    <w:rsid w:val="00160C0B"/>
    <w:rsid w:val="00161D59"/>
    <w:rsid w:val="001639AA"/>
    <w:rsid w:val="0016452D"/>
    <w:rsid w:val="0016678D"/>
    <w:rsid w:val="00167D36"/>
    <w:rsid w:val="00172C17"/>
    <w:rsid w:val="00174591"/>
    <w:rsid w:val="00180E58"/>
    <w:rsid w:val="00185852"/>
    <w:rsid w:val="001928E6"/>
    <w:rsid w:val="00193623"/>
    <w:rsid w:val="001950C7"/>
    <w:rsid w:val="001B2624"/>
    <w:rsid w:val="001B3173"/>
    <w:rsid w:val="001B3DF2"/>
    <w:rsid w:val="001B502C"/>
    <w:rsid w:val="001C25D1"/>
    <w:rsid w:val="001C2FAF"/>
    <w:rsid w:val="001C4FB1"/>
    <w:rsid w:val="001C7470"/>
    <w:rsid w:val="001D08AD"/>
    <w:rsid w:val="001D1083"/>
    <w:rsid w:val="001D1B91"/>
    <w:rsid w:val="001D35D0"/>
    <w:rsid w:val="001D3BA3"/>
    <w:rsid w:val="001E027E"/>
    <w:rsid w:val="001E25B2"/>
    <w:rsid w:val="001E4DBE"/>
    <w:rsid w:val="001E642D"/>
    <w:rsid w:val="001E654C"/>
    <w:rsid w:val="001E686A"/>
    <w:rsid w:val="001F0C8C"/>
    <w:rsid w:val="001F11BD"/>
    <w:rsid w:val="001F16CA"/>
    <w:rsid w:val="001F1778"/>
    <w:rsid w:val="001F1987"/>
    <w:rsid w:val="001F2D83"/>
    <w:rsid w:val="00202722"/>
    <w:rsid w:val="002129D4"/>
    <w:rsid w:val="00212B43"/>
    <w:rsid w:val="002134FD"/>
    <w:rsid w:val="00214061"/>
    <w:rsid w:val="00214238"/>
    <w:rsid w:val="00215003"/>
    <w:rsid w:val="00217097"/>
    <w:rsid w:val="00223BBB"/>
    <w:rsid w:val="00223CBC"/>
    <w:rsid w:val="002250D9"/>
    <w:rsid w:val="00230A95"/>
    <w:rsid w:val="0023185D"/>
    <w:rsid w:val="00231E10"/>
    <w:rsid w:val="00231FAF"/>
    <w:rsid w:val="00234270"/>
    <w:rsid w:val="00241662"/>
    <w:rsid w:val="0024174A"/>
    <w:rsid w:val="00244C08"/>
    <w:rsid w:val="00246E95"/>
    <w:rsid w:val="0025051E"/>
    <w:rsid w:val="00250AB1"/>
    <w:rsid w:val="00251069"/>
    <w:rsid w:val="00254C83"/>
    <w:rsid w:val="00254DBB"/>
    <w:rsid w:val="00255763"/>
    <w:rsid w:val="00255F82"/>
    <w:rsid w:val="00256904"/>
    <w:rsid w:val="00260AEF"/>
    <w:rsid w:val="00264099"/>
    <w:rsid w:val="0026657A"/>
    <w:rsid w:val="0026683D"/>
    <w:rsid w:val="00267F23"/>
    <w:rsid w:val="00270055"/>
    <w:rsid w:val="002724F1"/>
    <w:rsid w:val="00273190"/>
    <w:rsid w:val="002801A0"/>
    <w:rsid w:val="00283731"/>
    <w:rsid w:val="00283C4D"/>
    <w:rsid w:val="00284239"/>
    <w:rsid w:val="00284482"/>
    <w:rsid w:val="002856BB"/>
    <w:rsid w:val="00287CC5"/>
    <w:rsid w:val="0029081F"/>
    <w:rsid w:val="002967BD"/>
    <w:rsid w:val="00297A31"/>
    <w:rsid w:val="002A4BB5"/>
    <w:rsid w:val="002A5BED"/>
    <w:rsid w:val="002A60E4"/>
    <w:rsid w:val="002A6A07"/>
    <w:rsid w:val="002A7612"/>
    <w:rsid w:val="002A7E9C"/>
    <w:rsid w:val="002B08D7"/>
    <w:rsid w:val="002B2D13"/>
    <w:rsid w:val="002B4100"/>
    <w:rsid w:val="002C051C"/>
    <w:rsid w:val="002C187B"/>
    <w:rsid w:val="002D24EE"/>
    <w:rsid w:val="002D36F1"/>
    <w:rsid w:val="002D474B"/>
    <w:rsid w:val="002D5227"/>
    <w:rsid w:val="002D60CE"/>
    <w:rsid w:val="002E03BD"/>
    <w:rsid w:val="002E13BC"/>
    <w:rsid w:val="002E3E51"/>
    <w:rsid w:val="002E7093"/>
    <w:rsid w:val="002E7156"/>
    <w:rsid w:val="002F3421"/>
    <w:rsid w:val="002F38D4"/>
    <w:rsid w:val="002F6C2A"/>
    <w:rsid w:val="002F6C98"/>
    <w:rsid w:val="002F6DC5"/>
    <w:rsid w:val="002F75EB"/>
    <w:rsid w:val="003011DC"/>
    <w:rsid w:val="00301CD5"/>
    <w:rsid w:val="00304C88"/>
    <w:rsid w:val="00306B5E"/>
    <w:rsid w:val="00307C24"/>
    <w:rsid w:val="00310369"/>
    <w:rsid w:val="00310971"/>
    <w:rsid w:val="00312A58"/>
    <w:rsid w:val="00312D6B"/>
    <w:rsid w:val="00321C11"/>
    <w:rsid w:val="00323792"/>
    <w:rsid w:val="00326E8E"/>
    <w:rsid w:val="0033233A"/>
    <w:rsid w:val="00334E89"/>
    <w:rsid w:val="0034104F"/>
    <w:rsid w:val="00341A36"/>
    <w:rsid w:val="00342FA2"/>
    <w:rsid w:val="003441C3"/>
    <w:rsid w:val="00345679"/>
    <w:rsid w:val="00346AF8"/>
    <w:rsid w:val="003513E5"/>
    <w:rsid w:val="00352CCC"/>
    <w:rsid w:val="00353458"/>
    <w:rsid w:val="003574A2"/>
    <w:rsid w:val="0035763C"/>
    <w:rsid w:val="00360BEE"/>
    <w:rsid w:val="003624DA"/>
    <w:rsid w:val="00363660"/>
    <w:rsid w:val="00374437"/>
    <w:rsid w:val="00376D83"/>
    <w:rsid w:val="00377C8E"/>
    <w:rsid w:val="00381A8C"/>
    <w:rsid w:val="003834D2"/>
    <w:rsid w:val="00384827"/>
    <w:rsid w:val="003854E1"/>
    <w:rsid w:val="00386049"/>
    <w:rsid w:val="00392200"/>
    <w:rsid w:val="003934A3"/>
    <w:rsid w:val="00393F13"/>
    <w:rsid w:val="00394651"/>
    <w:rsid w:val="00394FC4"/>
    <w:rsid w:val="00396324"/>
    <w:rsid w:val="00397C86"/>
    <w:rsid w:val="003A1EA0"/>
    <w:rsid w:val="003A375C"/>
    <w:rsid w:val="003A3FC4"/>
    <w:rsid w:val="003A5415"/>
    <w:rsid w:val="003A60D1"/>
    <w:rsid w:val="003B3D45"/>
    <w:rsid w:val="003B4080"/>
    <w:rsid w:val="003B5459"/>
    <w:rsid w:val="003C0B02"/>
    <w:rsid w:val="003C1DF9"/>
    <w:rsid w:val="003C3080"/>
    <w:rsid w:val="003C45ED"/>
    <w:rsid w:val="003C4B54"/>
    <w:rsid w:val="003C66B8"/>
    <w:rsid w:val="003C6C71"/>
    <w:rsid w:val="003C78D4"/>
    <w:rsid w:val="003D01B2"/>
    <w:rsid w:val="003D0AB7"/>
    <w:rsid w:val="003D126F"/>
    <w:rsid w:val="003D5421"/>
    <w:rsid w:val="003D5B4F"/>
    <w:rsid w:val="003E02F9"/>
    <w:rsid w:val="003E1546"/>
    <w:rsid w:val="003E4FBF"/>
    <w:rsid w:val="003E572E"/>
    <w:rsid w:val="003E5CC2"/>
    <w:rsid w:val="003E694B"/>
    <w:rsid w:val="003E7CAA"/>
    <w:rsid w:val="003F2946"/>
    <w:rsid w:val="003F4638"/>
    <w:rsid w:val="003F4A44"/>
    <w:rsid w:val="003F5B95"/>
    <w:rsid w:val="003F6545"/>
    <w:rsid w:val="003F7518"/>
    <w:rsid w:val="004004DE"/>
    <w:rsid w:val="00400FED"/>
    <w:rsid w:val="00410039"/>
    <w:rsid w:val="00410E41"/>
    <w:rsid w:val="00414866"/>
    <w:rsid w:val="004219D7"/>
    <w:rsid w:val="00421D45"/>
    <w:rsid w:val="00422E27"/>
    <w:rsid w:val="00424281"/>
    <w:rsid w:val="00432EA1"/>
    <w:rsid w:val="00436206"/>
    <w:rsid w:val="00437107"/>
    <w:rsid w:val="0043752F"/>
    <w:rsid w:val="00440369"/>
    <w:rsid w:val="00441DC4"/>
    <w:rsid w:val="004467C8"/>
    <w:rsid w:val="00447AC7"/>
    <w:rsid w:val="0045061B"/>
    <w:rsid w:val="00451BD1"/>
    <w:rsid w:val="004574AF"/>
    <w:rsid w:val="00462C18"/>
    <w:rsid w:val="00464F2A"/>
    <w:rsid w:val="0046728F"/>
    <w:rsid w:val="00472796"/>
    <w:rsid w:val="004747A5"/>
    <w:rsid w:val="00482B7F"/>
    <w:rsid w:val="00482C23"/>
    <w:rsid w:val="00485FC7"/>
    <w:rsid w:val="0048740D"/>
    <w:rsid w:val="00491DBF"/>
    <w:rsid w:val="0049503D"/>
    <w:rsid w:val="004972C7"/>
    <w:rsid w:val="00497686"/>
    <w:rsid w:val="004A0E15"/>
    <w:rsid w:val="004A1082"/>
    <w:rsid w:val="004A2952"/>
    <w:rsid w:val="004A29E9"/>
    <w:rsid w:val="004A5501"/>
    <w:rsid w:val="004B097C"/>
    <w:rsid w:val="004B1B48"/>
    <w:rsid w:val="004B2D18"/>
    <w:rsid w:val="004B4118"/>
    <w:rsid w:val="004B638D"/>
    <w:rsid w:val="004B6647"/>
    <w:rsid w:val="004B7990"/>
    <w:rsid w:val="004C0D44"/>
    <w:rsid w:val="004C1F96"/>
    <w:rsid w:val="004C3D91"/>
    <w:rsid w:val="004C5F11"/>
    <w:rsid w:val="004C7040"/>
    <w:rsid w:val="004E1550"/>
    <w:rsid w:val="004E3FED"/>
    <w:rsid w:val="004F2AF5"/>
    <w:rsid w:val="004F4C2A"/>
    <w:rsid w:val="00500581"/>
    <w:rsid w:val="005044C1"/>
    <w:rsid w:val="005048F3"/>
    <w:rsid w:val="005054CF"/>
    <w:rsid w:val="00506D35"/>
    <w:rsid w:val="00511B1A"/>
    <w:rsid w:val="0051419A"/>
    <w:rsid w:val="00515D35"/>
    <w:rsid w:val="00516144"/>
    <w:rsid w:val="00517933"/>
    <w:rsid w:val="0052046F"/>
    <w:rsid w:val="00521127"/>
    <w:rsid w:val="00527084"/>
    <w:rsid w:val="005320D4"/>
    <w:rsid w:val="00534F77"/>
    <w:rsid w:val="005363E8"/>
    <w:rsid w:val="0054106B"/>
    <w:rsid w:val="00543609"/>
    <w:rsid w:val="0054499E"/>
    <w:rsid w:val="00546660"/>
    <w:rsid w:val="00547D0B"/>
    <w:rsid w:val="0055163C"/>
    <w:rsid w:val="00553C27"/>
    <w:rsid w:val="00561599"/>
    <w:rsid w:val="005651DB"/>
    <w:rsid w:val="00565E11"/>
    <w:rsid w:val="0056790C"/>
    <w:rsid w:val="00567DC7"/>
    <w:rsid w:val="00570F56"/>
    <w:rsid w:val="005769B7"/>
    <w:rsid w:val="00581A9A"/>
    <w:rsid w:val="00581B83"/>
    <w:rsid w:val="00587A2B"/>
    <w:rsid w:val="00590134"/>
    <w:rsid w:val="005932E5"/>
    <w:rsid w:val="00593677"/>
    <w:rsid w:val="00595DE2"/>
    <w:rsid w:val="00596A92"/>
    <w:rsid w:val="005970B0"/>
    <w:rsid w:val="005A0695"/>
    <w:rsid w:val="005A132F"/>
    <w:rsid w:val="005A69C9"/>
    <w:rsid w:val="005B1FFA"/>
    <w:rsid w:val="005C44C1"/>
    <w:rsid w:val="005C5BDF"/>
    <w:rsid w:val="005C68DA"/>
    <w:rsid w:val="005D160F"/>
    <w:rsid w:val="005D45C3"/>
    <w:rsid w:val="005E00C3"/>
    <w:rsid w:val="005E0C3A"/>
    <w:rsid w:val="005E1F76"/>
    <w:rsid w:val="005E5F23"/>
    <w:rsid w:val="005E7E55"/>
    <w:rsid w:val="005F1932"/>
    <w:rsid w:val="005F4CFF"/>
    <w:rsid w:val="00600953"/>
    <w:rsid w:val="00601915"/>
    <w:rsid w:val="0060233F"/>
    <w:rsid w:val="0060492D"/>
    <w:rsid w:val="006053B2"/>
    <w:rsid w:val="00606B97"/>
    <w:rsid w:val="0060734E"/>
    <w:rsid w:val="00607FD1"/>
    <w:rsid w:val="00611B6E"/>
    <w:rsid w:val="0061658D"/>
    <w:rsid w:val="00616E93"/>
    <w:rsid w:val="0062032F"/>
    <w:rsid w:val="0062103D"/>
    <w:rsid w:val="0062334E"/>
    <w:rsid w:val="0062366F"/>
    <w:rsid w:val="00623929"/>
    <w:rsid w:val="00623BE6"/>
    <w:rsid w:val="006242A1"/>
    <w:rsid w:val="0062431F"/>
    <w:rsid w:val="00625219"/>
    <w:rsid w:val="006263B2"/>
    <w:rsid w:val="0062730C"/>
    <w:rsid w:val="00631D5C"/>
    <w:rsid w:val="006355DB"/>
    <w:rsid w:val="0064120D"/>
    <w:rsid w:val="00642345"/>
    <w:rsid w:val="0064686F"/>
    <w:rsid w:val="006526F7"/>
    <w:rsid w:val="006528B5"/>
    <w:rsid w:val="00654A26"/>
    <w:rsid w:val="00656570"/>
    <w:rsid w:val="0066236A"/>
    <w:rsid w:val="0066287D"/>
    <w:rsid w:val="006655E6"/>
    <w:rsid w:val="00666F06"/>
    <w:rsid w:val="00670C14"/>
    <w:rsid w:val="00675EC2"/>
    <w:rsid w:val="0067680D"/>
    <w:rsid w:val="0068361B"/>
    <w:rsid w:val="006900C4"/>
    <w:rsid w:val="006922BC"/>
    <w:rsid w:val="00693B78"/>
    <w:rsid w:val="00693EEC"/>
    <w:rsid w:val="006949BD"/>
    <w:rsid w:val="00695CAB"/>
    <w:rsid w:val="006A0758"/>
    <w:rsid w:val="006A0C9B"/>
    <w:rsid w:val="006A26FF"/>
    <w:rsid w:val="006A3477"/>
    <w:rsid w:val="006A45AF"/>
    <w:rsid w:val="006A6BCA"/>
    <w:rsid w:val="006A759C"/>
    <w:rsid w:val="006B04AC"/>
    <w:rsid w:val="006B0AB2"/>
    <w:rsid w:val="006B2123"/>
    <w:rsid w:val="006B2315"/>
    <w:rsid w:val="006B2B1A"/>
    <w:rsid w:val="006D0EF4"/>
    <w:rsid w:val="006D5965"/>
    <w:rsid w:val="006D687F"/>
    <w:rsid w:val="006E163F"/>
    <w:rsid w:val="006E65F4"/>
    <w:rsid w:val="006E7BC2"/>
    <w:rsid w:val="006F0C3E"/>
    <w:rsid w:val="006F42DB"/>
    <w:rsid w:val="006F7684"/>
    <w:rsid w:val="006F76C1"/>
    <w:rsid w:val="007015AE"/>
    <w:rsid w:val="00702961"/>
    <w:rsid w:val="00703E77"/>
    <w:rsid w:val="00713693"/>
    <w:rsid w:val="0072470D"/>
    <w:rsid w:val="007251CF"/>
    <w:rsid w:val="007276DE"/>
    <w:rsid w:val="007343DC"/>
    <w:rsid w:val="007442BF"/>
    <w:rsid w:val="007450E0"/>
    <w:rsid w:val="00745CB8"/>
    <w:rsid w:val="007507CC"/>
    <w:rsid w:val="00752CFE"/>
    <w:rsid w:val="0075302E"/>
    <w:rsid w:val="00756893"/>
    <w:rsid w:val="00756BAC"/>
    <w:rsid w:val="0077003B"/>
    <w:rsid w:val="007724A4"/>
    <w:rsid w:val="007726DC"/>
    <w:rsid w:val="00772B96"/>
    <w:rsid w:val="00775546"/>
    <w:rsid w:val="00775D45"/>
    <w:rsid w:val="00776E4E"/>
    <w:rsid w:val="00777DB3"/>
    <w:rsid w:val="0078186C"/>
    <w:rsid w:val="00783361"/>
    <w:rsid w:val="0078434D"/>
    <w:rsid w:val="00785386"/>
    <w:rsid w:val="007A1443"/>
    <w:rsid w:val="007A152C"/>
    <w:rsid w:val="007A2637"/>
    <w:rsid w:val="007A272D"/>
    <w:rsid w:val="007A2928"/>
    <w:rsid w:val="007A62D0"/>
    <w:rsid w:val="007B5AC4"/>
    <w:rsid w:val="007B6AAA"/>
    <w:rsid w:val="007C112F"/>
    <w:rsid w:val="007C1206"/>
    <w:rsid w:val="007C12AF"/>
    <w:rsid w:val="007C28FB"/>
    <w:rsid w:val="007C6F79"/>
    <w:rsid w:val="007D062F"/>
    <w:rsid w:val="007D270A"/>
    <w:rsid w:val="007D5203"/>
    <w:rsid w:val="007E3499"/>
    <w:rsid w:val="007E6ECF"/>
    <w:rsid w:val="007F0EB6"/>
    <w:rsid w:val="007F433F"/>
    <w:rsid w:val="007F4B4D"/>
    <w:rsid w:val="00800985"/>
    <w:rsid w:val="008029AC"/>
    <w:rsid w:val="008055FA"/>
    <w:rsid w:val="00806E49"/>
    <w:rsid w:val="0080784D"/>
    <w:rsid w:val="00807EC4"/>
    <w:rsid w:val="00816FE9"/>
    <w:rsid w:val="00817024"/>
    <w:rsid w:val="008173DD"/>
    <w:rsid w:val="00820898"/>
    <w:rsid w:val="0082256B"/>
    <w:rsid w:val="008244A4"/>
    <w:rsid w:val="00825784"/>
    <w:rsid w:val="008271B6"/>
    <w:rsid w:val="00827DB7"/>
    <w:rsid w:val="00831431"/>
    <w:rsid w:val="00832193"/>
    <w:rsid w:val="00832D5B"/>
    <w:rsid w:val="00832D88"/>
    <w:rsid w:val="008349AC"/>
    <w:rsid w:val="00836F4D"/>
    <w:rsid w:val="008420C2"/>
    <w:rsid w:val="00844139"/>
    <w:rsid w:val="00844C71"/>
    <w:rsid w:val="00844CD1"/>
    <w:rsid w:val="0084520D"/>
    <w:rsid w:val="00845359"/>
    <w:rsid w:val="0084789B"/>
    <w:rsid w:val="00851651"/>
    <w:rsid w:val="008520FA"/>
    <w:rsid w:val="008529E3"/>
    <w:rsid w:val="00855180"/>
    <w:rsid w:val="00857D6C"/>
    <w:rsid w:val="008622E0"/>
    <w:rsid w:val="00862E79"/>
    <w:rsid w:val="008658B9"/>
    <w:rsid w:val="00867D01"/>
    <w:rsid w:val="00872125"/>
    <w:rsid w:val="008729B7"/>
    <w:rsid w:val="00873B0A"/>
    <w:rsid w:val="00874556"/>
    <w:rsid w:val="00874C20"/>
    <w:rsid w:val="00874D7A"/>
    <w:rsid w:val="0087600F"/>
    <w:rsid w:val="00882ACC"/>
    <w:rsid w:val="00882CF6"/>
    <w:rsid w:val="00884D97"/>
    <w:rsid w:val="00885D14"/>
    <w:rsid w:val="00891691"/>
    <w:rsid w:val="00892E8B"/>
    <w:rsid w:val="00895CA2"/>
    <w:rsid w:val="008A032E"/>
    <w:rsid w:val="008A121E"/>
    <w:rsid w:val="008A165C"/>
    <w:rsid w:val="008A42DF"/>
    <w:rsid w:val="008B1328"/>
    <w:rsid w:val="008B1C5D"/>
    <w:rsid w:val="008B3667"/>
    <w:rsid w:val="008B3777"/>
    <w:rsid w:val="008B55EA"/>
    <w:rsid w:val="008C1220"/>
    <w:rsid w:val="008C33A0"/>
    <w:rsid w:val="008C3B17"/>
    <w:rsid w:val="008C76C2"/>
    <w:rsid w:val="008C7B3E"/>
    <w:rsid w:val="008D05D3"/>
    <w:rsid w:val="008D1379"/>
    <w:rsid w:val="008D705D"/>
    <w:rsid w:val="008D76A8"/>
    <w:rsid w:val="008D7AEA"/>
    <w:rsid w:val="008E0261"/>
    <w:rsid w:val="008E0686"/>
    <w:rsid w:val="008E0D6D"/>
    <w:rsid w:val="008E3767"/>
    <w:rsid w:val="008E37C4"/>
    <w:rsid w:val="008E3A75"/>
    <w:rsid w:val="008E6F50"/>
    <w:rsid w:val="008F1E1A"/>
    <w:rsid w:val="008F3D3E"/>
    <w:rsid w:val="008F4466"/>
    <w:rsid w:val="008F521A"/>
    <w:rsid w:val="0090094A"/>
    <w:rsid w:val="009010AA"/>
    <w:rsid w:val="00906237"/>
    <w:rsid w:val="00910709"/>
    <w:rsid w:val="00910836"/>
    <w:rsid w:val="009110FE"/>
    <w:rsid w:val="00912666"/>
    <w:rsid w:val="00912B9B"/>
    <w:rsid w:val="00912ECF"/>
    <w:rsid w:val="009136AA"/>
    <w:rsid w:val="00913D48"/>
    <w:rsid w:val="00916729"/>
    <w:rsid w:val="00916C63"/>
    <w:rsid w:val="00917BED"/>
    <w:rsid w:val="00921ECE"/>
    <w:rsid w:val="009220C6"/>
    <w:rsid w:val="0092547E"/>
    <w:rsid w:val="00925E9B"/>
    <w:rsid w:val="00925F14"/>
    <w:rsid w:val="009312CC"/>
    <w:rsid w:val="009333D4"/>
    <w:rsid w:val="009351A4"/>
    <w:rsid w:val="009372B0"/>
    <w:rsid w:val="00941FEC"/>
    <w:rsid w:val="00942855"/>
    <w:rsid w:val="0094628E"/>
    <w:rsid w:val="009464A3"/>
    <w:rsid w:val="00950EF7"/>
    <w:rsid w:val="00951A7F"/>
    <w:rsid w:val="00954E7E"/>
    <w:rsid w:val="0095538E"/>
    <w:rsid w:val="009576E8"/>
    <w:rsid w:val="00961A15"/>
    <w:rsid w:val="0096517A"/>
    <w:rsid w:val="00966CAB"/>
    <w:rsid w:val="009671D1"/>
    <w:rsid w:val="00967218"/>
    <w:rsid w:val="009701DB"/>
    <w:rsid w:val="00970941"/>
    <w:rsid w:val="00971CCE"/>
    <w:rsid w:val="00974759"/>
    <w:rsid w:val="00980930"/>
    <w:rsid w:val="0098201B"/>
    <w:rsid w:val="00983249"/>
    <w:rsid w:val="00983B69"/>
    <w:rsid w:val="00992BBE"/>
    <w:rsid w:val="00992DA6"/>
    <w:rsid w:val="00993300"/>
    <w:rsid w:val="00996C83"/>
    <w:rsid w:val="009A456A"/>
    <w:rsid w:val="009A54E6"/>
    <w:rsid w:val="009A66AD"/>
    <w:rsid w:val="009A68A7"/>
    <w:rsid w:val="009B0808"/>
    <w:rsid w:val="009B0A52"/>
    <w:rsid w:val="009B498E"/>
    <w:rsid w:val="009B5878"/>
    <w:rsid w:val="009B6D36"/>
    <w:rsid w:val="009B712E"/>
    <w:rsid w:val="009C0810"/>
    <w:rsid w:val="009C19B4"/>
    <w:rsid w:val="009C1CC4"/>
    <w:rsid w:val="009D0566"/>
    <w:rsid w:val="009D0B77"/>
    <w:rsid w:val="009D349E"/>
    <w:rsid w:val="009D3FE6"/>
    <w:rsid w:val="009D425F"/>
    <w:rsid w:val="009D4A73"/>
    <w:rsid w:val="009D503B"/>
    <w:rsid w:val="009D5476"/>
    <w:rsid w:val="009D5A38"/>
    <w:rsid w:val="009D5E25"/>
    <w:rsid w:val="009D5F00"/>
    <w:rsid w:val="009D78A3"/>
    <w:rsid w:val="009E3B74"/>
    <w:rsid w:val="009E48D3"/>
    <w:rsid w:val="009E5C07"/>
    <w:rsid w:val="009F5233"/>
    <w:rsid w:val="009F6AF1"/>
    <w:rsid w:val="00A00965"/>
    <w:rsid w:val="00A0683A"/>
    <w:rsid w:val="00A1056D"/>
    <w:rsid w:val="00A10929"/>
    <w:rsid w:val="00A11239"/>
    <w:rsid w:val="00A12623"/>
    <w:rsid w:val="00A24A5F"/>
    <w:rsid w:val="00A251E1"/>
    <w:rsid w:val="00A25A4C"/>
    <w:rsid w:val="00A26D21"/>
    <w:rsid w:val="00A30711"/>
    <w:rsid w:val="00A308F5"/>
    <w:rsid w:val="00A31F3A"/>
    <w:rsid w:val="00A36789"/>
    <w:rsid w:val="00A37430"/>
    <w:rsid w:val="00A37B98"/>
    <w:rsid w:val="00A408AA"/>
    <w:rsid w:val="00A41E05"/>
    <w:rsid w:val="00A46CC1"/>
    <w:rsid w:val="00A46E4C"/>
    <w:rsid w:val="00A47855"/>
    <w:rsid w:val="00A47C74"/>
    <w:rsid w:val="00A524A6"/>
    <w:rsid w:val="00A5766B"/>
    <w:rsid w:val="00A63411"/>
    <w:rsid w:val="00A6553C"/>
    <w:rsid w:val="00A66FBE"/>
    <w:rsid w:val="00A74220"/>
    <w:rsid w:val="00A74583"/>
    <w:rsid w:val="00A755FE"/>
    <w:rsid w:val="00A82171"/>
    <w:rsid w:val="00A850C8"/>
    <w:rsid w:val="00A871DB"/>
    <w:rsid w:val="00A87345"/>
    <w:rsid w:val="00A92039"/>
    <w:rsid w:val="00A97218"/>
    <w:rsid w:val="00AA0D1E"/>
    <w:rsid w:val="00AA2ECE"/>
    <w:rsid w:val="00AA7EE1"/>
    <w:rsid w:val="00AA7F0D"/>
    <w:rsid w:val="00AB1248"/>
    <w:rsid w:val="00AB35C8"/>
    <w:rsid w:val="00AB485E"/>
    <w:rsid w:val="00AC26B9"/>
    <w:rsid w:val="00AC4EA8"/>
    <w:rsid w:val="00AC6035"/>
    <w:rsid w:val="00AC7B8C"/>
    <w:rsid w:val="00AD0263"/>
    <w:rsid w:val="00AD3C24"/>
    <w:rsid w:val="00AD6593"/>
    <w:rsid w:val="00AD7D71"/>
    <w:rsid w:val="00AE18EB"/>
    <w:rsid w:val="00AE25B8"/>
    <w:rsid w:val="00AE5524"/>
    <w:rsid w:val="00AF2388"/>
    <w:rsid w:val="00AF4019"/>
    <w:rsid w:val="00AF69AF"/>
    <w:rsid w:val="00AF7F4E"/>
    <w:rsid w:val="00B01036"/>
    <w:rsid w:val="00B050CE"/>
    <w:rsid w:val="00B055F4"/>
    <w:rsid w:val="00B05984"/>
    <w:rsid w:val="00B07151"/>
    <w:rsid w:val="00B12AC2"/>
    <w:rsid w:val="00B14D94"/>
    <w:rsid w:val="00B16280"/>
    <w:rsid w:val="00B16979"/>
    <w:rsid w:val="00B16F8A"/>
    <w:rsid w:val="00B20714"/>
    <w:rsid w:val="00B260CD"/>
    <w:rsid w:val="00B26686"/>
    <w:rsid w:val="00B31BF6"/>
    <w:rsid w:val="00B33274"/>
    <w:rsid w:val="00B35AEF"/>
    <w:rsid w:val="00B47362"/>
    <w:rsid w:val="00B507BD"/>
    <w:rsid w:val="00B5192E"/>
    <w:rsid w:val="00B51E3F"/>
    <w:rsid w:val="00B53F3E"/>
    <w:rsid w:val="00B61496"/>
    <w:rsid w:val="00B615B3"/>
    <w:rsid w:val="00B6384D"/>
    <w:rsid w:val="00B642A4"/>
    <w:rsid w:val="00B64933"/>
    <w:rsid w:val="00B653A6"/>
    <w:rsid w:val="00B6546E"/>
    <w:rsid w:val="00B74C2B"/>
    <w:rsid w:val="00B7748B"/>
    <w:rsid w:val="00B80F34"/>
    <w:rsid w:val="00B82813"/>
    <w:rsid w:val="00B82BED"/>
    <w:rsid w:val="00B838C7"/>
    <w:rsid w:val="00B8448B"/>
    <w:rsid w:val="00B87A91"/>
    <w:rsid w:val="00B9069A"/>
    <w:rsid w:val="00B90B9D"/>
    <w:rsid w:val="00B929BF"/>
    <w:rsid w:val="00B92E34"/>
    <w:rsid w:val="00B9396B"/>
    <w:rsid w:val="00B9502E"/>
    <w:rsid w:val="00BA1D16"/>
    <w:rsid w:val="00BA310F"/>
    <w:rsid w:val="00BA638F"/>
    <w:rsid w:val="00BA66E8"/>
    <w:rsid w:val="00BB1DD6"/>
    <w:rsid w:val="00BB541C"/>
    <w:rsid w:val="00BB5AF8"/>
    <w:rsid w:val="00BC105F"/>
    <w:rsid w:val="00BC1EF9"/>
    <w:rsid w:val="00BC1FE4"/>
    <w:rsid w:val="00BC2A6E"/>
    <w:rsid w:val="00BC4B47"/>
    <w:rsid w:val="00BC52E3"/>
    <w:rsid w:val="00BD1B0D"/>
    <w:rsid w:val="00BD2127"/>
    <w:rsid w:val="00BD67BF"/>
    <w:rsid w:val="00BD6C53"/>
    <w:rsid w:val="00BE0CDC"/>
    <w:rsid w:val="00BE6A8F"/>
    <w:rsid w:val="00BF422C"/>
    <w:rsid w:val="00BF4854"/>
    <w:rsid w:val="00C00157"/>
    <w:rsid w:val="00C04AFC"/>
    <w:rsid w:val="00C06841"/>
    <w:rsid w:val="00C112DA"/>
    <w:rsid w:val="00C12C07"/>
    <w:rsid w:val="00C155CD"/>
    <w:rsid w:val="00C21300"/>
    <w:rsid w:val="00C23B5E"/>
    <w:rsid w:val="00C23EB9"/>
    <w:rsid w:val="00C253A0"/>
    <w:rsid w:val="00C30961"/>
    <w:rsid w:val="00C32A8A"/>
    <w:rsid w:val="00C33D77"/>
    <w:rsid w:val="00C33EFD"/>
    <w:rsid w:val="00C343F1"/>
    <w:rsid w:val="00C3673A"/>
    <w:rsid w:val="00C373C4"/>
    <w:rsid w:val="00C375CC"/>
    <w:rsid w:val="00C3798D"/>
    <w:rsid w:val="00C410A1"/>
    <w:rsid w:val="00C416EA"/>
    <w:rsid w:val="00C4177F"/>
    <w:rsid w:val="00C420F0"/>
    <w:rsid w:val="00C428BE"/>
    <w:rsid w:val="00C44069"/>
    <w:rsid w:val="00C461C4"/>
    <w:rsid w:val="00C527CB"/>
    <w:rsid w:val="00C547D8"/>
    <w:rsid w:val="00C54C00"/>
    <w:rsid w:val="00C55367"/>
    <w:rsid w:val="00C5648B"/>
    <w:rsid w:val="00C5742A"/>
    <w:rsid w:val="00C57B3D"/>
    <w:rsid w:val="00C63D70"/>
    <w:rsid w:val="00C758EB"/>
    <w:rsid w:val="00C75B47"/>
    <w:rsid w:val="00C76BA7"/>
    <w:rsid w:val="00C77FB1"/>
    <w:rsid w:val="00C83D40"/>
    <w:rsid w:val="00C86E67"/>
    <w:rsid w:val="00C907A8"/>
    <w:rsid w:val="00C90AB0"/>
    <w:rsid w:val="00C946BF"/>
    <w:rsid w:val="00C97B73"/>
    <w:rsid w:val="00CA0219"/>
    <w:rsid w:val="00CA5E2E"/>
    <w:rsid w:val="00CA61BB"/>
    <w:rsid w:val="00CB0B19"/>
    <w:rsid w:val="00CB55B3"/>
    <w:rsid w:val="00CB5B3A"/>
    <w:rsid w:val="00CB6A30"/>
    <w:rsid w:val="00CB70C0"/>
    <w:rsid w:val="00CB7965"/>
    <w:rsid w:val="00CC003F"/>
    <w:rsid w:val="00CC3E7F"/>
    <w:rsid w:val="00CC5C29"/>
    <w:rsid w:val="00CC6A5E"/>
    <w:rsid w:val="00CD4582"/>
    <w:rsid w:val="00CD48CC"/>
    <w:rsid w:val="00CD6176"/>
    <w:rsid w:val="00CD672F"/>
    <w:rsid w:val="00CE234A"/>
    <w:rsid w:val="00CE23F6"/>
    <w:rsid w:val="00CE3355"/>
    <w:rsid w:val="00CE4211"/>
    <w:rsid w:val="00CE602A"/>
    <w:rsid w:val="00CE7EB2"/>
    <w:rsid w:val="00CF0267"/>
    <w:rsid w:val="00CF096B"/>
    <w:rsid w:val="00CF110C"/>
    <w:rsid w:val="00CF16EE"/>
    <w:rsid w:val="00CF5728"/>
    <w:rsid w:val="00CF5D28"/>
    <w:rsid w:val="00CF5E3E"/>
    <w:rsid w:val="00CF66CE"/>
    <w:rsid w:val="00CF7E05"/>
    <w:rsid w:val="00D00B98"/>
    <w:rsid w:val="00D02AB6"/>
    <w:rsid w:val="00D03333"/>
    <w:rsid w:val="00D062C4"/>
    <w:rsid w:val="00D07E8C"/>
    <w:rsid w:val="00D138B0"/>
    <w:rsid w:val="00D15D63"/>
    <w:rsid w:val="00D178F6"/>
    <w:rsid w:val="00D205CC"/>
    <w:rsid w:val="00D21AE7"/>
    <w:rsid w:val="00D2287A"/>
    <w:rsid w:val="00D2302A"/>
    <w:rsid w:val="00D23A1F"/>
    <w:rsid w:val="00D304AD"/>
    <w:rsid w:val="00D31125"/>
    <w:rsid w:val="00D33151"/>
    <w:rsid w:val="00D331CB"/>
    <w:rsid w:val="00D35099"/>
    <w:rsid w:val="00D37FDE"/>
    <w:rsid w:val="00D422E2"/>
    <w:rsid w:val="00D503D8"/>
    <w:rsid w:val="00D50F32"/>
    <w:rsid w:val="00D52290"/>
    <w:rsid w:val="00D52844"/>
    <w:rsid w:val="00D53E81"/>
    <w:rsid w:val="00D5500E"/>
    <w:rsid w:val="00D55E23"/>
    <w:rsid w:val="00D5601B"/>
    <w:rsid w:val="00D57B9D"/>
    <w:rsid w:val="00D622DD"/>
    <w:rsid w:val="00D63115"/>
    <w:rsid w:val="00D6400C"/>
    <w:rsid w:val="00D64933"/>
    <w:rsid w:val="00D6699D"/>
    <w:rsid w:val="00D67EA1"/>
    <w:rsid w:val="00D71612"/>
    <w:rsid w:val="00D72435"/>
    <w:rsid w:val="00D734D0"/>
    <w:rsid w:val="00D745B0"/>
    <w:rsid w:val="00D7477C"/>
    <w:rsid w:val="00D7630B"/>
    <w:rsid w:val="00D773B7"/>
    <w:rsid w:val="00D77936"/>
    <w:rsid w:val="00D8037E"/>
    <w:rsid w:val="00D824DA"/>
    <w:rsid w:val="00D83DF3"/>
    <w:rsid w:val="00D84650"/>
    <w:rsid w:val="00D85A12"/>
    <w:rsid w:val="00D8618F"/>
    <w:rsid w:val="00D92E10"/>
    <w:rsid w:val="00D937E5"/>
    <w:rsid w:val="00DA3CC1"/>
    <w:rsid w:val="00DA4F7E"/>
    <w:rsid w:val="00DB02E8"/>
    <w:rsid w:val="00DB4146"/>
    <w:rsid w:val="00DB4D71"/>
    <w:rsid w:val="00DB540C"/>
    <w:rsid w:val="00DB6EF1"/>
    <w:rsid w:val="00DB73C3"/>
    <w:rsid w:val="00DB7515"/>
    <w:rsid w:val="00DC080D"/>
    <w:rsid w:val="00DC0928"/>
    <w:rsid w:val="00DC1B42"/>
    <w:rsid w:val="00DC3548"/>
    <w:rsid w:val="00DC53D9"/>
    <w:rsid w:val="00DC5865"/>
    <w:rsid w:val="00DC5F6A"/>
    <w:rsid w:val="00DC7CF3"/>
    <w:rsid w:val="00DD0813"/>
    <w:rsid w:val="00DD17F5"/>
    <w:rsid w:val="00DD19B2"/>
    <w:rsid w:val="00DD21B2"/>
    <w:rsid w:val="00DD476C"/>
    <w:rsid w:val="00DD4F7D"/>
    <w:rsid w:val="00DE0669"/>
    <w:rsid w:val="00DE3031"/>
    <w:rsid w:val="00DE3CEF"/>
    <w:rsid w:val="00DF0F3F"/>
    <w:rsid w:val="00DF2C6F"/>
    <w:rsid w:val="00DF6ABD"/>
    <w:rsid w:val="00E00B57"/>
    <w:rsid w:val="00E02DD3"/>
    <w:rsid w:val="00E02EE0"/>
    <w:rsid w:val="00E02F53"/>
    <w:rsid w:val="00E04A35"/>
    <w:rsid w:val="00E10334"/>
    <w:rsid w:val="00E10E59"/>
    <w:rsid w:val="00E11A65"/>
    <w:rsid w:val="00E13269"/>
    <w:rsid w:val="00E211A2"/>
    <w:rsid w:val="00E21397"/>
    <w:rsid w:val="00E25A67"/>
    <w:rsid w:val="00E27DBB"/>
    <w:rsid w:val="00E304AA"/>
    <w:rsid w:val="00E319C8"/>
    <w:rsid w:val="00E319DE"/>
    <w:rsid w:val="00E3548A"/>
    <w:rsid w:val="00E36E2D"/>
    <w:rsid w:val="00E37257"/>
    <w:rsid w:val="00E405DF"/>
    <w:rsid w:val="00E41162"/>
    <w:rsid w:val="00E4126D"/>
    <w:rsid w:val="00E417F3"/>
    <w:rsid w:val="00E42B3A"/>
    <w:rsid w:val="00E44322"/>
    <w:rsid w:val="00E4477D"/>
    <w:rsid w:val="00E46261"/>
    <w:rsid w:val="00E518C5"/>
    <w:rsid w:val="00E51FBF"/>
    <w:rsid w:val="00E543FB"/>
    <w:rsid w:val="00E57BF7"/>
    <w:rsid w:val="00E64EAB"/>
    <w:rsid w:val="00E673DD"/>
    <w:rsid w:val="00E709D3"/>
    <w:rsid w:val="00E71805"/>
    <w:rsid w:val="00E72718"/>
    <w:rsid w:val="00E738F7"/>
    <w:rsid w:val="00E76C8D"/>
    <w:rsid w:val="00E779CA"/>
    <w:rsid w:val="00E861E9"/>
    <w:rsid w:val="00E8780E"/>
    <w:rsid w:val="00E93C43"/>
    <w:rsid w:val="00E96CD0"/>
    <w:rsid w:val="00E976E1"/>
    <w:rsid w:val="00E97EBE"/>
    <w:rsid w:val="00E97F7C"/>
    <w:rsid w:val="00EA5505"/>
    <w:rsid w:val="00EA6FF1"/>
    <w:rsid w:val="00EB049B"/>
    <w:rsid w:val="00EB0B42"/>
    <w:rsid w:val="00EB1F41"/>
    <w:rsid w:val="00EB3B9D"/>
    <w:rsid w:val="00EB4023"/>
    <w:rsid w:val="00EB5BCB"/>
    <w:rsid w:val="00EC1ABE"/>
    <w:rsid w:val="00EC3766"/>
    <w:rsid w:val="00EC6CA5"/>
    <w:rsid w:val="00ED10C7"/>
    <w:rsid w:val="00ED1E26"/>
    <w:rsid w:val="00ED2DE5"/>
    <w:rsid w:val="00ED4519"/>
    <w:rsid w:val="00ED5472"/>
    <w:rsid w:val="00EE1024"/>
    <w:rsid w:val="00EE56AF"/>
    <w:rsid w:val="00EE6D47"/>
    <w:rsid w:val="00EE7FE0"/>
    <w:rsid w:val="00EF0FDD"/>
    <w:rsid w:val="00EF2FAE"/>
    <w:rsid w:val="00EF3E40"/>
    <w:rsid w:val="00EF51EB"/>
    <w:rsid w:val="00EF61EF"/>
    <w:rsid w:val="00F0420B"/>
    <w:rsid w:val="00F11C69"/>
    <w:rsid w:val="00F11C8E"/>
    <w:rsid w:val="00F12378"/>
    <w:rsid w:val="00F21982"/>
    <w:rsid w:val="00F23615"/>
    <w:rsid w:val="00F257CA"/>
    <w:rsid w:val="00F25A30"/>
    <w:rsid w:val="00F27085"/>
    <w:rsid w:val="00F31DB1"/>
    <w:rsid w:val="00F320C6"/>
    <w:rsid w:val="00F329F3"/>
    <w:rsid w:val="00F34755"/>
    <w:rsid w:val="00F40CB0"/>
    <w:rsid w:val="00F417A1"/>
    <w:rsid w:val="00F41C62"/>
    <w:rsid w:val="00F43059"/>
    <w:rsid w:val="00F43979"/>
    <w:rsid w:val="00F46379"/>
    <w:rsid w:val="00F46499"/>
    <w:rsid w:val="00F544AD"/>
    <w:rsid w:val="00F568A9"/>
    <w:rsid w:val="00F73758"/>
    <w:rsid w:val="00F755DC"/>
    <w:rsid w:val="00F810A9"/>
    <w:rsid w:val="00F83C83"/>
    <w:rsid w:val="00F847B3"/>
    <w:rsid w:val="00F861CD"/>
    <w:rsid w:val="00F91A9F"/>
    <w:rsid w:val="00F9452D"/>
    <w:rsid w:val="00F94BE9"/>
    <w:rsid w:val="00FA0496"/>
    <w:rsid w:val="00FA2155"/>
    <w:rsid w:val="00FA4D86"/>
    <w:rsid w:val="00FA6ABA"/>
    <w:rsid w:val="00FA745B"/>
    <w:rsid w:val="00FA7B4D"/>
    <w:rsid w:val="00FB3AA7"/>
    <w:rsid w:val="00FB4A7E"/>
    <w:rsid w:val="00FB50CE"/>
    <w:rsid w:val="00FB589D"/>
    <w:rsid w:val="00FB61FC"/>
    <w:rsid w:val="00FB71E2"/>
    <w:rsid w:val="00FC5D8D"/>
    <w:rsid w:val="00FC6267"/>
    <w:rsid w:val="00FC6EE6"/>
    <w:rsid w:val="00FC7F0F"/>
    <w:rsid w:val="00FD0996"/>
    <w:rsid w:val="00FD0B8C"/>
    <w:rsid w:val="00FE77CA"/>
    <w:rsid w:val="00FF0FC2"/>
    <w:rsid w:val="00FF273A"/>
    <w:rsid w:val="00FF3218"/>
    <w:rsid w:val="00FF72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ABF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5B0"/>
    <w:pPr>
      <w:spacing w:before="120" w:after="120"/>
      <w:jc w:val="both"/>
    </w:pPr>
    <w:rPr>
      <w:rFonts w:ascii="Arial" w:eastAsia="Times New Roman" w:hAnsi="Arial"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eastAsia="Calibri" w:hAnsi="Cambria"/>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eastAsia="Calibri" w:hAnsi="Tahoma"/>
      <w:sz w:val="16"/>
    </w:rPr>
  </w:style>
  <w:style w:type="character" w:customStyle="1" w:styleId="TextbublinyChar">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eastAsia="Calibri" w:hAnsi="Times New Roman"/>
    </w:rPr>
  </w:style>
  <w:style w:type="character" w:customStyle="1" w:styleId="ZpatChar">
    <w:name w:val="Zápatí Char"/>
    <w:link w:val="Zpat"/>
    <w:uiPriority w:val="99"/>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eastAsia="Calibri" w:hAnsi="Times New Roman"/>
    </w:rPr>
  </w:style>
  <w:style w:type="character" w:customStyle="1" w:styleId="ZhlavChar">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rsid w:val="008A121E"/>
    <w:rPr>
      <w:rFonts w:ascii="Times New Roman" w:eastAsia="Calibri" w:hAnsi="Times New Roman"/>
    </w:rPr>
  </w:style>
  <w:style w:type="character" w:customStyle="1" w:styleId="TextkomenteChar">
    <w:name w:val="Text komentáře Char"/>
    <w:link w:val="Textkomente"/>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customStyle="1" w:styleId="Zkladntext2Char">
    <w:name w:val="Základní text 2 Char"/>
    <w:link w:val="Zkladntext2"/>
    <w:uiPriority w:val="99"/>
    <w:semiHidden/>
    <w:locked/>
    <w:rsid w:val="008A121E"/>
    <w:rPr>
      <w:rFonts w:eastAsia="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p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customStyle="1" w:styleId="PedmtkomenteChar">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9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eastAsia="Calibri" w:hAnsi="Times New Roman"/>
      <w:sz w:val="16"/>
    </w:rPr>
  </w:style>
  <w:style w:type="character" w:customStyle="1" w:styleId="Zkladntext3Char">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customStyle="1" w:styleId="NzevChar">
    <w:name w:val="Název Char"/>
    <w:link w:val="Nzev"/>
    <w:locked/>
    <w:rsid w:val="00F257CA"/>
    <w:rPr>
      <w:rFonts w:ascii="Arial" w:eastAsia="Times New Roman" w:hAnsi="Arial"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customStyle="1" w:styleId="Zkladntextodsazen3Char">
    <w:name w:val="Základní text odsazený 3 Char"/>
    <w:link w:val="Zkladntextodsazen3"/>
    <w:uiPriority w:val="99"/>
    <w:semiHidden/>
    <w:locked/>
    <w:rsid w:val="00862E79"/>
    <w:rPr>
      <w:rFonts w:ascii="Calibri" w:hAnsi="Calibri"/>
      <w:sz w:val="16"/>
    </w:rPr>
  </w:style>
  <w:style w:type="character" w:customStyle="1" w:styleId="Nadpis2Char">
    <w:name w:val="Nadpis 2 Char"/>
    <w:link w:val="Nadpis2"/>
    <w:rsid w:val="00422E27"/>
    <w:rPr>
      <w:rFonts w:ascii="Cambria" w:eastAsia="Times New Roman" w:hAnsi="Cambria" w:cs="Times New Roman"/>
      <w:b/>
      <w:bCs/>
      <w:i/>
      <w:iCs/>
      <w:sz w:val="28"/>
      <w:szCs w:val="28"/>
    </w:rPr>
  </w:style>
  <w:style w:type="character" w:customStyle="1" w:styleId="Nadpis3Char">
    <w:name w:val="Nadpis 3 Char"/>
    <w:link w:val="Nadpis3"/>
    <w:semiHidden/>
    <w:rsid w:val="00422E27"/>
    <w:rPr>
      <w:rFonts w:ascii="Cambria" w:eastAsia="Times New Roman" w:hAnsi="Cambria" w:cs="Times New Roman"/>
      <w:b/>
      <w:bCs/>
      <w:sz w:val="26"/>
      <w:szCs w:val="26"/>
    </w:rPr>
  </w:style>
  <w:style w:type="character" w:customStyle="1" w:styleId="Nadpis4Char">
    <w:name w:val="Nadpis 4 Char"/>
    <w:link w:val="Nadpis4"/>
    <w:rsid w:val="00422E27"/>
    <w:rPr>
      <w:rFonts w:ascii="Calibri" w:eastAsia="Times New Roman" w:hAnsi="Calibri" w:cs="Times New Roman"/>
      <w:b/>
      <w:bCs/>
      <w:sz w:val="28"/>
      <w:szCs w:val="28"/>
    </w:rPr>
  </w:style>
  <w:style w:type="character" w:styleId="Siln">
    <w:name w:val="Strong"/>
    <w:qFormat/>
    <w:locked/>
    <w:rsid w:val="006263B2"/>
  </w:style>
  <w:style w:type="paragraph" w:customStyle="1" w:styleId="Style12">
    <w:name w:val="Style12"/>
    <w:basedOn w:val="Normln"/>
    <w:rsid w:val="000671FC"/>
    <w:pPr>
      <w:widowControl w:val="0"/>
      <w:autoSpaceDE w:val="0"/>
      <w:autoSpaceDN w:val="0"/>
      <w:adjustRightInd w:val="0"/>
      <w:spacing w:before="0" w:after="0" w:line="276" w:lineRule="exact"/>
    </w:pPr>
    <w:rPr>
      <w:rFonts w:ascii="Times New Roman" w:hAnsi="Times New Roman" w:cs="Times New Roman"/>
      <w:sz w:val="24"/>
      <w:szCs w:val="24"/>
    </w:rPr>
  </w:style>
  <w:style w:type="character" w:customStyle="1" w:styleId="Nevyeenzmnka1">
    <w:name w:val="Nevyřešená zmínka1"/>
    <w:basedOn w:val="Standardnpsmoodstavce"/>
    <w:uiPriority w:val="99"/>
    <w:semiHidden/>
    <w:unhideWhenUsed/>
    <w:rsid w:val="003F5B95"/>
    <w:rPr>
      <w:color w:val="808080"/>
      <w:shd w:val="clear" w:color="auto" w:fill="E6E6E6"/>
    </w:rPr>
  </w:style>
  <w:style w:type="paragraph" w:styleId="Bezmezer">
    <w:name w:val="No Spacing"/>
    <w:uiPriority w:val="1"/>
    <w:qFormat/>
    <w:rsid w:val="006D5965"/>
    <w:pPr>
      <w:jc w:val="both"/>
    </w:pPr>
    <w:rPr>
      <w:rFonts w:ascii="Arial" w:eastAsia="Times New Roman" w:hAnsi="Arial" w:cs="Arial"/>
      <w:lang w:val="cs-CZ" w:eastAsia="cs-CZ"/>
    </w:rPr>
  </w:style>
  <w:style w:type="paragraph" w:customStyle="1" w:styleId="StylTabulka-normln">
    <w:name w:val="Styl Tabulka - normální +"/>
    <w:basedOn w:val="Normln"/>
    <w:rsid w:val="00D92E10"/>
    <w:pPr>
      <w:spacing w:before="80" w:after="80"/>
      <w:ind w:left="57" w:right="57"/>
      <w:jc w:val="left"/>
    </w:pPr>
    <w:rPr>
      <w:rFonts w:eastAsiaTheme="minorHAnsi"/>
      <w:lang w:eastAsia="en-US"/>
    </w:rPr>
  </w:style>
  <w:style w:type="paragraph" w:styleId="Revize">
    <w:name w:val="Revision"/>
    <w:hidden/>
    <w:uiPriority w:val="99"/>
    <w:semiHidden/>
    <w:rsid w:val="00891691"/>
    <w:rPr>
      <w:rFonts w:ascii="Arial" w:eastAsia="Times New Roman" w:hAnsi="Arial" w:cs="Arial"/>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247440">
      <w:bodyDiv w:val="1"/>
      <w:marLeft w:val="0"/>
      <w:marRight w:val="0"/>
      <w:marTop w:val="0"/>
      <w:marBottom w:val="0"/>
      <w:divBdr>
        <w:top w:val="none" w:sz="0" w:space="0" w:color="auto"/>
        <w:left w:val="none" w:sz="0" w:space="0" w:color="auto"/>
        <w:bottom w:val="none" w:sz="0" w:space="0" w:color="auto"/>
        <w:right w:val="none" w:sz="0" w:space="0" w:color="auto"/>
      </w:divBdr>
    </w:div>
    <w:div w:id="676855964">
      <w:marLeft w:val="0"/>
      <w:marRight w:val="0"/>
      <w:marTop w:val="0"/>
      <w:marBottom w:val="0"/>
      <w:divBdr>
        <w:top w:val="none" w:sz="0" w:space="0" w:color="auto"/>
        <w:left w:val="none" w:sz="0" w:space="0" w:color="auto"/>
        <w:bottom w:val="none" w:sz="0" w:space="0" w:color="auto"/>
        <w:right w:val="none" w:sz="0" w:space="0" w:color="auto"/>
      </w:divBdr>
    </w:div>
    <w:div w:id="676855965">
      <w:marLeft w:val="0"/>
      <w:marRight w:val="0"/>
      <w:marTop w:val="0"/>
      <w:marBottom w:val="0"/>
      <w:divBdr>
        <w:top w:val="none" w:sz="0" w:space="0" w:color="auto"/>
        <w:left w:val="none" w:sz="0" w:space="0" w:color="auto"/>
        <w:bottom w:val="none" w:sz="0" w:space="0" w:color="auto"/>
        <w:right w:val="none" w:sz="0" w:space="0" w:color="auto"/>
      </w:divBdr>
    </w:div>
    <w:div w:id="676855966">
      <w:marLeft w:val="0"/>
      <w:marRight w:val="0"/>
      <w:marTop w:val="0"/>
      <w:marBottom w:val="0"/>
      <w:divBdr>
        <w:top w:val="none" w:sz="0" w:space="0" w:color="auto"/>
        <w:left w:val="none" w:sz="0" w:space="0" w:color="auto"/>
        <w:bottom w:val="none" w:sz="0" w:space="0" w:color="auto"/>
        <w:right w:val="none" w:sz="0" w:space="0" w:color="auto"/>
      </w:divBdr>
    </w:div>
    <w:div w:id="1246258235">
      <w:bodyDiv w:val="1"/>
      <w:marLeft w:val="0"/>
      <w:marRight w:val="0"/>
      <w:marTop w:val="0"/>
      <w:marBottom w:val="0"/>
      <w:divBdr>
        <w:top w:val="none" w:sz="0" w:space="0" w:color="auto"/>
        <w:left w:val="none" w:sz="0" w:space="0" w:color="auto"/>
        <w:bottom w:val="none" w:sz="0" w:space="0" w:color="auto"/>
        <w:right w:val="none" w:sz="0" w:space="0" w:color="auto"/>
      </w:divBdr>
    </w:div>
    <w:div w:id="1405377956">
      <w:bodyDiv w:val="1"/>
      <w:marLeft w:val="0"/>
      <w:marRight w:val="0"/>
      <w:marTop w:val="0"/>
      <w:marBottom w:val="0"/>
      <w:divBdr>
        <w:top w:val="none" w:sz="0" w:space="0" w:color="auto"/>
        <w:left w:val="none" w:sz="0" w:space="0" w:color="auto"/>
        <w:bottom w:val="none" w:sz="0" w:space="0" w:color="auto"/>
        <w:right w:val="none" w:sz="0" w:space="0" w:color="auto"/>
      </w:divBdr>
      <w:divsChild>
        <w:div w:id="819615529">
          <w:marLeft w:val="0"/>
          <w:marRight w:val="0"/>
          <w:marTop w:val="0"/>
          <w:marBottom w:val="0"/>
          <w:divBdr>
            <w:top w:val="none" w:sz="0" w:space="0" w:color="auto"/>
            <w:left w:val="none" w:sz="0" w:space="0" w:color="auto"/>
            <w:bottom w:val="none" w:sz="0" w:space="0" w:color="auto"/>
            <w:right w:val="none" w:sz="0" w:space="0" w:color="auto"/>
          </w:divBdr>
          <w:divsChild>
            <w:div w:id="686951659">
              <w:marLeft w:val="0"/>
              <w:marRight w:val="0"/>
              <w:marTop w:val="0"/>
              <w:marBottom w:val="0"/>
              <w:divBdr>
                <w:top w:val="none" w:sz="0" w:space="0" w:color="auto"/>
                <w:left w:val="none" w:sz="0" w:space="0" w:color="auto"/>
                <w:bottom w:val="none" w:sz="0" w:space="0" w:color="auto"/>
                <w:right w:val="none" w:sz="0" w:space="0" w:color="auto"/>
              </w:divBdr>
              <w:divsChild>
                <w:div w:id="2047412285">
                  <w:marLeft w:val="0"/>
                  <w:marRight w:val="0"/>
                  <w:marTop w:val="0"/>
                  <w:marBottom w:val="0"/>
                  <w:divBdr>
                    <w:top w:val="none" w:sz="0" w:space="0" w:color="auto"/>
                    <w:left w:val="none" w:sz="0" w:space="0" w:color="auto"/>
                    <w:bottom w:val="none" w:sz="0" w:space="0" w:color="auto"/>
                    <w:right w:val="none" w:sz="0" w:space="0" w:color="auto"/>
                  </w:divBdr>
                  <w:divsChild>
                    <w:div w:id="1933321769">
                      <w:marLeft w:val="0"/>
                      <w:marRight w:val="0"/>
                      <w:marTop w:val="0"/>
                      <w:marBottom w:val="0"/>
                      <w:divBdr>
                        <w:top w:val="none" w:sz="0" w:space="0" w:color="auto"/>
                        <w:left w:val="none" w:sz="0" w:space="0" w:color="auto"/>
                        <w:bottom w:val="none" w:sz="0" w:space="0" w:color="auto"/>
                        <w:right w:val="none" w:sz="0" w:space="0" w:color="auto"/>
                      </w:divBdr>
                      <w:divsChild>
                        <w:div w:id="1893810827">
                          <w:marLeft w:val="0"/>
                          <w:marRight w:val="0"/>
                          <w:marTop w:val="0"/>
                          <w:marBottom w:val="0"/>
                          <w:divBdr>
                            <w:top w:val="none" w:sz="0" w:space="0" w:color="auto"/>
                            <w:left w:val="none" w:sz="0" w:space="0" w:color="auto"/>
                            <w:bottom w:val="none" w:sz="0" w:space="0" w:color="auto"/>
                            <w:right w:val="none" w:sz="0" w:space="0" w:color="auto"/>
                          </w:divBdr>
                          <w:divsChild>
                            <w:div w:id="3961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19173">
      <w:bodyDiv w:val="1"/>
      <w:marLeft w:val="0"/>
      <w:marRight w:val="0"/>
      <w:marTop w:val="0"/>
      <w:marBottom w:val="0"/>
      <w:divBdr>
        <w:top w:val="none" w:sz="0" w:space="0" w:color="auto"/>
        <w:left w:val="none" w:sz="0" w:space="0" w:color="auto"/>
        <w:bottom w:val="none" w:sz="0" w:space="0" w:color="auto"/>
        <w:right w:val="none" w:sz="0" w:space="0" w:color="auto"/>
      </w:divBdr>
    </w:div>
    <w:div w:id="1641690506">
      <w:bodyDiv w:val="1"/>
      <w:marLeft w:val="0"/>
      <w:marRight w:val="0"/>
      <w:marTop w:val="0"/>
      <w:marBottom w:val="0"/>
      <w:divBdr>
        <w:top w:val="none" w:sz="0" w:space="0" w:color="auto"/>
        <w:left w:val="none" w:sz="0" w:space="0" w:color="auto"/>
        <w:bottom w:val="none" w:sz="0" w:space="0" w:color="auto"/>
        <w:right w:val="none" w:sz="0" w:space="0" w:color="auto"/>
      </w:divBdr>
      <w:divsChild>
        <w:div w:id="1187519436">
          <w:marLeft w:val="0"/>
          <w:marRight w:val="0"/>
          <w:marTop w:val="0"/>
          <w:marBottom w:val="0"/>
          <w:divBdr>
            <w:top w:val="none" w:sz="0" w:space="0" w:color="auto"/>
            <w:left w:val="none" w:sz="0" w:space="0" w:color="auto"/>
            <w:bottom w:val="none" w:sz="0" w:space="0" w:color="auto"/>
            <w:right w:val="none" w:sz="0" w:space="0" w:color="auto"/>
          </w:divBdr>
          <w:divsChild>
            <w:div w:id="19402047">
              <w:marLeft w:val="0"/>
              <w:marRight w:val="0"/>
              <w:marTop w:val="0"/>
              <w:marBottom w:val="0"/>
              <w:divBdr>
                <w:top w:val="none" w:sz="0" w:space="0" w:color="auto"/>
                <w:left w:val="none" w:sz="0" w:space="0" w:color="auto"/>
                <w:bottom w:val="none" w:sz="0" w:space="0" w:color="auto"/>
                <w:right w:val="none" w:sz="0" w:space="0" w:color="auto"/>
              </w:divBdr>
              <w:divsChild>
                <w:div w:id="1398817737">
                  <w:marLeft w:val="0"/>
                  <w:marRight w:val="0"/>
                  <w:marTop w:val="0"/>
                  <w:marBottom w:val="0"/>
                  <w:divBdr>
                    <w:top w:val="none" w:sz="0" w:space="0" w:color="auto"/>
                    <w:left w:val="none" w:sz="0" w:space="0" w:color="auto"/>
                    <w:bottom w:val="none" w:sz="0" w:space="0" w:color="auto"/>
                    <w:right w:val="none" w:sz="0" w:space="0" w:color="auto"/>
                  </w:divBdr>
                  <w:divsChild>
                    <w:div w:id="1407919843">
                      <w:marLeft w:val="0"/>
                      <w:marRight w:val="0"/>
                      <w:marTop w:val="0"/>
                      <w:marBottom w:val="0"/>
                      <w:divBdr>
                        <w:top w:val="none" w:sz="0" w:space="0" w:color="auto"/>
                        <w:left w:val="none" w:sz="0" w:space="0" w:color="auto"/>
                        <w:bottom w:val="none" w:sz="0" w:space="0" w:color="auto"/>
                        <w:right w:val="none" w:sz="0" w:space="0" w:color="auto"/>
                      </w:divBdr>
                      <w:divsChild>
                        <w:div w:id="167328497">
                          <w:marLeft w:val="0"/>
                          <w:marRight w:val="0"/>
                          <w:marTop w:val="0"/>
                          <w:marBottom w:val="0"/>
                          <w:divBdr>
                            <w:top w:val="none" w:sz="0" w:space="0" w:color="auto"/>
                            <w:left w:val="none" w:sz="0" w:space="0" w:color="auto"/>
                            <w:bottom w:val="none" w:sz="0" w:space="0" w:color="auto"/>
                            <w:right w:val="none" w:sz="0" w:space="0" w:color="auto"/>
                          </w:divBdr>
                          <w:divsChild>
                            <w:div w:id="10502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8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858D3-99F0-47EA-BC1B-8BDB6369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2591</Words>
  <Characters>15425</Characters>
  <Application>Microsoft Office Word</Application>
  <DocSecurity>4</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2021-07-08T11:13:00Z</dcterms:created>
  <dcterms:modified xsi:type="dcterms:W3CDTF">2021-07-08T11:13:00Z</dcterms:modified>
</cp:coreProperties>
</file>