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705659" w:rsidR="00AA3FD4" w:rsidP="00AA3FD4" w:rsidRDefault="00AA3FD4" w14:paraId="2BBA4217" w14:textId="373C8FA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705659">
        <w:rPr>
          <w:rFonts w:ascii="Calibri" w:hAnsi="Calibri" w:cs="Calibri"/>
          <w:b/>
          <w:bCs/>
          <w:sz w:val="32"/>
          <w:szCs w:val="32"/>
        </w:rPr>
        <w:t>Technická specifikace</w:t>
      </w:r>
      <w:r w:rsidR="000D0E9A">
        <w:rPr>
          <w:rFonts w:ascii="Calibri" w:hAnsi="Calibri" w:cs="Calibri"/>
          <w:b/>
          <w:bCs/>
          <w:sz w:val="32"/>
          <w:szCs w:val="32"/>
        </w:rPr>
        <w:t xml:space="preserve"> a požadavky</w:t>
      </w:r>
      <w:r w:rsidRPr="00705659" w:rsidR="00257066">
        <w:rPr>
          <w:rFonts w:ascii="Calibri" w:hAnsi="Calibri" w:cs="Calibri"/>
          <w:b/>
          <w:bCs/>
          <w:sz w:val="32"/>
          <w:szCs w:val="32"/>
        </w:rPr>
        <w:t xml:space="preserve"> pro novou elektronickou úřední</w:t>
      </w:r>
      <w:r w:rsidRPr="00705659">
        <w:rPr>
          <w:rFonts w:ascii="Calibri" w:hAnsi="Calibri" w:cs="Calibri"/>
          <w:b/>
          <w:bCs/>
          <w:sz w:val="32"/>
          <w:szCs w:val="32"/>
        </w:rPr>
        <w:t xml:space="preserve"> desk</w:t>
      </w:r>
      <w:r w:rsidRPr="00705659" w:rsidR="00257066">
        <w:rPr>
          <w:rFonts w:ascii="Calibri" w:hAnsi="Calibri" w:cs="Calibri"/>
          <w:b/>
          <w:bCs/>
          <w:sz w:val="32"/>
          <w:szCs w:val="32"/>
        </w:rPr>
        <w:t>u</w:t>
      </w:r>
      <w:r w:rsidRPr="00705659">
        <w:rPr>
          <w:rFonts w:ascii="Calibri" w:hAnsi="Calibri" w:cs="Calibri"/>
          <w:b/>
          <w:bCs/>
          <w:sz w:val="32"/>
          <w:szCs w:val="32"/>
        </w:rPr>
        <w:t xml:space="preserve"> číslo 2</w:t>
      </w:r>
      <w:r w:rsidRPr="00705659" w:rsidR="00257066">
        <w:rPr>
          <w:rFonts w:ascii="Calibri" w:hAnsi="Calibri" w:cs="Calibri"/>
          <w:b/>
          <w:bCs/>
          <w:sz w:val="32"/>
          <w:szCs w:val="32"/>
        </w:rPr>
        <w:t xml:space="preserve"> - Umístění</w:t>
      </w:r>
      <w:r w:rsidRPr="00705659" w:rsidR="001B213E">
        <w:rPr>
          <w:rFonts w:ascii="Calibri" w:hAnsi="Calibri" w:cs="Calibri"/>
          <w:b/>
          <w:bCs/>
          <w:sz w:val="32"/>
          <w:szCs w:val="32"/>
        </w:rPr>
        <w:t xml:space="preserve"> FARA</w:t>
      </w:r>
      <w:r w:rsidRPr="00705659" w:rsidR="006B5EF5">
        <w:rPr>
          <w:rFonts w:ascii="Calibri" w:hAnsi="Calibri" w:cs="Calibri"/>
          <w:b/>
          <w:bCs/>
          <w:sz w:val="32"/>
          <w:szCs w:val="32"/>
        </w:rPr>
        <w:t xml:space="preserve"> – </w:t>
      </w:r>
      <w:bookmarkStart w:name="_Hlk78912695" w:id="0"/>
      <w:r w:rsidRPr="00705659" w:rsidR="007A0041">
        <w:rPr>
          <w:rFonts w:ascii="Calibri" w:hAnsi="Calibri" w:cs="Calibri"/>
          <w:b/>
          <w:bCs/>
          <w:sz w:val="32"/>
          <w:szCs w:val="32"/>
        </w:rPr>
        <w:t>I</w:t>
      </w:r>
      <w:r w:rsidRPr="00705659" w:rsidR="006B5EF5">
        <w:rPr>
          <w:rFonts w:ascii="Calibri" w:hAnsi="Calibri" w:cs="Calibri"/>
          <w:b/>
          <w:bCs/>
          <w:sz w:val="32"/>
          <w:szCs w:val="32"/>
        </w:rPr>
        <w:t>nformační centrum v Plané nad Lužnicí.</w:t>
      </w:r>
      <w:bookmarkEnd w:id="0"/>
      <w:r w:rsidRPr="00705659" w:rsidR="00257066">
        <w:rPr>
          <w:rFonts w:ascii="Calibri" w:hAnsi="Calibri" w:cs="Calibri"/>
          <w:b/>
          <w:bCs/>
          <w:sz w:val="32"/>
          <w:szCs w:val="32"/>
        </w:rPr>
        <w:t xml:space="preserve"> </w:t>
      </w:r>
      <w:bookmarkStart w:name="_Hlk78912816" w:id="1"/>
      <w:r w:rsidRPr="00705659" w:rsidR="00257066">
        <w:rPr>
          <w:rFonts w:cstheme="minorHAnsi"/>
          <w:b/>
          <w:bCs/>
          <w:sz w:val="32"/>
          <w:szCs w:val="32"/>
        </w:rPr>
        <w:t>ČSLA 1, 391 11 Planá nad Lužnicí</w:t>
      </w:r>
      <w:bookmarkEnd w:id="1"/>
      <w:r w:rsidRPr="00705659" w:rsidR="00257066">
        <w:rPr>
          <w:rFonts w:cstheme="minorHAnsi"/>
          <w:b/>
          <w:bCs/>
          <w:sz w:val="32"/>
          <w:szCs w:val="32"/>
        </w:rPr>
        <w:t>.</w:t>
      </w:r>
    </w:p>
    <w:p w:rsidRPr="00257066" w:rsidR="00AA3FD4" w:rsidP="00AA3FD4" w:rsidRDefault="007D6F81" w14:paraId="70FEB14A" w14:textId="171AE34E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57066">
        <w:rPr>
          <w:rFonts w:ascii="Calibri" w:hAnsi="Calibri" w:cs="Calibri"/>
          <w:b/>
          <w:bCs/>
          <w:sz w:val="24"/>
          <w:szCs w:val="24"/>
        </w:rPr>
        <w:t>Fotky z místa plnění číslo 2:</w:t>
      </w:r>
    </w:p>
    <w:p w:rsidRPr="00257066" w:rsidR="00AA3FD4" w:rsidP="00AA3FD4" w:rsidRDefault="00AA3FD4" w14:paraId="5561F76E" w14:textId="50D5CCBF">
      <w:pPr>
        <w:jc w:val="both"/>
        <w:rPr>
          <w:rFonts w:ascii="Calibri" w:hAnsi="Calibri" w:cs="Calibri"/>
          <w:sz w:val="24"/>
          <w:szCs w:val="24"/>
        </w:rPr>
      </w:pPr>
      <w:r w:rsidRPr="00257066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2714625" cy="2209800"/>
            <wp:effectExtent l="0" t="0" r="9525" b="0"/>
            <wp:docPr id="3" name="Obrázek 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7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276" cy="221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066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2943225" cy="2207419"/>
            <wp:effectExtent l="0" t="0" r="0" b="2540"/>
            <wp:docPr id="4" name="Obrázek 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48" cy="221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068B0" w:rsidR="00257066" w:rsidP="00AA3FD4" w:rsidRDefault="00E97907" w14:paraId="141C5483" w14:textId="5E05ECE9">
      <w:pPr>
        <w:shd w:val="clear" w:color="auto" w:fill="FFFFFF"/>
        <w:spacing w:after="240" w:line="240" w:lineRule="auto"/>
        <w:outlineLvl w:val="2"/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cs-CZ"/>
        </w:rPr>
        <w:t xml:space="preserve">Popis stávajícího stavu: </w:t>
      </w:r>
      <w:r w:rsidRPr="00E97907" w:rsidR="00257066">
        <w:rPr>
          <w:rFonts w:ascii="Calibri" w:hAnsi="Calibri" w:eastAsia="Times New Roman" w:cs="Calibri"/>
          <w:color w:val="000000"/>
          <w:sz w:val="28"/>
          <w:szCs w:val="28"/>
          <w:lang w:eastAsia="cs-CZ"/>
        </w:rPr>
        <w:t>Stavební připravenosti pro</w:t>
      </w:r>
      <w:r w:rsidRPr="00E97907" w:rsidR="009068B0">
        <w:rPr>
          <w:rFonts w:ascii="Calibri" w:hAnsi="Calibri" w:eastAsia="Times New Roman" w:cs="Calibri"/>
          <w:color w:val="000000"/>
          <w:sz w:val="28"/>
          <w:szCs w:val="28"/>
          <w:lang w:eastAsia="cs-CZ"/>
        </w:rPr>
        <w:t xml:space="preserve"> silové</w:t>
      </w:r>
      <w:r w:rsidRPr="00E97907" w:rsidR="00257066">
        <w:rPr>
          <w:rFonts w:ascii="Calibri" w:hAnsi="Calibri" w:eastAsia="Times New Roman" w:cs="Calibri"/>
          <w:color w:val="000000"/>
          <w:sz w:val="28"/>
          <w:szCs w:val="28"/>
          <w:lang w:eastAsia="cs-CZ"/>
        </w:rPr>
        <w:t xml:space="preserve"> napájení úřední desky zajistí zadavatel.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Pr="006A3F30" w:rsidR="006A3F30" w:rsidTr="006A3F30" w14:paraId="78BCFB8F" w14:textId="77777777">
        <w:tc>
          <w:tcPr>
            <w:tcW w:w="9062" w:type="dxa"/>
          </w:tcPr>
          <w:p w:rsidRPr="006A3F30" w:rsidR="006A3F30" w:rsidP="00CB10AA" w:rsidRDefault="006A3F30" w14:paraId="6A6D28A4" w14:textId="77777777">
            <w:pPr>
              <w:shd w:val="clear" w:color="auto" w:fill="FFFFFF"/>
              <w:spacing w:after="240"/>
              <w:outlineLvl w:val="2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Všeobecné minimální technické požadavky:</w:t>
            </w:r>
          </w:p>
        </w:tc>
      </w:tr>
      <w:tr w:rsidRPr="006A3F30" w:rsidR="006A3F30" w:rsidTr="006A3F30" w14:paraId="27C427EC" w14:textId="77777777">
        <w:tc>
          <w:tcPr>
            <w:tcW w:w="9062" w:type="dxa"/>
          </w:tcPr>
          <w:p w:rsidRPr="006A3F30" w:rsidR="006A3F30" w:rsidP="00CB10AA" w:rsidRDefault="006A3F30" w14:paraId="050B90F1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 xml:space="preserve">Venkovní dotykový LCD </w:t>
            </w:r>
          </w:p>
        </w:tc>
      </w:tr>
      <w:tr w:rsidRPr="006A3F30" w:rsidR="006A3F30" w:rsidTr="006A3F30" w14:paraId="43BBB450" w14:textId="77777777">
        <w:tc>
          <w:tcPr>
            <w:tcW w:w="9062" w:type="dxa"/>
          </w:tcPr>
          <w:p w:rsidRPr="006A3F30" w:rsidR="006A3F30" w:rsidP="00CB10AA" w:rsidRDefault="006A3F30" w14:paraId="2B3C4F52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Stupeň krytí: min. IP 60</w:t>
            </w:r>
          </w:p>
        </w:tc>
      </w:tr>
      <w:tr w:rsidRPr="006A3F30" w:rsidR="006A3F30" w:rsidTr="006A3F30" w14:paraId="2EEA7C5D" w14:textId="77777777">
        <w:tc>
          <w:tcPr>
            <w:tcW w:w="9062" w:type="dxa"/>
          </w:tcPr>
          <w:p w:rsidRPr="006A3F30" w:rsidR="006A3F30" w:rsidP="00CB10AA" w:rsidRDefault="006A3F30" w14:paraId="13012B65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 xml:space="preserve">KONSTRUKCE: </w:t>
            </w:r>
            <w:proofErr w:type="spellStart"/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celonerezová</w:t>
            </w:r>
            <w:proofErr w:type="spellEnd"/>
          </w:p>
        </w:tc>
      </w:tr>
      <w:tr w:rsidRPr="006A3F30" w:rsidR="006A3F30" w:rsidTr="006A3F30" w14:paraId="60E80023" w14:textId="77777777">
        <w:tc>
          <w:tcPr>
            <w:tcW w:w="9062" w:type="dxa"/>
          </w:tcPr>
          <w:p w:rsidRPr="006A3F30" w:rsidR="006A3F30" w:rsidP="00CB10AA" w:rsidRDefault="006A3F30" w14:paraId="74B1B7E0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PROVEDENÍ: stojanové</w:t>
            </w:r>
          </w:p>
        </w:tc>
      </w:tr>
      <w:tr w:rsidRPr="006A3F30" w:rsidR="006A3F30" w:rsidTr="006A3F30" w14:paraId="0215E71A" w14:textId="77777777">
        <w:tc>
          <w:tcPr>
            <w:tcW w:w="9062" w:type="dxa"/>
          </w:tcPr>
          <w:p w:rsidRPr="006A3F30" w:rsidR="006A3F30" w:rsidP="00CB10AA" w:rsidRDefault="006A3F30" w14:paraId="3F5A30FB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POVRCHOVÁ ÚPRAVA: nerez</w:t>
            </w:r>
          </w:p>
        </w:tc>
      </w:tr>
      <w:tr w:rsidRPr="006A3F30" w:rsidR="006A3F30" w:rsidTr="006A3F30" w14:paraId="0E56C87B" w14:textId="77777777">
        <w:tc>
          <w:tcPr>
            <w:tcW w:w="9062" w:type="dxa"/>
          </w:tcPr>
          <w:p w:rsidRPr="006A3F30" w:rsidR="006A3F30" w:rsidP="00CB10AA" w:rsidRDefault="006A3F30" w14:paraId="1D4F82BA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BARVA V ZÁKLADU: stříbrná</w:t>
            </w:r>
          </w:p>
        </w:tc>
      </w:tr>
      <w:tr w:rsidRPr="006A3F30" w:rsidR="006A3F30" w:rsidTr="006A3F30" w14:paraId="21FCA444" w14:textId="77777777">
        <w:tc>
          <w:tcPr>
            <w:tcW w:w="9062" w:type="dxa"/>
          </w:tcPr>
          <w:p w:rsidRPr="006A3F30" w:rsidR="006A3F30" w:rsidP="00CB10AA" w:rsidRDefault="006A3F30" w14:paraId="3255D5ED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Rozsah provozních teplot min. -25 °C až +</w:t>
            </w:r>
            <w:proofErr w:type="gramStart"/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40°C</w:t>
            </w:r>
            <w:proofErr w:type="gramEnd"/>
          </w:p>
        </w:tc>
      </w:tr>
      <w:tr w:rsidRPr="006A3F30" w:rsidR="006A3F30" w:rsidTr="006A3F30" w14:paraId="6962663C" w14:textId="77777777">
        <w:tc>
          <w:tcPr>
            <w:tcW w:w="9062" w:type="dxa"/>
          </w:tcPr>
          <w:p w:rsidRPr="006A3F30" w:rsidR="006A3F30" w:rsidP="00CB10AA" w:rsidRDefault="006A3F30" w14:paraId="74367CE6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Orientace panelu na výšku</w:t>
            </w:r>
          </w:p>
        </w:tc>
      </w:tr>
      <w:tr w:rsidRPr="006A3F30" w:rsidR="006A3F30" w:rsidTr="006A3F30" w14:paraId="2ED62125" w14:textId="77777777">
        <w:tc>
          <w:tcPr>
            <w:tcW w:w="9062" w:type="dxa"/>
          </w:tcPr>
          <w:p w:rsidRPr="006A3F30" w:rsidR="006A3F30" w:rsidP="00CB10AA" w:rsidRDefault="006A3F30" w14:paraId="7EF8EE2D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Panel musí být uzpůsoben pro nepřetržitý provoz</w:t>
            </w:r>
          </w:p>
        </w:tc>
      </w:tr>
      <w:tr w:rsidRPr="006A3F30" w:rsidR="006A3F30" w:rsidTr="006A3F30" w14:paraId="25C5C6E7" w14:textId="77777777">
        <w:tc>
          <w:tcPr>
            <w:tcW w:w="9062" w:type="dxa"/>
          </w:tcPr>
          <w:p w:rsidRPr="006A3F30" w:rsidR="006A3F30" w:rsidP="00CB10AA" w:rsidRDefault="006A3F30" w14:paraId="67C25863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 xml:space="preserve">V provozu ve venkovním prostřední nesmí docházet ke zhoršení čitelnosti zobrazovaných dokumentů </w:t>
            </w:r>
          </w:p>
        </w:tc>
      </w:tr>
      <w:tr w:rsidRPr="006A3F30" w:rsidR="006A3F30" w:rsidTr="006A3F30" w14:paraId="67C00C3D" w14:textId="77777777">
        <w:tc>
          <w:tcPr>
            <w:tcW w:w="9062" w:type="dxa"/>
          </w:tcPr>
          <w:p w:rsidRPr="006A3F30" w:rsidR="006A3F30" w:rsidP="00CB10AA" w:rsidRDefault="006A3F30" w14:paraId="2F6C45D7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 xml:space="preserve">Zobrazení úředních dokumentů i v </w:t>
            </w:r>
            <w:proofErr w:type="spellStart"/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offline</w:t>
            </w:r>
            <w:proofErr w:type="spellEnd"/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 xml:space="preserve"> režimu</w:t>
            </w:r>
          </w:p>
        </w:tc>
      </w:tr>
      <w:tr w:rsidRPr="006A3F30" w:rsidR="006A3F30" w:rsidTr="006A3F30" w14:paraId="6CB35202" w14:textId="77777777">
        <w:tc>
          <w:tcPr>
            <w:tcW w:w="9062" w:type="dxa"/>
          </w:tcPr>
          <w:p w:rsidRPr="006A3F30" w:rsidR="006A3F30" w:rsidP="00CB10AA" w:rsidRDefault="006A3F30" w14:paraId="4DA276C5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Požadavek na základní zaškolení obsluhujícího personálu</w:t>
            </w:r>
          </w:p>
        </w:tc>
      </w:tr>
      <w:tr w:rsidRPr="006A3F30" w:rsidR="006A3F30" w:rsidTr="006A3F30" w14:paraId="51214B89" w14:textId="77777777">
        <w:tc>
          <w:tcPr>
            <w:tcW w:w="9062" w:type="dxa"/>
          </w:tcPr>
          <w:p w:rsidRPr="006A3F30" w:rsidR="006A3F30" w:rsidP="00CB10AA" w:rsidRDefault="006A3F30" w14:paraId="365E0CE4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Možnost umístění na zdi, na stojanu nebo v rámu</w:t>
            </w:r>
          </w:p>
        </w:tc>
      </w:tr>
      <w:tr w:rsidRPr="006A3F30" w:rsidR="006A3F30" w:rsidTr="006A3F30" w14:paraId="2A6C0CF8" w14:textId="77777777">
        <w:tc>
          <w:tcPr>
            <w:tcW w:w="9062" w:type="dxa"/>
          </w:tcPr>
          <w:p w:rsidRPr="006A3F30" w:rsidR="006A3F30" w:rsidP="00CB10AA" w:rsidRDefault="006A3F30" w14:paraId="055BB644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Záruka 48 měsíců</w:t>
            </w:r>
          </w:p>
        </w:tc>
      </w:tr>
      <w:tr w:rsidRPr="006A3F30" w:rsidR="006A3F30" w:rsidTr="006A3F30" w14:paraId="702BC93E" w14:textId="77777777">
        <w:tc>
          <w:tcPr>
            <w:tcW w:w="9062" w:type="dxa"/>
          </w:tcPr>
          <w:p w:rsidRPr="006A3F30" w:rsidR="006A3F30" w:rsidP="00CB10AA" w:rsidRDefault="006A3F30" w14:paraId="0E3A5DC3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lastRenderedPageBreak/>
              <w:t>Záruční servis, telefon+ e-mail support</w:t>
            </w:r>
          </w:p>
        </w:tc>
      </w:tr>
      <w:tr w:rsidRPr="006A3F30" w:rsidR="006A3F30" w:rsidTr="006A3F30" w14:paraId="1E9BBD64" w14:textId="77777777">
        <w:tc>
          <w:tcPr>
            <w:tcW w:w="9062" w:type="dxa"/>
          </w:tcPr>
          <w:p w:rsidRPr="006A3F30" w:rsidR="006A3F30" w:rsidP="00CB10AA" w:rsidRDefault="006A3F30" w14:paraId="5AD453B2" w14:textId="77777777">
            <w:pPr>
              <w:shd w:val="clear" w:color="auto" w:fill="FFFFFF"/>
              <w:spacing w:after="240"/>
              <w:outlineLvl w:val="2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Počítač:</w:t>
            </w:r>
          </w:p>
        </w:tc>
      </w:tr>
      <w:tr w:rsidRPr="006A3F30" w:rsidR="006A3F30" w:rsidTr="006A3F30" w14:paraId="17B6B4FB" w14:textId="77777777">
        <w:tc>
          <w:tcPr>
            <w:tcW w:w="9062" w:type="dxa"/>
          </w:tcPr>
          <w:p w:rsidRPr="006A3F30" w:rsidR="006A3F30" w:rsidP="00CB10AA" w:rsidRDefault="006A3F30" w14:paraId="57BD641E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CPU min. 2.8 GHz</w:t>
            </w:r>
          </w:p>
        </w:tc>
      </w:tr>
      <w:tr w:rsidRPr="006A3F30" w:rsidR="006A3F30" w:rsidTr="006A3F30" w14:paraId="460E363E" w14:textId="77777777">
        <w:tc>
          <w:tcPr>
            <w:tcW w:w="9062" w:type="dxa"/>
          </w:tcPr>
          <w:p w:rsidRPr="006A3F30" w:rsidR="006A3F30" w:rsidP="00CB10AA" w:rsidRDefault="006A3F30" w14:paraId="5749D21B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 xml:space="preserve">min SSD 128 GB </w:t>
            </w:r>
          </w:p>
        </w:tc>
      </w:tr>
      <w:tr w:rsidRPr="006A3F30" w:rsidR="006A3F30" w:rsidTr="006A3F30" w14:paraId="0333EA98" w14:textId="77777777">
        <w:tc>
          <w:tcPr>
            <w:tcW w:w="9062" w:type="dxa"/>
          </w:tcPr>
          <w:p w:rsidRPr="006A3F30" w:rsidR="006A3F30" w:rsidP="00CB10AA" w:rsidRDefault="006A3F30" w14:paraId="2A43B999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min RAM 4 GB</w:t>
            </w:r>
          </w:p>
        </w:tc>
      </w:tr>
      <w:tr w:rsidRPr="006A3F30" w:rsidR="006A3F30" w:rsidTr="006A3F30" w14:paraId="261F07B2" w14:textId="77777777">
        <w:tc>
          <w:tcPr>
            <w:tcW w:w="9062" w:type="dxa"/>
          </w:tcPr>
          <w:p w:rsidRPr="006A3F30" w:rsidR="006A3F30" w:rsidP="00CB10AA" w:rsidRDefault="006A3F30" w14:paraId="79BB6BAF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00" w:afterAutospacing="true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 xml:space="preserve">rozhraní </w:t>
            </w:r>
            <w:proofErr w:type="spellStart"/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WiFi</w:t>
            </w:r>
            <w:proofErr w:type="spellEnd"/>
          </w:p>
        </w:tc>
      </w:tr>
      <w:tr w:rsidRPr="006A3F30" w:rsidR="006A3F30" w:rsidTr="006A3F30" w14:paraId="65BF1558" w14:textId="77777777">
        <w:tc>
          <w:tcPr>
            <w:tcW w:w="9062" w:type="dxa"/>
          </w:tcPr>
          <w:p w:rsidRPr="006A3F30" w:rsidR="006A3F30" w:rsidP="00CB10AA" w:rsidRDefault="006A3F30" w14:paraId="0F771075" w14:textId="77777777">
            <w:pPr>
              <w:pStyle w:val="Nadpis3"/>
              <w:shd w:val="clear" w:color="auto" w:fill="FFFFFF"/>
              <w:spacing w:before="0" w:beforeAutospacing="false" w:after="240" w:afterAutospacing="false"/>
              <w:outlineLvl w:val="2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  <w:r w:rsidRPr="006A3F30"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  <w:t>Display:</w:t>
            </w:r>
          </w:p>
        </w:tc>
      </w:tr>
      <w:tr w:rsidRPr="006A3F30" w:rsidR="006A3F30" w:rsidTr="006A3F30" w14:paraId="7453F847" w14:textId="77777777">
        <w:tc>
          <w:tcPr>
            <w:tcW w:w="9062" w:type="dxa"/>
          </w:tcPr>
          <w:p w:rsidRPr="006A3F30" w:rsidR="006A3F30" w:rsidP="00CB10AA" w:rsidRDefault="006A3F30" w14:paraId="6EA2BDB0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jc w:val="both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interaktivní dotyková plocha 46"</w:t>
            </w:r>
          </w:p>
        </w:tc>
      </w:tr>
      <w:tr w:rsidRPr="006A3F30" w:rsidR="006A3F30" w:rsidTr="006A3F30" w14:paraId="508DFC8E" w14:textId="77777777">
        <w:tc>
          <w:tcPr>
            <w:tcW w:w="9062" w:type="dxa"/>
          </w:tcPr>
          <w:p w:rsidRPr="006A3F30" w:rsidR="006A3F30" w:rsidP="00CB10AA" w:rsidRDefault="006A3F30" w14:paraId="5468B8FF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jc w:val="both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 xml:space="preserve">jednostranné s dotykovou technologií </w:t>
            </w:r>
            <w:proofErr w:type="spellStart"/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multitouch</w:t>
            </w:r>
            <w:proofErr w:type="spellEnd"/>
          </w:p>
        </w:tc>
      </w:tr>
      <w:tr w:rsidRPr="006A3F30" w:rsidR="006A3F30" w:rsidTr="006A3F30" w14:paraId="209F015D" w14:textId="77777777">
        <w:tc>
          <w:tcPr>
            <w:tcW w:w="9062" w:type="dxa"/>
          </w:tcPr>
          <w:p w:rsidRPr="006A3F30" w:rsidR="006A3F30" w:rsidP="00CB10AA" w:rsidRDefault="006A3F30" w14:paraId="721EBF55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jc w:val="both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barevný dotykový TFT LCD displej</w:t>
            </w:r>
          </w:p>
        </w:tc>
      </w:tr>
      <w:tr w:rsidRPr="006A3F30" w:rsidR="006A3F30" w:rsidTr="006A3F30" w14:paraId="295C8710" w14:textId="77777777">
        <w:tc>
          <w:tcPr>
            <w:tcW w:w="9062" w:type="dxa"/>
          </w:tcPr>
          <w:p w:rsidRPr="006A3F30" w:rsidR="006A3F30" w:rsidP="00CB10AA" w:rsidRDefault="006A3F30" w14:paraId="0F040C67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jc w:val="both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bookmarkStart w:name="_Hlk78802804" w:id="2"/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Min. Full HD (1080x1920) rozlišení</w:t>
            </w:r>
          </w:p>
        </w:tc>
      </w:tr>
      <w:bookmarkEnd w:id="2"/>
      <w:tr w:rsidRPr="006A3F30" w:rsidR="006A3F30" w:rsidTr="006A3F30" w14:paraId="32F955C2" w14:textId="77777777">
        <w:tc>
          <w:tcPr>
            <w:tcW w:w="9062" w:type="dxa"/>
          </w:tcPr>
          <w:p w:rsidRPr="006A3F30" w:rsidR="006A3F30" w:rsidP="00CB10AA" w:rsidRDefault="006A3F30" w14:paraId="5DB63AC4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jc w:val="both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outdoorové provedení</w:t>
            </w:r>
          </w:p>
        </w:tc>
      </w:tr>
      <w:tr w:rsidRPr="006A3F30" w:rsidR="006A3F30" w:rsidTr="006A3F30" w14:paraId="3581BDE0" w14:textId="77777777">
        <w:tc>
          <w:tcPr>
            <w:tcW w:w="9062" w:type="dxa"/>
          </w:tcPr>
          <w:p w:rsidRPr="006A3F30" w:rsidR="006A3F30" w:rsidP="00CB10AA" w:rsidRDefault="006A3F30" w14:paraId="225BC42D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jc w:val="both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svítivost displeje minimálně 2500 cd/m2</w:t>
            </w:r>
          </w:p>
        </w:tc>
      </w:tr>
      <w:tr w:rsidRPr="006A3F30" w:rsidR="006A3F30" w:rsidTr="006A3F30" w14:paraId="2DC44D72" w14:textId="77777777">
        <w:tc>
          <w:tcPr>
            <w:tcW w:w="9062" w:type="dxa"/>
          </w:tcPr>
          <w:p w:rsidRPr="006A3F30" w:rsidR="006A3F30" w:rsidP="00CB10AA" w:rsidRDefault="006A3F30" w14:paraId="4D5E17CF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jc w:val="both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UV antireflexní úprava</w:t>
            </w:r>
          </w:p>
        </w:tc>
      </w:tr>
      <w:tr w:rsidRPr="006A3F30" w:rsidR="006A3F30" w:rsidTr="006A3F30" w14:paraId="3472A268" w14:textId="77777777">
        <w:tc>
          <w:tcPr>
            <w:tcW w:w="9062" w:type="dxa"/>
          </w:tcPr>
          <w:p w:rsidRPr="006A3F30" w:rsidR="006A3F30" w:rsidP="00CB10AA" w:rsidRDefault="006A3F30" w14:paraId="5EDBE1CF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jc w:val="both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čidlo pro automatickou regulaci jasu displeje</w:t>
            </w:r>
          </w:p>
        </w:tc>
      </w:tr>
      <w:tr w:rsidRPr="006A3F30" w:rsidR="006A3F30" w:rsidTr="006A3F30" w14:paraId="5BDB9B6E" w14:textId="77777777">
        <w:tc>
          <w:tcPr>
            <w:tcW w:w="9062" w:type="dxa"/>
          </w:tcPr>
          <w:p w:rsidRPr="006A3F30" w:rsidR="006A3F30" w:rsidP="00CB10AA" w:rsidRDefault="006A3F30" w14:paraId="2CCD5250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jc w:val="both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ovladatelný v rukavicích a za všech klimatických podmínek</w:t>
            </w:r>
          </w:p>
        </w:tc>
      </w:tr>
      <w:tr w:rsidRPr="006A3F30" w:rsidR="006A3F30" w:rsidTr="006A3F30" w14:paraId="38553B3A" w14:textId="77777777">
        <w:tc>
          <w:tcPr>
            <w:tcW w:w="9062" w:type="dxa"/>
          </w:tcPr>
          <w:p w:rsidRPr="006A3F30" w:rsidR="006A3F30" w:rsidP="00CB10AA" w:rsidRDefault="006A3F30" w14:paraId="12E6B909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jc w:val="both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 xml:space="preserve">ochrana proti vandalismu - 5 mm </w:t>
            </w:r>
            <w:proofErr w:type="spellStart"/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antivandal</w:t>
            </w:r>
            <w:proofErr w:type="spellEnd"/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 xml:space="preserve"> bezpečnostní sklo – vysoká odolnost</w:t>
            </w:r>
          </w:p>
        </w:tc>
      </w:tr>
      <w:tr w:rsidRPr="006A3F30" w:rsidR="006A3F30" w:rsidTr="006A3F30" w14:paraId="50E2325A" w14:textId="77777777">
        <w:tc>
          <w:tcPr>
            <w:tcW w:w="9062" w:type="dxa"/>
          </w:tcPr>
          <w:p w:rsidRPr="006A3F30" w:rsidR="006A3F30" w:rsidP="00CB10AA" w:rsidRDefault="006A3F30" w14:paraId="38CDF950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jc w:val="both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antireflexní úprava skla</w:t>
            </w:r>
          </w:p>
        </w:tc>
      </w:tr>
      <w:tr w:rsidRPr="006A3F30" w:rsidR="006A3F30" w:rsidTr="006A3F30" w14:paraId="2A19A388" w14:textId="77777777">
        <w:tc>
          <w:tcPr>
            <w:tcW w:w="9062" w:type="dxa"/>
          </w:tcPr>
          <w:p w:rsidRPr="006A3F30" w:rsidR="006A3F30" w:rsidP="00CB10AA" w:rsidRDefault="006A3F30" w14:paraId="10B27AB1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jc w:val="both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ochrana proti korozi a UV záření.</w:t>
            </w:r>
          </w:p>
        </w:tc>
      </w:tr>
      <w:tr w:rsidRPr="006A3F30" w:rsidR="006A3F30" w:rsidTr="006A3F30" w14:paraId="79BF5675" w14:textId="77777777">
        <w:tc>
          <w:tcPr>
            <w:tcW w:w="9062" w:type="dxa"/>
          </w:tcPr>
          <w:p w:rsidRPr="006A3F30" w:rsidR="006A3F30" w:rsidP="00CB10AA" w:rsidRDefault="006A3F30" w14:paraId="34A359F8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true" w:after="180"/>
              <w:jc w:val="both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provoz 24/7/365.</w:t>
            </w:r>
          </w:p>
        </w:tc>
      </w:tr>
      <w:tr w:rsidRPr="006A3F30" w:rsidR="006A3F30" w:rsidTr="006A3F30" w14:paraId="7FF72D35" w14:textId="77777777">
        <w:tc>
          <w:tcPr>
            <w:tcW w:w="9062" w:type="dxa"/>
          </w:tcPr>
          <w:p w:rsidRPr="006A3F30" w:rsidR="006A3F30" w:rsidP="00CB10AA" w:rsidRDefault="006A3F30" w14:paraId="3C64BEC4" w14:textId="77777777">
            <w:pPr>
              <w:shd w:val="clear" w:color="auto" w:fill="FFFFFF"/>
              <w:spacing w:after="240"/>
              <w:outlineLvl w:val="2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Ostatní minimální požadavky:</w:t>
            </w:r>
          </w:p>
        </w:tc>
      </w:tr>
      <w:tr w:rsidRPr="006A3F30" w:rsidR="006A3F30" w:rsidTr="006A3F30" w14:paraId="133EB989" w14:textId="77777777">
        <w:tc>
          <w:tcPr>
            <w:tcW w:w="9062" w:type="dxa"/>
          </w:tcPr>
          <w:p w:rsidRPr="006A3F30" w:rsidR="006A3F30" w:rsidP="00CB10AA" w:rsidRDefault="006A3F30" w14:paraId="488E3973" w14:textId="77777777">
            <w:pPr>
              <w:numPr>
                <w:ilvl w:val="0"/>
                <w:numId w:val="2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UPS (doba provozu cca 1 hod.)</w:t>
            </w:r>
          </w:p>
        </w:tc>
      </w:tr>
      <w:tr w:rsidRPr="006A3F30" w:rsidR="006A3F30" w:rsidTr="006A3F30" w14:paraId="58E3F9DB" w14:textId="77777777">
        <w:tc>
          <w:tcPr>
            <w:tcW w:w="9062" w:type="dxa"/>
          </w:tcPr>
          <w:p w:rsidRPr="006A3F30" w:rsidR="006A3F30" w:rsidP="00CB10AA" w:rsidRDefault="006A3F30" w14:paraId="68607E8E" w14:textId="77777777">
            <w:pPr>
              <w:numPr>
                <w:ilvl w:val="0"/>
                <w:numId w:val="2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 xml:space="preserve">napájení </w:t>
            </w:r>
            <w:proofErr w:type="gramStart"/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230V</w:t>
            </w:r>
            <w:proofErr w:type="gramEnd"/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/50Hz</w:t>
            </w:r>
          </w:p>
        </w:tc>
      </w:tr>
      <w:tr w:rsidRPr="006A3F30" w:rsidR="006A3F30" w:rsidTr="006A3F30" w14:paraId="259D7B90" w14:textId="77777777">
        <w:tc>
          <w:tcPr>
            <w:tcW w:w="9062" w:type="dxa"/>
          </w:tcPr>
          <w:p w:rsidRPr="006A3F30" w:rsidR="006A3F30" w:rsidP="00CB10AA" w:rsidRDefault="006A3F30" w14:paraId="3CF53275" w14:textId="77777777">
            <w:pPr>
              <w:numPr>
                <w:ilvl w:val="0"/>
                <w:numId w:val="2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přepěťová ochrana chránící vnitřní komponenty a jistič</w:t>
            </w:r>
          </w:p>
        </w:tc>
      </w:tr>
      <w:tr w:rsidRPr="006A3F30" w:rsidR="006A3F30" w:rsidTr="006A3F30" w14:paraId="1F300E76" w14:textId="77777777">
        <w:tc>
          <w:tcPr>
            <w:tcW w:w="9062" w:type="dxa"/>
          </w:tcPr>
          <w:p w:rsidRPr="006A3F30" w:rsidR="006A3F30" w:rsidP="00CB10AA" w:rsidRDefault="006A3F30" w14:paraId="2599FA9D" w14:textId="77777777">
            <w:pPr>
              <w:numPr>
                <w:ilvl w:val="0"/>
                <w:numId w:val="2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provozní rozsah až +</w:t>
            </w:r>
            <w:proofErr w:type="gramStart"/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75°C</w:t>
            </w:r>
            <w:proofErr w:type="gramEnd"/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 xml:space="preserve"> na přímém slunci.</w:t>
            </w:r>
          </w:p>
        </w:tc>
      </w:tr>
      <w:tr w:rsidRPr="006A3F30" w:rsidR="006A3F30" w:rsidTr="006A3F30" w14:paraId="63AED7E2" w14:textId="77777777">
        <w:tc>
          <w:tcPr>
            <w:tcW w:w="9062" w:type="dxa"/>
          </w:tcPr>
          <w:p w:rsidRPr="006A3F30" w:rsidR="006A3F30" w:rsidP="00CB10AA" w:rsidRDefault="006A3F30" w14:paraId="11A78BE7" w14:textId="77777777">
            <w:pPr>
              <w:numPr>
                <w:ilvl w:val="0"/>
                <w:numId w:val="2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 xml:space="preserve">provozní rozsah vlhkosti </w:t>
            </w:r>
            <w:proofErr w:type="gramStart"/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0 – 100</w:t>
            </w:r>
            <w:proofErr w:type="gramEnd"/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%.</w:t>
            </w:r>
          </w:p>
        </w:tc>
      </w:tr>
      <w:tr w:rsidRPr="006A3F30" w:rsidR="006A3F30" w:rsidTr="006A3F30" w14:paraId="31CD1A3E" w14:textId="77777777">
        <w:tc>
          <w:tcPr>
            <w:tcW w:w="9062" w:type="dxa"/>
          </w:tcPr>
          <w:p w:rsidRPr="006A3F30" w:rsidR="006A3F30" w:rsidP="00CB10AA" w:rsidRDefault="006A3F30" w14:paraId="459CF76E" w14:textId="77777777">
            <w:pPr>
              <w:numPr>
                <w:ilvl w:val="0"/>
                <w:numId w:val="2"/>
              </w:numPr>
              <w:spacing w:after="220"/>
              <w:contextualSpacing/>
              <w:jc w:val="both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 xml:space="preserve">vnitřní klimatizační systém se samoregulací, který zajistí stabilní a optimální prostředí pro zařízení </w:t>
            </w:r>
          </w:p>
        </w:tc>
      </w:tr>
      <w:tr w:rsidRPr="006A3F30" w:rsidR="006A3F30" w:rsidTr="006A3F30" w14:paraId="25D9350E" w14:textId="77777777">
        <w:tc>
          <w:tcPr>
            <w:tcW w:w="9062" w:type="dxa"/>
          </w:tcPr>
          <w:p w:rsidRPr="006A3F30" w:rsidR="006A3F30" w:rsidP="00CB10AA" w:rsidRDefault="006A3F30" w14:paraId="247489DA" w14:textId="77777777">
            <w:pPr>
              <w:spacing w:after="220"/>
              <w:contextualSpacing/>
              <w:jc w:val="both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</w:p>
        </w:tc>
      </w:tr>
      <w:tr w:rsidRPr="006A3F30" w:rsidR="006A3F30" w:rsidTr="006A3F30" w14:paraId="45CB818E" w14:textId="77777777">
        <w:tc>
          <w:tcPr>
            <w:tcW w:w="9062" w:type="dxa"/>
          </w:tcPr>
          <w:p w:rsidRPr="006A3F30" w:rsidR="006A3F30" w:rsidP="00CB10AA" w:rsidRDefault="006A3F30" w14:paraId="18D53128" w14:textId="77777777">
            <w:pPr>
              <w:shd w:val="clear" w:color="auto" w:fill="FFFFFF"/>
              <w:spacing w:after="240"/>
              <w:outlineLvl w:val="2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</w:tr>
      <w:tr w:rsidRPr="006A3F30" w:rsidR="006A3F30" w:rsidTr="006A3F30" w14:paraId="5137CFBA" w14:textId="77777777">
        <w:tc>
          <w:tcPr>
            <w:tcW w:w="9062" w:type="dxa"/>
          </w:tcPr>
          <w:p w:rsidRPr="006A3F30" w:rsidR="006A3F30" w:rsidP="00CB10AA" w:rsidRDefault="006A3F30" w14:paraId="2B35FD01" w14:textId="77777777">
            <w:pPr>
              <w:shd w:val="clear" w:color="auto" w:fill="FFFFFF"/>
              <w:spacing w:after="240"/>
              <w:outlineLvl w:val="2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lastRenderedPageBreak/>
              <w:t>Software:</w:t>
            </w:r>
          </w:p>
        </w:tc>
      </w:tr>
      <w:tr w:rsidRPr="006A3F30" w:rsidR="006A3F30" w:rsidTr="006A3F30" w14:paraId="6E2D67E0" w14:textId="77777777">
        <w:tc>
          <w:tcPr>
            <w:tcW w:w="9062" w:type="dxa"/>
          </w:tcPr>
          <w:p w:rsidRPr="006A3F30" w:rsidR="006A3F30" w:rsidP="00CB10AA" w:rsidRDefault="006A3F30" w14:paraId="6528ED88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uživatelsky přívětivé</w:t>
            </w:r>
          </w:p>
        </w:tc>
      </w:tr>
      <w:tr w:rsidRPr="006A3F30" w:rsidR="006A3F30" w:rsidTr="006A3F30" w14:paraId="40AF94B1" w14:textId="77777777">
        <w:tc>
          <w:tcPr>
            <w:tcW w:w="9062" w:type="dxa"/>
          </w:tcPr>
          <w:p w:rsidRPr="006A3F30" w:rsidR="006A3F30" w:rsidP="00CB10AA" w:rsidRDefault="006A3F30" w14:paraId="5EF6E4AC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proofErr w:type="spellStart"/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offline</w:t>
            </w:r>
            <w:proofErr w:type="spellEnd"/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 xml:space="preserve"> režim při výpadku internetového připojení </w:t>
            </w:r>
          </w:p>
        </w:tc>
      </w:tr>
      <w:tr w:rsidRPr="006A3F30" w:rsidR="006A3F30" w:rsidTr="006A3F30" w14:paraId="2837D9CF" w14:textId="77777777">
        <w:tc>
          <w:tcPr>
            <w:tcW w:w="9062" w:type="dxa"/>
          </w:tcPr>
          <w:p w:rsidRPr="006A3F30" w:rsidR="006A3F30" w:rsidP="00CB10AA" w:rsidRDefault="006A3F30" w14:paraId="2AE82DF5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virtuální klávesnice</w:t>
            </w:r>
          </w:p>
        </w:tc>
      </w:tr>
      <w:tr w:rsidRPr="006A3F30" w:rsidR="006A3F30" w:rsidTr="006A3F30" w14:paraId="32AB1ADE" w14:textId="77777777">
        <w:tc>
          <w:tcPr>
            <w:tcW w:w="9062" w:type="dxa"/>
          </w:tcPr>
          <w:p w:rsidRPr="006A3F30" w:rsidR="006A3F30" w:rsidP="00CB10AA" w:rsidRDefault="006A3F30" w14:paraId="01ABB0D2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přibližování a oddalování zobrazeného obsahu</w:t>
            </w:r>
          </w:p>
        </w:tc>
      </w:tr>
      <w:tr w:rsidRPr="006A3F30" w:rsidR="006A3F30" w:rsidTr="006A3F30" w14:paraId="519C2E14" w14:textId="77777777">
        <w:tc>
          <w:tcPr>
            <w:tcW w:w="9062" w:type="dxa"/>
          </w:tcPr>
          <w:p w:rsidRPr="006A3F30" w:rsidR="006A3F30" w:rsidP="00CB10AA" w:rsidRDefault="006A3F30" w14:paraId="6932816D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 xml:space="preserve">zasílání </w:t>
            </w:r>
            <w:proofErr w:type="spellStart"/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alertů</w:t>
            </w:r>
            <w:proofErr w:type="spellEnd"/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 xml:space="preserve"> na předem definovaný email o stavu zařízení, chybné hlášky</w:t>
            </w:r>
          </w:p>
        </w:tc>
      </w:tr>
      <w:tr w:rsidRPr="006A3F30" w:rsidR="006A3F30" w:rsidTr="006A3F30" w14:paraId="7F98B9B7" w14:textId="77777777">
        <w:tc>
          <w:tcPr>
            <w:tcW w:w="9062" w:type="dxa"/>
          </w:tcPr>
          <w:p w:rsidRPr="006A3F30" w:rsidR="006A3F30" w:rsidP="00CB10AA" w:rsidRDefault="006A3F30" w14:paraId="6FA09C4A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přizpůsobení rozhraní desky (úvodní obrázky, spořič, logo, barvy, text, dle korporátního nastavení města nebo obce)</w:t>
            </w:r>
          </w:p>
        </w:tc>
      </w:tr>
      <w:tr w:rsidRPr="006A3F30" w:rsidR="006A3F30" w:rsidTr="006A3F30" w14:paraId="6FDB02A1" w14:textId="77777777">
        <w:tc>
          <w:tcPr>
            <w:tcW w:w="9062" w:type="dxa"/>
          </w:tcPr>
          <w:p w:rsidRPr="006A3F30" w:rsidR="006A3F30" w:rsidP="00CB10AA" w:rsidRDefault="006A3F30" w14:paraId="2119A4FB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monitoring a vzdálená správa</w:t>
            </w:r>
          </w:p>
        </w:tc>
      </w:tr>
      <w:tr w:rsidRPr="006A3F30" w:rsidR="006A3F30" w:rsidTr="006A3F30" w14:paraId="789F4EFA" w14:textId="77777777">
        <w:tc>
          <w:tcPr>
            <w:tcW w:w="9062" w:type="dxa"/>
          </w:tcPr>
          <w:p w:rsidRPr="006A3F30" w:rsidR="006A3F30" w:rsidP="00CB10AA" w:rsidRDefault="006A3F30" w14:paraId="4000C556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zabezpečení neoprávněného vstupu mimo Úřední desku, příp. web města</w:t>
            </w:r>
          </w:p>
        </w:tc>
      </w:tr>
      <w:tr w:rsidRPr="006A3F30" w:rsidR="006A3F30" w:rsidTr="006A3F30" w14:paraId="7D865332" w14:textId="77777777">
        <w:tc>
          <w:tcPr>
            <w:tcW w:w="9062" w:type="dxa"/>
          </w:tcPr>
          <w:p w:rsidRPr="006A3F30" w:rsidR="006A3F30" w:rsidP="00CB10AA" w:rsidRDefault="006A3F30" w14:paraId="12A5CBC0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možnost pohodlného vyhledávání obsahu</w:t>
            </w:r>
          </w:p>
        </w:tc>
      </w:tr>
      <w:tr w:rsidRPr="006A3F30" w:rsidR="006A3F30" w:rsidTr="006A3F30" w14:paraId="24046D34" w14:textId="77777777">
        <w:tc>
          <w:tcPr>
            <w:tcW w:w="9062" w:type="dxa"/>
          </w:tcPr>
          <w:p w:rsidRPr="006A3F30" w:rsidR="006A3F30" w:rsidP="00CB10AA" w:rsidRDefault="006A3F30" w14:paraId="2532AC30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pohodlné ovládání z invalidního vozíku</w:t>
            </w:r>
          </w:p>
        </w:tc>
      </w:tr>
      <w:tr w:rsidRPr="006A3F30" w:rsidR="006A3F30" w:rsidTr="006A3F30" w14:paraId="5E833CAB" w14:textId="77777777">
        <w:tc>
          <w:tcPr>
            <w:tcW w:w="9062" w:type="dxa"/>
          </w:tcPr>
          <w:p w:rsidRPr="006A3F30" w:rsidR="006A3F30" w:rsidP="00CB10AA" w:rsidRDefault="006A3F30" w14:paraId="58DE2D78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integrace kiosku do stávajícího API spisové služby, volitelná možnost přepnutí na webové stránky města – rozcestník ÚD, web města.</w:t>
            </w:r>
          </w:p>
        </w:tc>
      </w:tr>
      <w:tr w:rsidRPr="006A3F30" w:rsidR="006A3F30" w:rsidTr="006A3F30" w14:paraId="0C2F8C41" w14:textId="77777777">
        <w:tc>
          <w:tcPr>
            <w:tcW w:w="9062" w:type="dxa"/>
          </w:tcPr>
          <w:p w:rsidRPr="006A3F30" w:rsidR="006A3F30" w:rsidP="00CB10AA" w:rsidRDefault="006A3F30" w14:paraId="6BBB516C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 xml:space="preserve">zabezpečení proti navštívení jiných webů </w:t>
            </w:r>
            <w:proofErr w:type="spellStart"/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whitelist</w:t>
            </w:r>
            <w:proofErr w:type="spellEnd"/>
          </w:p>
        </w:tc>
      </w:tr>
      <w:tr w:rsidRPr="006A3F30" w:rsidR="006A3F30" w:rsidTr="006A3F30" w14:paraId="69DE984C" w14:textId="77777777">
        <w:tc>
          <w:tcPr>
            <w:tcW w:w="9062" w:type="dxa"/>
          </w:tcPr>
          <w:p w:rsidRPr="006A3F30" w:rsidR="006A3F30" w:rsidP="00CB10AA" w:rsidRDefault="006A3F30" w14:paraId="1724625F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cs="Calibri"/>
                <w:color w:val="4D4D4D"/>
                <w:sz w:val="24"/>
                <w:szCs w:val="24"/>
                <w:shd w:val="clear" w:color="auto" w:fill="FFFFFF"/>
              </w:rPr>
              <w:t>vyhledávání obsahu</w:t>
            </w:r>
          </w:p>
        </w:tc>
      </w:tr>
      <w:tr w:rsidRPr="006A3F30" w:rsidR="006A3F30" w:rsidTr="006A3F30" w14:paraId="6CBAAEA2" w14:textId="77777777">
        <w:tc>
          <w:tcPr>
            <w:tcW w:w="9062" w:type="dxa"/>
          </w:tcPr>
          <w:p w:rsidRPr="006A3F30" w:rsidR="006A3F30" w:rsidP="00CB10AA" w:rsidRDefault="006A3F30" w14:paraId="1B8587E2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vlastní řešení pro seniory, hendikepované a tělesně postižené osoby</w:t>
            </w:r>
          </w:p>
        </w:tc>
      </w:tr>
      <w:tr w:rsidRPr="006A3F30" w:rsidR="006A3F30" w:rsidTr="006A3F30" w14:paraId="00A870CE" w14:textId="77777777">
        <w:tc>
          <w:tcPr>
            <w:tcW w:w="9062" w:type="dxa"/>
          </w:tcPr>
          <w:p w:rsidRPr="006A3F30" w:rsidR="006A3F30" w:rsidP="00CB10AA" w:rsidRDefault="006A3F30" w14:paraId="50CA6C45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volitelné přepnutí ovládání pro ZTP pohybující se pomocí invalidního vozíku (zobrazení ovládání v dolní části)</w:t>
            </w:r>
          </w:p>
        </w:tc>
      </w:tr>
      <w:tr w:rsidRPr="006A3F30" w:rsidR="006A3F30" w:rsidTr="006A3F30" w14:paraId="61DED958" w14:textId="77777777">
        <w:tc>
          <w:tcPr>
            <w:tcW w:w="9062" w:type="dxa"/>
          </w:tcPr>
          <w:p w:rsidRPr="006A3F30" w:rsidR="006A3F30" w:rsidP="00CB10AA" w:rsidRDefault="006A3F30" w14:paraId="58FC4B3A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t>SW pro konfiguraci a správu zařízení</w:t>
            </w:r>
          </w:p>
        </w:tc>
      </w:tr>
      <w:tr w:rsidRPr="006A3F30" w:rsidR="006A3F30" w:rsidTr="006A3F30" w14:paraId="190A1B82" w14:textId="77777777">
        <w:tc>
          <w:tcPr>
            <w:tcW w:w="9062" w:type="dxa"/>
          </w:tcPr>
          <w:p w:rsidRPr="006A3F30" w:rsidR="006A3F30" w:rsidP="00CB10AA" w:rsidRDefault="006A3F30" w14:paraId="3D44F224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true" w:after="180"/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</w:pPr>
            <w:r w:rsidRPr="006A3F30">
              <w:rPr>
                <w:rFonts w:ascii="Calibri" w:hAnsi="Calibri" w:cs="Calibri"/>
                <w:color w:val="4D4D4D"/>
                <w:sz w:val="24"/>
                <w:szCs w:val="24"/>
                <w:shd w:val="clear" w:color="auto" w:fill="FFFFFF"/>
              </w:rPr>
              <w:t>aktualizace a údržba softwaru v souladu s platnou legislativou</w:t>
            </w:r>
            <w:r w:rsidRPr="006A3F30">
              <w:rPr>
                <w:rFonts w:ascii="Calibri" w:hAnsi="Calibri" w:eastAsia="Times New Roman" w:cs="Calibri"/>
                <w:color w:val="4D4D4D"/>
                <w:sz w:val="24"/>
                <w:szCs w:val="24"/>
                <w:lang w:eastAsia="cs-CZ"/>
              </w:rPr>
              <w:br/>
            </w:r>
          </w:p>
        </w:tc>
      </w:tr>
    </w:tbl>
    <w:p w:rsidRPr="00257066" w:rsidR="00AA3FD4" w:rsidP="00AA3FD4" w:rsidRDefault="00AA3FD4" w14:paraId="32CD1AF2" w14:textId="77777777">
      <w:pPr>
        <w:shd w:val="clear" w:color="auto" w:fill="FFFFFF"/>
        <w:spacing w:before="100" w:beforeAutospacing="true" w:after="180" w:line="240" w:lineRule="auto"/>
        <w:rPr>
          <w:rFonts w:ascii="Calibri" w:hAnsi="Calibri" w:eastAsia="Times New Roman" w:cs="Calibri"/>
          <w:color w:val="4D4D4D"/>
          <w:sz w:val="24"/>
          <w:szCs w:val="24"/>
          <w:lang w:eastAsia="cs-CZ"/>
        </w:rPr>
      </w:pPr>
    </w:p>
    <w:p w:rsidRPr="00257066" w:rsidR="00AA3FD4" w:rsidP="00AA3FD4" w:rsidRDefault="00AA3FD4" w14:paraId="018F851E" w14:textId="77777777">
      <w:pPr>
        <w:rPr>
          <w:rFonts w:ascii="Calibri" w:hAnsi="Calibri" w:cs="Calibri"/>
          <w:sz w:val="24"/>
          <w:szCs w:val="24"/>
        </w:rPr>
      </w:pPr>
    </w:p>
    <w:p w:rsidRPr="00257066" w:rsidR="00AA3FD4" w:rsidP="00AA3FD4" w:rsidRDefault="00AA3FD4" w14:paraId="79F28325" w14:textId="77777777">
      <w:pPr>
        <w:shd w:val="clear" w:color="auto" w:fill="FFFFFF"/>
        <w:spacing w:before="100" w:beforeAutospacing="true" w:after="180" w:line="240" w:lineRule="auto"/>
        <w:rPr>
          <w:rFonts w:ascii="Calibri" w:hAnsi="Calibri" w:eastAsia="Times New Roman" w:cs="Calibri"/>
          <w:color w:val="4D4D4D"/>
          <w:sz w:val="24"/>
          <w:szCs w:val="24"/>
          <w:lang w:eastAsia="cs-CZ"/>
        </w:rPr>
      </w:pPr>
    </w:p>
    <w:p w:rsidRPr="00257066" w:rsidR="00AA3FD4" w:rsidP="00AA3FD4" w:rsidRDefault="00AA3FD4" w14:paraId="679E2BEF" w14:textId="77777777">
      <w:pPr>
        <w:rPr>
          <w:rFonts w:ascii="Calibri" w:hAnsi="Calibri" w:cs="Calibri"/>
          <w:sz w:val="24"/>
          <w:szCs w:val="24"/>
        </w:rPr>
      </w:pPr>
    </w:p>
    <w:p w:rsidRPr="00257066" w:rsidR="006A24CA" w:rsidRDefault="00DE0BAC" w14:paraId="151D3898" w14:textId="77777777">
      <w:pPr>
        <w:rPr>
          <w:rFonts w:ascii="Calibri" w:hAnsi="Calibri" w:cs="Calibri"/>
          <w:sz w:val="24"/>
          <w:szCs w:val="24"/>
        </w:rPr>
      </w:pPr>
    </w:p>
    <w:sectPr w:rsidRPr="00257066" w:rsidR="006A24CA" w:rsidSect="00964D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DE0BAC" w:rsidP="0024621A" w:rsidRDefault="00DE0BAC" w14:paraId="47FA111E" w14:textId="77777777">
      <w:pPr>
        <w:spacing w:after="0" w:line="240" w:lineRule="auto"/>
      </w:pPr>
      <w:r>
        <w:separator/>
      </w:r>
    </w:p>
  </w:endnote>
  <w:endnote w:type="continuationSeparator" w:id="0">
    <w:p w:rsidR="00DE0BAC" w:rsidP="0024621A" w:rsidRDefault="00DE0BAC" w14:paraId="520BF09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24621A" w:rsidRDefault="0024621A" w14:paraId="767AA3D5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-1880852655"/>
      <w:docPartObj>
        <w:docPartGallery w:val="Page Numbers (Bottom of Page)"/>
        <w:docPartUnique/>
      </w:docPartObj>
    </w:sdtPr>
    <w:sdtContent>
      <w:p w:rsidR="0024621A" w:rsidRDefault="0024621A" w14:paraId="1043427F" w14:textId="55831EE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621A" w:rsidRDefault="0024621A" w14:paraId="4F45CA80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24621A" w:rsidRDefault="0024621A" w14:paraId="5E79177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DE0BAC" w:rsidP="0024621A" w:rsidRDefault="00DE0BAC" w14:paraId="701E047D" w14:textId="77777777">
      <w:pPr>
        <w:spacing w:after="0" w:line="240" w:lineRule="auto"/>
      </w:pPr>
      <w:r>
        <w:separator/>
      </w:r>
    </w:p>
  </w:footnote>
  <w:footnote w:type="continuationSeparator" w:id="0">
    <w:p w:rsidR="00DE0BAC" w:rsidP="0024621A" w:rsidRDefault="00DE0BAC" w14:paraId="5429B77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24621A" w:rsidRDefault="0024621A" w14:paraId="38666FDD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24621A" w:rsidRDefault="0024621A" w14:paraId="06FD7BEA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24621A" w:rsidRDefault="0024621A" w14:paraId="2F171195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387529E2"/>
    <w:multiLevelType w:val="multilevel"/>
    <w:tmpl w:val="073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643050BA"/>
    <w:multiLevelType w:val="multilevel"/>
    <w:tmpl w:val="596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7A8211C5"/>
    <w:multiLevelType w:val="multilevel"/>
    <w:tmpl w:val="A81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7CA51C41"/>
    <w:multiLevelType w:val="multilevel"/>
    <w:tmpl w:val="38C0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D4"/>
    <w:rsid w:val="000D0E9A"/>
    <w:rsid w:val="0013295D"/>
    <w:rsid w:val="001B213E"/>
    <w:rsid w:val="0024621A"/>
    <w:rsid w:val="00257066"/>
    <w:rsid w:val="006A3F30"/>
    <w:rsid w:val="006B5EF5"/>
    <w:rsid w:val="00705659"/>
    <w:rsid w:val="007A0041"/>
    <w:rsid w:val="007D3B94"/>
    <w:rsid w:val="007D6F81"/>
    <w:rsid w:val="00830640"/>
    <w:rsid w:val="009068B0"/>
    <w:rsid w:val="00964DBC"/>
    <w:rsid w:val="009F1047"/>
    <w:rsid w:val="00AA3FD4"/>
    <w:rsid w:val="00BA4EA0"/>
    <w:rsid w:val="00C5467D"/>
    <w:rsid w:val="00C94DA0"/>
    <w:rsid w:val="00CB4806"/>
    <w:rsid w:val="00DE0BAC"/>
    <w:rsid w:val="00E97907"/>
    <w:rsid w:val="00E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BD12CEC"/>
  <w15:docId w15:val="{56622701-71BF-401C-90CD-9F8A1985D13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1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AA3FD4"/>
  </w:style>
  <w:style w:type="paragraph" w:styleId="Nadpis3">
    <w:name w:val="heading 3"/>
    <w:basedOn w:val="Normln"/>
    <w:link w:val="Nadpis3Char"/>
    <w:uiPriority w:val="9"/>
    <w:qFormat/>
    <w:rsid w:val="00AA3FD4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uiPriority w:val="9"/>
    <w:rsid w:val="00AA3FD4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OdstavecseseznamemChar" w:customStyle="true">
    <w:name w:val="Odstavec se seznamem Char"/>
    <w:basedOn w:val="Standardnpsmoodstavce"/>
    <w:link w:val="Odstavecseseznamem"/>
    <w:uiPriority w:val="1"/>
    <w:locked/>
    <w:rsid w:val="00AA3FD4"/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link w:val="OdstavecseseznamemChar"/>
    <w:uiPriority w:val="1"/>
    <w:qFormat/>
    <w:rsid w:val="00AA3FD4"/>
    <w:pPr>
      <w:spacing w:line="256" w:lineRule="auto"/>
      <w:ind w:left="720"/>
      <w:contextualSpacing/>
    </w:pPr>
    <w:rPr>
      <w:rFonts w:ascii="Times New Roman" w:hAnsi="Times New Roman" w:cs="Times New Roman"/>
      <w:sz w:val="24"/>
    </w:rPr>
  </w:style>
  <w:style w:type="table" w:styleId="Mkatabulky">
    <w:name w:val="Table Grid"/>
    <w:basedOn w:val="Normlntabulka"/>
    <w:uiPriority w:val="39"/>
    <w:rsid w:val="006A3F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24621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4621A"/>
  </w:style>
  <w:style w:type="paragraph" w:styleId="Zpat">
    <w:name w:val="footer"/>
    <w:basedOn w:val="Normln"/>
    <w:link w:val="ZpatChar"/>
    <w:uiPriority w:val="99"/>
    <w:unhideWhenUsed/>
    <w:rsid w:val="0024621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4621A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73845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8"/>
    <Relationship Target="header3.xml" Type="http://schemas.openxmlformats.org/officeDocument/2006/relationships/header" Id="rId13"/>
    <Relationship Target="settings.xml" Type="http://schemas.openxmlformats.org/officeDocument/2006/relationships/settings" Id="rId3"/>
    <Relationship Target="media/image1.jpeg" Type="http://schemas.openxmlformats.org/officeDocument/2006/relationships/image" Id="rId7"/>
    <Relationship Target="footer2.xml" Type="http://schemas.openxmlformats.org/officeDocument/2006/relationships/footer" Id="rId12"/>
    <Relationship Target="styles.xml" Type="http://schemas.openxmlformats.org/officeDocument/2006/relationships/styles" Id="rId2"/>
    <Relationship Target="theme/theme1.xml" Type="http://schemas.openxmlformats.org/officeDocument/2006/relationships/theme" Id="rId16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er1.xml" Type="http://schemas.openxmlformats.org/officeDocument/2006/relationships/footer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5"/>
    <Relationship Target="header2.xml" Type="http://schemas.openxmlformats.org/officeDocument/2006/relationships/header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    <Relationship Target="footer3.xml" Type="http://schemas.openxmlformats.org/officeDocument/2006/relationships/footer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415</properties:Words>
  <properties:Characters>2449</properties:Characters>
  <properties:Lines>20</properties:Lines>
  <properties:Paragraphs>5</properties:Paragraphs>
  <properties:TotalTime>55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2859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2021-08-02T08:52:00Z</dcterms:created>
  <dc:creator/>
  <dc:description/>
  <cp:keywords/>
  <cp:lastModifiedBy/>
  <dcterms:modified xmlns:xsi="http://www.w3.org/2001/XMLSchema-instance" xsi:type="dcterms:W3CDTF">2021-09-27T18:30:00Z</dcterms:modified>
  <cp:revision>15</cp:revision>
  <dc:subject/>
  <dc:title/>
</cp:coreProperties>
</file>