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CE457E" w:rsidR="00AC3A66" w:rsidP="00676E1E" w:rsidRDefault="00513CBE" w14:paraId="6B8F3870" w14:textId="437E9673">
      <w:pPr>
        <w:jc w:val="center"/>
        <w:rPr>
          <w:rFonts w:cstheme="minorHAnsi"/>
          <w:b/>
        </w:rPr>
      </w:pPr>
      <w:r>
        <w:rPr>
          <w:b/>
          <w:sz w:val="36"/>
        </w:rPr>
        <w:t xml:space="preserve">Část </w:t>
      </w:r>
      <w:r w:rsidR="00C65CC2">
        <w:rPr>
          <w:b/>
          <w:sz w:val="36"/>
        </w:rPr>
        <w:t>4</w:t>
      </w:r>
      <w:r>
        <w:rPr>
          <w:b/>
          <w:sz w:val="36"/>
        </w:rPr>
        <w:t xml:space="preserve"> – Komunikační a manažerské kurzy</w:t>
      </w:r>
    </w:p>
    <w:p w:rsidRPr="00CE457E" w:rsidR="00993017" w:rsidP="00C65CC2" w:rsidRDefault="004F6A43" w14:paraId="038A0302" w14:textId="75B324E7">
      <w:pPr>
        <w:pStyle w:val="Nadpis1"/>
        <w:numPr>
          <w:ilvl w:val="0"/>
          <w:numId w:val="10"/>
        </w:numPr>
        <w:spacing w:after="240"/>
        <w:ind w:left="432" w:hanging="432"/>
        <w:rPr>
          <w:rFonts w:cstheme="minorHAnsi"/>
        </w:rPr>
      </w:pPr>
      <w:r w:rsidRPr="00CE457E">
        <w:rPr>
          <w:rFonts w:cstheme="minorHAnsi"/>
        </w:rPr>
        <w:t xml:space="preserve">Název kurzu: </w:t>
      </w:r>
      <w:r w:rsidRPr="00CE457E" w:rsidR="00F3219E">
        <w:rPr>
          <w:rFonts w:cstheme="minorHAnsi"/>
        </w:rPr>
        <w:t xml:space="preserve">Efektivní komunikace uvnitř firmy </w:t>
      </w:r>
      <w:r w:rsidRPr="00CE457E" w:rsidR="005109CC">
        <w:rPr>
          <w:rFonts w:cstheme="minorHAnsi"/>
        </w:rPr>
        <w:t>I</w:t>
      </w:r>
      <w:r w:rsidRPr="00CE457E" w:rsidR="00BD2CD5">
        <w:rPr>
          <w:rFonts w:cstheme="minorHAnsi"/>
        </w:rPr>
        <w:t>.</w:t>
      </w:r>
      <w:r w:rsidR="001A310B">
        <w:rPr>
          <w:rFonts w:cstheme="minorHAnsi"/>
        </w:rPr>
        <w:t xml:space="preserve"> </w:t>
      </w:r>
    </w:p>
    <w:p w:rsidRPr="00CE457E" w:rsidR="004F6A43" w:rsidP="004F6A43" w:rsidRDefault="004F6A43" w14:paraId="4E7163C3" w14:textId="1A00D3F6">
      <w:pPr>
        <w:pStyle w:val="Odstavecseseznamem"/>
        <w:rPr>
          <w:rFonts w:cstheme="minorHAnsi"/>
        </w:rPr>
      </w:pPr>
      <w:r w:rsidRPr="00CE457E">
        <w:rPr>
          <w:rFonts w:cstheme="minorHAnsi"/>
        </w:rPr>
        <w:t xml:space="preserve">Minimální počet hodin: </w:t>
      </w:r>
      <w:r w:rsidR="0054517B">
        <w:rPr>
          <w:rFonts w:cstheme="minorHAnsi"/>
        </w:rPr>
        <w:t>4</w:t>
      </w:r>
    </w:p>
    <w:p w:rsidRPr="00CE457E" w:rsidR="004F6A43" w:rsidP="004F6A43" w:rsidRDefault="009B67F7" w14:paraId="641094AC" w14:textId="7494B2AB">
      <w:pPr>
        <w:pStyle w:val="Odstavecseseznamem"/>
        <w:rPr>
          <w:rFonts w:cstheme="minorHAnsi"/>
        </w:rPr>
      </w:pPr>
      <w:r w:rsidRPr="00CE457E">
        <w:rPr>
          <w:rFonts w:cstheme="minorHAnsi"/>
        </w:rPr>
        <w:t xml:space="preserve">Počet proškolených osob: </w:t>
      </w:r>
      <w:r w:rsidR="009B0E63">
        <w:rPr>
          <w:rFonts w:cstheme="minorHAnsi"/>
        </w:rPr>
        <w:t>až 12</w:t>
      </w:r>
    </w:p>
    <w:p w:rsidRPr="00CE457E" w:rsidR="004F6A43" w:rsidP="00C65CC2" w:rsidRDefault="004F6A43" w14:paraId="50950BFA" w14:textId="79CD60E6">
      <w:pPr>
        <w:pStyle w:val="Nadpis2"/>
        <w:rPr>
          <w:rFonts w:cstheme="minorHAnsi"/>
          <w:sz w:val="28"/>
          <w:szCs w:val="28"/>
        </w:rPr>
      </w:pPr>
      <w:r w:rsidRPr="00CE457E">
        <w:rPr>
          <w:rFonts w:cstheme="minorHAnsi"/>
          <w:sz w:val="28"/>
          <w:szCs w:val="28"/>
        </w:rPr>
        <w:t>Osnova kurzu:</w:t>
      </w:r>
    </w:p>
    <w:p w:rsidRPr="00CE457E" w:rsidR="00F3219E" w:rsidP="004F6A43" w:rsidRDefault="00F3219E" w14:paraId="1D20F8B6" w14:textId="7A314E48">
      <w:pPr>
        <w:pStyle w:val="Nadpis2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CE457E">
        <w:rPr>
          <w:rFonts w:cstheme="minorHAnsi"/>
          <w:sz w:val="22"/>
          <w:szCs w:val="22"/>
        </w:rPr>
        <w:t>Anatomie komunikace a vztahů</w:t>
      </w:r>
    </w:p>
    <w:p w:rsidRPr="00CE457E" w:rsidR="00074B69" w:rsidP="004F6A43" w:rsidRDefault="00074B69" w14:paraId="14F21B56" w14:textId="77777777">
      <w:pPr>
        <w:pStyle w:val="Nadpis2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CE457E">
        <w:rPr>
          <w:rFonts w:cstheme="minorHAnsi"/>
          <w:sz w:val="22"/>
          <w:szCs w:val="22"/>
        </w:rPr>
        <w:t>Co je to porozumění a jak ho vytvořit?</w:t>
      </w:r>
    </w:p>
    <w:p w:rsidRPr="00CE457E" w:rsidR="001E2A26" w:rsidP="004F6A43" w:rsidRDefault="001E2A26" w14:paraId="270F7514" w14:textId="77777777">
      <w:pPr>
        <w:pStyle w:val="Nadpis2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CE457E">
        <w:rPr>
          <w:rFonts w:cstheme="minorHAnsi"/>
          <w:sz w:val="22"/>
          <w:szCs w:val="22"/>
        </w:rPr>
        <w:t>Jaké jsou 3 hlavní bariéry při komunikaci s lidmi</w:t>
      </w:r>
    </w:p>
    <w:p w:rsidRPr="00CE457E" w:rsidR="001E2A26" w:rsidP="004F6A43" w:rsidRDefault="001E2A26" w14:paraId="170B5B02" w14:textId="77777777">
      <w:pPr>
        <w:pStyle w:val="Nadpis2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CE457E">
        <w:rPr>
          <w:rFonts w:cstheme="minorHAnsi"/>
          <w:sz w:val="22"/>
          <w:szCs w:val="22"/>
        </w:rPr>
        <w:t>Jak získat vyšší úroveň schopností při komunikaci s lidmi</w:t>
      </w:r>
    </w:p>
    <w:p w:rsidRPr="00CE457E" w:rsidR="001E2A26" w:rsidP="004F6A43" w:rsidRDefault="001E2A26" w14:paraId="29AF0DEE" w14:textId="0057FAF4">
      <w:pPr>
        <w:pStyle w:val="Nadpis2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CE457E">
        <w:rPr>
          <w:rFonts w:cstheme="minorHAnsi"/>
          <w:sz w:val="22"/>
          <w:szCs w:val="22"/>
        </w:rPr>
        <w:t>Proč se někteří lidé brání něco vysvětlovat</w:t>
      </w:r>
    </w:p>
    <w:p w:rsidRPr="00CE457E" w:rsidR="00953766" w:rsidP="004F6A43" w:rsidRDefault="00953766" w14:paraId="4A431F1C" w14:textId="136A7D76">
      <w:pPr>
        <w:pStyle w:val="Nadpis2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CE457E">
        <w:rPr>
          <w:rFonts w:cstheme="minorHAnsi"/>
          <w:sz w:val="22"/>
          <w:szCs w:val="22"/>
        </w:rPr>
        <w:t>Jak se efektivně a jednoduše vyjádřit a dostat zpět požadovanou odpověď</w:t>
      </w:r>
    </w:p>
    <w:p w:rsidRPr="00CE457E" w:rsidR="001E2A26" w:rsidP="004F6A43" w:rsidRDefault="001E2A26" w14:paraId="3BB631C3" w14:textId="77777777">
      <w:pPr>
        <w:pStyle w:val="Nadpis2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CE457E">
        <w:rPr>
          <w:rFonts w:cstheme="minorHAnsi"/>
          <w:sz w:val="22"/>
          <w:szCs w:val="22"/>
        </w:rPr>
        <w:t>Proč někdy člověka nedokážete zasáhnout svou komunikaci</w:t>
      </w:r>
    </w:p>
    <w:p w:rsidRPr="00CE457E" w:rsidR="00BD2CD5" w:rsidP="00BD2CD5" w:rsidRDefault="00BD2CD5" w14:paraId="579FD88F" w14:textId="77777777">
      <w:pPr>
        <w:pStyle w:val="Odstavecseseznamem"/>
        <w:rPr>
          <w:rFonts w:cstheme="minorHAnsi"/>
          <w:b/>
        </w:rPr>
      </w:pPr>
    </w:p>
    <w:p w:rsidRPr="00CE457E" w:rsidR="009B67F7" w:rsidP="009B67F7" w:rsidRDefault="009B67F7" w14:paraId="12522DFF" w14:textId="6E15B94C">
      <w:pPr>
        <w:pStyle w:val="Nadpis2"/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 xml:space="preserve">Školení musí být v souladu s technologií </w:t>
      </w:r>
      <w:proofErr w:type="spellStart"/>
      <w:r w:rsidRPr="00CE457E">
        <w:rPr>
          <w:rFonts w:cstheme="minorHAnsi"/>
          <w:sz w:val="24"/>
          <w:szCs w:val="24"/>
        </w:rPr>
        <w:t>Hubbard</w:t>
      </w:r>
      <w:proofErr w:type="spellEnd"/>
      <w:r w:rsidRPr="00CE457E">
        <w:rPr>
          <w:rFonts w:cstheme="minorHAnsi"/>
          <w:sz w:val="24"/>
          <w:szCs w:val="24"/>
        </w:rPr>
        <w:t xml:space="preserve"> </w:t>
      </w:r>
      <w:proofErr w:type="spellStart"/>
      <w:r w:rsidRPr="00CE457E">
        <w:rPr>
          <w:rFonts w:cstheme="minorHAnsi"/>
          <w:sz w:val="24"/>
          <w:szCs w:val="24"/>
        </w:rPr>
        <w:t>College</w:t>
      </w:r>
      <w:proofErr w:type="spellEnd"/>
      <w:r w:rsidRPr="00CE457E">
        <w:rPr>
          <w:rFonts w:cstheme="minorHAnsi"/>
          <w:sz w:val="24"/>
          <w:szCs w:val="24"/>
        </w:rPr>
        <w:t xml:space="preserve"> </w:t>
      </w:r>
      <w:proofErr w:type="spellStart"/>
      <w:r w:rsidRPr="00CE457E">
        <w:rPr>
          <w:rFonts w:cstheme="minorHAnsi"/>
          <w:sz w:val="24"/>
          <w:szCs w:val="24"/>
        </w:rPr>
        <w:t>of</w:t>
      </w:r>
      <w:proofErr w:type="spellEnd"/>
      <w:r w:rsidRPr="00CE457E">
        <w:rPr>
          <w:rFonts w:cstheme="minorHAnsi"/>
          <w:sz w:val="24"/>
          <w:szCs w:val="24"/>
        </w:rPr>
        <w:t xml:space="preserve"> </w:t>
      </w:r>
      <w:proofErr w:type="spellStart"/>
      <w:r w:rsidRPr="00CE457E">
        <w:rPr>
          <w:rFonts w:cstheme="minorHAnsi"/>
          <w:sz w:val="24"/>
          <w:szCs w:val="24"/>
        </w:rPr>
        <w:t>Administration</w:t>
      </w:r>
      <w:proofErr w:type="spellEnd"/>
    </w:p>
    <w:p w:rsidRPr="00CE457E" w:rsidR="00074B69" w:rsidP="00BD2CD5" w:rsidRDefault="00074B69" w14:paraId="2A43D42C" w14:textId="77777777">
      <w:pPr>
        <w:pStyle w:val="Odstavecseseznamem"/>
        <w:rPr>
          <w:rFonts w:cstheme="minorHAnsi"/>
          <w:b/>
        </w:rPr>
      </w:pPr>
    </w:p>
    <w:p w:rsidRPr="00CE457E" w:rsidR="00BD2CD5" w:rsidP="00C65CC2" w:rsidRDefault="00F3219E" w14:paraId="072F56E2" w14:textId="363A3452">
      <w:pPr>
        <w:pStyle w:val="Nadpis1"/>
        <w:numPr>
          <w:ilvl w:val="0"/>
          <w:numId w:val="10"/>
        </w:numPr>
        <w:spacing w:after="240"/>
        <w:ind w:left="432" w:hanging="432"/>
        <w:rPr>
          <w:rFonts w:cstheme="minorHAnsi"/>
        </w:rPr>
      </w:pPr>
      <w:r w:rsidRPr="00CE457E">
        <w:rPr>
          <w:rFonts w:cstheme="minorHAnsi"/>
        </w:rPr>
        <w:t xml:space="preserve">Efektivní komunikace uvnitř firmy </w:t>
      </w:r>
      <w:r w:rsidRPr="00CE457E" w:rsidR="005109CC">
        <w:rPr>
          <w:rFonts w:cstheme="minorHAnsi"/>
        </w:rPr>
        <w:t>II</w:t>
      </w:r>
      <w:r w:rsidR="001A310B">
        <w:rPr>
          <w:rFonts w:cstheme="minorHAnsi"/>
        </w:rPr>
        <w:t>.</w:t>
      </w:r>
    </w:p>
    <w:p w:rsidRPr="00CE457E" w:rsidR="004F6A43" w:rsidP="004F6A43" w:rsidRDefault="004F6A43" w14:paraId="71E5F5D4" w14:textId="21FE3000">
      <w:pPr>
        <w:pStyle w:val="Odstavecseseznamem"/>
        <w:rPr>
          <w:rFonts w:cstheme="minorHAnsi"/>
        </w:rPr>
      </w:pPr>
      <w:r w:rsidRPr="00CE457E">
        <w:rPr>
          <w:rFonts w:cstheme="minorHAnsi"/>
        </w:rPr>
        <w:t xml:space="preserve">Minimální počet hodin: </w:t>
      </w:r>
      <w:r w:rsidRPr="00CE457E" w:rsidR="00A8792A">
        <w:rPr>
          <w:rFonts w:cstheme="minorHAnsi"/>
        </w:rPr>
        <w:t>4</w:t>
      </w:r>
    </w:p>
    <w:p w:rsidRPr="00CE457E" w:rsidR="009B0E63" w:rsidP="009B0E63" w:rsidRDefault="009B0E63" w14:paraId="242F3F02" w14:textId="77777777">
      <w:pPr>
        <w:pStyle w:val="Odstavecseseznamem"/>
        <w:rPr>
          <w:rFonts w:cstheme="minorHAnsi"/>
        </w:rPr>
      </w:pPr>
      <w:r w:rsidRPr="00CE457E">
        <w:rPr>
          <w:rFonts w:cstheme="minorHAnsi"/>
        </w:rPr>
        <w:t xml:space="preserve">Počet proškolených osob: </w:t>
      </w:r>
      <w:r>
        <w:rPr>
          <w:rFonts w:cstheme="minorHAnsi"/>
        </w:rPr>
        <w:t>až 12</w:t>
      </w:r>
    </w:p>
    <w:p w:rsidRPr="00CE457E" w:rsidR="004F6A43" w:rsidP="00C65CC2" w:rsidRDefault="004F6A43" w14:paraId="26CE94D4" w14:textId="77777777">
      <w:pPr>
        <w:pStyle w:val="Nadpis2"/>
        <w:rPr>
          <w:rFonts w:cstheme="minorHAnsi"/>
          <w:sz w:val="28"/>
          <w:szCs w:val="28"/>
        </w:rPr>
      </w:pPr>
      <w:r w:rsidRPr="00CE457E">
        <w:rPr>
          <w:rFonts w:cstheme="minorHAnsi"/>
          <w:sz w:val="28"/>
          <w:szCs w:val="28"/>
        </w:rPr>
        <w:t>Osnova kurzu:</w:t>
      </w:r>
    </w:p>
    <w:p w:rsidRPr="00CE457E" w:rsidR="00FA7A80" w:rsidP="004F6A43" w:rsidRDefault="00FA7A80" w14:paraId="2DA58FB0" w14:textId="77777777">
      <w:pPr>
        <w:pStyle w:val="Nadpis2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CE457E">
        <w:rPr>
          <w:rFonts w:cstheme="minorHAnsi"/>
          <w:sz w:val="22"/>
          <w:szCs w:val="22"/>
        </w:rPr>
        <w:t>Produkt a dělba práce</w:t>
      </w:r>
    </w:p>
    <w:p w:rsidRPr="00CE457E" w:rsidR="00FA7A80" w:rsidP="004F6A43" w:rsidRDefault="00FA7A80" w14:paraId="4386316C" w14:textId="77777777">
      <w:pPr>
        <w:pStyle w:val="Nadpis2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CE457E">
        <w:rPr>
          <w:rFonts w:cstheme="minorHAnsi"/>
          <w:sz w:val="22"/>
          <w:szCs w:val="22"/>
        </w:rPr>
        <w:t>Přepínání rolí</w:t>
      </w:r>
    </w:p>
    <w:p w:rsidRPr="00CE457E" w:rsidR="00FA7A80" w:rsidP="004F6A43" w:rsidRDefault="00FA7A80" w14:paraId="0E22D7F3" w14:textId="77777777">
      <w:pPr>
        <w:pStyle w:val="Nadpis2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CE457E">
        <w:rPr>
          <w:rFonts w:cstheme="minorHAnsi"/>
          <w:sz w:val="22"/>
          <w:szCs w:val="22"/>
        </w:rPr>
        <w:t>Jak reagovat na požadavky od vedení a kolegů</w:t>
      </w:r>
    </w:p>
    <w:p w:rsidRPr="00CE457E" w:rsidR="00FA7A80" w:rsidP="004F6A43" w:rsidRDefault="00FA7A80" w14:paraId="69C34557" w14:textId="77777777">
      <w:pPr>
        <w:pStyle w:val="Nadpis2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CE457E">
        <w:rPr>
          <w:rFonts w:cstheme="minorHAnsi"/>
          <w:sz w:val="22"/>
          <w:szCs w:val="22"/>
        </w:rPr>
        <w:t>Jak přijímat úkoly a komunikovat řešení</w:t>
      </w:r>
    </w:p>
    <w:p w:rsidRPr="00CE457E" w:rsidR="00FA7A80" w:rsidP="004F6A43" w:rsidRDefault="00FA7A80" w14:paraId="6E6B1402" w14:textId="77777777">
      <w:pPr>
        <w:pStyle w:val="Nadpis2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CE457E">
        <w:rPr>
          <w:rFonts w:cstheme="minorHAnsi"/>
          <w:sz w:val="22"/>
          <w:szCs w:val="22"/>
        </w:rPr>
        <w:t>Úplný návrh řešení</w:t>
      </w:r>
    </w:p>
    <w:p w:rsidRPr="00CE457E" w:rsidR="001E2A26" w:rsidP="004F6A43" w:rsidRDefault="001E2A26" w14:paraId="3A430CFC" w14:textId="77777777">
      <w:pPr>
        <w:pStyle w:val="Nadpis2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CE457E">
        <w:rPr>
          <w:rFonts w:cstheme="minorHAnsi"/>
          <w:sz w:val="22"/>
          <w:szCs w:val="22"/>
        </w:rPr>
        <w:t>Praktický trénink pro zlepšení komunikace na pracovišti</w:t>
      </w:r>
    </w:p>
    <w:p w:rsidRPr="00CE457E" w:rsidR="009B67F7" w:rsidP="009B67F7" w:rsidRDefault="009B67F7" w14:paraId="77DBE73A" w14:textId="77777777">
      <w:pPr>
        <w:pStyle w:val="Nadpis2"/>
        <w:spacing w:before="0"/>
        <w:rPr>
          <w:rFonts w:cstheme="minorHAnsi"/>
          <w:sz w:val="24"/>
          <w:szCs w:val="24"/>
        </w:rPr>
      </w:pPr>
    </w:p>
    <w:p w:rsidRPr="00CE457E" w:rsidR="009B67F7" w:rsidP="009B67F7" w:rsidRDefault="009B67F7" w14:paraId="11ADB1B1" w14:textId="4F868CFF">
      <w:pPr>
        <w:pStyle w:val="Nadpis2"/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 xml:space="preserve">Školení musí být v souladu s technologií </w:t>
      </w:r>
      <w:proofErr w:type="spellStart"/>
      <w:r w:rsidRPr="00CE457E">
        <w:rPr>
          <w:rFonts w:cstheme="minorHAnsi"/>
          <w:sz w:val="24"/>
          <w:szCs w:val="24"/>
        </w:rPr>
        <w:t>Hubbard</w:t>
      </w:r>
      <w:proofErr w:type="spellEnd"/>
      <w:r w:rsidRPr="00CE457E">
        <w:rPr>
          <w:rFonts w:cstheme="minorHAnsi"/>
          <w:sz w:val="24"/>
          <w:szCs w:val="24"/>
        </w:rPr>
        <w:t xml:space="preserve"> </w:t>
      </w:r>
      <w:proofErr w:type="spellStart"/>
      <w:r w:rsidRPr="00CE457E">
        <w:rPr>
          <w:rFonts w:cstheme="minorHAnsi"/>
          <w:sz w:val="24"/>
          <w:szCs w:val="24"/>
        </w:rPr>
        <w:t>College</w:t>
      </w:r>
      <w:proofErr w:type="spellEnd"/>
      <w:r w:rsidRPr="00CE457E">
        <w:rPr>
          <w:rFonts w:cstheme="minorHAnsi"/>
          <w:sz w:val="24"/>
          <w:szCs w:val="24"/>
        </w:rPr>
        <w:t xml:space="preserve"> </w:t>
      </w:r>
      <w:proofErr w:type="spellStart"/>
      <w:r w:rsidRPr="00CE457E">
        <w:rPr>
          <w:rFonts w:cstheme="minorHAnsi"/>
          <w:sz w:val="24"/>
          <w:szCs w:val="24"/>
        </w:rPr>
        <w:t>of</w:t>
      </w:r>
      <w:proofErr w:type="spellEnd"/>
      <w:r w:rsidRPr="00CE457E">
        <w:rPr>
          <w:rFonts w:cstheme="minorHAnsi"/>
          <w:sz w:val="24"/>
          <w:szCs w:val="24"/>
        </w:rPr>
        <w:t xml:space="preserve"> </w:t>
      </w:r>
      <w:proofErr w:type="spellStart"/>
      <w:r w:rsidRPr="00CE457E">
        <w:rPr>
          <w:rFonts w:cstheme="minorHAnsi"/>
          <w:sz w:val="24"/>
          <w:szCs w:val="24"/>
        </w:rPr>
        <w:t>Administration</w:t>
      </w:r>
      <w:proofErr w:type="spellEnd"/>
    </w:p>
    <w:p w:rsidRPr="00CE457E" w:rsidR="004B3A3A" w:rsidRDefault="004B3A3A" w14:paraId="34C5E67F" w14:textId="4AEE33D3">
      <w:pPr>
        <w:rPr>
          <w:rFonts w:cstheme="minorHAnsi"/>
          <w:b/>
          <w:sz w:val="24"/>
          <w:szCs w:val="24"/>
        </w:rPr>
      </w:pPr>
      <w:r w:rsidRPr="00CE457E">
        <w:rPr>
          <w:rFonts w:cstheme="minorHAnsi"/>
          <w:b/>
          <w:sz w:val="24"/>
          <w:szCs w:val="24"/>
        </w:rPr>
        <w:br w:type="page"/>
      </w:r>
    </w:p>
    <w:p w:rsidRPr="00CE457E" w:rsidR="000C765B" w:rsidP="000C765B" w:rsidRDefault="000C765B" w14:paraId="2F4711B4" w14:textId="77777777">
      <w:pPr>
        <w:rPr>
          <w:rFonts w:cstheme="minorHAnsi"/>
          <w:b/>
          <w:sz w:val="24"/>
          <w:szCs w:val="24"/>
        </w:rPr>
      </w:pPr>
    </w:p>
    <w:p w:rsidRPr="00CE457E" w:rsidR="00F3219E" w:rsidP="00C65CC2" w:rsidRDefault="00FA7A80" w14:paraId="272868EF" w14:textId="481D2B2F">
      <w:pPr>
        <w:pStyle w:val="Nadpis1"/>
        <w:numPr>
          <w:ilvl w:val="0"/>
          <w:numId w:val="10"/>
        </w:numPr>
        <w:spacing w:after="240"/>
        <w:ind w:left="432" w:hanging="432"/>
        <w:rPr>
          <w:rFonts w:cstheme="minorHAnsi"/>
        </w:rPr>
      </w:pPr>
      <w:r w:rsidRPr="00CE457E">
        <w:rPr>
          <w:rFonts w:cstheme="minorHAnsi"/>
        </w:rPr>
        <w:t>Komunikace s klienty I.</w:t>
      </w:r>
    </w:p>
    <w:p w:rsidRPr="00CE457E" w:rsidR="004F6A43" w:rsidP="004F6A43" w:rsidRDefault="004F6A43" w14:paraId="6736552E" w14:textId="4CB204F0">
      <w:pPr>
        <w:pStyle w:val="Odstavecseseznamem"/>
        <w:rPr>
          <w:rFonts w:cstheme="minorHAnsi"/>
        </w:rPr>
      </w:pPr>
      <w:r w:rsidRPr="00CE457E">
        <w:rPr>
          <w:rFonts w:cstheme="minorHAnsi"/>
        </w:rPr>
        <w:t xml:space="preserve">Minimální počet hodin: </w:t>
      </w:r>
      <w:r w:rsidRPr="00CE457E" w:rsidR="00A8792A">
        <w:rPr>
          <w:rFonts w:cstheme="minorHAnsi"/>
        </w:rPr>
        <w:t>4</w:t>
      </w:r>
    </w:p>
    <w:p w:rsidRPr="00CE457E" w:rsidR="009B0E63" w:rsidP="009B0E63" w:rsidRDefault="009B0E63" w14:paraId="601BC3B1" w14:textId="77777777">
      <w:pPr>
        <w:pStyle w:val="Odstavecseseznamem"/>
        <w:rPr>
          <w:rFonts w:cstheme="minorHAnsi"/>
        </w:rPr>
      </w:pPr>
      <w:r w:rsidRPr="00CE457E">
        <w:rPr>
          <w:rFonts w:cstheme="minorHAnsi"/>
        </w:rPr>
        <w:t xml:space="preserve">Počet proškolených osob: </w:t>
      </w:r>
      <w:r>
        <w:rPr>
          <w:rFonts w:cstheme="minorHAnsi"/>
        </w:rPr>
        <w:t>až 12</w:t>
      </w:r>
    </w:p>
    <w:p w:rsidRPr="00CE457E" w:rsidR="004F6A43" w:rsidP="00C65CC2" w:rsidRDefault="004F6A43" w14:paraId="7BCBBC94" w14:textId="77777777">
      <w:pPr>
        <w:pStyle w:val="Nadpis2"/>
        <w:rPr>
          <w:rFonts w:cstheme="minorHAnsi"/>
          <w:sz w:val="28"/>
          <w:szCs w:val="28"/>
        </w:rPr>
      </w:pPr>
      <w:r w:rsidRPr="00CE457E">
        <w:rPr>
          <w:rFonts w:cstheme="minorHAnsi"/>
          <w:sz w:val="28"/>
          <w:szCs w:val="28"/>
        </w:rPr>
        <w:t>Osnova kurzu:</w:t>
      </w:r>
    </w:p>
    <w:p w:rsidRPr="00CE457E" w:rsidR="00FA7A80" w:rsidP="004F6A43" w:rsidRDefault="00FA7A80" w14:paraId="33E4FCAE" w14:textId="77777777">
      <w:pPr>
        <w:pStyle w:val="Nadpis2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CE457E">
        <w:rPr>
          <w:rFonts w:cstheme="minorHAnsi"/>
          <w:sz w:val="22"/>
          <w:szCs w:val="22"/>
        </w:rPr>
        <w:t>Jak přestat být nepochopený ostatními</w:t>
      </w:r>
    </w:p>
    <w:p w:rsidRPr="00CE457E" w:rsidR="00FA7A80" w:rsidP="004F6A43" w:rsidRDefault="00FA7A80" w14:paraId="72BE6079" w14:textId="77777777">
      <w:pPr>
        <w:pStyle w:val="Nadpis2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CE457E">
        <w:rPr>
          <w:rFonts w:cstheme="minorHAnsi"/>
          <w:sz w:val="22"/>
          <w:szCs w:val="22"/>
        </w:rPr>
        <w:t>Konec nervozity v přítomnosti určitých lidí</w:t>
      </w:r>
    </w:p>
    <w:p w:rsidRPr="00CE457E" w:rsidR="00FA7A80" w:rsidP="004F6A43" w:rsidRDefault="00FA7A80" w14:paraId="0C87E3D1" w14:textId="77777777">
      <w:pPr>
        <w:pStyle w:val="Nadpis2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CE457E">
        <w:rPr>
          <w:rFonts w:cstheme="minorHAnsi"/>
          <w:sz w:val="22"/>
          <w:szCs w:val="22"/>
        </w:rPr>
        <w:t>Ztrácí se data na cestě zákazník - obchodník - produkce?</w:t>
      </w:r>
    </w:p>
    <w:p w:rsidRPr="00CE457E" w:rsidR="00A876BE" w:rsidP="004F6A43" w:rsidRDefault="00FA7A80" w14:paraId="0D076904" w14:textId="58A2F9E3">
      <w:pPr>
        <w:pStyle w:val="Nadpis2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CE457E">
        <w:rPr>
          <w:rFonts w:cstheme="minorHAnsi"/>
          <w:sz w:val="22"/>
          <w:szCs w:val="22"/>
        </w:rPr>
        <w:t>Jak dobře umíte dát lidem najevo, že je posloucháte a chápete?</w:t>
      </w:r>
    </w:p>
    <w:p w:rsidRPr="00CE457E" w:rsidR="00FA7A80" w:rsidP="004F6A43" w:rsidRDefault="00FA7A80" w14:paraId="7F594C8F" w14:textId="3AF72EAD">
      <w:pPr>
        <w:pStyle w:val="Nadpis2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CE457E">
        <w:rPr>
          <w:rFonts w:cstheme="minorHAnsi"/>
          <w:sz w:val="22"/>
          <w:szCs w:val="22"/>
        </w:rPr>
        <w:t>Stává se vám, že vás lidi nechápou?</w:t>
      </w:r>
    </w:p>
    <w:p w:rsidRPr="00CE457E" w:rsidR="00FA7A80" w:rsidP="004F6A43" w:rsidRDefault="00FA7A80" w14:paraId="4C822C95" w14:textId="3C1D0F86">
      <w:pPr>
        <w:pStyle w:val="Nadpis2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CE457E">
        <w:rPr>
          <w:rFonts w:cstheme="minorHAnsi"/>
          <w:sz w:val="22"/>
          <w:szCs w:val="22"/>
        </w:rPr>
        <w:t xml:space="preserve">Praktický trénink I. – </w:t>
      </w:r>
      <w:r w:rsidRPr="00CE457E" w:rsidR="00EF7E83">
        <w:rPr>
          <w:rFonts w:cstheme="minorHAnsi"/>
          <w:sz w:val="22"/>
          <w:szCs w:val="22"/>
        </w:rPr>
        <w:t>vedení b</w:t>
      </w:r>
      <w:r w:rsidRPr="00CE457E">
        <w:rPr>
          <w:rFonts w:cstheme="minorHAnsi"/>
          <w:sz w:val="22"/>
          <w:szCs w:val="22"/>
        </w:rPr>
        <w:t>ěžn</w:t>
      </w:r>
      <w:r w:rsidRPr="00CE457E" w:rsidR="00EF7E83">
        <w:rPr>
          <w:rFonts w:cstheme="minorHAnsi"/>
          <w:sz w:val="22"/>
          <w:szCs w:val="22"/>
        </w:rPr>
        <w:t>ého</w:t>
      </w:r>
      <w:r w:rsidRPr="00CE457E">
        <w:rPr>
          <w:rFonts w:cstheme="minorHAnsi"/>
          <w:sz w:val="22"/>
          <w:szCs w:val="22"/>
        </w:rPr>
        <w:t xml:space="preserve"> rozhovor</w:t>
      </w:r>
      <w:r w:rsidRPr="00CE457E" w:rsidR="00EF7E83">
        <w:rPr>
          <w:rFonts w:cstheme="minorHAnsi"/>
          <w:sz w:val="22"/>
          <w:szCs w:val="22"/>
        </w:rPr>
        <w:t>u</w:t>
      </w:r>
      <w:r w:rsidRPr="00CE457E">
        <w:rPr>
          <w:rFonts w:cstheme="minorHAnsi"/>
          <w:sz w:val="22"/>
          <w:szCs w:val="22"/>
        </w:rPr>
        <w:t xml:space="preserve"> s klientem</w:t>
      </w:r>
    </w:p>
    <w:p w:rsidRPr="00CE457E" w:rsidR="009B67F7" w:rsidP="009B67F7" w:rsidRDefault="009B67F7" w14:paraId="3F26460B" w14:textId="77777777">
      <w:pPr>
        <w:pStyle w:val="Nadpis2"/>
        <w:spacing w:before="0"/>
        <w:rPr>
          <w:rFonts w:cstheme="minorHAnsi"/>
          <w:sz w:val="24"/>
          <w:szCs w:val="24"/>
        </w:rPr>
      </w:pPr>
    </w:p>
    <w:p w:rsidRPr="00CE457E" w:rsidR="009B67F7" w:rsidP="009B67F7" w:rsidRDefault="009B67F7" w14:paraId="58B28921" w14:textId="54439133">
      <w:pPr>
        <w:pStyle w:val="Nadpis2"/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 xml:space="preserve">Školení musí být v souladu s technologií </w:t>
      </w:r>
      <w:proofErr w:type="spellStart"/>
      <w:r w:rsidRPr="00CE457E">
        <w:rPr>
          <w:rFonts w:cstheme="minorHAnsi"/>
          <w:sz w:val="24"/>
          <w:szCs w:val="24"/>
        </w:rPr>
        <w:t>Hubbard</w:t>
      </w:r>
      <w:proofErr w:type="spellEnd"/>
      <w:r w:rsidRPr="00CE457E">
        <w:rPr>
          <w:rFonts w:cstheme="minorHAnsi"/>
          <w:sz w:val="24"/>
          <w:szCs w:val="24"/>
        </w:rPr>
        <w:t xml:space="preserve"> </w:t>
      </w:r>
      <w:proofErr w:type="spellStart"/>
      <w:r w:rsidRPr="00CE457E">
        <w:rPr>
          <w:rFonts w:cstheme="minorHAnsi"/>
          <w:sz w:val="24"/>
          <w:szCs w:val="24"/>
        </w:rPr>
        <w:t>College</w:t>
      </w:r>
      <w:proofErr w:type="spellEnd"/>
      <w:r w:rsidRPr="00CE457E">
        <w:rPr>
          <w:rFonts w:cstheme="minorHAnsi"/>
          <w:sz w:val="24"/>
          <w:szCs w:val="24"/>
        </w:rPr>
        <w:t xml:space="preserve"> </w:t>
      </w:r>
      <w:proofErr w:type="spellStart"/>
      <w:r w:rsidRPr="00CE457E">
        <w:rPr>
          <w:rFonts w:cstheme="minorHAnsi"/>
          <w:sz w:val="24"/>
          <w:szCs w:val="24"/>
        </w:rPr>
        <w:t>of</w:t>
      </w:r>
      <w:proofErr w:type="spellEnd"/>
      <w:r w:rsidRPr="00CE457E">
        <w:rPr>
          <w:rFonts w:cstheme="minorHAnsi"/>
          <w:sz w:val="24"/>
          <w:szCs w:val="24"/>
        </w:rPr>
        <w:t xml:space="preserve"> </w:t>
      </w:r>
      <w:proofErr w:type="spellStart"/>
      <w:r w:rsidRPr="00CE457E">
        <w:rPr>
          <w:rFonts w:cstheme="minorHAnsi"/>
          <w:sz w:val="24"/>
          <w:szCs w:val="24"/>
        </w:rPr>
        <w:t>Administration</w:t>
      </w:r>
      <w:proofErr w:type="spellEnd"/>
    </w:p>
    <w:p w:rsidRPr="00CE457E" w:rsidR="00FA7A80" w:rsidP="009B67F7" w:rsidRDefault="00FA7A80" w14:paraId="2F224010" w14:textId="77777777">
      <w:pPr>
        <w:rPr>
          <w:rFonts w:eastAsiaTheme="majorEastAsia" w:cstheme="minorHAnsi"/>
          <w:b/>
          <w:sz w:val="32"/>
          <w:szCs w:val="32"/>
        </w:rPr>
      </w:pPr>
    </w:p>
    <w:p w:rsidRPr="00CE457E" w:rsidR="00BD2CD5" w:rsidP="00C65CC2" w:rsidRDefault="00FA7A80" w14:paraId="70546E08" w14:textId="2D351228">
      <w:pPr>
        <w:pStyle w:val="Nadpis1"/>
        <w:numPr>
          <w:ilvl w:val="0"/>
          <w:numId w:val="10"/>
        </w:numPr>
        <w:spacing w:after="240"/>
        <w:ind w:left="432" w:hanging="432"/>
        <w:rPr>
          <w:rFonts w:cstheme="minorHAnsi"/>
        </w:rPr>
      </w:pPr>
      <w:r w:rsidRPr="00CE457E">
        <w:rPr>
          <w:rFonts w:cstheme="minorHAnsi"/>
        </w:rPr>
        <w:t>Komunikace s klienty II.</w:t>
      </w:r>
    </w:p>
    <w:p w:rsidRPr="00CE457E" w:rsidR="00A11735" w:rsidP="00A11735" w:rsidRDefault="00A11735" w14:paraId="3FF91250" w14:textId="4127D899">
      <w:pPr>
        <w:pStyle w:val="Odstavecseseznamem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 xml:space="preserve">Minimální počet hodin: </w:t>
      </w:r>
      <w:r w:rsidRPr="00CE457E" w:rsidR="00A8792A">
        <w:rPr>
          <w:rFonts w:cstheme="minorHAnsi"/>
          <w:sz w:val="24"/>
          <w:szCs w:val="24"/>
        </w:rPr>
        <w:t>4</w:t>
      </w:r>
    </w:p>
    <w:p w:rsidRPr="00CE457E" w:rsidR="009B0E63" w:rsidP="009B0E63" w:rsidRDefault="009B0E63" w14:paraId="4391042C" w14:textId="77777777">
      <w:pPr>
        <w:pStyle w:val="Odstavecseseznamem"/>
        <w:rPr>
          <w:rFonts w:cstheme="minorHAnsi"/>
        </w:rPr>
      </w:pPr>
      <w:r w:rsidRPr="00CE457E">
        <w:rPr>
          <w:rFonts w:cstheme="minorHAnsi"/>
        </w:rPr>
        <w:t xml:space="preserve">Počet proškolených osob: </w:t>
      </w:r>
      <w:r>
        <w:rPr>
          <w:rFonts w:cstheme="minorHAnsi"/>
        </w:rPr>
        <w:t>až 12</w:t>
      </w:r>
    </w:p>
    <w:p w:rsidRPr="00CE457E" w:rsidR="004F6A43" w:rsidP="00C65CC2" w:rsidRDefault="004F6A43" w14:paraId="1DD0ED8F" w14:textId="77777777">
      <w:pPr>
        <w:pStyle w:val="Nadpis2"/>
        <w:rPr>
          <w:rFonts w:cstheme="minorHAnsi"/>
          <w:sz w:val="28"/>
          <w:szCs w:val="28"/>
        </w:rPr>
      </w:pPr>
      <w:r w:rsidRPr="00CE457E">
        <w:rPr>
          <w:rFonts w:cstheme="minorHAnsi"/>
          <w:sz w:val="28"/>
          <w:szCs w:val="28"/>
        </w:rPr>
        <w:t>Osnova kurzu:</w:t>
      </w:r>
    </w:p>
    <w:p w:rsidRPr="00CE457E" w:rsidR="00FA7A80" w:rsidP="004F6A43" w:rsidRDefault="00FA7A80" w14:paraId="6A42D1D7" w14:textId="1C68E1FB">
      <w:pPr>
        <w:pStyle w:val="Nadpis2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Umíte opravit rozladění v komunikaci?</w:t>
      </w:r>
      <w:r w:rsidRPr="00CE457E" w:rsidR="00953766">
        <w:rPr>
          <w:rFonts w:cstheme="minorHAnsi"/>
          <w:sz w:val="24"/>
          <w:szCs w:val="24"/>
        </w:rPr>
        <w:t xml:space="preserve"> (emoce)</w:t>
      </w:r>
    </w:p>
    <w:p w:rsidRPr="00CE457E" w:rsidR="00FA7A80" w:rsidP="004F6A43" w:rsidRDefault="00FA7A80" w14:paraId="38A53570" w14:textId="77777777">
      <w:pPr>
        <w:pStyle w:val="Nadpis2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Jak zastavit v řeči ty "ukecané" tak, aby se neurazili?</w:t>
      </w:r>
    </w:p>
    <w:p w:rsidRPr="00CE457E" w:rsidR="00FA7A80" w:rsidP="004F6A43" w:rsidRDefault="00953766" w14:paraId="3017B9E8" w14:textId="33933412">
      <w:pPr>
        <w:pStyle w:val="Nadpis2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Jak zvládnout komunikaci s rozladěným klientem</w:t>
      </w:r>
      <w:r w:rsidRPr="00CE457E" w:rsidR="00FA7A80">
        <w:rPr>
          <w:rFonts w:cstheme="minorHAnsi"/>
          <w:sz w:val="24"/>
          <w:szCs w:val="24"/>
        </w:rPr>
        <w:t>?</w:t>
      </w:r>
    </w:p>
    <w:p w:rsidRPr="00CE457E" w:rsidR="00953766" w:rsidP="004F6A43" w:rsidRDefault="00953766" w14:paraId="35955584" w14:textId="77777777">
      <w:pPr>
        <w:pStyle w:val="Nadpis2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Návrhy na zlepšení a předávání dobrých x špatných zpráv klientovi</w:t>
      </w:r>
    </w:p>
    <w:p w:rsidRPr="00CE457E" w:rsidR="00074B69" w:rsidP="004F6A43" w:rsidRDefault="007E5531" w14:paraId="57C00877" w14:textId="7C886E6C">
      <w:pPr>
        <w:pStyle w:val="Nadpis2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Praktický trénink</w:t>
      </w:r>
      <w:r w:rsidRPr="00CE457E" w:rsidR="00953766">
        <w:rPr>
          <w:rFonts w:cstheme="minorHAnsi"/>
          <w:sz w:val="24"/>
          <w:szCs w:val="24"/>
        </w:rPr>
        <w:t xml:space="preserve"> II. </w:t>
      </w:r>
      <w:r w:rsidRPr="00CE457E">
        <w:rPr>
          <w:rFonts w:cstheme="minorHAnsi"/>
          <w:sz w:val="24"/>
          <w:szCs w:val="24"/>
        </w:rPr>
        <w:t xml:space="preserve"> pro asertivní komunikaci</w:t>
      </w:r>
      <w:r w:rsidRPr="00CE457E" w:rsidR="00953766">
        <w:rPr>
          <w:rFonts w:cstheme="minorHAnsi"/>
          <w:sz w:val="24"/>
          <w:szCs w:val="24"/>
        </w:rPr>
        <w:t xml:space="preserve"> a komunikaci v nepříjemných situacích</w:t>
      </w:r>
    </w:p>
    <w:p w:rsidRPr="00CE457E" w:rsidR="009B67F7" w:rsidP="009B67F7" w:rsidRDefault="009B67F7" w14:paraId="73AFF472" w14:textId="77777777">
      <w:pPr>
        <w:pStyle w:val="Nadpis2"/>
        <w:spacing w:before="0"/>
        <w:rPr>
          <w:rFonts w:cstheme="minorHAnsi"/>
          <w:sz w:val="24"/>
          <w:szCs w:val="24"/>
        </w:rPr>
      </w:pPr>
    </w:p>
    <w:p w:rsidRPr="00CE457E" w:rsidR="009B67F7" w:rsidP="009B67F7" w:rsidRDefault="009B67F7" w14:paraId="3080EA92" w14:textId="5CB3AAE5">
      <w:pPr>
        <w:pStyle w:val="Nadpis2"/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 xml:space="preserve">Školení musí být v souladu s technologií </w:t>
      </w:r>
      <w:proofErr w:type="spellStart"/>
      <w:r w:rsidRPr="00CE457E">
        <w:rPr>
          <w:rFonts w:cstheme="minorHAnsi"/>
          <w:sz w:val="24"/>
          <w:szCs w:val="24"/>
        </w:rPr>
        <w:t>Hubbard</w:t>
      </w:r>
      <w:proofErr w:type="spellEnd"/>
      <w:r w:rsidRPr="00CE457E">
        <w:rPr>
          <w:rFonts w:cstheme="minorHAnsi"/>
          <w:sz w:val="24"/>
          <w:szCs w:val="24"/>
        </w:rPr>
        <w:t xml:space="preserve"> </w:t>
      </w:r>
      <w:proofErr w:type="spellStart"/>
      <w:r w:rsidRPr="00CE457E">
        <w:rPr>
          <w:rFonts w:cstheme="minorHAnsi"/>
          <w:sz w:val="24"/>
          <w:szCs w:val="24"/>
        </w:rPr>
        <w:t>College</w:t>
      </w:r>
      <w:proofErr w:type="spellEnd"/>
      <w:r w:rsidRPr="00CE457E">
        <w:rPr>
          <w:rFonts w:cstheme="minorHAnsi"/>
          <w:sz w:val="24"/>
          <w:szCs w:val="24"/>
        </w:rPr>
        <w:t xml:space="preserve"> </w:t>
      </w:r>
      <w:proofErr w:type="spellStart"/>
      <w:r w:rsidRPr="00CE457E">
        <w:rPr>
          <w:rFonts w:cstheme="minorHAnsi"/>
          <w:sz w:val="24"/>
          <w:szCs w:val="24"/>
        </w:rPr>
        <w:t>of</w:t>
      </w:r>
      <w:proofErr w:type="spellEnd"/>
      <w:r w:rsidRPr="00CE457E">
        <w:rPr>
          <w:rFonts w:cstheme="minorHAnsi"/>
          <w:sz w:val="24"/>
          <w:szCs w:val="24"/>
        </w:rPr>
        <w:t xml:space="preserve"> </w:t>
      </w:r>
      <w:proofErr w:type="spellStart"/>
      <w:r w:rsidRPr="00CE457E">
        <w:rPr>
          <w:rFonts w:cstheme="minorHAnsi"/>
          <w:sz w:val="24"/>
          <w:szCs w:val="24"/>
        </w:rPr>
        <w:t>Administration</w:t>
      </w:r>
      <w:proofErr w:type="spellEnd"/>
    </w:p>
    <w:p w:rsidRPr="00CE457E" w:rsidR="005109CC" w:rsidP="009B67F7" w:rsidRDefault="005109CC" w14:paraId="3A9244FA" w14:textId="23DE40C2">
      <w:pPr>
        <w:rPr>
          <w:rFonts w:cstheme="minorHAnsi"/>
          <w:b/>
        </w:rPr>
      </w:pPr>
    </w:p>
    <w:p w:rsidRPr="00CE457E" w:rsidR="00EE4AD2" w:rsidP="00A11735" w:rsidRDefault="00EE4AD2" w14:paraId="1D2D01B9" w14:textId="60F41C64">
      <w:pPr>
        <w:pStyle w:val="Nadpis2"/>
        <w:ind w:left="720" w:hanging="360"/>
        <w:rPr>
          <w:rFonts w:cstheme="minorHAnsi"/>
        </w:rPr>
      </w:pPr>
    </w:p>
    <w:p w:rsidR="0054517B" w:rsidRDefault="0054517B" w14:paraId="62A7DD9D" w14:textId="1463DD87">
      <w:pPr>
        <w:rPr>
          <w:rFonts w:eastAsiaTheme="majorEastAsia" w:cstheme="minorHAnsi"/>
          <w:sz w:val="26"/>
          <w:szCs w:val="26"/>
        </w:rPr>
      </w:pPr>
      <w:r>
        <w:rPr>
          <w:rFonts w:cstheme="minorHAnsi"/>
        </w:rPr>
        <w:br w:type="page"/>
      </w:r>
    </w:p>
    <w:p w:rsidRPr="00CE457E" w:rsidR="00EE4AD2" w:rsidP="00C65CC2" w:rsidRDefault="00EE4AD2" w14:paraId="5CEDADD8" w14:textId="4C57E8FD">
      <w:pPr>
        <w:pStyle w:val="Nadpis1"/>
        <w:numPr>
          <w:ilvl w:val="0"/>
          <w:numId w:val="10"/>
        </w:numPr>
        <w:spacing w:after="240"/>
        <w:ind w:left="432" w:hanging="432"/>
        <w:rPr>
          <w:rFonts w:cstheme="minorHAnsi"/>
        </w:rPr>
      </w:pPr>
      <w:r w:rsidRPr="00CE457E">
        <w:rPr>
          <w:rFonts w:cstheme="minorHAnsi"/>
        </w:rPr>
        <w:lastRenderedPageBreak/>
        <w:t>Jak zvýšit efektivitu v</w:t>
      </w:r>
      <w:r w:rsidR="0054517B">
        <w:rPr>
          <w:rFonts w:cstheme="minorHAnsi"/>
        </w:rPr>
        <w:t> </w:t>
      </w:r>
      <w:r w:rsidRPr="00CE457E">
        <w:rPr>
          <w:rFonts w:cstheme="minorHAnsi"/>
        </w:rPr>
        <w:t>komunikaci</w:t>
      </w:r>
    </w:p>
    <w:p w:rsidRPr="00CE457E" w:rsidR="004F6A43" w:rsidP="004F6A43" w:rsidRDefault="004F6A43" w14:paraId="669E8F83" w14:textId="557C04B9">
      <w:pPr>
        <w:pStyle w:val="Odstavecseseznamem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 xml:space="preserve">Minimální počet hodin: </w:t>
      </w:r>
      <w:r w:rsidRPr="00CE457E" w:rsidR="004B3A3A">
        <w:rPr>
          <w:rFonts w:cstheme="minorHAnsi"/>
          <w:sz w:val="24"/>
          <w:szCs w:val="24"/>
        </w:rPr>
        <w:t>8</w:t>
      </w:r>
    </w:p>
    <w:p w:rsidRPr="00CE457E" w:rsidR="009B0E63" w:rsidP="009B0E63" w:rsidRDefault="009B0E63" w14:paraId="0BE112D7" w14:textId="77777777">
      <w:pPr>
        <w:pStyle w:val="Odstavecseseznamem"/>
        <w:rPr>
          <w:rFonts w:cstheme="minorHAnsi"/>
        </w:rPr>
      </w:pPr>
      <w:r w:rsidRPr="00CE457E">
        <w:rPr>
          <w:rFonts w:cstheme="minorHAnsi"/>
        </w:rPr>
        <w:t xml:space="preserve">Počet proškolených osob: </w:t>
      </w:r>
      <w:r>
        <w:rPr>
          <w:rFonts w:cstheme="minorHAnsi"/>
        </w:rPr>
        <w:t>až 12</w:t>
      </w:r>
    </w:p>
    <w:p w:rsidRPr="00CE457E" w:rsidR="004F6A43" w:rsidP="00C65CC2" w:rsidRDefault="004F6A43" w14:paraId="57CF42AA" w14:textId="66DBDEB3">
      <w:pPr>
        <w:pStyle w:val="Nadpis2"/>
        <w:rPr>
          <w:rFonts w:cstheme="minorHAnsi"/>
          <w:sz w:val="28"/>
          <w:szCs w:val="28"/>
        </w:rPr>
      </w:pPr>
      <w:r w:rsidRPr="00CE457E">
        <w:rPr>
          <w:rFonts w:cstheme="minorHAnsi"/>
          <w:sz w:val="28"/>
          <w:szCs w:val="28"/>
        </w:rPr>
        <w:t>Osnova kurzu:</w:t>
      </w:r>
    </w:p>
    <w:tbl>
      <w:tblPr>
        <w:tblW w:w="9021" w:type="dxa"/>
        <w:tblInd w:w="55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9021"/>
      </w:tblGrid>
      <w:tr w:rsidRPr="00CE457E" w:rsidR="00EE4AD2" w:rsidTr="00953766" w14:paraId="358D39F4" w14:textId="77777777">
        <w:trPr>
          <w:trHeight w:val="300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CE457E" w:rsidR="00EE4AD2" w:rsidP="004F6A43" w:rsidRDefault="00953766" w14:paraId="25332132" w14:textId="472FDB96">
            <w:pPr>
              <w:pStyle w:val="Nadpis2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CE457E">
              <w:rPr>
                <w:rFonts w:cstheme="minorHAnsi"/>
                <w:sz w:val="24"/>
                <w:szCs w:val="24"/>
              </w:rPr>
              <w:t>Být pohodlně v přítomnosti</w:t>
            </w:r>
          </w:p>
        </w:tc>
      </w:tr>
      <w:tr w:rsidRPr="00CE457E" w:rsidR="00EE4AD2" w:rsidTr="00953766" w14:paraId="2901B522" w14:textId="77777777">
        <w:trPr>
          <w:trHeight w:val="300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CE457E" w:rsidR="00EE4AD2" w:rsidP="004F6A43" w:rsidRDefault="00953766" w14:paraId="05F527BA" w14:textId="3B23005F">
            <w:pPr>
              <w:pStyle w:val="Nadpis2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CE457E">
              <w:rPr>
                <w:rFonts w:cstheme="minorHAnsi"/>
                <w:sz w:val="24"/>
                <w:szCs w:val="24"/>
              </w:rPr>
              <w:t>Jak se nenechat rozhodit ve vyhrocených situacích – ovládání svých emocí</w:t>
            </w:r>
          </w:p>
        </w:tc>
      </w:tr>
      <w:tr w:rsidRPr="00CE457E" w:rsidR="00EE4AD2" w:rsidTr="00953766" w14:paraId="15BA674F" w14:textId="77777777">
        <w:trPr>
          <w:trHeight w:val="300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CE457E" w:rsidR="00EE4AD2" w:rsidP="004F6A43" w:rsidRDefault="00953766" w14:paraId="418E936C" w14:textId="3D3A9D2E">
            <w:pPr>
              <w:pStyle w:val="Nadpis2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CE457E">
              <w:rPr>
                <w:rFonts w:cstheme="minorHAnsi"/>
                <w:sz w:val="24"/>
                <w:szCs w:val="24"/>
              </w:rPr>
              <w:t>Jak využívat záměr v komunikaci</w:t>
            </w:r>
          </w:p>
        </w:tc>
      </w:tr>
      <w:tr w:rsidRPr="00CE457E" w:rsidR="00EE4AD2" w:rsidTr="00953766" w14:paraId="20F32D96" w14:textId="77777777">
        <w:trPr>
          <w:trHeight w:val="300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CE457E" w:rsidR="00EE4AD2" w:rsidP="004F6A43" w:rsidRDefault="00953766" w14:paraId="2B1A09B5" w14:textId="3A2B511D">
            <w:pPr>
              <w:pStyle w:val="Nadpis2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CE457E">
              <w:rPr>
                <w:rFonts w:cstheme="minorHAnsi"/>
                <w:sz w:val="24"/>
                <w:szCs w:val="24"/>
              </w:rPr>
              <w:t>Co je to komunikační cyklus a jak komunikaci kontrolovat a vést k cíli bez rozladění a získání souhlasu</w:t>
            </w:r>
          </w:p>
        </w:tc>
      </w:tr>
      <w:tr w:rsidRPr="00CE457E" w:rsidR="00EE4AD2" w:rsidTr="00EE4AD2" w14:paraId="2CFF050A" w14:textId="77777777">
        <w:trPr>
          <w:trHeight w:val="300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E457E" w:rsidR="00EE4AD2" w:rsidP="004F6A43" w:rsidRDefault="00EE4AD2" w14:paraId="2C289C40" w14:textId="77777777">
            <w:pPr>
              <w:pStyle w:val="Nadpis2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CE457E">
              <w:rPr>
                <w:rFonts w:cstheme="minorHAnsi"/>
                <w:sz w:val="24"/>
                <w:szCs w:val="24"/>
              </w:rPr>
              <w:t>Dělá vám problém oslovit úplně cizího člověka?</w:t>
            </w:r>
          </w:p>
        </w:tc>
      </w:tr>
      <w:tr w:rsidRPr="00CE457E" w:rsidR="00EE4AD2" w:rsidTr="00EE4AD2" w14:paraId="74535DA6" w14:textId="77777777">
        <w:trPr>
          <w:trHeight w:val="300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E457E" w:rsidR="00EE4AD2" w:rsidP="004F6A43" w:rsidRDefault="00EE4AD2" w14:paraId="334EE27B" w14:textId="6E9C6191">
            <w:pPr>
              <w:pStyle w:val="Nadpis2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CE457E">
              <w:rPr>
                <w:rFonts w:cstheme="minorHAnsi"/>
                <w:sz w:val="24"/>
                <w:szCs w:val="24"/>
              </w:rPr>
              <w:t>Co dělat, pokud vám někdo položí nepř</w:t>
            </w:r>
            <w:r w:rsidRPr="00CE457E" w:rsidR="00953766">
              <w:rPr>
                <w:rFonts w:cstheme="minorHAnsi"/>
                <w:sz w:val="24"/>
                <w:szCs w:val="24"/>
              </w:rPr>
              <w:t>í</w:t>
            </w:r>
            <w:r w:rsidRPr="00CE457E">
              <w:rPr>
                <w:rFonts w:cstheme="minorHAnsi"/>
                <w:sz w:val="24"/>
                <w:szCs w:val="24"/>
              </w:rPr>
              <w:t>je</w:t>
            </w:r>
            <w:r w:rsidRPr="00CE457E" w:rsidR="00953766">
              <w:rPr>
                <w:rFonts w:cstheme="minorHAnsi"/>
                <w:sz w:val="24"/>
                <w:szCs w:val="24"/>
              </w:rPr>
              <w:t>m</w:t>
            </w:r>
            <w:r w:rsidRPr="00CE457E">
              <w:rPr>
                <w:rFonts w:cstheme="minorHAnsi"/>
                <w:sz w:val="24"/>
                <w:szCs w:val="24"/>
              </w:rPr>
              <w:t>nou, ale příliš osobní otázku?</w:t>
            </w:r>
          </w:p>
        </w:tc>
      </w:tr>
      <w:tr w:rsidRPr="00CE457E" w:rsidR="00EE4AD2" w:rsidTr="00EE4AD2" w14:paraId="5B22F344" w14:textId="77777777">
        <w:trPr>
          <w:trHeight w:val="300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E457E" w:rsidR="00EE4AD2" w:rsidP="004F6A43" w:rsidRDefault="00EE4AD2" w14:paraId="3D3CA8C2" w14:textId="2AD3A286">
            <w:pPr>
              <w:pStyle w:val="Nadpis2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CE457E">
              <w:rPr>
                <w:rFonts w:cstheme="minorHAnsi"/>
                <w:sz w:val="24"/>
                <w:szCs w:val="24"/>
              </w:rPr>
              <w:t>jak dostat někoho, kdo je neochotný mluvit, do konverzace?</w:t>
            </w:r>
          </w:p>
        </w:tc>
      </w:tr>
      <w:tr w:rsidRPr="00CE457E" w:rsidR="00EE4AD2" w:rsidTr="00EE4AD2" w14:paraId="083B6302" w14:textId="77777777">
        <w:trPr>
          <w:trHeight w:val="300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E457E" w:rsidR="00EE4AD2" w:rsidP="004F6A43" w:rsidRDefault="00EE4AD2" w14:paraId="66DB5AE8" w14:textId="77777777">
            <w:pPr>
              <w:pStyle w:val="Nadpis2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CE457E">
              <w:rPr>
                <w:rFonts w:cstheme="minorHAnsi"/>
                <w:sz w:val="24"/>
                <w:szCs w:val="24"/>
              </w:rPr>
              <w:t>Umíte začít, ukončit a řídit tempo rozhovoru?</w:t>
            </w:r>
          </w:p>
        </w:tc>
      </w:tr>
      <w:tr w:rsidRPr="00CE457E" w:rsidR="00EE4AD2" w:rsidTr="00EE4AD2" w14:paraId="05FE94AA" w14:textId="77777777">
        <w:trPr>
          <w:trHeight w:val="300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E457E" w:rsidR="00EE4AD2" w:rsidP="004F6A43" w:rsidRDefault="00EE4AD2" w14:paraId="6951E657" w14:textId="77777777">
            <w:pPr>
              <w:pStyle w:val="Nadpis2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CE457E">
              <w:rPr>
                <w:rFonts w:cstheme="minorHAnsi"/>
                <w:sz w:val="24"/>
                <w:szCs w:val="24"/>
              </w:rPr>
              <w:t>Víte jak budovat dobré vztahy s podřízenými, zákazníky, přáteli a příbuznými?</w:t>
            </w:r>
          </w:p>
        </w:tc>
      </w:tr>
      <w:tr w:rsidRPr="00CE457E" w:rsidR="00EE4AD2" w:rsidTr="00EE4AD2" w14:paraId="37B131FF" w14:textId="77777777">
        <w:trPr>
          <w:trHeight w:val="300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E457E" w:rsidR="00EE4AD2" w:rsidP="004F6A43" w:rsidRDefault="00EE4AD2" w14:paraId="1299F74E" w14:textId="2FAEC591">
            <w:pPr>
              <w:pStyle w:val="Nadpis2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CE457E">
              <w:rPr>
                <w:rFonts w:cstheme="minorHAnsi"/>
                <w:sz w:val="24"/>
                <w:szCs w:val="24"/>
              </w:rPr>
              <w:t>Jak vrátit člověka zpět k původnímu tématu rozhovoru, pokud soustavně od něj odbočuje?</w:t>
            </w:r>
          </w:p>
        </w:tc>
      </w:tr>
      <w:tr w:rsidRPr="00CE457E" w:rsidR="00EE4AD2" w:rsidTr="00EE4AD2" w14:paraId="273F3233" w14:textId="77777777">
        <w:trPr>
          <w:trHeight w:val="300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E457E" w:rsidR="00EE4AD2" w:rsidP="004F6A43" w:rsidRDefault="00EE4AD2" w14:paraId="23D7C221" w14:textId="77777777">
            <w:pPr>
              <w:pStyle w:val="Nadpis2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CE457E">
              <w:rPr>
                <w:rFonts w:cstheme="minorHAnsi"/>
                <w:sz w:val="24"/>
                <w:szCs w:val="24"/>
              </w:rPr>
              <w:t>Skáčete vy druhým do řeči?</w:t>
            </w:r>
          </w:p>
        </w:tc>
      </w:tr>
      <w:tr w:rsidRPr="00CE457E" w:rsidR="00EE4AD2" w:rsidTr="00EE4AD2" w14:paraId="3E2B84F9" w14:textId="77777777">
        <w:trPr>
          <w:trHeight w:val="300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E457E" w:rsidR="00EE4AD2" w:rsidP="004F6A43" w:rsidRDefault="00EE4AD2" w14:paraId="3E758992" w14:textId="77777777">
            <w:pPr>
              <w:pStyle w:val="Nadpis2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CE457E">
              <w:rPr>
                <w:rFonts w:cstheme="minorHAnsi"/>
                <w:sz w:val="24"/>
                <w:szCs w:val="24"/>
              </w:rPr>
              <w:t>Umíte mluvit napříč tomu, že vás jiní vyrušují?</w:t>
            </w:r>
          </w:p>
        </w:tc>
      </w:tr>
      <w:tr w:rsidRPr="00CE457E" w:rsidR="00EE4AD2" w:rsidTr="00EE4AD2" w14:paraId="5BF83219" w14:textId="77777777">
        <w:trPr>
          <w:trHeight w:val="300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E457E" w:rsidR="00EE4AD2" w:rsidP="004F6A43" w:rsidRDefault="00EE4AD2" w14:paraId="2699239E" w14:textId="77777777">
            <w:pPr>
              <w:pStyle w:val="Nadpis2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CE457E">
              <w:rPr>
                <w:rFonts w:cstheme="minorHAnsi"/>
                <w:sz w:val="24"/>
                <w:szCs w:val="24"/>
              </w:rPr>
              <w:t>Dokážete pohodlně přijmout cokoliv, včetně osobních útoků na vás?</w:t>
            </w:r>
          </w:p>
        </w:tc>
      </w:tr>
      <w:tr w:rsidRPr="00CE457E" w:rsidR="00EE4AD2" w:rsidTr="00EE4AD2" w14:paraId="29A4717C" w14:textId="77777777">
        <w:trPr>
          <w:trHeight w:val="300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E457E" w:rsidR="00EE4AD2" w:rsidP="004F6A43" w:rsidRDefault="00EE4AD2" w14:paraId="5BA6D0C8" w14:textId="77777777">
            <w:pPr>
              <w:pStyle w:val="Nadpis2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CE457E">
              <w:rPr>
                <w:rFonts w:cstheme="minorHAnsi"/>
                <w:sz w:val="24"/>
                <w:szCs w:val="24"/>
              </w:rPr>
              <w:t>Umíte mluvit přesvědčivě?</w:t>
            </w:r>
          </w:p>
        </w:tc>
      </w:tr>
      <w:tr w:rsidRPr="00CE457E" w:rsidR="00EE4AD2" w:rsidTr="00EE4AD2" w14:paraId="03615FBA" w14:textId="77777777">
        <w:trPr>
          <w:trHeight w:val="300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E457E" w:rsidR="00EE4AD2" w:rsidP="004F6A43" w:rsidRDefault="00EE4AD2" w14:paraId="24A259F2" w14:textId="77777777">
            <w:pPr>
              <w:pStyle w:val="Nadpis2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CE457E">
              <w:rPr>
                <w:rFonts w:cstheme="minorHAnsi"/>
                <w:sz w:val="24"/>
                <w:szCs w:val="24"/>
              </w:rPr>
              <w:t>Dokážete dostat odpověď na svoji otázku, i když se druhý člověk vykrucuje?</w:t>
            </w:r>
          </w:p>
        </w:tc>
      </w:tr>
      <w:tr w:rsidRPr="00CE457E" w:rsidR="00EE4AD2" w:rsidTr="00EE4AD2" w14:paraId="6832132E" w14:textId="77777777">
        <w:trPr>
          <w:trHeight w:val="300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E457E" w:rsidR="00EE4AD2" w:rsidP="004F6A43" w:rsidRDefault="00EE4AD2" w14:paraId="49A208A2" w14:textId="77777777">
            <w:pPr>
              <w:pStyle w:val="Nadpis2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CE457E">
              <w:rPr>
                <w:rFonts w:cstheme="minorHAnsi"/>
                <w:sz w:val="24"/>
                <w:szCs w:val="24"/>
              </w:rPr>
              <w:t>Musí vás lidé žádat, abyste opakovali to, co jste řekli?</w:t>
            </w:r>
          </w:p>
        </w:tc>
      </w:tr>
      <w:tr w:rsidRPr="00CE457E" w:rsidR="00EE4AD2" w:rsidTr="00EE4AD2" w14:paraId="5518F58A" w14:textId="77777777">
        <w:trPr>
          <w:trHeight w:val="300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E457E" w:rsidR="00EE4AD2" w:rsidP="004F6A43" w:rsidRDefault="00EE4AD2" w14:paraId="6416ADDD" w14:textId="77777777">
            <w:pPr>
              <w:pStyle w:val="Nadpis2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CE457E">
              <w:rPr>
                <w:rFonts w:cstheme="minorHAnsi"/>
                <w:sz w:val="24"/>
                <w:szCs w:val="24"/>
              </w:rPr>
              <w:t>Jste výbušný a dělá vám problém ovládnout se v určitých situacích?</w:t>
            </w:r>
          </w:p>
        </w:tc>
      </w:tr>
      <w:tr w:rsidRPr="00CE457E" w:rsidR="00EE4AD2" w:rsidTr="00EE4AD2" w14:paraId="794265DC" w14:textId="77777777">
        <w:trPr>
          <w:trHeight w:val="300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E457E" w:rsidR="00EE4AD2" w:rsidP="004F6A43" w:rsidRDefault="00EE4AD2" w14:paraId="39908B72" w14:textId="77777777">
            <w:pPr>
              <w:pStyle w:val="Nadpis2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CE457E">
              <w:rPr>
                <w:rFonts w:cstheme="minorHAnsi"/>
                <w:sz w:val="24"/>
                <w:szCs w:val="24"/>
              </w:rPr>
              <w:t>Býváte nervózní v přítomnosti určitých lidí?</w:t>
            </w:r>
          </w:p>
        </w:tc>
      </w:tr>
      <w:tr w:rsidRPr="00CE457E" w:rsidR="00EE4AD2" w:rsidTr="00EE4AD2" w14:paraId="5F13C74E" w14:textId="77777777">
        <w:trPr>
          <w:trHeight w:val="300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E457E" w:rsidR="00EE4AD2" w:rsidP="004F6A43" w:rsidRDefault="00EE4AD2" w14:paraId="034A93C6" w14:textId="77777777">
            <w:pPr>
              <w:pStyle w:val="Nadpis2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CE457E">
              <w:rPr>
                <w:rFonts w:cstheme="minorHAnsi"/>
                <w:sz w:val="24"/>
                <w:szCs w:val="24"/>
              </w:rPr>
              <w:t>Stává se vám, že vás lidi nechápou?</w:t>
            </w:r>
          </w:p>
        </w:tc>
      </w:tr>
      <w:tr w:rsidRPr="00CE457E" w:rsidR="00EE4AD2" w:rsidTr="00EE4AD2" w14:paraId="50BB2A38" w14:textId="77777777">
        <w:trPr>
          <w:trHeight w:val="300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E457E" w:rsidR="00EE4AD2" w:rsidP="004F6A43" w:rsidRDefault="00EE4AD2" w14:paraId="14D1D3E8" w14:textId="77777777">
            <w:pPr>
              <w:pStyle w:val="Nadpis2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CE457E">
              <w:rPr>
                <w:rFonts w:cstheme="minorHAnsi"/>
                <w:sz w:val="24"/>
                <w:szCs w:val="24"/>
              </w:rPr>
              <w:t>Jste zvyklí mít s lidmi spory kvůli maličkostem?</w:t>
            </w:r>
          </w:p>
        </w:tc>
      </w:tr>
    </w:tbl>
    <w:p w:rsidRPr="00CE457E" w:rsidR="009B67F7" w:rsidP="009B67F7" w:rsidRDefault="009B67F7" w14:paraId="0DE900B4" w14:textId="77777777">
      <w:pPr>
        <w:pStyle w:val="Nadpis2"/>
        <w:spacing w:before="0"/>
        <w:rPr>
          <w:rFonts w:cstheme="minorHAnsi"/>
          <w:sz w:val="24"/>
          <w:szCs w:val="24"/>
        </w:rPr>
      </w:pPr>
    </w:p>
    <w:p w:rsidRPr="00CE457E" w:rsidR="004B3A3A" w:rsidP="009B67F7" w:rsidRDefault="009B67F7" w14:paraId="4041B0C6" w14:textId="6F668D6F">
      <w:pPr>
        <w:pStyle w:val="Nadpis2"/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 xml:space="preserve">Školení musí být v souladu s technologií </w:t>
      </w:r>
      <w:proofErr w:type="spellStart"/>
      <w:r w:rsidRPr="00CE457E">
        <w:rPr>
          <w:rFonts w:cstheme="minorHAnsi"/>
          <w:sz w:val="24"/>
          <w:szCs w:val="24"/>
        </w:rPr>
        <w:t>Hubbard</w:t>
      </w:r>
      <w:proofErr w:type="spellEnd"/>
      <w:r w:rsidRPr="00CE457E">
        <w:rPr>
          <w:rFonts w:cstheme="minorHAnsi"/>
          <w:sz w:val="24"/>
          <w:szCs w:val="24"/>
        </w:rPr>
        <w:t xml:space="preserve"> </w:t>
      </w:r>
      <w:proofErr w:type="spellStart"/>
      <w:r w:rsidRPr="00CE457E">
        <w:rPr>
          <w:rFonts w:cstheme="minorHAnsi"/>
          <w:sz w:val="24"/>
          <w:szCs w:val="24"/>
        </w:rPr>
        <w:t>College</w:t>
      </w:r>
      <w:proofErr w:type="spellEnd"/>
      <w:r w:rsidRPr="00CE457E">
        <w:rPr>
          <w:rFonts w:cstheme="minorHAnsi"/>
          <w:sz w:val="24"/>
          <w:szCs w:val="24"/>
        </w:rPr>
        <w:t xml:space="preserve"> </w:t>
      </w:r>
      <w:proofErr w:type="spellStart"/>
      <w:r w:rsidRPr="00CE457E">
        <w:rPr>
          <w:rFonts w:cstheme="minorHAnsi"/>
          <w:sz w:val="24"/>
          <w:szCs w:val="24"/>
        </w:rPr>
        <w:t>of</w:t>
      </w:r>
      <w:proofErr w:type="spellEnd"/>
      <w:r w:rsidRPr="00CE457E">
        <w:rPr>
          <w:rFonts w:cstheme="minorHAnsi"/>
          <w:sz w:val="24"/>
          <w:szCs w:val="24"/>
        </w:rPr>
        <w:t xml:space="preserve"> </w:t>
      </w:r>
      <w:proofErr w:type="spellStart"/>
      <w:r w:rsidRPr="00CE457E">
        <w:rPr>
          <w:rFonts w:cstheme="minorHAnsi"/>
          <w:sz w:val="24"/>
          <w:szCs w:val="24"/>
        </w:rPr>
        <w:t>Administration</w:t>
      </w:r>
      <w:proofErr w:type="spellEnd"/>
    </w:p>
    <w:p w:rsidRPr="00CE457E" w:rsidR="004B3A3A" w:rsidRDefault="004B3A3A" w14:paraId="4C4CC0DA" w14:textId="77777777">
      <w:pPr>
        <w:rPr>
          <w:rFonts w:eastAsiaTheme="majorEastAsia"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br w:type="page"/>
      </w:r>
    </w:p>
    <w:p w:rsidRPr="00CE457E" w:rsidR="00EF7E83" w:rsidP="00C65CC2" w:rsidRDefault="00EF7E83" w14:paraId="787BDB18" w14:textId="606F23EB">
      <w:pPr>
        <w:pStyle w:val="Nadpis1"/>
        <w:numPr>
          <w:ilvl w:val="0"/>
          <w:numId w:val="10"/>
        </w:numPr>
        <w:spacing w:after="240"/>
        <w:ind w:left="432" w:hanging="432"/>
        <w:rPr>
          <w:rFonts w:cstheme="minorHAnsi"/>
        </w:rPr>
      </w:pPr>
      <w:r w:rsidRPr="00CE457E">
        <w:rPr>
          <w:rFonts w:cstheme="minorHAnsi"/>
        </w:rPr>
        <w:lastRenderedPageBreak/>
        <w:t xml:space="preserve">Jak vybrat a nastartovat </w:t>
      </w:r>
      <w:r w:rsidRPr="00CE457E" w:rsidR="0054517B">
        <w:rPr>
          <w:rFonts w:cstheme="minorHAnsi"/>
        </w:rPr>
        <w:t>zaměstnance</w:t>
      </w:r>
    </w:p>
    <w:p w:rsidRPr="00CE457E" w:rsidR="0083025E" w:rsidP="0083025E" w:rsidRDefault="0083025E" w14:paraId="0C05F9B0" w14:textId="27C52CB2">
      <w:pPr>
        <w:pStyle w:val="Odstavecseseznamem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Minimální počet hodin: 4 h</w:t>
      </w:r>
    </w:p>
    <w:p w:rsidRPr="00CE457E" w:rsidR="0083025E" w:rsidP="00175E50" w:rsidRDefault="0083025E" w14:paraId="5A81AEF3" w14:textId="034F5D63">
      <w:pPr>
        <w:pStyle w:val="Odstavecseseznamem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 xml:space="preserve">Počet proškolených osob: </w:t>
      </w:r>
      <w:r w:rsidR="0054517B">
        <w:rPr>
          <w:rFonts w:cstheme="minorHAnsi"/>
          <w:sz w:val="24"/>
          <w:szCs w:val="24"/>
        </w:rPr>
        <w:t>1</w:t>
      </w:r>
    </w:p>
    <w:p w:rsidRPr="00CE457E" w:rsidR="00175E50" w:rsidP="00C65CC2" w:rsidRDefault="00175E50" w14:paraId="56B4D804" w14:textId="20125536">
      <w:pPr>
        <w:pStyle w:val="Nadpis2"/>
        <w:rPr>
          <w:rFonts w:cstheme="minorHAnsi"/>
          <w:sz w:val="28"/>
          <w:szCs w:val="28"/>
        </w:rPr>
      </w:pPr>
      <w:r w:rsidRPr="00CE457E">
        <w:rPr>
          <w:rFonts w:cstheme="minorHAnsi"/>
          <w:sz w:val="28"/>
          <w:szCs w:val="28"/>
        </w:rPr>
        <w:t>Osnova kurzu:</w:t>
      </w:r>
    </w:p>
    <w:p w:rsidRPr="00CE457E" w:rsidR="00175E50" w:rsidP="00175E50" w:rsidRDefault="00175E50" w14:paraId="5763FFBC" w14:textId="704E4C6F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Jak to zvládnout?</w:t>
      </w:r>
    </w:p>
    <w:p w:rsidRPr="00CE457E" w:rsidR="00175E50" w:rsidP="00175E50" w:rsidRDefault="00175E50" w14:paraId="3256C60F" w14:textId="7878B7C3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Na co se zaměřit?</w:t>
      </w:r>
    </w:p>
    <w:p w:rsidRPr="00CE457E" w:rsidR="00175E50" w:rsidP="00175E50" w:rsidRDefault="00175E50" w14:paraId="45F90378" w14:textId="05AAB5DC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Jak nekupovat zajíce v pytli?</w:t>
      </w:r>
    </w:p>
    <w:p w:rsidRPr="00CE457E" w:rsidR="00175E50" w:rsidP="00175E50" w:rsidRDefault="00175E50" w14:paraId="7D06DA26" w14:textId="44FB368A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Jaký je člověk z hlediska produkce, jak to zjistit?</w:t>
      </w:r>
    </w:p>
    <w:p w:rsidRPr="00CE457E" w:rsidR="00175E50" w:rsidP="00175E50" w:rsidRDefault="00175E50" w14:paraId="0AEBCF8E" w14:textId="5CE7032D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Jak se dívat do minulosti a pomocí správných otázek odhalit jeho "drive"?</w:t>
      </w:r>
    </w:p>
    <w:p w:rsidRPr="00CE457E" w:rsidR="00175E50" w:rsidP="00175E50" w:rsidRDefault="00175E50" w14:paraId="138635DB" w14:textId="15661598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Jak se dívat na osobnost toho člověka?</w:t>
      </w:r>
    </w:p>
    <w:p w:rsidRPr="00CE457E" w:rsidR="00175E50" w:rsidP="00175E50" w:rsidRDefault="00175E50" w14:paraId="1ECCE009" w14:textId="1404685A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Jak člověk zapadne automaticky do kolektivu a bude vytvářet harmonii anebo bude rozlaďovat stávající tým?</w:t>
      </w:r>
    </w:p>
    <w:p w:rsidRPr="00CE457E" w:rsidR="00175E50" w:rsidP="00175E50" w:rsidRDefault="00175E50" w14:paraId="7A5BCE42" w14:textId="0180F2C5">
      <w:pPr>
        <w:pStyle w:val="Nadpis2"/>
        <w:numPr>
          <w:ilvl w:val="0"/>
          <w:numId w:val="12"/>
        </w:numPr>
        <w:spacing w:before="0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</w:pPr>
      <w:r w:rsidRPr="00CE457E">
        <w:rPr>
          <w:rFonts w:cstheme="minorHAnsi"/>
          <w:sz w:val="24"/>
          <w:szCs w:val="24"/>
        </w:rPr>
        <w:t>Co je to motivace a jaký má vliv na prostředí ve kterém se pracovník nachází?</w:t>
      </w:r>
      <w:r w:rsidRPr="00CE457E">
        <w:rPr>
          <w:rFonts w:cstheme="minorHAnsi"/>
          <w:sz w:val="24"/>
          <w:szCs w:val="24"/>
        </w:rPr>
        <w:br/>
      </w:r>
      <w:r w:rsidRPr="00CE457E">
        <w:rPr>
          <w:rFonts w:eastAsia="Times New Roman" w:cstheme="minorHAnsi"/>
          <w:color w:val="333333"/>
          <w:sz w:val="21"/>
          <w:szCs w:val="21"/>
          <w:lang w:eastAsia="cs-CZ"/>
        </w:rPr>
        <w:br/>
      </w:r>
    </w:p>
    <w:p w:rsidRPr="00CE457E" w:rsidR="009B67F7" w:rsidP="009B67F7" w:rsidRDefault="009B67F7" w14:paraId="4F94755A" w14:textId="0D66D4B1">
      <w:pPr>
        <w:rPr>
          <w:rFonts w:cstheme="minorHAnsi"/>
          <w:lang w:eastAsia="cs-CZ"/>
        </w:rPr>
      </w:pPr>
    </w:p>
    <w:p w:rsidRPr="00CE457E" w:rsidR="004B3A3A" w:rsidP="009B67F7" w:rsidRDefault="009B67F7" w14:paraId="66773498" w14:textId="7B9ADEF0">
      <w:pPr>
        <w:pStyle w:val="Nadpis2"/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 xml:space="preserve">Školení musí být v souladu s technologií </w:t>
      </w:r>
      <w:proofErr w:type="spellStart"/>
      <w:r w:rsidRPr="00CE457E">
        <w:rPr>
          <w:rFonts w:cstheme="minorHAnsi"/>
          <w:sz w:val="24"/>
          <w:szCs w:val="24"/>
        </w:rPr>
        <w:t>Hubbard</w:t>
      </w:r>
      <w:proofErr w:type="spellEnd"/>
      <w:r w:rsidRPr="00CE457E">
        <w:rPr>
          <w:rFonts w:cstheme="minorHAnsi"/>
          <w:sz w:val="24"/>
          <w:szCs w:val="24"/>
        </w:rPr>
        <w:t xml:space="preserve"> </w:t>
      </w:r>
      <w:proofErr w:type="spellStart"/>
      <w:r w:rsidRPr="00CE457E">
        <w:rPr>
          <w:rFonts w:cstheme="minorHAnsi"/>
          <w:sz w:val="24"/>
          <w:szCs w:val="24"/>
        </w:rPr>
        <w:t>College</w:t>
      </w:r>
      <w:proofErr w:type="spellEnd"/>
      <w:r w:rsidRPr="00CE457E">
        <w:rPr>
          <w:rFonts w:cstheme="minorHAnsi"/>
          <w:sz w:val="24"/>
          <w:szCs w:val="24"/>
        </w:rPr>
        <w:t xml:space="preserve"> </w:t>
      </w:r>
      <w:proofErr w:type="spellStart"/>
      <w:r w:rsidRPr="00CE457E">
        <w:rPr>
          <w:rFonts w:cstheme="minorHAnsi"/>
          <w:sz w:val="24"/>
          <w:szCs w:val="24"/>
        </w:rPr>
        <w:t>of</w:t>
      </w:r>
      <w:proofErr w:type="spellEnd"/>
      <w:r w:rsidRPr="00CE457E">
        <w:rPr>
          <w:rFonts w:cstheme="minorHAnsi"/>
          <w:sz w:val="24"/>
          <w:szCs w:val="24"/>
        </w:rPr>
        <w:t xml:space="preserve"> </w:t>
      </w:r>
      <w:proofErr w:type="spellStart"/>
      <w:r w:rsidRPr="00CE457E">
        <w:rPr>
          <w:rFonts w:cstheme="minorHAnsi"/>
          <w:sz w:val="24"/>
          <w:szCs w:val="24"/>
        </w:rPr>
        <w:t>Administration</w:t>
      </w:r>
      <w:proofErr w:type="spellEnd"/>
    </w:p>
    <w:p w:rsidRPr="00CE457E" w:rsidR="004B3A3A" w:rsidRDefault="004B3A3A" w14:paraId="7F67A9C0" w14:textId="77777777">
      <w:pPr>
        <w:rPr>
          <w:rFonts w:eastAsiaTheme="majorEastAsia"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br w:type="page"/>
      </w:r>
    </w:p>
    <w:p w:rsidRPr="00CE457E" w:rsidR="00EF7E83" w:rsidP="00C65CC2" w:rsidRDefault="00A8792A" w14:paraId="6F82A55A" w14:textId="26046A5B">
      <w:pPr>
        <w:pStyle w:val="Nadpis1"/>
        <w:numPr>
          <w:ilvl w:val="0"/>
          <w:numId w:val="10"/>
        </w:numPr>
        <w:spacing w:after="240"/>
        <w:ind w:left="432" w:hanging="432"/>
        <w:rPr>
          <w:rFonts w:cstheme="minorHAnsi"/>
        </w:rPr>
      </w:pPr>
      <w:r w:rsidRPr="00CE457E">
        <w:rPr>
          <w:rFonts w:cstheme="minorHAnsi"/>
        </w:rPr>
        <w:lastRenderedPageBreak/>
        <w:t>Kurz Z</w:t>
      </w:r>
      <w:r w:rsidRPr="00CE457E" w:rsidR="00EF7E83">
        <w:rPr>
          <w:rFonts w:cstheme="minorHAnsi"/>
        </w:rPr>
        <w:t>áklady vedoucího pracovníka</w:t>
      </w:r>
      <w:r w:rsidRPr="00CE457E" w:rsidR="00A5622B">
        <w:rPr>
          <w:rFonts w:cstheme="minorHAnsi"/>
        </w:rPr>
        <w:t xml:space="preserve"> </w:t>
      </w:r>
    </w:p>
    <w:p w:rsidRPr="00CE457E" w:rsidR="0083025E" w:rsidP="0083025E" w:rsidRDefault="0083025E" w14:paraId="29340445" w14:textId="29553338">
      <w:pPr>
        <w:pStyle w:val="Odstavecseseznamem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Minimální počet hodin: 24h</w:t>
      </w:r>
    </w:p>
    <w:p w:rsidRPr="00CE457E" w:rsidR="0083025E" w:rsidP="0083025E" w:rsidRDefault="0083025E" w14:paraId="1EA15FD0" w14:textId="7A39158A">
      <w:pPr>
        <w:pStyle w:val="Odstavecseseznamem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Počet proškolených osob: 1</w:t>
      </w:r>
    </w:p>
    <w:p w:rsidRPr="00CE457E" w:rsidR="00A8792A" w:rsidP="00A8792A" w:rsidRDefault="00A8792A" w14:paraId="2A0AB790" w14:textId="4FC7FFE1">
      <w:pPr>
        <w:shd w:val="clear" w:color="auto" w:fill="FFFFFF"/>
        <w:spacing w:before="100" w:beforeAutospacing="true" w:after="100" w:afterAutospacing="true" w:line="240" w:lineRule="auto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</w:pPr>
      <w:r w:rsidRPr="00CE457E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  <w:t xml:space="preserve">Účelem tohoto kurzu </w:t>
      </w:r>
      <w:r w:rsidRPr="00CE457E" w:rsidR="004B3A3A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  <w:t>bude</w:t>
      </w:r>
      <w:r w:rsidRPr="00CE457E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  <w:t xml:space="preserve"> dát studentovi - vedoucímu pracovníkovi, základní vědomosti, které potřebuje na t</w:t>
      </w:r>
      <w:r w:rsidRPr="00CE457E" w:rsidR="004B3A3A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  <w:t xml:space="preserve">o, aby lépe řídil svoji firmu </w:t>
      </w:r>
      <w:r w:rsidRPr="00CE457E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  <w:t>nebo pracovní oblast.</w:t>
      </w:r>
    </w:p>
    <w:p w:rsidRPr="00CE457E" w:rsidR="00A8792A" w:rsidP="00A8792A" w:rsidRDefault="00A8792A" w14:paraId="7830DBE3" w14:textId="232DB60D">
      <w:pPr>
        <w:shd w:val="clear" w:color="auto" w:fill="FFFFFF"/>
        <w:spacing w:before="100" w:beforeAutospacing="true" w:after="100" w:afterAutospacing="true" w:line="240" w:lineRule="auto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</w:pPr>
      <w:r w:rsidRPr="00CE457E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  <w:t xml:space="preserve">Tyto informace zvýší schopnosti </w:t>
      </w:r>
      <w:r w:rsidRPr="00CE457E" w:rsidR="004B3A3A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  <w:t xml:space="preserve">vedoucího pracovníka </w:t>
      </w:r>
      <w:r w:rsidRPr="00CE457E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  <w:t>řídit lidi i procesy efektivněji, a tím dosáhnout většího úspěchu a spokojenosti v životě.</w:t>
      </w:r>
    </w:p>
    <w:p w:rsidRPr="00CE457E" w:rsidR="00A8792A" w:rsidP="00A8792A" w:rsidRDefault="004B3A3A" w14:paraId="057085BC" w14:textId="67028054">
      <w:pPr>
        <w:shd w:val="clear" w:color="auto" w:fill="FFFFFF"/>
        <w:spacing w:before="100" w:beforeAutospacing="true" w:after="100" w:afterAutospacing="true" w:line="240" w:lineRule="auto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</w:pPr>
      <w:r w:rsidRPr="00CE457E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  <w:t>Vedoucí pracovník zjistí</w:t>
      </w:r>
      <w:r w:rsidRPr="00CE457E" w:rsidR="00A8792A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  <w:t>, jaký by měl být dobrý vedoucí pracovník, co by měl mít a hlavně co by neměl dělat.</w:t>
      </w:r>
    </w:p>
    <w:p w:rsidRPr="00CE457E" w:rsidR="00A8792A" w:rsidP="00A8792A" w:rsidRDefault="004B3A3A" w14:paraId="48C730EC" w14:textId="136BFECB">
      <w:pPr>
        <w:shd w:val="clear" w:color="auto" w:fill="FFFFFF"/>
        <w:spacing w:before="100" w:beforeAutospacing="true" w:after="100" w:afterAutospacing="true" w:line="240" w:lineRule="auto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</w:pPr>
      <w:r w:rsidRPr="00CE457E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  <w:t>Naučí</w:t>
      </w:r>
      <w:r w:rsidRPr="00CE457E" w:rsidR="00A8792A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  <w:t xml:space="preserve"> se, jak dosáhnout op</w:t>
      </w:r>
      <w:r w:rsidRPr="00CE457E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  <w:t>timální úrovně produkce n</w:t>
      </w:r>
      <w:r w:rsidRPr="00CE457E" w:rsidR="00A8792A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  <w:t>ašich lidí a jaké vlastnosti potř</w:t>
      </w:r>
      <w:r w:rsidRPr="00CE457E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  <w:t>ebujete, abyste je správně vedl</w:t>
      </w:r>
      <w:r w:rsidRPr="00CE457E" w:rsidR="00A8792A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  <w:t>.</w:t>
      </w:r>
    </w:p>
    <w:p w:rsidRPr="00CE457E" w:rsidR="00A8792A" w:rsidP="00A8792A" w:rsidRDefault="004B3A3A" w14:paraId="1CACAD58" w14:textId="52F8D346">
      <w:pPr>
        <w:shd w:val="clear" w:color="auto" w:fill="FFFFFF"/>
        <w:spacing w:before="100" w:beforeAutospacing="true" w:after="100" w:afterAutospacing="true" w:line="240" w:lineRule="auto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</w:pPr>
      <w:r w:rsidRPr="00CE457E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  <w:t>Všechno, co se naučí</w:t>
      </w:r>
      <w:r w:rsidRPr="00CE457E" w:rsidR="00A8792A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  <w:t xml:space="preserve"> na tomto kurzu, </w:t>
      </w:r>
      <w:r w:rsidRPr="00CE457E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  <w:t xml:space="preserve">bude moci </w:t>
      </w:r>
      <w:r w:rsidRPr="00CE457E" w:rsidR="00A8792A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  <w:t>okamžitě použít ve své práci.</w:t>
      </w:r>
    </w:p>
    <w:p w:rsidRPr="00CE457E" w:rsidR="00A8792A" w:rsidP="00A8792A" w:rsidRDefault="004B3A3A" w14:paraId="07DE420D" w14:textId="7D74DADB">
      <w:pPr>
        <w:shd w:val="clear" w:color="auto" w:fill="FFFFFF"/>
        <w:spacing w:before="100" w:beforeAutospacing="true" w:after="100" w:afterAutospacing="true" w:line="240" w:lineRule="auto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</w:pPr>
      <w:r w:rsidRPr="00CE457E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  <w:t>Výsledek tohoto kurzu bude</w:t>
      </w:r>
      <w:r w:rsidRPr="00CE457E" w:rsidR="00A8792A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cs-CZ"/>
        </w:rPr>
        <w:t xml:space="preserve"> vyškolený vedoucí pracovník, který dokáže efektivně řídit své podřízené a dosahovat výsledků, které si firma stanovila.</w:t>
      </w:r>
    </w:p>
    <w:p w:rsidRPr="00CE457E" w:rsidR="00A8792A" w:rsidP="00AE064C" w:rsidRDefault="00A8792A" w14:paraId="60F5EB1E" w14:textId="77777777">
      <w:pPr>
        <w:pStyle w:val="Nadpis2"/>
        <w:rPr>
          <w:rFonts w:cstheme="minorHAnsi"/>
          <w:sz w:val="28"/>
          <w:szCs w:val="28"/>
        </w:rPr>
      </w:pPr>
      <w:r w:rsidRPr="00CE457E">
        <w:rPr>
          <w:rFonts w:cstheme="minorHAnsi"/>
          <w:sz w:val="28"/>
          <w:szCs w:val="28"/>
        </w:rPr>
        <w:t>Osnova kurzu:</w:t>
      </w:r>
    </w:p>
    <w:p w:rsidRPr="00CE457E" w:rsidR="00A8792A" w:rsidP="00A8792A" w:rsidRDefault="00A8792A" w14:paraId="5549B62A" w14:textId="7777777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Pr="00CE457E" w:rsidR="003C4C06" w:rsidP="003C4C06" w:rsidRDefault="00A8792A" w14:paraId="03AD4D52" w14:textId="77777777">
      <w:pPr>
        <w:pStyle w:val="Odstavecseseznamem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CE457E">
        <w:rPr>
          <w:rFonts w:eastAsia="Times New Roman" w:cstheme="minorHAnsi"/>
          <w:sz w:val="24"/>
          <w:szCs w:val="24"/>
          <w:lang w:eastAsia="cs-CZ"/>
        </w:rPr>
        <w:t>Zkusili jste si někdy definovat, kdo je to šéf?</w:t>
      </w:r>
    </w:p>
    <w:p w:rsidRPr="00CE457E" w:rsidR="003C4C06" w:rsidP="003C4C06" w:rsidRDefault="00A8792A" w14:paraId="66799D76" w14:textId="77777777">
      <w:pPr>
        <w:pStyle w:val="Odstavecseseznamem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CE457E">
        <w:rPr>
          <w:rFonts w:eastAsia="Times New Roman" w:cstheme="minorHAnsi"/>
          <w:sz w:val="24"/>
          <w:szCs w:val="24"/>
          <w:lang w:eastAsia="cs-CZ"/>
        </w:rPr>
        <w:t>Máte někdy pocit, že celá práce ve firmě "stojí a padá" jen na vás?</w:t>
      </w:r>
    </w:p>
    <w:p w:rsidRPr="00CE457E" w:rsidR="003C4C06" w:rsidP="003C4C06" w:rsidRDefault="00A8792A" w14:paraId="6E3761BE" w14:textId="77777777">
      <w:pPr>
        <w:pStyle w:val="Odstavecseseznamem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CE457E">
        <w:rPr>
          <w:rFonts w:eastAsia="Times New Roman" w:cstheme="minorHAnsi"/>
          <w:sz w:val="24"/>
          <w:szCs w:val="24"/>
          <w:lang w:eastAsia="cs-CZ"/>
        </w:rPr>
        <w:t>Umíte si udělat určitý nadhled nad svojí oblastí zodpovědnosti?</w:t>
      </w:r>
    </w:p>
    <w:p w:rsidRPr="00CE457E" w:rsidR="003C4C06" w:rsidP="003C4C06" w:rsidRDefault="00A8792A" w14:paraId="6DC9C51A" w14:textId="77777777">
      <w:pPr>
        <w:pStyle w:val="Odstavecseseznamem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CE457E">
        <w:rPr>
          <w:rFonts w:eastAsia="Times New Roman" w:cstheme="minorHAnsi"/>
          <w:sz w:val="24"/>
          <w:szCs w:val="24"/>
          <w:lang w:eastAsia="cs-CZ"/>
        </w:rPr>
        <w:t>Považujete za důležité, abyste byli oblíbeným šéfem?</w:t>
      </w:r>
    </w:p>
    <w:p w:rsidRPr="00CE457E" w:rsidR="003C4C06" w:rsidP="003C4C06" w:rsidRDefault="00A8792A" w14:paraId="658FF5BC" w14:textId="77777777">
      <w:pPr>
        <w:pStyle w:val="Odstavecseseznamem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CE457E">
        <w:rPr>
          <w:rFonts w:eastAsia="Times New Roman" w:cstheme="minorHAnsi"/>
          <w:sz w:val="24"/>
          <w:szCs w:val="24"/>
          <w:lang w:eastAsia="cs-CZ"/>
        </w:rPr>
        <w:t>Dělá vám problém "nahánět" lidi do práce?</w:t>
      </w:r>
    </w:p>
    <w:p w:rsidRPr="00CE457E" w:rsidR="003C4C06" w:rsidP="003C4C06" w:rsidRDefault="00A8792A" w14:paraId="6056E388" w14:textId="77777777">
      <w:pPr>
        <w:pStyle w:val="Odstavecseseznamem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CE457E">
        <w:rPr>
          <w:rFonts w:eastAsia="Times New Roman" w:cstheme="minorHAnsi"/>
          <w:sz w:val="24"/>
          <w:szCs w:val="24"/>
          <w:lang w:eastAsia="cs-CZ"/>
        </w:rPr>
        <w:t>Dostává se často do časového stresu?</w:t>
      </w:r>
    </w:p>
    <w:p w:rsidRPr="00CE457E" w:rsidR="003C4C06" w:rsidP="003C4C06" w:rsidRDefault="00A8792A" w14:paraId="0F6E982C" w14:textId="77777777">
      <w:pPr>
        <w:pStyle w:val="Odstavecseseznamem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CE457E">
        <w:rPr>
          <w:rFonts w:eastAsia="Times New Roman" w:cstheme="minorHAnsi"/>
          <w:sz w:val="24"/>
          <w:szCs w:val="24"/>
          <w:lang w:eastAsia="cs-CZ"/>
        </w:rPr>
        <w:t>Umíte si vybudovat respekt u podřízených?</w:t>
      </w:r>
    </w:p>
    <w:p w:rsidRPr="00CE457E" w:rsidR="003C4C06" w:rsidP="003C4C06" w:rsidRDefault="00A8792A" w14:paraId="0A905E1A" w14:textId="77777777">
      <w:pPr>
        <w:pStyle w:val="Odstavecseseznamem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CE457E">
        <w:rPr>
          <w:rFonts w:eastAsia="Times New Roman" w:cstheme="minorHAnsi"/>
          <w:sz w:val="24"/>
          <w:szCs w:val="24"/>
          <w:lang w:eastAsia="cs-CZ"/>
        </w:rPr>
        <w:t>Jak souvisí schopnosti šéfa s produkcí firmy?</w:t>
      </w:r>
    </w:p>
    <w:p w:rsidRPr="00CE457E" w:rsidR="003C4C06" w:rsidP="003C4C06" w:rsidRDefault="00A8792A" w14:paraId="0949D0CB" w14:textId="77777777">
      <w:pPr>
        <w:pStyle w:val="Odstavecseseznamem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CE457E">
        <w:rPr>
          <w:rFonts w:eastAsia="Times New Roman" w:cstheme="minorHAnsi"/>
          <w:sz w:val="24"/>
          <w:szCs w:val="24"/>
          <w:lang w:eastAsia="cs-CZ"/>
        </w:rPr>
        <w:t>Stává se vám, že od zaměstnanců nedostanete přesně to, co jste žádali?</w:t>
      </w:r>
    </w:p>
    <w:p w:rsidRPr="00CE457E" w:rsidR="003C4C06" w:rsidP="003C4C06" w:rsidRDefault="00A8792A" w14:paraId="26304BC9" w14:textId="77777777">
      <w:pPr>
        <w:pStyle w:val="Odstavecseseznamem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CE457E">
        <w:rPr>
          <w:rFonts w:eastAsia="Times New Roman" w:cstheme="minorHAnsi"/>
          <w:sz w:val="24"/>
          <w:szCs w:val="24"/>
          <w:lang w:eastAsia="cs-CZ"/>
        </w:rPr>
        <w:t>Jsou situace, kdy máte pocit, že vám podřízení nerozumí? Jak to řešit?</w:t>
      </w:r>
    </w:p>
    <w:p w:rsidRPr="00CE457E" w:rsidR="003C4C06" w:rsidP="003C4C06" w:rsidRDefault="00A8792A" w14:paraId="28FFD5C8" w14:textId="77777777">
      <w:pPr>
        <w:pStyle w:val="Odstavecseseznamem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CE457E">
        <w:rPr>
          <w:rFonts w:eastAsia="Times New Roman" w:cstheme="minorHAnsi"/>
          <w:sz w:val="24"/>
          <w:szCs w:val="24"/>
          <w:lang w:eastAsia="cs-CZ"/>
        </w:rPr>
        <w:t>Kdy se zapojit do</w:t>
      </w:r>
      <w:r w:rsidRPr="00CE457E" w:rsidR="003C4C06">
        <w:rPr>
          <w:rFonts w:eastAsia="Times New Roman" w:cstheme="minorHAnsi"/>
          <w:sz w:val="24"/>
          <w:szCs w:val="24"/>
          <w:lang w:eastAsia="cs-CZ"/>
        </w:rPr>
        <w:t xml:space="preserve"> operativy spolu se zaměstnanc</w:t>
      </w:r>
      <w:r w:rsidRPr="00CE457E">
        <w:rPr>
          <w:rFonts w:eastAsia="Times New Roman" w:cstheme="minorHAnsi"/>
          <w:sz w:val="24"/>
          <w:szCs w:val="24"/>
          <w:lang w:eastAsia="cs-CZ"/>
        </w:rPr>
        <w:t>i a kdy je nechat, aby si poradili sami?</w:t>
      </w:r>
    </w:p>
    <w:p w:rsidRPr="00CE457E" w:rsidR="003C4C06" w:rsidP="003C4C06" w:rsidRDefault="00A8792A" w14:paraId="4F7FA78A" w14:textId="77777777">
      <w:pPr>
        <w:pStyle w:val="Odstavecseseznamem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CE457E">
        <w:rPr>
          <w:rFonts w:eastAsia="Times New Roman" w:cstheme="minorHAnsi"/>
          <w:sz w:val="24"/>
          <w:szCs w:val="24"/>
          <w:lang w:eastAsia="cs-CZ"/>
        </w:rPr>
        <w:t>Jste dobrým vůdcem? Jaké jsou jednoznačné charakteristiky dobrého vůdce týmu?</w:t>
      </w:r>
    </w:p>
    <w:p w:rsidRPr="00CE457E" w:rsidR="003C4C06" w:rsidP="003C4C06" w:rsidRDefault="00A8792A" w14:paraId="7DB61E20" w14:textId="77777777">
      <w:pPr>
        <w:pStyle w:val="Odstavecseseznamem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CE457E">
        <w:rPr>
          <w:rFonts w:eastAsia="Times New Roman" w:cstheme="minorHAnsi"/>
          <w:sz w:val="24"/>
          <w:szCs w:val="24"/>
          <w:lang w:eastAsia="cs-CZ"/>
        </w:rPr>
        <w:t>Dokážete dohlédnout na to, aby se všechny vaše příkazy splnili až do konce, anebo jsou situace, kdy "dotahujete" práci za své zaměstnance?</w:t>
      </w:r>
    </w:p>
    <w:p w:rsidRPr="00CE457E" w:rsidR="00A8792A" w:rsidP="003C4C06" w:rsidRDefault="00A8792A" w14:paraId="39E2F5F5" w14:textId="06299193">
      <w:pPr>
        <w:pStyle w:val="Odstavecseseznamem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CE457E">
        <w:rPr>
          <w:rFonts w:eastAsia="Times New Roman" w:cstheme="minorHAnsi"/>
          <w:sz w:val="24"/>
          <w:szCs w:val="24"/>
          <w:lang w:eastAsia="cs-CZ"/>
        </w:rPr>
        <w:t>Myslíte si, že váš příkaz nebude akceptovaný, pokud trochu "nepřitvrdíte"?</w:t>
      </w:r>
    </w:p>
    <w:p w:rsidRPr="00CE457E" w:rsidR="009B67F7" w:rsidP="009B67F7" w:rsidRDefault="009B67F7" w14:paraId="03C26C87" w14:textId="6DAE5A93">
      <w:pPr>
        <w:spacing w:after="0" w:line="240" w:lineRule="auto"/>
        <w:rPr>
          <w:rFonts w:cstheme="minorHAnsi"/>
          <w:sz w:val="24"/>
          <w:szCs w:val="24"/>
        </w:rPr>
      </w:pPr>
    </w:p>
    <w:p w:rsidRPr="00CE457E" w:rsidR="009B67F7" w:rsidP="009B67F7" w:rsidRDefault="009B67F7" w14:paraId="22EE4722" w14:textId="77777777">
      <w:pPr>
        <w:pStyle w:val="Nadpis2"/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 xml:space="preserve">Školení musí být v souladu s technologií </w:t>
      </w:r>
      <w:proofErr w:type="spellStart"/>
      <w:r w:rsidRPr="00CE457E">
        <w:rPr>
          <w:rFonts w:cstheme="minorHAnsi"/>
          <w:sz w:val="24"/>
          <w:szCs w:val="24"/>
        </w:rPr>
        <w:t>Hubbard</w:t>
      </w:r>
      <w:proofErr w:type="spellEnd"/>
      <w:r w:rsidRPr="00CE457E">
        <w:rPr>
          <w:rFonts w:cstheme="minorHAnsi"/>
          <w:sz w:val="24"/>
          <w:szCs w:val="24"/>
        </w:rPr>
        <w:t xml:space="preserve"> </w:t>
      </w:r>
      <w:proofErr w:type="spellStart"/>
      <w:r w:rsidRPr="00CE457E">
        <w:rPr>
          <w:rFonts w:cstheme="minorHAnsi"/>
          <w:sz w:val="24"/>
          <w:szCs w:val="24"/>
        </w:rPr>
        <w:t>College</w:t>
      </w:r>
      <w:proofErr w:type="spellEnd"/>
      <w:r w:rsidRPr="00CE457E">
        <w:rPr>
          <w:rFonts w:cstheme="minorHAnsi"/>
          <w:sz w:val="24"/>
          <w:szCs w:val="24"/>
        </w:rPr>
        <w:t xml:space="preserve"> </w:t>
      </w:r>
      <w:proofErr w:type="spellStart"/>
      <w:r w:rsidRPr="00CE457E">
        <w:rPr>
          <w:rFonts w:cstheme="minorHAnsi"/>
          <w:sz w:val="24"/>
          <w:szCs w:val="24"/>
        </w:rPr>
        <w:t>of</w:t>
      </w:r>
      <w:proofErr w:type="spellEnd"/>
      <w:r w:rsidRPr="00CE457E">
        <w:rPr>
          <w:rFonts w:cstheme="minorHAnsi"/>
          <w:sz w:val="24"/>
          <w:szCs w:val="24"/>
        </w:rPr>
        <w:t xml:space="preserve"> </w:t>
      </w:r>
      <w:proofErr w:type="spellStart"/>
      <w:r w:rsidRPr="00CE457E">
        <w:rPr>
          <w:rFonts w:cstheme="minorHAnsi"/>
          <w:sz w:val="24"/>
          <w:szCs w:val="24"/>
        </w:rPr>
        <w:t>Administration</w:t>
      </w:r>
      <w:proofErr w:type="spellEnd"/>
    </w:p>
    <w:p w:rsidRPr="00CE457E" w:rsidR="004B3A3A" w:rsidRDefault="004B3A3A" w14:paraId="54D5A380" w14:textId="46B0431D">
      <w:pPr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br w:type="page"/>
      </w:r>
    </w:p>
    <w:p w:rsidRPr="00CE457E" w:rsidR="00EF7E83" w:rsidP="00C65CC2" w:rsidRDefault="00EF7E83" w14:paraId="15C9B423" w14:textId="45F31DD4">
      <w:pPr>
        <w:pStyle w:val="Nadpis1"/>
        <w:numPr>
          <w:ilvl w:val="0"/>
          <w:numId w:val="10"/>
        </w:numPr>
        <w:spacing w:after="240"/>
        <w:ind w:left="432" w:hanging="432"/>
        <w:rPr>
          <w:rFonts w:cstheme="minorHAnsi"/>
        </w:rPr>
      </w:pPr>
      <w:r w:rsidRPr="00CE457E">
        <w:rPr>
          <w:rFonts w:cstheme="minorHAnsi"/>
        </w:rPr>
        <w:lastRenderedPageBreak/>
        <w:t>Jak sepsat směrnice a klobouky</w:t>
      </w:r>
    </w:p>
    <w:p w:rsidRPr="00CE457E" w:rsidR="0083025E" w:rsidP="0083025E" w:rsidRDefault="0083025E" w14:paraId="13DA1ABF" w14:textId="449ABD8A">
      <w:pPr>
        <w:pStyle w:val="Odstavecseseznamem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Minimální počet hodin: 8h</w:t>
      </w:r>
    </w:p>
    <w:p w:rsidRPr="00CE457E" w:rsidR="0083025E" w:rsidP="0083025E" w:rsidRDefault="0083025E" w14:paraId="1F28C8CD" w14:textId="31720ABC">
      <w:pPr>
        <w:pStyle w:val="Odstavecseseznamem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Počet proškolených osob: 1</w:t>
      </w:r>
    </w:p>
    <w:p w:rsidRPr="00CE457E" w:rsidR="008F30B5" w:rsidP="0083025E" w:rsidRDefault="008F30B5" w14:paraId="35C955D9" w14:textId="77777777">
      <w:pPr>
        <w:pStyle w:val="Odstavecseseznamem"/>
        <w:rPr>
          <w:rFonts w:cstheme="minorHAnsi"/>
          <w:color w:val="333333"/>
          <w:sz w:val="21"/>
          <w:szCs w:val="21"/>
          <w:shd w:val="clear" w:color="auto" w:fill="FFFFFF"/>
        </w:rPr>
      </w:pPr>
    </w:p>
    <w:p w:rsidRPr="00CE457E" w:rsidR="003C4C06" w:rsidP="003C4C06" w:rsidRDefault="0054517B" w14:paraId="73B6D475" w14:textId="07BE0BDE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Kurz</w:t>
      </w:r>
      <w:r w:rsidRPr="00CE457E" w:rsidR="008F30B5">
        <w:rPr>
          <w:rFonts w:cstheme="minorHAnsi"/>
          <w:color w:val="333333"/>
          <w:sz w:val="24"/>
          <w:szCs w:val="24"/>
          <w:shd w:val="clear" w:color="auto" w:fill="FFFFFF"/>
        </w:rPr>
        <w:t xml:space="preserve"> určený hlavně pro majitele a řídící pracovníky vrcho</w:t>
      </w:r>
      <w:r w:rsidRPr="00CE457E" w:rsidR="004B3A3A">
        <w:rPr>
          <w:rFonts w:cstheme="minorHAnsi"/>
          <w:color w:val="333333"/>
          <w:sz w:val="24"/>
          <w:szCs w:val="24"/>
          <w:shd w:val="clear" w:color="auto" w:fill="FFFFFF"/>
        </w:rPr>
        <w:t>lového managementu firem. Naučí se, jak může</w:t>
      </w:r>
      <w:r w:rsidRPr="00CE457E" w:rsidR="008F30B5">
        <w:rPr>
          <w:rFonts w:cstheme="minorHAnsi"/>
          <w:color w:val="333333"/>
          <w:sz w:val="24"/>
          <w:szCs w:val="24"/>
          <w:shd w:val="clear" w:color="auto" w:fill="FFFFFF"/>
        </w:rPr>
        <w:t xml:space="preserve"> pomocí správného </w:t>
      </w:r>
      <w:r w:rsidRPr="00CE457E" w:rsidR="004B3A3A">
        <w:rPr>
          <w:rFonts w:cstheme="minorHAnsi"/>
          <w:color w:val="333333"/>
          <w:sz w:val="24"/>
          <w:szCs w:val="24"/>
          <w:shd w:val="clear" w:color="auto" w:fill="FFFFFF"/>
        </w:rPr>
        <w:t>za definování</w:t>
      </w:r>
      <w:r w:rsidRPr="00CE457E" w:rsidR="008F30B5">
        <w:rPr>
          <w:rFonts w:cstheme="minorHAnsi"/>
          <w:color w:val="333333"/>
          <w:sz w:val="24"/>
          <w:szCs w:val="24"/>
          <w:shd w:val="clear" w:color="auto" w:fill="FFFFFF"/>
        </w:rPr>
        <w:t xml:space="preserve"> základních firemních pravidel, kterými jsou směrnice, ušetřit čas i nervy sobě i</w:t>
      </w:r>
      <w:r w:rsidRPr="00CE457E" w:rsidR="004B3A3A">
        <w:rPr>
          <w:rFonts w:cstheme="minorHAnsi"/>
          <w:color w:val="333333"/>
          <w:sz w:val="24"/>
          <w:szCs w:val="24"/>
          <w:shd w:val="clear" w:color="auto" w:fill="FFFFFF"/>
        </w:rPr>
        <w:t xml:space="preserve"> svým spolupracovníkům. Zjistí</w:t>
      </w:r>
      <w:r w:rsidRPr="00CE457E" w:rsidR="008F30B5">
        <w:rPr>
          <w:rFonts w:cstheme="minorHAnsi"/>
          <w:color w:val="333333"/>
          <w:sz w:val="24"/>
          <w:szCs w:val="24"/>
          <w:shd w:val="clear" w:color="auto" w:fill="FFFFFF"/>
        </w:rPr>
        <w:t>, jak stanovit hlavní zásady pro plynulý a neustálý růst své firmy</w:t>
      </w:r>
    </w:p>
    <w:p w:rsidRPr="00CE457E" w:rsidR="00175E50" w:rsidP="003C4C06" w:rsidRDefault="00175E50" w14:paraId="2F5F9874" w14:textId="48017448">
      <w:pPr>
        <w:rPr>
          <w:rFonts w:cstheme="minorHAnsi"/>
          <w:sz w:val="28"/>
          <w:szCs w:val="28"/>
        </w:rPr>
      </w:pPr>
      <w:r w:rsidRPr="00CE457E">
        <w:rPr>
          <w:rFonts w:cstheme="minorHAnsi"/>
          <w:sz w:val="28"/>
          <w:szCs w:val="28"/>
        </w:rPr>
        <w:t>Osnova kurzu:</w:t>
      </w:r>
    </w:p>
    <w:p w:rsidRPr="00CE457E" w:rsidR="008F30B5" w:rsidP="008F30B5" w:rsidRDefault="008F30B5" w14:paraId="3EF377EC" w14:textId="3C1AB235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eastAsia="Times New Roman" w:cstheme="minorHAnsi"/>
          <w:sz w:val="24"/>
          <w:szCs w:val="24"/>
          <w:lang w:eastAsia="cs-CZ"/>
        </w:rPr>
        <w:t>J</w:t>
      </w:r>
      <w:r w:rsidRPr="00CE457E" w:rsidR="00BF37CB">
        <w:rPr>
          <w:rFonts w:cstheme="minorHAnsi"/>
          <w:sz w:val="24"/>
          <w:szCs w:val="24"/>
        </w:rPr>
        <w:t>e psaní směrnic byrokracie</w:t>
      </w:r>
      <w:r w:rsidRPr="00CE457E">
        <w:rPr>
          <w:rFonts w:cstheme="minorHAnsi"/>
          <w:sz w:val="24"/>
          <w:szCs w:val="24"/>
        </w:rPr>
        <w:t xml:space="preserve"> nebo nutnost?</w:t>
      </w:r>
    </w:p>
    <w:p w:rsidRPr="00CE457E" w:rsidR="008F30B5" w:rsidP="008F30B5" w:rsidRDefault="008F30B5" w14:paraId="1D4C6876" w14:textId="74546ACB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Kdo ve firmě má psát směrnice a co se stane s firmou, která toto pravidla nedodržuje?</w:t>
      </w:r>
    </w:p>
    <w:p w:rsidRPr="00CE457E" w:rsidR="008F30B5" w:rsidP="008F30B5" w:rsidRDefault="008F30B5" w14:paraId="17503489" w14:textId="325A2C29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Proč někteří lidé odmítají směrnice?</w:t>
      </w:r>
    </w:p>
    <w:p w:rsidRPr="00CE457E" w:rsidR="008F30B5" w:rsidP="008F30B5" w:rsidRDefault="00BF37CB" w14:paraId="7AFC320D" w14:textId="142E61DD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 xml:space="preserve">Dají se i oni využít ve firmě </w:t>
      </w:r>
      <w:r w:rsidRPr="00CE457E" w:rsidR="008F30B5">
        <w:rPr>
          <w:rFonts w:cstheme="minorHAnsi"/>
          <w:sz w:val="24"/>
          <w:szCs w:val="24"/>
        </w:rPr>
        <w:t>nebo je lepší se jich zbavit hned?</w:t>
      </w:r>
    </w:p>
    <w:p w:rsidRPr="00CE457E" w:rsidR="008F30B5" w:rsidP="008F30B5" w:rsidRDefault="008F30B5" w14:paraId="38190519" w14:textId="5E6B80E6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Kdy, v jakém stádiu rozvoje firmy je třeba začít sepisovat směrnice?</w:t>
      </w:r>
    </w:p>
    <w:p w:rsidRPr="00CE457E" w:rsidR="008F30B5" w:rsidP="008F30B5" w:rsidRDefault="008F30B5" w14:paraId="32E56AF9" w14:textId="23EFF1B3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Co to vlastně v praxi znamená, když se řekne "dodržet směrnici"?</w:t>
      </w:r>
    </w:p>
    <w:p w:rsidRPr="00CE457E" w:rsidR="008F30B5" w:rsidP="008F30B5" w:rsidRDefault="008F30B5" w14:paraId="26459299" w14:textId="4E4FBE0A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Jaký je vztah mezi používáním směrnic a velikostí firmy?</w:t>
      </w:r>
    </w:p>
    <w:p w:rsidRPr="00CE457E" w:rsidR="008F30B5" w:rsidP="008F30B5" w:rsidRDefault="008F30B5" w14:paraId="5615BDA4" w14:textId="1D1D5DE8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Existuje nějaké pravidlo pro expanzi firmy?</w:t>
      </w:r>
    </w:p>
    <w:p w:rsidRPr="00CE457E" w:rsidR="008F30B5" w:rsidP="008F30B5" w:rsidRDefault="008F30B5" w14:paraId="1B19100D" w14:textId="23CD9069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Definovali jste si, jaký je hlavní účel vaší firmy? Jsou s ním obeznámení i vaši lidé?</w:t>
      </w:r>
    </w:p>
    <w:p w:rsidRPr="00CE457E" w:rsidR="008F30B5" w:rsidP="008F30B5" w:rsidRDefault="008F30B5" w14:paraId="2B89838A" w14:textId="2BEDA067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Maximálně kolik směrnic můžete vydat, abyste jimi ""nezabili"" své podřízené?</w:t>
      </w:r>
    </w:p>
    <w:p w:rsidRPr="00CE457E" w:rsidR="008F30B5" w:rsidP="008F30B5" w:rsidRDefault="008F30B5" w14:paraId="5587FD2E" w14:textId="738C4C76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Jak správně vést firmy (pobočku) ze vzdálené pozice?</w:t>
      </w:r>
    </w:p>
    <w:p w:rsidRPr="00CE457E" w:rsidR="008F30B5" w:rsidP="008F30B5" w:rsidRDefault="008F30B5" w14:paraId="5D08A274" w14:textId="0BD532D0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Jaký je rozdíl mezi směrnicí a příkazem?</w:t>
      </w:r>
    </w:p>
    <w:p w:rsidRPr="00CE457E" w:rsidR="008F30B5" w:rsidP="008F30B5" w:rsidRDefault="008F30B5" w14:paraId="2F4D26B1" w14:textId="19883CFD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Kdo ve firmě určuje směrnice a kdo vydává příkazy?</w:t>
      </w:r>
    </w:p>
    <w:p w:rsidRPr="00CE457E" w:rsidR="008F30B5" w:rsidP="008F30B5" w:rsidRDefault="008F30B5" w14:paraId="3DD21304" w14:textId="3A6905A2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Stává se vám, že některé vaše příkazy nefungují?</w:t>
      </w:r>
    </w:p>
    <w:p w:rsidRPr="00CE457E" w:rsidR="008F30B5" w:rsidP="008F30B5" w:rsidRDefault="008F30B5" w14:paraId="3F305B91" w14:textId="62BF5458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Co má vzniknout dříve - směrnice, nebo příkaz?</w:t>
      </w:r>
    </w:p>
    <w:p w:rsidRPr="00CE457E" w:rsidR="008F30B5" w:rsidP="008F30B5" w:rsidRDefault="008F30B5" w14:paraId="3D359EB8" w14:textId="5EABE7CA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K čemu vede to, pokud nejvyšší šéf neumí napsat směrnici a namísto toho se snaží vést firmu tak, že vydává množství příkazů?</w:t>
      </w:r>
    </w:p>
    <w:p w:rsidRPr="00CE457E" w:rsidR="008F30B5" w:rsidP="008F30B5" w:rsidRDefault="008F30B5" w14:paraId="4D16D8E7" w14:textId="7D45B324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Jak pracují podřízení, kteří nemají stanovený pevný rámec v podobě směrnic?</w:t>
      </w:r>
    </w:p>
    <w:p w:rsidRPr="00CE457E" w:rsidR="008F30B5" w:rsidP="008F30B5" w:rsidRDefault="008F30B5" w14:paraId="687B7011" w14:textId="456EF12D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Máte vždy přesný přehled o tom, jakými aktivitami a kterými projekty se zabývají vaši zaměstnanci?</w:t>
      </w:r>
    </w:p>
    <w:p w:rsidRPr="00CE457E" w:rsidR="009B67F7" w:rsidP="009B67F7" w:rsidRDefault="009B67F7" w14:paraId="692B87CF" w14:textId="62EF9C01">
      <w:pPr>
        <w:rPr>
          <w:rFonts w:cstheme="minorHAnsi"/>
        </w:rPr>
      </w:pPr>
    </w:p>
    <w:p w:rsidRPr="00CE457E" w:rsidR="004B3A3A" w:rsidP="009B67F7" w:rsidRDefault="009B67F7" w14:paraId="55F58EBC" w14:textId="2FA19EEC">
      <w:pPr>
        <w:pStyle w:val="Nadpis2"/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 xml:space="preserve">Školení musí být v souladu s technologií </w:t>
      </w:r>
      <w:proofErr w:type="spellStart"/>
      <w:r w:rsidRPr="00CE457E">
        <w:rPr>
          <w:rFonts w:cstheme="minorHAnsi"/>
          <w:sz w:val="24"/>
          <w:szCs w:val="24"/>
        </w:rPr>
        <w:t>Hubbard</w:t>
      </w:r>
      <w:proofErr w:type="spellEnd"/>
      <w:r w:rsidRPr="00CE457E">
        <w:rPr>
          <w:rFonts w:cstheme="minorHAnsi"/>
          <w:sz w:val="24"/>
          <w:szCs w:val="24"/>
        </w:rPr>
        <w:t xml:space="preserve"> </w:t>
      </w:r>
      <w:proofErr w:type="spellStart"/>
      <w:r w:rsidRPr="00CE457E">
        <w:rPr>
          <w:rFonts w:cstheme="minorHAnsi"/>
          <w:sz w:val="24"/>
          <w:szCs w:val="24"/>
        </w:rPr>
        <w:t>College</w:t>
      </w:r>
      <w:proofErr w:type="spellEnd"/>
      <w:r w:rsidRPr="00CE457E">
        <w:rPr>
          <w:rFonts w:cstheme="minorHAnsi"/>
          <w:sz w:val="24"/>
          <w:szCs w:val="24"/>
        </w:rPr>
        <w:t xml:space="preserve"> </w:t>
      </w:r>
      <w:proofErr w:type="spellStart"/>
      <w:r w:rsidRPr="00CE457E">
        <w:rPr>
          <w:rFonts w:cstheme="minorHAnsi"/>
          <w:sz w:val="24"/>
          <w:szCs w:val="24"/>
        </w:rPr>
        <w:t>of</w:t>
      </w:r>
      <w:proofErr w:type="spellEnd"/>
      <w:r w:rsidRPr="00CE457E">
        <w:rPr>
          <w:rFonts w:cstheme="minorHAnsi"/>
          <w:sz w:val="24"/>
          <w:szCs w:val="24"/>
        </w:rPr>
        <w:t xml:space="preserve"> </w:t>
      </w:r>
      <w:proofErr w:type="spellStart"/>
      <w:r w:rsidRPr="00CE457E">
        <w:rPr>
          <w:rFonts w:cstheme="minorHAnsi"/>
          <w:sz w:val="24"/>
          <w:szCs w:val="24"/>
        </w:rPr>
        <w:t>Administration</w:t>
      </w:r>
      <w:proofErr w:type="spellEnd"/>
    </w:p>
    <w:p w:rsidRPr="00CE457E" w:rsidR="004B3A3A" w:rsidRDefault="004B3A3A" w14:paraId="665A95EE" w14:textId="77777777">
      <w:pPr>
        <w:rPr>
          <w:rFonts w:eastAsiaTheme="majorEastAsia"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br w:type="page"/>
      </w:r>
    </w:p>
    <w:p w:rsidRPr="00CE457E" w:rsidR="00EF7E83" w:rsidP="00C65CC2" w:rsidRDefault="00EF7E83" w14:paraId="3B2FEC2A" w14:textId="4B641B41">
      <w:pPr>
        <w:pStyle w:val="Nadpis1"/>
        <w:numPr>
          <w:ilvl w:val="0"/>
          <w:numId w:val="10"/>
        </w:numPr>
        <w:spacing w:after="240"/>
        <w:ind w:left="432" w:hanging="432"/>
        <w:rPr>
          <w:rFonts w:cstheme="minorHAnsi"/>
        </w:rPr>
      </w:pPr>
      <w:r w:rsidRPr="00CE457E">
        <w:rPr>
          <w:rFonts w:cstheme="minorHAnsi"/>
        </w:rPr>
        <w:lastRenderedPageBreak/>
        <w:t>Efektivní vedení obchodního rozhovoru</w:t>
      </w:r>
    </w:p>
    <w:p w:rsidRPr="00CE457E" w:rsidR="0083025E" w:rsidP="0083025E" w:rsidRDefault="0083025E" w14:paraId="177A9DC4" w14:textId="77777777">
      <w:pPr>
        <w:pStyle w:val="Odstavecseseznamem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Minimální počet hodin: 16</w:t>
      </w:r>
    </w:p>
    <w:p w:rsidRPr="00CE457E" w:rsidR="0083025E" w:rsidP="0083025E" w:rsidRDefault="0083025E" w14:paraId="517D460B" w14:textId="67FB5FC4">
      <w:pPr>
        <w:pStyle w:val="Odstavecseseznamem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Počet proškolených osob: 1</w:t>
      </w:r>
    </w:p>
    <w:p w:rsidRPr="00CE457E" w:rsidR="00CE457E" w:rsidP="00CE457E" w:rsidRDefault="0054517B" w14:paraId="33C4325B" w14:textId="590E8D2E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Tento tréninkový seminář bude</w:t>
      </w:r>
      <w:r w:rsidRPr="00CE457E" w:rsidR="008F30B5">
        <w:rPr>
          <w:rFonts w:cstheme="minorHAnsi"/>
          <w:color w:val="333333"/>
          <w:sz w:val="24"/>
          <w:szCs w:val="24"/>
          <w:shd w:val="clear" w:color="auto" w:fill="FFFFFF"/>
        </w:rPr>
        <w:t xml:space="preserve"> určený hlavně pro zkušené obchodníky a pro pracovníky, kteří jsou v osobním anebo telefonickém obchodním styku se zákazníky. Seminář </w:t>
      </w:r>
      <w:r w:rsidRPr="00CE457E" w:rsidR="00CE457E">
        <w:rPr>
          <w:rFonts w:cstheme="minorHAnsi"/>
          <w:color w:val="333333"/>
          <w:sz w:val="24"/>
          <w:szCs w:val="24"/>
          <w:shd w:val="clear" w:color="auto" w:fill="FFFFFF"/>
        </w:rPr>
        <w:t>bude</w:t>
      </w:r>
      <w:r w:rsidRPr="00CE457E" w:rsidR="008F30B5">
        <w:rPr>
          <w:rFonts w:cstheme="minorHAnsi"/>
          <w:color w:val="333333"/>
          <w:sz w:val="24"/>
          <w:szCs w:val="24"/>
          <w:shd w:val="clear" w:color="auto" w:fill="FFFFFF"/>
        </w:rPr>
        <w:t xml:space="preserve"> ve velké míře zaměřený na praktické použití obchod</w:t>
      </w:r>
      <w:r w:rsidRPr="00CE457E" w:rsidR="00CE457E">
        <w:rPr>
          <w:rFonts w:cstheme="minorHAnsi"/>
          <w:color w:val="333333"/>
          <w:sz w:val="24"/>
          <w:szCs w:val="24"/>
          <w:shd w:val="clear" w:color="auto" w:fill="FFFFFF"/>
        </w:rPr>
        <w:t>ních technik. Účelem tréninku bude</w:t>
      </w:r>
      <w:r w:rsidRPr="00CE457E" w:rsidR="008F30B5">
        <w:rPr>
          <w:rFonts w:cstheme="minorHAnsi"/>
          <w:color w:val="333333"/>
          <w:sz w:val="24"/>
          <w:szCs w:val="24"/>
          <w:shd w:val="clear" w:color="auto" w:fill="FFFFFF"/>
        </w:rPr>
        <w:t xml:space="preserve"> zvýšit efekti</w:t>
      </w:r>
      <w:r w:rsidRPr="00CE457E" w:rsidR="00CE457E">
        <w:rPr>
          <w:rFonts w:cstheme="minorHAnsi"/>
          <w:color w:val="333333"/>
          <w:sz w:val="24"/>
          <w:szCs w:val="24"/>
          <w:shd w:val="clear" w:color="auto" w:fill="FFFFFF"/>
        </w:rPr>
        <w:t>vnost uzavření obchodu. Důraz bude</w:t>
      </w:r>
      <w:r w:rsidRPr="00CE457E" w:rsidR="008F30B5">
        <w:rPr>
          <w:rFonts w:cstheme="minorHAnsi"/>
          <w:color w:val="333333"/>
          <w:sz w:val="24"/>
          <w:szCs w:val="24"/>
          <w:shd w:val="clear" w:color="auto" w:fill="FFFFFF"/>
        </w:rPr>
        <w:t xml:space="preserve"> kladen na schopnost prodejců budovat porozumění, zvlá</w:t>
      </w:r>
      <w:r w:rsidRPr="00CE457E" w:rsidR="00CE457E">
        <w:rPr>
          <w:rFonts w:cstheme="minorHAnsi"/>
          <w:color w:val="333333"/>
          <w:sz w:val="24"/>
          <w:szCs w:val="24"/>
          <w:shd w:val="clear" w:color="auto" w:fill="FFFFFF"/>
        </w:rPr>
        <w:t xml:space="preserve">dat námitky zákazníka. </w:t>
      </w:r>
    </w:p>
    <w:p w:rsidRPr="00CE457E" w:rsidR="00175E50" w:rsidP="00CE457E" w:rsidRDefault="00175E50" w14:paraId="0168539D" w14:textId="501E4184">
      <w:pPr>
        <w:rPr>
          <w:rFonts w:cstheme="minorHAnsi"/>
          <w:sz w:val="28"/>
          <w:szCs w:val="28"/>
        </w:rPr>
      </w:pPr>
      <w:r w:rsidRPr="00CE457E">
        <w:rPr>
          <w:rFonts w:cstheme="minorHAnsi"/>
          <w:sz w:val="28"/>
          <w:szCs w:val="28"/>
        </w:rPr>
        <w:t>Osnova kurzu:</w:t>
      </w:r>
    </w:p>
    <w:p w:rsidRPr="00CE457E" w:rsidR="008F30B5" w:rsidP="00115EAA" w:rsidRDefault="008F30B5" w14:paraId="5BF261AE" w14:textId="1A3A63CC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Učil mě obchodovat život, anebo mám v tom systém?</w:t>
      </w:r>
    </w:p>
    <w:p w:rsidRPr="00CE457E" w:rsidR="008F30B5" w:rsidP="00115EAA" w:rsidRDefault="008F30B5" w14:paraId="7C9A28B3" w14:textId="29BEC30E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Jaké jsou fáze obchodního rozhovoru?</w:t>
      </w:r>
    </w:p>
    <w:p w:rsidRPr="00CE457E" w:rsidR="008F30B5" w:rsidP="00115EAA" w:rsidRDefault="008F30B5" w14:paraId="411848B9" w14:textId="0D2EF871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Jaké jsou nástroje obchodníka?</w:t>
      </w:r>
    </w:p>
    <w:p w:rsidRPr="00CE457E" w:rsidR="008F30B5" w:rsidP="00115EAA" w:rsidRDefault="008F30B5" w14:paraId="5BAAB80C" w14:textId="666D7241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Kdo je to profesionální obchodník, čím se liší od amatéra?</w:t>
      </w:r>
    </w:p>
    <w:p w:rsidRPr="00CE457E" w:rsidR="008F30B5" w:rsidP="00115EAA" w:rsidRDefault="008F30B5" w14:paraId="3F639234" w14:textId="0241662F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Jak budovat důvěru u klienta?</w:t>
      </w:r>
    </w:p>
    <w:p w:rsidRPr="00CE457E" w:rsidR="008F30B5" w:rsidP="00115EAA" w:rsidRDefault="008F30B5" w14:paraId="69ECB9AB" w14:textId="2B82CCA9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Jak mít obchodní rozhovor pod kontrolou?</w:t>
      </w:r>
    </w:p>
    <w:p w:rsidRPr="00CE457E" w:rsidR="008F30B5" w:rsidP="00115EAA" w:rsidRDefault="008F30B5" w14:paraId="399BBAB9" w14:textId="29D640F2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Jak řešit zákazníkovy námitky?</w:t>
      </w:r>
    </w:p>
    <w:p w:rsidRPr="00CE457E" w:rsidR="008F30B5" w:rsidP="00115EAA" w:rsidRDefault="008F30B5" w14:paraId="265730BD" w14:textId="2D7A6C13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Jak „neumlátit“ zákazníka svojí pravdou?</w:t>
      </w:r>
    </w:p>
    <w:p w:rsidRPr="00CE457E" w:rsidR="008F30B5" w:rsidP="00115EAA" w:rsidRDefault="008F30B5" w14:paraId="79F57ADA" w14:textId="32E94321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Máte schopnost analýzy svých chyb?</w:t>
      </w:r>
    </w:p>
    <w:p w:rsidRPr="00CE457E" w:rsidR="008F30B5" w:rsidP="00115EAA" w:rsidRDefault="008F30B5" w14:paraId="5977063D" w14:textId="6226DE0A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Chcete mít u klientů stále otevřené dveře, nezávisle ne výsledku jednání?</w:t>
      </w:r>
    </w:p>
    <w:p w:rsidRPr="00CE457E" w:rsidR="008F30B5" w:rsidP="00115EAA" w:rsidRDefault="008F30B5" w14:paraId="4637348A" w14:textId="62AEC6D8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Umíte vždy pojmenovat důvod, proč jste neprodali?</w:t>
      </w:r>
    </w:p>
    <w:p w:rsidRPr="00CE457E" w:rsidR="008F30B5" w:rsidP="00115EAA" w:rsidRDefault="008F30B5" w14:paraId="4EE77EEE" w14:textId="480FD19E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Dokážete řídit rozhovor vy, anebo děláte to, co chce Váš partner?</w:t>
      </w:r>
    </w:p>
    <w:p w:rsidRPr="00CE457E" w:rsidR="008F30B5" w:rsidP="00115EAA" w:rsidRDefault="008F30B5" w14:paraId="21FD4069" w14:textId="3A2B5127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Víte kdy a jak je třeba uzavřít obchod?</w:t>
      </w:r>
    </w:p>
    <w:p w:rsidRPr="00CE457E" w:rsidR="008F30B5" w:rsidP="00115EAA" w:rsidRDefault="008F30B5" w14:paraId="0B9CCEB8" w14:textId="4E184474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Kdo je to profesionální obchodník?</w:t>
      </w:r>
    </w:p>
    <w:p w:rsidRPr="00CE457E" w:rsidR="008F30B5" w:rsidP="00115EAA" w:rsidRDefault="008F30B5" w14:paraId="19B322C4" w14:textId="7BF2232C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Které maličkosti jsou životně důležité v komunikaci?</w:t>
      </w:r>
    </w:p>
    <w:p w:rsidRPr="00CE457E" w:rsidR="008F30B5" w:rsidP="00115EAA" w:rsidRDefault="008F30B5" w14:paraId="08497C58" w14:textId="6EB617B2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Jak nebýt vtíravý a dosáhnout přitom svoje?</w:t>
      </w:r>
    </w:p>
    <w:p w:rsidRPr="00CE457E" w:rsidR="008F30B5" w:rsidP="00115EAA" w:rsidRDefault="008F30B5" w14:paraId="0633E5DC" w14:textId="3360EB7A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Jak vyvolat potřebu použití mého produktu na řešení jeho problému?</w:t>
      </w:r>
    </w:p>
    <w:p w:rsidRPr="00CE457E" w:rsidR="008F30B5" w:rsidP="00115EAA" w:rsidRDefault="008F30B5" w14:paraId="1005CAA5" w14:textId="0CDFC78B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Jak zákazníka přivést na myšlenku, že moje řešení je pro něj nejlepší?</w:t>
      </w:r>
    </w:p>
    <w:p w:rsidRPr="00CE457E" w:rsidR="008F30B5" w:rsidP="00115EAA" w:rsidRDefault="008F30B5" w14:paraId="493BC560" w14:textId="6A3314C6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Chcete vědět, jak přivést jiné na to, aby vyslovili vaše názory jako svoje?</w:t>
      </w:r>
    </w:p>
    <w:p w:rsidRPr="00CE457E" w:rsidR="008F30B5" w:rsidP="00115EAA" w:rsidRDefault="008F30B5" w14:paraId="150FDEE0" w14:textId="3962FAC3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 xml:space="preserve">Co je to </w:t>
      </w:r>
      <w:proofErr w:type="spellStart"/>
      <w:r w:rsidRPr="00CE457E">
        <w:rPr>
          <w:rFonts w:cstheme="minorHAnsi"/>
          <w:sz w:val="24"/>
          <w:szCs w:val="24"/>
        </w:rPr>
        <w:t>perfekce</w:t>
      </w:r>
      <w:proofErr w:type="spellEnd"/>
      <w:r w:rsidRPr="00CE457E">
        <w:rPr>
          <w:rFonts w:cstheme="minorHAnsi"/>
          <w:sz w:val="24"/>
          <w:szCs w:val="24"/>
        </w:rPr>
        <w:t xml:space="preserve"> v telefonování?</w:t>
      </w:r>
    </w:p>
    <w:p w:rsidRPr="00CE457E" w:rsidR="008F30B5" w:rsidP="00115EAA" w:rsidRDefault="008F30B5" w14:paraId="1CE5F98A" w14:textId="5AB6CF67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Jak si dohodnout schůzku?</w:t>
      </w:r>
    </w:p>
    <w:p w:rsidRPr="00CE457E" w:rsidR="00115EAA" w:rsidP="00115EAA" w:rsidRDefault="008F30B5" w14:paraId="0A05AB35" w14:textId="77777777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Ve který moment mám uzavřít obchod?</w:t>
      </w:r>
    </w:p>
    <w:p w:rsidRPr="00CE457E" w:rsidR="0083025E" w:rsidP="00115EAA" w:rsidRDefault="008F30B5" w14:paraId="38FE8680" w14:textId="48719564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Co dělat, aby obchody byly stále, opakované?</w:t>
      </w:r>
    </w:p>
    <w:p w:rsidRPr="00CE457E" w:rsidR="009B67F7" w:rsidP="009B67F7" w:rsidRDefault="009B67F7" w14:paraId="487D0807" w14:textId="7FA9C131">
      <w:pPr>
        <w:rPr>
          <w:rFonts w:cstheme="minorHAnsi"/>
        </w:rPr>
      </w:pPr>
    </w:p>
    <w:p w:rsidRPr="00CE457E" w:rsidR="009B67F7" w:rsidP="009B67F7" w:rsidRDefault="009B67F7" w14:paraId="043B2537" w14:textId="77777777">
      <w:pPr>
        <w:pStyle w:val="Nadpis2"/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 xml:space="preserve">Školení musí být v souladu s technologií </w:t>
      </w:r>
      <w:proofErr w:type="spellStart"/>
      <w:r w:rsidRPr="00CE457E">
        <w:rPr>
          <w:rFonts w:cstheme="minorHAnsi"/>
          <w:sz w:val="24"/>
          <w:szCs w:val="24"/>
        </w:rPr>
        <w:t>Hubbard</w:t>
      </w:r>
      <w:proofErr w:type="spellEnd"/>
      <w:r w:rsidRPr="00CE457E">
        <w:rPr>
          <w:rFonts w:cstheme="minorHAnsi"/>
          <w:sz w:val="24"/>
          <w:szCs w:val="24"/>
        </w:rPr>
        <w:t xml:space="preserve"> </w:t>
      </w:r>
      <w:proofErr w:type="spellStart"/>
      <w:r w:rsidRPr="00CE457E">
        <w:rPr>
          <w:rFonts w:cstheme="minorHAnsi"/>
          <w:sz w:val="24"/>
          <w:szCs w:val="24"/>
        </w:rPr>
        <w:t>College</w:t>
      </w:r>
      <w:proofErr w:type="spellEnd"/>
      <w:r w:rsidRPr="00CE457E">
        <w:rPr>
          <w:rFonts w:cstheme="minorHAnsi"/>
          <w:sz w:val="24"/>
          <w:szCs w:val="24"/>
        </w:rPr>
        <w:t xml:space="preserve"> </w:t>
      </w:r>
      <w:proofErr w:type="spellStart"/>
      <w:r w:rsidRPr="00CE457E">
        <w:rPr>
          <w:rFonts w:cstheme="minorHAnsi"/>
          <w:sz w:val="24"/>
          <w:szCs w:val="24"/>
        </w:rPr>
        <w:t>of</w:t>
      </w:r>
      <w:proofErr w:type="spellEnd"/>
      <w:r w:rsidRPr="00CE457E">
        <w:rPr>
          <w:rFonts w:cstheme="minorHAnsi"/>
          <w:sz w:val="24"/>
          <w:szCs w:val="24"/>
        </w:rPr>
        <w:t xml:space="preserve"> </w:t>
      </w:r>
      <w:proofErr w:type="spellStart"/>
      <w:r w:rsidRPr="00CE457E">
        <w:rPr>
          <w:rFonts w:cstheme="minorHAnsi"/>
          <w:sz w:val="24"/>
          <w:szCs w:val="24"/>
        </w:rPr>
        <w:t>Administration</w:t>
      </w:r>
      <w:proofErr w:type="spellEnd"/>
    </w:p>
    <w:p w:rsidRPr="00CE457E" w:rsidR="00CE457E" w:rsidRDefault="00CE457E" w14:paraId="2E656E09" w14:textId="1B0E0D07">
      <w:pPr>
        <w:rPr>
          <w:rFonts w:cstheme="minorHAnsi"/>
        </w:rPr>
      </w:pPr>
      <w:r w:rsidRPr="00CE457E">
        <w:rPr>
          <w:rFonts w:cstheme="minorHAnsi"/>
        </w:rPr>
        <w:br w:type="page"/>
      </w:r>
    </w:p>
    <w:p w:rsidRPr="00CE457E" w:rsidR="00EF7E83" w:rsidP="00C65CC2" w:rsidRDefault="00EF7E83" w14:paraId="479A7362" w14:textId="76ABC4E5">
      <w:pPr>
        <w:pStyle w:val="Nadpis1"/>
        <w:numPr>
          <w:ilvl w:val="0"/>
          <w:numId w:val="10"/>
        </w:numPr>
        <w:spacing w:after="240"/>
        <w:ind w:left="432" w:hanging="432"/>
        <w:rPr>
          <w:rFonts w:cstheme="minorHAnsi"/>
        </w:rPr>
      </w:pPr>
      <w:r w:rsidRPr="00CE457E">
        <w:rPr>
          <w:rFonts w:cstheme="minorHAnsi"/>
        </w:rPr>
        <w:lastRenderedPageBreak/>
        <w:t>Extraliga v prodeji</w:t>
      </w:r>
    </w:p>
    <w:p w:rsidRPr="00CE457E" w:rsidR="0083025E" w:rsidP="0083025E" w:rsidRDefault="0083025E" w14:paraId="7AFAEE3B" w14:textId="77777777">
      <w:pPr>
        <w:pStyle w:val="Odstavecseseznamem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Minimální počet hodin: 16</w:t>
      </w:r>
    </w:p>
    <w:p w:rsidRPr="00CE457E" w:rsidR="008F30B5" w:rsidP="008F30B5" w:rsidRDefault="0083025E" w14:paraId="6543612C" w14:textId="77777777">
      <w:pPr>
        <w:pStyle w:val="Odstavecseseznamem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Počet proškolených osob: 1</w:t>
      </w:r>
    </w:p>
    <w:p w:rsidR="0054517B" w:rsidP="00CE457E" w:rsidRDefault="0054517B" w14:paraId="54AD0349" w14:textId="77777777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Praktický trénink, jeho</w:t>
      </w:r>
      <w:r w:rsidRPr="00CE457E" w:rsidR="00CE457E">
        <w:rPr>
          <w:rFonts w:cstheme="minorHAnsi"/>
          <w:color w:val="333333"/>
          <w:sz w:val="24"/>
          <w:szCs w:val="24"/>
          <w:shd w:val="clear" w:color="auto" w:fill="FFFFFF"/>
        </w:rPr>
        <w:t>ž účelem bude</w:t>
      </w:r>
      <w:r w:rsidRPr="00CE457E" w:rsidR="008F30B5">
        <w:rPr>
          <w:rFonts w:cstheme="minorHAnsi"/>
          <w:color w:val="333333"/>
          <w:sz w:val="24"/>
          <w:szCs w:val="24"/>
          <w:shd w:val="clear" w:color="auto" w:fill="FFFFFF"/>
        </w:rPr>
        <w:t xml:space="preserve"> zvýšit účinnost a lehkost uzavírání obchodů. </w:t>
      </w:r>
      <w:r w:rsidRPr="00CE457E" w:rsidR="00CE457E">
        <w:rPr>
          <w:rFonts w:cstheme="minorHAnsi"/>
          <w:color w:val="333333"/>
          <w:sz w:val="24"/>
          <w:szCs w:val="24"/>
          <w:shd w:val="clear" w:color="auto" w:fill="FFFFFF"/>
        </w:rPr>
        <w:t>Student se naučí</w:t>
      </w:r>
      <w:r w:rsidRPr="00CE457E" w:rsidR="008F30B5">
        <w:rPr>
          <w:rFonts w:cstheme="minorHAnsi"/>
          <w:color w:val="333333"/>
          <w:sz w:val="24"/>
          <w:szCs w:val="24"/>
          <w:shd w:val="clear" w:color="auto" w:fill="FFFFFF"/>
        </w:rPr>
        <w:t xml:space="preserve">, jak se stát přítelem </w:t>
      </w:r>
      <w:r w:rsidRPr="00CE457E" w:rsidR="00CE457E">
        <w:rPr>
          <w:rFonts w:cstheme="minorHAnsi"/>
          <w:color w:val="333333"/>
          <w:sz w:val="24"/>
          <w:szCs w:val="24"/>
          <w:shd w:val="clear" w:color="auto" w:fill="FFFFFF"/>
        </w:rPr>
        <w:t>každého zákazníka. Pozná</w:t>
      </w:r>
      <w:r w:rsidRPr="00CE457E" w:rsidR="008F30B5">
        <w:rPr>
          <w:rFonts w:cstheme="minorHAnsi"/>
          <w:color w:val="333333"/>
          <w:sz w:val="24"/>
          <w:szCs w:val="24"/>
          <w:shd w:val="clear" w:color="auto" w:fill="FFFFFF"/>
        </w:rPr>
        <w:t xml:space="preserve"> nejúčinnější techniku prodeje, která je založená na dokonalé znalosti práce lidské mysli.</w:t>
      </w:r>
      <w:r w:rsidRPr="00CE457E" w:rsidR="008F30B5">
        <w:rPr>
          <w:rFonts w:cstheme="minorHAnsi"/>
          <w:color w:val="333333"/>
          <w:sz w:val="24"/>
          <w:szCs w:val="24"/>
        </w:rPr>
        <w:br/>
      </w:r>
      <w:r w:rsidRPr="00CE457E" w:rsidR="008F30B5">
        <w:rPr>
          <w:rFonts w:cstheme="minorHAnsi"/>
          <w:color w:val="333333"/>
          <w:sz w:val="24"/>
          <w:szCs w:val="24"/>
        </w:rPr>
        <w:br/>
      </w:r>
      <w:r w:rsidRPr="00CE457E" w:rsidR="00CE457E">
        <w:rPr>
          <w:rFonts w:cstheme="minorHAnsi"/>
          <w:color w:val="333333"/>
          <w:sz w:val="24"/>
          <w:szCs w:val="24"/>
          <w:shd w:val="clear" w:color="auto" w:fill="FFFFFF"/>
        </w:rPr>
        <w:t>Získá</w:t>
      </w:r>
      <w:r w:rsidRPr="00CE457E" w:rsidR="008F30B5">
        <w:rPr>
          <w:rFonts w:cstheme="minorHAnsi"/>
          <w:color w:val="333333"/>
          <w:sz w:val="24"/>
          <w:szCs w:val="24"/>
          <w:shd w:val="clear" w:color="auto" w:fill="FFFFFF"/>
        </w:rPr>
        <w:t xml:space="preserve"> schopnost prodávat tak, že nebudete dostávat </w:t>
      </w:r>
      <w:r w:rsidRPr="00CE457E" w:rsidR="00CE457E">
        <w:rPr>
          <w:rFonts w:cstheme="minorHAnsi"/>
          <w:color w:val="333333"/>
          <w:sz w:val="24"/>
          <w:szCs w:val="24"/>
          <w:shd w:val="clear" w:color="auto" w:fill="FFFFFF"/>
        </w:rPr>
        <w:t xml:space="preserve">námitky od zákazníka. </w:t>
      </w:r>
    </w:p>
    <w:p w:rsidRPr="00CE457E" w:rsidR="008F30B5" w:rsidP="00CE457E" w:rsidRDefault="008F30B5" w14:paraId="60D5D241" w14:textId="57042284">
      <w:pPr>
        <w:rPr>
          <w:rFonts w:cstheme="minorHAnsi"/>
          <w:sz w:val="28"/>
          <w:szCs w:val="28"/>
        </w:rPr>
      </w:pPr>
      <w:r w:rsidRPr="00CE457E">
        <w:rPr>
          <w:rFonts w:cstheme="minorHAnsi"/>
          <w:sz w:val="28"/>
          <w:szCs w:val="28"/>
        </w:rPr>
        <w:t>Osnova kurzu:</w:t>
      </w:r>
    </w:p>
    <w:p w:rsidRPr="00CE457E" w:rsidR="00115EAA" w:rsidP="00115EAA" w:rsidRDefault="008F30B5" w14:paraId="6B52D52E" w14:textId="77777777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Kdy a jak efek</w:t>
      </w:r>
      <w:r w:rsidRPr="00CE457E" w:rsidR="00115EAA">
        <w:rPr>
          <w:rFonts w:cstheme="minorHAnsi"/>
          <w:sz w:val="24"/>
          <w:szCs w:val="24"/>
        </w:rPr>
        <w:t>tivně uzavírat prodej?</w:t>
      </w:r>
    </w:p>
    <w:p w:rsidRPr="00CE457E" w:rsidR="00115EAA" w:rsidP="00115EAA" w:rsidRDefault="008F30B5" w14:paraId="48527839" w14:textId="77777777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Jak za k</w:t>
      </w:r>
      <w:r w:rsidRPr="00CE457E" w:rsidR="00115EAA">
        <w:rPr>
          <w:rFonts w:cstheme="minorHAnsi"/>
          <w:sz w:val="24"/>
          <w:szCs w:val="24"/>
        </w:rPr>
        <w:t>ratší čas prodat o mnoho více?</w:t>
      </w:r>
    </w:p>
    <w:p w:rsidRPr="00CE457E" w:rsidR="00115EAA" w:rsidP="00115EAA" w:rsidRDefault="008F30B5" w14:paraId="3C706AD5" w14:textId="73B73478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Jak způsobit, aby zákazníci chtě</w:t>
      </w:r>
      <w:r w:rsidR="0064588F">
        <w:rPr>
          <w:rFonts w:cstheme="minorHAnsi"/>
          <w:sz w:val="24"/>
          <w:szCs w:val="24"/>
        </w:rPr>
        <w:t xml:space="preserve">li vaše výrobky </w:t>
      </w:r>
      <w:r w:rsidRPr="00CE457E" w:rsidR="00115EAA">
        <w:rPr>
          <w:rFonts w:cstheme="minorHAnsi"/>
          <w:sz w:val="24"/>
          <w:szCs w:val="24"/>
        </w:rPr>
        <w:t>nebo služby?</w:t>
      </w:r>
    </w:p>
    <w:p w:rsidRPr="00CE457E" w:rsidR="00115EAA" w:rsidP="00115EAA" w:rsidRDefault="008F30B5" w14:paraId="1BE2BCCD" w14:textId="77777777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Jak u zákazníka vyvolat pocit, že vaš</w:t>
      </w:r>
      <w:r w:rsidRPr="00CE457E" w:rsidR="00115EAA">
        <w:rPr>
          <w:rFonts w:cstheme="minorHAnsi"/>
          <w:sz w:val="24"/>
          <w:szCs w:val="24"/>
        </w:rPr>
        <w:t>e řešení je pro něho nejlepší?</w:t>
      </w:r>
    </w:p>
    <w:p w:rsidRPr="00CE457E" w:rsidR="00115EAA" w:rsidP="00115EAA" w:rsidRDefault="008F30B5" w14:paraId="173CC174" w14:textId="77777777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Jak správně komunikovat a vybudovat porozumění se zákazníke</w:t>
      </w:r>
      <w:r w:rsidRPr="00CE457E" w:rsidR="00115EAA">
        <w:rPr>
          <w:rFonts w:cstheme="minorHAnsi"/>
          <w:sz w:val="24"/>
          <w:szCs w:val="24"/>
        </w:rPr>
        <w:t>m?</w:t>
      </w:r>
    </w:p>
    <w:p w:rsidRPr="00CE457E" w:rsidR="00115EAA" w:rsidP="00115EAA" w:rsidRDefault="008F30B5" w14:paraId="48E9FA8C" w14:textId="77777777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 xml:space="preserve">Jakou hraju ligu v </w:t>
      </w:r>
      <w:r w:rsidRPr="00CE457E" w:rsidR="00115EAA">
        <w:rPr>
          <w:rFonts w:cstheme="minorHAnsi"/>
          <w:sz w:val="24"/>
          <w:szCs w:val="24"/>
        </w:rPr>
        <w:t>obchodě? Jak se stát nejlepším?</w:t>
      </w:r>
    </w:p>
    <w:p w:rsidRPr="00CE457E" w:rsidR="00115EAA" w:rsidP="00115EAA" w:rsidRDefault="008F30B5" w14:paraId="6CA734BA" w14:textId="77777777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 xml:space="preserve">Jaké jsou staletími ověřené </w:t>
      </w:r>
      <w:r w:rsidRPr="00CE457E" w:rsidR="00115EAA">
        <w:rPr>
          <w:rFonts w:cstheme="minorHAnsi"/>
          <w:sz w:val="24"/>
          <w:szCs w:val="24"/>
        </w:rPr>
        <w:t>postupy v obchodním rozhovoru?</w:t>
      </w:r>
    </w:p>
    <w:p w:rsidRPr="00CE457E" w:rsidR="00115EAA" w:rsidP="00115EAA" w:rsidRDefault="008F30B5" w14:paraId="6F19661D" w14:textId="77777777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Čím se liší profesionální ob</w:t>
      </w:r>
      <w:r w:rsidRPr="00CE457E" w:rsidR="00115EAA">
        <w:rPr>
          <w:rFonts w:cstheme="minorHAnsi"/>
          <w:sz w:val="24"/>
          <w:szCs w:val="24"/>
        </w:rPr>
        <w:t>chodník od obchodníka amatéra?</w:t>
      </w:r>
    </w:p>
    <w:p w:rsidRPr="00CE457E" w:rsidR="00115EAA" w:rsidP="00115EAA" w:rsidRDefault="008F30B5" w14:paraId="6E30EAF3" w14:textId="77777777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 xml:space="preserve">Jak dosáhnout </w:t>
      </w:r>
      <w:r w:rsidRPr="00CE457E" w:rsidR="00115EAA">
        <w:rPr>
          <w:rFonts w:cstheme="minorHAnsi"/>
          <w:sz w:val="24"/>
          <w:szCs w:val="24"/>
        </w:rPr>
        <w:t>svoje a nebýt při tom vtíravý?</w:t>
      </w:r>
    </w:p>
    <w:p w:rsidRPr="00CE457E" w:rsidR="00115EAA" w:rsidP="00115EAA" w:rsidRDefault="008F30B5" w14:paraId="5F287AD4" w14:textId="77777777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Jak se vyhnout námitkám a sporům v</w:t>
      </w:r>
      <w:r w:rsidRPr="00CE457E" w:rsidR="00115EAA">
        <w:rPr>
          <w:rFonts w:cstheme="minorHAnsi"/>
          <w:sz w:val="24"/>
          <w:szCs w:val="24"/>
        </w:rPr>
        <w:t xml:space="preserve"> prodeji?</w:t>
      </w:r>
    </w:p>
    <w:p w:rsidRPr="00CE457E" w:rsidR="00115EAA" w:rsidP="00115EAA" w:rsidRDefault="008F30B5" w14:paraId="470EF07C" w14:textId="08F58ADA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Jak vyvolat potřebu kou</w:t>
      </w:r>
      <w:r w:rsidR="0064588F">
        <w:rPr>
          <w:rFonts w:cstheme="minorHAnsi"/>
          <w:sz w:val="24"/>
          <w:szCs w:val="24"/>
        </w:rPr>
        <w:t xml:space="preserve">pit můj výrobek </w:t>
      </w:r>
      <w:r w:rsidRPr="00CE457E" w:rsidR="00115EAA">
        <w:rPr>
          <w:rFonts w:cstheme="minorHAnsi"/>
          <w:sz w:val="24"/>
          <w:szCs w:val="24"/>
        </w:rPr>
        <w:t>nebo službu?</w:t>
      </w:r>
    </w:p>
    <w:p w:rsidRPr="00CE457E" w:rsidR="00115EAA" w:rsidP="00115EAA" w:rsidRDefault="00115EAA" w14:paraId="6545B3C4" w14:textId="77777777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Jak dobře ruinovat zákazníka?</w:t>
      </w:r>
    </w:p>
    <w:p w:rsidRPr="00CE457E" w:rsidR="00115EAA" w:rsidP="00115EAA" w:rsidRDefault="008F30B5" w14:paraId="015B43A7" w14:textId="77777777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Jak správně vypracovat a pr</w:t>
      </w:r>
      <w:r w:rsidRPr="00CE457E" w:rsidR="00115EAA">
        <w:rPr>
          <w:rFonts w:cstheme="minorHAnsi"/>
          <w:sz w:val="24"/>
          <w:szCs w:val="24"/>
        </w:rPr>
        <w:t>ezentovat nabídku zákazníkovi?</w:t>
      </w:r>
    </w:p>
    <w:p w:rsidRPr="00CE457E" w:rsidR="00115EAA" w:rsidP="00115EAA" w:rsidRDefault="00115EAA" w14:paraId="29B51C63" w14:textId="77777777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Jak pracovat se škálou vědomí?</w:t>
      </w:r>
    </w:p>
    <w:p w:rsidRPr="00CE457E" w:rsidR="00115EAA" w:rsidP="00115EAA" w:rsidRDefault="008F30B5" w14:paraId="23658A04" w14:textId="38923F92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Na čem závisí, zda námitky o</w:t>
      </w:r>
      <w:r w:rsidRPr="00CE457E" w:rsidR="00115EAA">
        <w:rPr>
          <w:rFonts w:cstheme="minorHAnsi"/>
          <w:sz w:val="24"/>
          <w:szCs w:val="24"/>
        </w:rPr>
        <w:t>d zákazník</w:t>
      </w:r>
      <w:r w:rsidR="0064588F">
        <w:rPr>
          <w:rFonts w:cstheme="minorHAnsi"/>
          <w:sz w:val="24"/>
          <w:szCs w:val="24"/>
        </w:rPr>
        <w:t xml:space="preserve">a přijdou </w:t>
      </w:r>
      <w:r w:rsidRPr="00CE457E" w:rsidR="00115EAA">
        <w:rPr>
          <w:rFonts w:cstheme="minorHAnsi"/>
          <w:sz w:val="24"/>
          <w:szCs w:val="24"/>
        </w:rPr>
        <w:t>nebo ne?</w:t>
      </w:r>
    </w:p>
    <w:p w:rsidRPr="00CE457E" w:rsidR="00115EAA" w:rsidP="00115EAA" w:rsidRDefault="008F30B5" w14:paraId="48842C39" w14:textId="77777777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Jak řeši</w:t>
      </w:r>
      <w:r w:rsidRPr="00CE457E" w:rsidR="00115EAA">
        <w:rPr>
          <w:rFonts w:cstheme="minorHAnsi"/>
          <w:sz w:val="24"/>
          <w:szCs w:val="24"/>
        </w:rPr>
        <w:t>t námitky zákazníka?</w:t>
      </w:r>
    </w:p>
    <w:p w:rsidRPr="00CE457E" w:rsidR="00115EAA" w:rsidP="00115EAA" w:rsidRDefault="008F30B5" w14:paraId="7D072066" w14:textId="77777777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Jak správn</w:t>
      </w:r>
      <w:r w:rsidRPr="00CE457E" w:rsidR="00115EAA">
        <w:rPr>
          <w:rFonts w:cstheme="minorHAnsi"/>
          <w:sz w:val="24"/>
          <w:szCs w:val="24"/>
        </w:rPr>
        <w:t>ě telefonovat ohledně prodeje?</w:t>
      </w:r>
    </w:p>
    <w:p w:rsidRPr="00CE457E" w:rsidR="00115EAA" w:rsidP="00115EAA" w:rsidRDefault="008F30B5" w14:paraId="6C892BCA" w14:textId="77777777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 xml:space="preserve">Jak řídit obchodní rozhovor tak, </w:t>
      </w:r>
      <w:r w:rsidRPr="00CE457E" w:rsidR="00115EAA">
        <w:rPr>
          <w:rFonts w:cstheme="minorHAnsi"/>
          <w:sz w:val="24"/>
          <w:szCs w:val="24"/>
        </w:rPr>
        <w:t>abychom skutečně dosáhli cíle?</w:t>
      </w:r>
    </w:p>
    <w:p w:rsidRPr="00CE457E" w:rsidR="008F30B5" w:rsidP="00115EAA" w:rsidRDefault="008F30B5" w14:paraId="75866D34" w14:textId="17106F43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Jak mít v prodeji správnou kontrolu?</w:t>
      </w:r>
    </w:p>
    <w:p w:rsidRPr="00CE457E" w:rsidR="0083025E" w:rsidP="009B67F7" w:rsidRDefault="0083025E" w14:paraId="4B2C3BB2" w14:textId="45EBE812">
      <w:pPr>
        <w:rPr>
          <w:rFonts w:cstheme="minorHAnsi"/>
          <w:sz w:val="24"/>
          <w:szCs w:val="24"/>
        </w:rPr>
      </w:pPr>
    </w:p>
    <w:p w:rsidRPr="00CE457E" w:rsidR="009B67F7" w:rsidP="009B67F7" w:rsidRDefault="009B67F7" w14:paraId="68C50AFE" w14:textId="77777777">
      <w:pPr>
        <w:pStyle w:val="Nadpis2"/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 xml:space="preserve">Školení musí být v souladu s technologií </w:t>
      </w:r>
      <w:proofErr w:type="spellStart"/>
      <w:r w:rsidRPr="00CE457E">
        <w:rPr>
          <w:rFonts w:cstheme="minorHAnsi"/>
          <w:sz w:val="24"/>
          <w:szCs w:val="24"/>
        </w:rPr>
        <w:t>Hubbard</w:t>
      </w:r>
      <w:proofErr w:type="spellEnd"/>
      <w:r w:rsidRPr="00CE457E">
        <w:rPr>
          <w:rFonts w:cstheme="minorHAnsi"/>
          <w:sz w:val="24"/>
          <w:szCs w:val="24"/>
        </w:rPr>
        <w:t xml:space="preserve"> </w:t>
      </w:r>
      <w:proofErr w:type="spellStart"/>
      <w:r w:rsidRPr="00CE457E">
        <w:rPr>
          <w:rFonts w:cstheme="minorHAnsi"/>
          <w:sz w:val="24"/>
          <w:szCs w:val="24"/>
        </w:rPr>
        <w:t>College</w:t>
      </w:r>
      <w:proofErr w:type="spellEnd"/>
      <w:r w:rsidRPr="00CE457E">
        <w:rPr>
          <w:rFonts w:cstheme="minorHAnsi"/>
          <w:sz w:val="24"/>
          <w:szCs w:val="24"/>
        </w:rPr>
        <w:t xml:space="preserve"> </w:t>
      </w:r>
      <w:proofErr w:type="spellStart"/>
      <w:r w:rsidRPr="00CE457E">
        <w:rPr>
          <w:rFonts w:cstheme="minorHAnsi"/>
          <w:sz w:val="24"/>
          <w:szCs w:val="24"/>
        </w:rPr>
        <w:t>of</w:t>
      </w:r>
      <w:proofErr w:type="spellEnd"/>
      <w:r w:rsidRPr="00CE457E">
        <w:rPr>
          <w:rFonts w:cstheme="minorHAnsi"/>
          <w:sz w:val="24"/>
          <w:szCs w:val="24"/>
        </w:rPr>
        <w:t xml:space="preserve"> </w:t>
      </w:r>
      <w:proofErr w:type="spellStart"/>
      <w:r w:rsidRPr="00CE457E">
        <w:rPr>
          <w:rFonts w:cstheme="minorHAnsi"/>
          <w:sz w:val="24"/>
          <w:szCs w:val="24"/>
        </w:rPr>
        <w:t>Administration</w:t>
      </w:r>
      <w:proofErr w:type="spellEnd"/>
    </w:p>
    <w:p w:rsidRPr="00CE457E" w:rsidR="00CE457E" w:rsidRDefault="00CE457E" w14:paraId="0632DFEC" w14:textId="4AF6BD6F">
      <w:pPr>
        <w:rPr>
          <w:rFonts w:cstheme="minorHAnsi"/>
        </w:rPr>
      </w:pPr>
      <w:r w:rsidRPr="00CE457E">
        <w:rPr>
          <w:rFonts w:cstheme="minorHAnsi"/>
        </w:rPr>
        <w:br w:type="page"/>
      </w:r>
    </w:p>
    <w:p w:rsidRPr="00CE457E" w:rsidR="00EF7E83" w:rsidP="00C65CC2" w:rsidRDefault="00A65844" w14:paraId="0FE83522" w14:textId="00F8E973">
      <w:pPr>
        <w:pStyle w:val="Nadpis1"/>
        <w:numPr>
          <w:ilvl w:val="0"/>
          <w:numId w:val="10"/>
        </w:numPr>
        <w:spacing w:after="240"/>
        <w:ind w:left="432" w:hanging="432"/>
        <w:rPr>
          <w:rFonts w:cstheme="minorHAnsi"/>
        </w:rPr>
      </w:pPr>
      <w:r w:rsidRPr="00CE457E">
        <w:rPr>
          <w:rFonts w:cstheme="minorHAnsi"/>
        </w:rPr>
        <w:lastRenderedPageBreak/>
        <w:t>Efektivní marketing</w:t>
      </w:r>
    </w:p>
    <w:p w:rsidRPr="00CE457E" w:rsidR="0083025E" w:rsidP="0083025E" w:rsidRDefault="0083025E" w14:paraId="3736EFC9" w14:textId="77777777">
      <w:pPr>
        <w:pStyle w:val="Odstavecseseznamem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Minimální počet hodin: 16</w:t>
      </w:r>
    </w:p>
    <w:p w:rsidRPr="00CE457E" w:rsidR="0083025E" w:rsidP="00175E50" w:rsidRDefault="0083025E" w14:paraId="73F2731C" w14:textId="52DDB80B">
      <w:pPr>
        <w:pStyle w:val="Odstavecseseznamem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Počet proškolených osob: 1</w:t>
      </w:r>
    </w:p>
    <w:p w:rsidRPr="00CE457E" w:rsidR="00A5622B" w:rsidP="00A5622B" w:rsidRDefault="00A5622B" w14:paraId="71E9A0A4" w14:textId="762F7C57">
      <w:pPr>
        <w:pStyle w:val="Normlnweb"/>
        <w:shd w:val="clear" w:color="auto" w:fill="FFFFFF"/>
        <w:rPr>
          <w:rFonts w:asciiTheme="minorHAnsi" w:hAnsiTheme="minorHAnsi" w:cstheme="minorHAnsi"/>
          <w:color w:val="333333"/>
        </w:rPr>
      </w:pPr>
      <w:r w:rsidRPr="00CE457E">
        <w:rPr>
          <w:rFonts w:asciiTheme="minorHAnsi" w:hAnsiTheme="minorHAnsi" w:cstheme="minorHAnsi"/>
          <w:b/>
          <w:bCs/>
          <w:color w:val="333333"/>
        </w:rPr>
        <w:t>Základní principy marketingu</w:t>
      </w:r>
      <w:r w:rsidRPr="00CE457E">
        <w:rPr>
          <w:rFonts w:asciiTheme="minorHAnsi" w:hAnsiTheme="minorHAnsi" w:cstheme="minorHAnsi"/>
          <w:color w:val="333333"/>
        </w:rPr>
        <w:t xml:space="preserve"> – se </w:t>
      </w:r>
      <w:r w:rsidR="00CE457E">
        <w:rPr>
          <w:rFonts w:asciiTheme="minorHAnsi" w:hAnsiTheme="minorHAnsi" w:cstheme="minorHAnsi"/>
          <w:color w:val="333333"/>
        </w:rPr>
        <w:t>spoustou vizuálních příkladů</w:t>
      </w:r>
      <w:r w:rsidR="00CE457E">
        <w:rPr>
          <w:rFonts w:asciiTheme="minorHAnsi" w:hAnsiTheme="minorHAnsi" w:cstheme="minorHAnsi"/>
          <w:color w:val="333333"/>
        </w:rPr>
        <w:br/>
      </w:r>
      <w:r w:rsidRPr="00CE457E">
        <w:rPr>
          <w:rFonts w:asciiTheme="minorHAnsi" w:hAnsiTheme="minorHAnsi" w:cstheme="minorHAnsi"/>
          <w:b/>
          <w:bCs/>
          <w:color w:val="333333"/>
        </w:rPr>
        <w:t>Praktická cvičení</w:t>
      </w:r>
      <w:r w:rsidRPr="00CE457E">
        <w:rPr>
          <w:rFonts w:asciiTheme="minorHAnsi" w:hAnsiTheme="minorHAnsi" w:cstheme="minorHAnsi"/>
          <w:color w:val="333333"/>
        </w:rPr>
        <w:t xml:space="preserve">, týkající se plánování, průzkumů </w:t>
      </w:r>
      <w:r w:rsidR="00CE457E">
        <w:rPr>
          <w:rFonts w:asciiTheme="minorHAnsi" w:hAnsiTheme="minorHAnsi" w:cstheme="minorHAnsi"/>
          <w:color w:val="333333"/>
        </w:rPr>
        <w:t>a získání pozornosti a zájmu</w:t>
      </w:r>
      <w:r w:rsidR="00CE457E">
        <w:rPr>
          <w:rFonts w:asciiTheme="minorHAnsi" w:hAnsiTheme="minorHAnsi" w:cstheme="minorHAnsi"/>
          <w:color w:val="333333"/>
        </w:rPr>
        <w:br/>
      </w:r>
      <w:r w:rsidRPr="00CE457E">
        <w:rPr>
          <w:rFonts w:asciiTheme="minorHAnsi" w:hAnsiTheme="minorHAnsi" w:cstheme="minorHAnsi"/>
          <w:b/>
          <w:bCs/>
          <w:color w:val="333333"/>
        </w:rPr>
        <w:t>Příklady úspěšných marketingových akcí a PR strategií</w:t>
      </w:r>
      <w:r w:rsidRPr="00CE457E">
        <w:rPr>
          <w:rFonts w:asciiTheme="minorHAnsi" w:hAnsiTheme="minorHAnsi" w:cstheme="minorHAnsi"/>
          <w:color w:val="333333"/>
        </w:rPr>
        <w:t> z aktuálních společností</w:t>
      </w:r>
    </w:p>
    <w:p w:rsidRPr="00CE457E" w:rsidR="00A5622B" w:rsidP="00A5622B" w:rsidRDefault="00CE457E" w14:paraId="2AC4A552" w14:textId="63E683C6">
      <w:pPr>
        <w:pStyle w:val="Normlnweb"/>
        <w:shd w:val="clear" w:color="auto" w:fill="FFFFFF"/>
        <w:rPr>
          <w:rFonts w:asciiTheme="minorHAnsi" w:hAnsiTheme="minorHAnsi" w:cstheme="minorHAnsi"/>
          <w:color w:val="333333"/>
        </w:rPr>
      </w:pPr>
      <w:r w:rsidRPr="00CE457E">
        <w:rPr>
          <w:rFonts w:asciiTheme="minorHAnsi" w:hAnsiTheme="minorHAnsi" w:cstheme="minorHAnsi"/>
          <w:color w:val="333333"/>
        </w:rPr>
        <w:br/>
        <w:t>Seminář bude</w:t>
      </w:r>
      <w:r w:rsidRPr="00CE457E" w:rsidR="00A5622B">
        <w:rPr>
          <w:rFonts w:asciiTheme="minorHAnsi" w:hAnsiTheme="minorHAnsi" w:cstheme="minorHAnsi"/>
          <w:color w:val="333333"/>
        </w:rPr>
        <w:t xml:space="preserve"> sestaven tak, aby se účastníci mohli kdykoliv k tématu vyjádřit, položit lektorovi otázky, týkající se jejich firmy či oboru, a obdrží sepsané písemné materiály.</w:t>
      </w:r>
    </w:p>
    <w:p w:rsidR="00175E50" w:rsidP="00C65CC2" w:rsidRDefault="00C65CC2" w14:paraId="2472C853" w14:textId="7D773E3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Osnova kurzu:</w:t>
      </w:r>
    </w:p>
    <w:p w:rsidRPr="00CE457E" w:rsidR="00A5622B" w:rsidP="00115EAA" w:rsidRDefault="00A5622B" w14:paraId="36C610D2" w14:textId="318C6C26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Rozdíl a vztah mezi marketingem, propagací, propagandou a reklamou.</w:t>
      </w:r>
    </w:p>
    <w:p w:rsidRPr="00CE457E" w:rsidR="00A5622B" w:rsidP="00115EAA" w:rsidRDefault="00A5622B" w14:paraId="678007C0" w14:textId="3267A229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Skutečný účel a cíl marketingu. Základní předpoklady marketingu.</w:t>
      </w:r>
    </w:p>
    <w:p w:rsidRPr="00CE457E" w:rsidR="00A5622B" w:rsidP="00115EAA" w:rsidRDefault="00A5622B" w14:paraId="35B64B2F" w14:textId="75388FCF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Co dělat, a</w:t>
      </w:r>
      <w:r w:rsidRPr="00CE457E" w:rsidR="00CE457E">
        <w:rPr>
          <w:rFonts w:cstheme="minorHAnsi"/>
          <w:sz w:val="24"/>
          <w:szCs w:val="24"/>
        </w:rPr>
        <w:t xml:space="preserve">byste zjistili, co lidé chtějí </w:t>
      </w:r>
      <w:r w:rsidRPr="00CE457E">
        <w:rPr>
          <w:rFonts w:cstheme="minorHAnsi"/>
          <w:sz w:val="24"/>
          <w:szCs w:val="24"/>
        </w:rPr>
        <w:t>nebo na co budou reagovat.</w:t>
      </w:r>
    </w:p>
    <w:p w:rsidRPr="00CE457E" w:rsidR="00A5622B" w:rsidP="00115EAA" w:rsidRDefault="00A5622B" w14:paraId="2D6F1C46" w14:textId="498C9D09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Co udělat, aby Vaše propagace a reklama byla skutečně efektivní? Jak můžete předejít plýtvání penězi?</w:t>
      </w:r>
    </w:p>
    <w:p w:rsidRPr="00CE457E" w:rsidR="00A5622B" w:rsidP="00115EAA" w:rsidRDefault="00A5622B" w14:paraId="1A9C66E0" w14:textId="673FCDF0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Pozornost zákazníka a zájem jsou nejdůležitější součástí marketingu a propagace. Jak to udělat?</w:t>
      </w:r>
    </w:p>
    <w:p w:rsidRPr="00CE457E" w:rsidR="00A5622B" w:rsidP="00115EAA" w:rsidRDefault="00A5622B" w14:paraId="7D2350C0" w14:textId="7A5A2FEB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Žádné teoretické pravidla: zde se setkáte s praktickými akcemi, se statistikami a výsledky.</w:t>
      </w:r>
    </w:p>
    <w:p w:rsidRPr="00CE457E" w:rsidR="009B67F7" w:rsidP="009B67F7" w:rsidRDefault="009B67F7" w14:paraId="401344C0" w14:textId="77777777">
      <w:pPr>
        <w:pStyle w:val="Nadpis2"/>
        <w:spacing w:before="0"/>
        <w:rPr>
          <w:rFonts w:cstheme="minorHAnsi"/>
          <w:sz w:val="24"/>
          <w:szCs w:val="24"/>
        </w:rPr>
      </w:pPr>
    </w:p>
    <w:p w:rsidRPr="00CE457E" w:rsidR="009B67F7" w:rsidP="009B67F7" w:rsidRDefault="009B67F7" w14:paraId="2AD9553F" w14:textId="6EA80D4D">
      <w:pPr>
        <w:pStyle w:val="Nadpis2"/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 xml:space="preserve">Školení musí být v souladu s technologií </w:t>
      </w:r>
      <w:proofErr w:type="spellStart"/>
      <w:r w:rsidRPr="00CE457E">
        <w:rPr>
          <w:rFonts w:cstheme="minorHAnsi"/>
          <w:sz w:val="24"/>
          <w:szCs w:val="24"/>
        </w:rPr>
        <w:t>Hubbard</w:t>
      </w:r>
      <w:proofErr w:type="spellEnd"/>
      <w:r w:rsidRPr="00CE457E">
        <w:rPr>
          <w:rFonts w:cstheme="minorHAnsi"/>
          <w:sz w:val="24"/>
          <w:szCs w:val="24"/>
        </w:rPr>
        <w:t xml:space="preserve"> </w:t>
      </w:r>
      <w:proofErr w:type="spellStart"/>
      <w:r w:rsidRPr="00CE457E">
        <w:rPr>
          <w:rFonts w:cstheme="minorHAnsi"/>
          <w:sz w:val="24"/>
          <w:szCs w:val="24"/>
        </w:rPr>
        <w:t>College</w:t>
      </w:r>
      <w:proofErr w:type="spellEnd"/>
      <w:r w:rsidRPr="00CE457E">
        <w:rPr>
          <w:rFonts w:cstheme="minorHAnsi"/>
          <w:sz w:val="24"/>
          <w:szCs w:val="24"/>
        </w:rPr>
        <w:t xml:space="preserve"> </w:t>
      </w:r>
      <w:proofErr w:type="spellStart"/>
      <w:r w:rsidRPr="00CE457E">
        <w:rPr>
          <w:rFonts w:cstheme="minorHAnsi"/>
          <w:sz w:val="24"/>
          <w:szCs w:val="24"/>
        </w:rPr>
        <w:t>of</w:t>
      </w:r>
      <w:proofErr w:type="spellEnd"/>
      <w:r w:rsidRPr="00CE457E">
        <w:rPr>
          <w:rFonts w:cstheme="minorHAnsi"/>
          <w:sz w:val="24"/>
          <w:szCs w:val="24"/>
        </w:rPr>
        <w:t xml:space="preserve"> </w:t>
      </w:r>
      <w:proofErr w:type="spellStart"/>
      <w:r w:rsidRPr="00CE457E">
        <w:rPr>
          <w:rFonts w:cstheme="minorHAnsi"/>
          <w:sz w:val="24"/>
          <w:szCs w:val="24"/>
        </w:rPr>
        <w:t>Administration</w:t>
      </w:r>
      <w:proofErr w:type="spellEnd"/>
    </w:p>
    <w:p w:rsidR="00CE457E" w:rsidRDefault="00CE457E" w14:paraId="4EDDCA7D" w14:textId="46AD6561">
      <w:pPr>
        <w:rPr>
          <w:rFonts w:eastAsia="Times New Roman" w:cstheme="minorHAnsi"/>
          <w:color w:val="333333"/>
          <w:sz w:val="24"/>
          <w:szCs w:val="24"/>
          <w:lang w:eastAsia="cs-CZ"/>
        </w:rPr>
      </w:pPr>
      <w:r>
        <w:rPr>
          <w:rFonts w:eastAsia="Times New Roman" w:cstheme="minorHAnsi"/>
          <w:color w:val="333333"/>
          <w:sz w:val="24"/>
          <w:szCs w:val="24"/>
          <w:lang w:eastAsia="cs-CZ"/>
        </w:rPr>
        <w:br w:type="page"/>
      </w:r>
    </w:p>
    <w:p w:rsidRPr="00CE457E" w:rsidR="00EF7E83" w:rsidP="00C65CC2" w:rsidRDefault="00EF7E83" w14:paraId="6A268226" w14:textId="2BD79ADF">
      <w:pPr>
        <w:pStyle w:val="Nadpis1"/>
        <w:numPr>
          <w:ilvl w:val="0"/>
          <w:numId w:val="10"/>
        </w:numPr>
        <w:spacing w:after="240"/>
        <w:ind w:left="432" w:hanging="432"/>
        <w:rPr>
          <w:rFonts w:cstheme="minorHAnsi"/>
        </w:rPr>
      </w:pPr>
      <w:r w:rsidRPr="00CE457E">
        <w:rPr>
          <w:rFonts w:cstheme="minorHAnsi"/>
        </w:rPr>
        <w:lastRenderedPageBreak/>
        <w:t xml:space="preserve">Kurz </w:t>
      </w:r>
      <w:r w:rsidRPr="00CE457E" w:rsidR="003C4C06">
        <w:rPr>
          <w:rFonts w:cstheme="minorHAnsi"/>
        </w:rPr>
        <w:t>P</w:t>
      </w:r>
      <w:r w:rsidRPr="00CE457E">
        <w:rPr>
          <w:rFonts w:cstheme="minorHAnsi"/>
        </w:rPr>
        <w:t>růzkumy</w:t>
      </w:r>
      <w:r w:rsidRPr="00CE457E" w:rsidR="003C4C06">
        <w:rPr>
          <w:rFonts w:cstheme="minorHAnsi"/>
        </w:rPr>
        <w:t xml:space="preserve"> </w:t>
      </w:r>
    </w:p>
    <w:p w:rsidRPr="00CE457E" w:rsidR="0083025E" w:rsidP="0083025E" w:rsidRDefault="0083025E" w14:paraId="0D22B63A" w14:textId="77777777">
      <w:pPr>
        <w:pStyle w:val="Odstavecseseznamem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Minimální počet hodin: 16</w:t>
      </w:r>
    </w:p>
    <w:p w:rsidRPr="00CE457E" w:rsidR="0083025E" w:rsidP="00175E50" w:rsidRDefault="0083025E" w14:paraId="616C270B" w14:textId="627BCF13">
      <w:pPr>
        <w:pStyle w:val="Odstavecseseznamem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Počet proškolených osob: 1</w:t>
      </w:r>
    </w:p>
    <w:p w:rsidRPr="00CE457E" w:rsidR="003C4C06" w:rsidP="00175E50" w:rsidRDefault="003C4C06" w14:paraId="7AD6B7A8" w14:textId="77777777">
      <w:pPr>
        <w:pStyle w:val="Odstavecseseznamem"/>
        <w:rPr>
          <w:rFonts w:cstheme="minorHAnsi"/>
          <w:sz w:val="24"/>
          <w:szCs w:val="24"/>
        </w:rPr>
      </w:pPr>
    </w:p>
    <w:p w:rsidRPr="00CE457E" w:rsidR="003C4C06" w:rsidP="003C4C06" w:rsidRDefault="003C4C06" w14:paraId="60169972" w14:textId="77777777">
      <w:pPr>
        <w:shd w:val="clear" w:color="auto" w:fill="FFFFFF"/>
        <w:spacing w:before="100" w:beforeAutospacing="true" w:after="100" w:afterAutospacing="true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CE457E">
        <w:rPr>
          <w:rFonts w:eastAsia="Times New Roman" w:cstheme="minorHAnsi"/>
          <w:color w:val="333333"/>
          <w:sz w:val="24"/>
          <w:szCs w:val="24"/>
          <w:lang w:eastAsia="cs-CZ"/>
        </w:rPr>
        <w:t>Úlohou každé firmy je zviditelnit samotnou firmu a svůj produkt. K tomu se využívá propagace, reklama a různé PR akce. Jak to udělat, kam směřovat tyto akce, co přesně propagovat, na co dát důraz, na to slouží průzkumy.</w:t>
      </w:r>
    </w:p>
    <w:p w:rsidRPr="00CE457E" w:rsidR="003C4C06" w:rsidP="003C4C06" w:rsidRDefault="003C4C06" w14:paraId="5E099689" w14:textId="77777777">
      <w:pPr>
        <w:shd w:val="clear" w:color="auto" w:fill="FFFFFF"/>
        <w:spacing w:before="100" w:beforeAutospacing="true" w:after="100" w:afterAutospacing="true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CE457E">
        <w:rPr>
          <w:rFonts w:eastAsia="Times New Roman" w:cstheme="minorHAnsi"/>
          <w:color w:val="333333"/>
          <w:sz w:val="24"/>
          <w:szCs w:val="24"/>
          <w:lang w:eastAsia="cs-CZ"/>
        </w:rPr>
        <w:t>Průzkumy se dělají proto, aby se zjistilo, co přesně potřebují naši potenciální zákazníci, co budou akceptovat a čemu mají tendenci uvěřit. Jen na základě průzkumů zjistíte, co veřejnost osloví a na základě toho se můžete pustit do propagačních akcí.</w:t>
      </w:r>
    </w:p>
    <w:p w:rsidRPr="00CE457E" w:rsidR="003C4C06" w:rsidP="003C4C06" w:rsidRDefault="003C4C06" w14:paraId="30E0E3BB" w14:textId="521FCCD8">
      <w:pPr>
        <w:shd w:val="clear" w:color="auto" w:fill="FFFFFF"/>
        <w:spacing w:before="100" w:beforeAutospacing="true" w:after="100" w:afterAutospacing="true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CE457E">
        <w:rPr>
          <w:rFonts w:eastAsia="Times New Roman" w:cstheme="minorHAnsi"/>
          <w:color w:val="333333"/>
          <w:sz w:val="24"/>
          <w:szCs w:val="24"/>
          <w:lang w:eastAsia="cs-CZ"/>
        </w:rPr>
        <w:t>Propagace bez průzkumu, reklama bez průzkumu, vypuštění nového produktu na trh bez průzkumu, to je jen trefování naslepo a může vás to stát množství zbytečně vyhozených peněz. Správným průzku</w:t>
      </w:r>
      <w:r w:rsidR="0064588F">
        <w:rPr>
          <w:rFonts w:eastAsia="Times New Roman" w:cstheme="minorHAnsi"/>
          <w:color w:val="333333"/>
          <w:sz w:val="24"/>
          <w:szCs w:val="24"/>
          <w:lang w:eastAsia="cs-CZ"/>
        </w:rPr>
        <w:t xml:space="preserve">mem zjistíte, jaký typ služby </w:t>
      </w:r>
      <w:r w:rsidRPr="00CE457E">
        <w:rPr>
          <w:rFonts w:eastAsia="Times New Roman" w:cstheme="minorHAnsi"/>
          <w:color w:val="333333"/>
          <w:sz w:val="24"/>
          <w:szCs w:val="24"/>
          <w:lang w:eastAsia="cs-CZ"/>
        </w:rPr>
        <w:t>nebo produktu považují lidé za dost hodnotný na to, aby vám za něj zaplatili. Pokud budete pracovat bez průzkumů, můžete zbytečně vynaložit na propagaci tisíce bez adekvátního efektu. Jinak řečeno, s průzkumy by se vaše výdaje na propagaci počítali ve stovkách, ale zisky ve statisících.</w:t>
      </w:r>
    </w:p>
    <w:p w:rsidRPr="00CE457E" w:rsidR="00175E50" w:rsidP="009B67F7" w:rsidRDefault="003C4C06" w14:paraId="42C3EB36" w14:textId="36603F85">
      <w:pPr>
        <w:shd w:val="clear" w:color="auto" w:fill="FFFFFF"/>
        <w:spacing w:before="100" w:beforeAutospacing="true" w:after="100" w:afterAutospacing="true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CE457E">
        <w:rPr>
          <w:rFonts w:eastAsia="Times New Roman" w:cstheme="minorHAnsi"/>
          <w:color w:val="333333"/>
          <w:sz w:val="24"/>
          <w:szCs w:val="24"/>
          <w:lang w:eastAsia="cs-CZ"/>
        </w:rPr>
        <w:t>Tento kurz vás naučí jak správně dělat průzkum trhu.</w:t>
      </w:r>
    </w:p>
    <w:p w:rsidRPr="00CE457E" w:rsidR="009B67F7" w:rsidP="009B67F7" w:rsidRDefault="009B67F7" w14:paraId="1569930A" w14:textId="77777777">
      <w:pPr>
        <w:pStyle w:val="Nadpis2"/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 xml:space="preserve">Školení musí být v souladu s technologií </w:t>
      </w:r>
      <w:proofErr w:type="spellStart"/>
      <w:r w:rsidRPr="00CE457E">
        <w:rPr>
          <w:rFonts w:cstheme="minorHAnsi"/>
          <w:sz w:val="24"/>
          <w:szCs w:val="24"/>
        </w:rPr>
        <w:t>Hubbard</w:t>
      </w:r>
      <w:proofErr w:type="spellEnd"/>
      <w:r w:rsidRPr="00CE457E">
        <w:rPr>
          <w:rFonts w:cstheme="minorHAnsi"/>
          <w:sz w:val="24"/>
          <w:szCs w:val="24"/>
        </w:rPr>
        <w:t xml:space="preserve"> </w:t>
      </w:r>
      <w:proofErr w:type="spellStart"/>
      <w:r w:rsidRPr="00CE457E">
        <w:rPr>
          <w:rFonts w:cstheme="minorHAnsi"/>
          <w:sz w:val="24"/>
          <w:szCs w:val="24"/>
        </w:rPr>
        <w:t>College</w:t>
      </w:r>
      <w:proofErr w:type="spellEnd"/>
      <w:r w:rsidRPr="00CE457E">
        <w:rPr>
          <w:rFonts w:cstheme="minorHAnsi"/>
          <w:sz w:val="24"/>
          <w:szCs w:val="24"/>
        </w:rPr>
        <w:t xml:space="preserve"> </w:t>
      </w:r>
      <w:proofErr w:type="spellStart"/>
      <w:r w:rsidRPr="00CE457E">
        <w:rPr>
          <w:rFonts w:cstheme="minorHAnsi"/>
          <w:sz w:val="24"/>
          <w:szCs w:val="24"/>
        </w:rPr>
        <w:t>of</w:t>
      </w:r>
      <w:proofErr w:type="spellEnd"/>
      <w:r w:rsidRPr="00CE457E">
        <w:rPr>
          <w:rFonts w:cstheme="minorHAnsi"/>
          <w:sz w:val="24"/>
          <w:szCs w:val="24"/>
        </w:rPr>
        <w:t xml:space="preserve"> </w:t>
      </w:r>
      <w:proofErr w:type="spellStart"/>
      <w:r w:rsidRPr="00CE457E">
        <w:rPr>
          <w:rFonts w:cstheme="minorHAnsi"/>
          <w:sz w:val="24"/>
          <w:szCs w:val="24"/>
        </w:rPr>
        <w:t>Administration</w:t>
      </w:r>
      <w:proofErr w:type="spellEnd"/>
    </w:p>
    <w:p w:rsidR="00CE457E" w:rsidRDefault="00CE457E" w14:paraId="2571AF94" w14:textId="60EB9AA0">
      <w:pPr>
        <w:rPr>
          <w:rFonts w:eastAsia="Times New Roman" w:cstheme="minorHAnsi"/>
          <w:color w:val="333333"/>
          <w:sz w:val="24"/>
          <w:szCs w:val="24"/>
          <w:lang w:eastAsia="cs-CZ"/>
        </w:rPr>
      </w:pPr>
      <w:r>
        <w:rPr>
          <w:rFonts w:eastAsia="Times New Roman" w:cstheme="minorHAnsi"/>
          <w:color w:val="333333"/>
          <w:sz w:val="24"/>
          <w:szCs w:val="24"/>
          <w:lang w:eastAsia="cs-CZ"/>
        </w:rPr>
        <w:br w:type="page"/>
      </w:r>
    </w:p>
    <w:p w:rsidRPr="00CE457E" w:rsidR="00EF7E83" w:rsidP="00C65CC2" w:rsidRDefault="00EF7E83" w14:paraId="2A576D14" w14:textId="7CA4D4D2">
      <w:pPr>
        <w:pStyle w:val="Nadpis1"/>
        <w:numPr>
          <w:ilvl w:val="0"/>
          <w:numId w:val="10"/>
        </w:numPr>
        <w:spacing w:after="240"/>
        <w:ind w:left="432" w:hanging="432"/>
        <w:rPr>
          <w:rFonts w:cstheme="minorHAnsi"/>
        </w:rPr>
      </w:pPr>
      <w:r w:rsidRPr="00CE457E">
        <w:rPr>
          <w:rFonts w:cstheme="minorHAnsi"/>
        </w:rPr>
        <w:lastRenderedPageBreak/>
        <w:t xml:space="preserve">Kurz </w:t>
      </w:r>
      <w:r w:rsidRPr="00CE457E" w:rsidR="003C4C06">
        <w:rPr>
          <w:rFonts w:cstheme="minorHAnsi"/>
        </w:rPr>
        <w:t>M</w:t>
      </w:r>
      <w:r w:rsidRPr="00CE457E">
        <w:rPr>
          <w:rFonts w:cstheme="minorHAnsi"/>
        </w:rPr>
        <w:t>arketing</w:t>
      </w:r>
      <w:r w:rsidRPr="00CE457E" w:rsidR="00A5622B">
        <w:rPr>
          <w:rFonts w:cstheme="minorHAnsi"/>
        </w:rPr>
        <w:t xml:space="preserve"> </w:t>
      </w:r>
    </w:p>
    <w:p w:rsidRPr="00CE457E" w:rsidR="0083025E" w:rsidP="0083025E" w:rsidRDefault="0083025E" w14:paraId="6C14FEF9" w14:textId="77777777">
      <w:pPr>
        <w:pStyle w:val="Odstavecseseznamem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Minimální počet hodin: 16</w:t>
      </w:r>
    </w:p>
    <w:p w:rsidRPr="00CE457E" w:rsidR="0083025E" w:rsidP="0083025E" w:rsidRDefault="0083025E" w14:paraId="51155150" w14:textId="73176712">
      <w:pPr>
        <w:pStyle w:val="Odstavecseseznamem"/>
        <w:rPr>
          <w:rFonts w:cstheme="minorHAnsi"/>
          <w:sz w:val="24"/>
          <w:szCs w:val="24"/>
        </w:rPr>
      </w:pPr>
      <w:bookmarkStart w:name="_GoBack" w:id="0"/>
      <w:bookmarkEnd w:id="0"/>
      <w:r w:rsidRPr="00CE457E">
        <w:rPr>
          <w:rFonts w:cstheme="minorHAnsi"/>
          <w:sz w:val="24"/>
          <w:szCs w:val="24"/>
        </w:rPr>
        <w:t>Počet proškolených osob: 1</w:t>
      </w:r>
    </w:p>
    <w:p w:rsidRPr="00CE457E" w:rsidR="003C4C06" w:rsidP="003C4C06" w:rsidRDefault="0064588F" w14:paraId="43461D06" w14:textId="5EA2CA1C">
      <w:pPr>
        <w:rPr>
          <w:rFonts w:cstheme="minorHAnsi"/>
          <w:sz w:val="24"/>
          <w:szCs w:val="24"/>
        </w:rPr>
      </w:pPr>
      <w:r w:rsidRPr="0064588F">
        <w:rPr>
          <w:rFonts w:cstheme="minorHAnsi"/>
          <w:color w:val="333333"/>
          <w:sz w:val="24"/>
          <w:szCs w:val="24"/>
          <w:shd w:val="clear" w:color="auto" w:fill="FFFFFF"/>
        </w:rPr>
        <w:t>K</w:t>
      </w:r>
      <w:r w:rsidRPr="0064588F" w:rsidR="003C4C06">
        <w:rPr>
          <w:rFonts w:cstheme="minorHAnsi"/>
          <w:color w:val="333333"/>
          <w:sz w:val="24"/>
          <w:szCs w:val="24"/>
          <w:shd w:val="clear" w:color="auto" w:fill="FFFFFF"/>
        </w:rPr>
        <w:t>u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rz pro majitele firem, vedoucí pracovníky a pracovníky</w:t>
      </w:r>
      <w:r w:rsidRPr="0064588F" w:rsidR="003C4C06">
        <w:rPr>
          <w:rFonts w:cstheme="minorHAnsi"/>
          <w:color w:val="333333"/>
          <w:sz w:val="24"/>
          <w:szCs w:val="24"/>
          <w:shd w:val="clear" w:color="auto" w:fill="FFFFFF"/>
        </w:rPr>
        <w:t xml:space="preserve"> marketingu. V kurzu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budou</w:t>
      </w:r>
      <w:r w:rsidRPr="0064588F" w:rsidR="003C4C06">
        <w:rPr>
          <w:rFonts w:cstheme="minorHAnsi"/>
          <w:color w:val="333333"/>
          <w:sz w:val="24"/>
          <w:szCs w:val="24"/>
          <w:shd w:val="clear" w:color="auto" w:fill="FFFFFF"/>
        </w:rPr>
        <w:t xml:space="preserve"> shrnuty všechny zásady, souvislosti a filozofické pozadí marketingu.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Studenti se naučí</w:t>
      </w:r>
      <w:r w:rsidRPr="0064588F" w:rsidR="003C4C06">
        <w:rPr>
          <w:rFonts w:cstheme="minorHAnsi"/>
          <w:color w:val="333333"/>
          <w:sz w:val="24"/>
          <w:szCs w:val="24"/>
          <w:shd w:val="clear" w:color="auto" w:fill="FFFFFF"/>
        </w:rPr>
        <w:t xml:space="preserve"> jak správně a efektivně dělat marketing, propagaci, co je to </w:t>
      </w:r>
      <w:proofErr w:type="spellStart"/>
      <w:r w:rsidRPr="0064588F" w:rsidR="003C4C06">
        <w:rPr>
          <w:rFonts w:cstheme="minorHAnsi"/>
          <w:color w:val="333333"/>
          <w:sz w:val="24"/>
          <w:szCs w:val="24"/>
          <w:shd w:val="clear" w:color="auto" w:fill="FFFFFF"/>
        </w:rPr>
        <w:t>pozicioning</w:t>
      </w:r>
      <w:proofErr w:type="spellEnd"/>
      <w:r w:rsidRPr="0064588F" w:rsidR="003C4C06">
        <w:rPr>
          <w:rFonts w:cstheme="minorHAnsi"/>
          <w:color w:val="333333"/>
          <w:sz w:val="24"/>
          <w:szCs w:val="24"/>
          <w:shd w:val="clear" w:color="auto" w:fill="FFFFFF"/>
        </w:rPr>
        <w:t>, jaké jsou základní zásady tvo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rby a strategie reklamy. Dozví</w:t>
      </w:r>
      <w:r w:rsidRPr="0064588F" w:rsidR="003C4C06">
        <w:rPr>
          <w:rFonts w:cstheme="minorHAnsi"/>
          <w:color w:val="333333"/>
          <w:sz w:val="24"/>
          <w:szCs w:val="24"/>
          <w:shd w:val="clear" w:color="auto" w:fill="FFFFFF"/>
        </w:rPr>
        <w:t xml:space="preserve"> se mnoho info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rmací o podstatě marketingu a to</w:t>
      </w:r>
      <w:r w:rsidRPr="0064588F" w:rsidR="003C4C06">
        <w:rPr>
          <w:rFonts w:cstheme="minorHAnsi"/>
          <w:color w:val="333333"/>
          <w:sz w:val="24"/>
          <w:szCs w:val="24"/>
          <w:shd w:val="clear" w:color="auto" w:fill="FFFFFF"/>
        </w:rPr>
        <w:t xml:space="preserve">ho jak souvisí s uměním. </w:t>
      </w:r>
    </w:p>
    <w:p w:rsidRPr="00CE457E" w:rsidR="003C4C06" w:rsidP="00C65CC2" w:rsidRDefault="003C4C06" w14:paraId="43546462" w14:textId="77777777">
      <w:pPr>
        <w:rPr>
          <w:rFonts w:cstheme="minorHAnsi"/>
          <w:sz w:val="28"/>
          <w:szCs w:val="28"/>
        </w:rPr>
      </w:pPr>
      <w:r w:rsidRPr="00CE457E">
        <w:rPr>
          <w:rFonts w:cstheme="minorHAnsi"/>
          <w:sz w:val="28"/>
          <w:szCs w:val="28"/>
        </w:rPr>
        <w:t>Osnova kurzu:</w:t>
      </w:r>
    </w:p>
    <w:p w:rsidR="00CE457E" w:rsidP="00CE457E" w:rsidRDefault="003C4C06" w14:paraId="01AD641E" w14:textId="77777777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Jak oslovit veřejnost tak, aby to vyvolalo potřebu koupit si daný produkt?</w:t>
      </w:r>
    </w:p>
    <w:p w:rsidR="00CE457E" w:rsidP="00CE457E" w:rsidRDefault="003C4C06" w14:paraId="1107C4C7" w14:textId="77777777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Jak získat jistotu v tom, že lidé budou to, co propagujete, považovat za dostatečně hodnotné, aby to vyměnili za své těžce vydělané peníze ještě dříve, než skutečně investujete do propagace?</w:t>
      </w:r>
    </w:p>
    <w:p w:rsidR="00CE457E" w:rsidP="00CE457E" w:rsidRDefault="003C4C06" w14:paraId="4590D37D" w14:textId="77777777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Jakou posloupnost má dodržet každý propagační materiál, aby byl akceptovatelný pro zákazníka?</w:t>
      </w:r>
    </w:p>
    <w:p w:rsidR="00CE457E" w:rsidP="00CE457E" w:rsidRDefault="003C4C06" w14:paraId="07CAE4E5" w14:textId="77777777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 xml:space="preserve">Co je to </w:t>
      </w:r>
      <w:proofErr w:type="spellStart"/>
      <w:r w:rsidRPr="00CE457E">
        <w:rPr>
          <w:rFonts w:cstheme="minorHAnsi"/>
          <w:sz w:val="24"/>
          <w:szCs w:val="24"/>
        </w:rPr>
        <w:t>pozicioning</w:t>
      </w:r>
      <w:proofErr w:type="spellEnd"/>
      <w:r w:rsidRPr="00CE457E">
        <w:rPr>
          <w:rFonts w:cstheme="minorHAnsi"/>
          <w:sz w:val="24"/>
          <w:szCs w:val="24"/>
        </w:rPr>
        <w:t xml:space="preserve">? Jak ho můžete využít ve své reklamě, plakátech, reklamních článcích </w:t>
      </w:r>
      <w:proofErr w:type="gramStart"/>
      <w:r w:rsidRPr="00CE457E">
        <w:rPr>
          <w:rFonts w:cstheme="minorHAnsi"/>
          <w:sz w:val="24"/>
          <w:szCs w:val="24"/>
        </w:rPr>
        <w:t>nebo v PR</w:t>
      </w:r>
      <w:proofErr w:type="gramEnd"/>
      <w:r w:rsidRPr="00CE457E">
        <w:rPr>
          <w:rFonts w:cstheme="minorHAnsi"/>
          <w:sz w:val="24"/>
          <w:szCs w:val="24"/>
        </w:rPr>
        <w:t>?</w:t>
      </w:r>
    </w:p>
    <w:p w:rsidR="00CE457E" w:rsidP="00CE457E" w:rsidRDefault="003C4C06" w14:paraId="65D1C537" w14:textId="77777777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Jako u potenciálního zákazníka vyvoláte dojem, že mu je něco známo, i když nemá žádné znalosti o předmětu, o kterém mluvíte?</w:t>
      </w:r>
    </w:p>
    <w:p w:rsidR="00CE457E" w:rsidP="00CE457E" w:rsidRDefault="003C4C06" w14:paraId="6B14B0EB" w14:textId="77777777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Co je cílem marketingu? Které kroky zahrnuje kompletní marketingový cyklus?</w:t>
      </w:r>
    </w:p>
    <w:p w:rsidR="00CE457E" w:rsidP="00CE457E" w:rsidRDefault="003C4C06" w14:paraId="38AB727F" w14:textId="77777777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 xml:space="preserve">Jaké jsou hlavní principy platné pro jakoukoli </w:t>
      </w:r>
      <w:r w:rsidR="00CE457E">
        <w:rPr>
          <w:rFonts w:cstheme="minorHAnsi"/>
          <w:sz w:val="24"/>
          <w:szCs w:val="24"/>
        </w:rPr>
        <w:t>marketingovou akci?</w:t>
      </w:r>
    </w:p>
    <w:p w:rsidR="00CE457E" w:rsidP="00CE457E" w:rsidRDefault="003C4C06" w14:paraId="08CEB768" w14:textId="77777777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Jak se tvoří reklama?</w:t>
      </w:r>
    </w:p>
    <w:p w:rsidR="00CE457E" w:rsidP="00CE457E" w:rsidRDefault="003C4C06" w14:paraId="6BDAEDBF" w14:textId="77777777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Co veřejnost vyžaduje od reklamy?</w:t>
      </w:r>
    </w:p>
    <w:p w:rsidR="00CE457E" w:rsidP="00CE457E" w:rsidRDefault="003C4C06" w14:paraId="2EF14EFD" w14:textId="77777777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Jaké jsou nezbytné prvky ekonomicky rentabilní reklamy?</w:t>
      </w:r>
    </w:p>
    <w:p w:rsidR="00CE457E" w:rsidP="00CE457E" w:rsidRDefault="003C4C06" w14:paraId="7C746EE2" w14:textId="77777777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Jak se tvoří úspěšné reklamní texty?</w:t>
      </w:r>
    </w:p>
    <w:p w:rsidR="00CE457E" w:rsidP="00CE457E" w:rsidRDefault="003C4C06" w14:paraId="290BD9C0" w14:textId="503C6813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Jak víte dopředu odhadnout, zda váš reklamní text zapůsobí na člověka v tom okamžiku</w:t>
      </w:r>
      <w:r w:rsidR="0064588F">
        <w:rPr>
          <w:rFonts w:cstheme="minorHAnsi"/>
          <w:sz w:val="24"/>
          <w:szCs w:val="24"/>
        </w:rPr>
        <w:t>,</w:t>
      </w:r>
      <w:r w:rsidRPr="00CE457E">
        <w:rPr>
          <w:rFonts w:cstheme="minorHAnsi"/>
          <w:sz w:val="24"/>
          <w:szCs w:val="24"/>
        </w:rPr>
        <w:t xml:space="preserve"> kdy ho bere do rukou a rozhoduje se, zda ho zahodí nebo přečte?</w:t>
      </w:r>
    </w:p>
    <w:p w:rsidRPr="00CE457E" w:rsidR="0083025E" w:rsidP="00CE457E" w:rsidRDefault="003C4C06" w14:paraId="119DC180" w14:textId="1559973E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Které faktory vlastně rozhodnou o tom, zda člověk vaši reklamu zahodí nebo nezahodí?</w:t>
      </w:r>
    </w:p>
    <w:p w:rsidRPr="00CE457E" w:rsidR="009B67F7" w:rsidP="009B67F7" w:rsidRDefault="009B67F7" w14:paraId="38ECC817" w14:textId="1512714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Pr="00CE457E" w:rsidR="009B67F7" w:rsidP="009B67F7" w:rsidRDefault="009B67F7" w14:paraId="3DFF1460" w14:textId="77777777">
      <w:pPr>
        <w:pStyle w:val="Nadpis2"/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 xml:space="preserve">Školení musí být v souladu s technologií </w:t>
      </w:r>
      <w:proofErr w:type="spellStart"/>
      <w:r w:rsidRPr="00CE457E">
        <w:rPr>
          <w:rFonts w:cstheme="minorHAnsi"/>
          <w:sz w:val="24"/>
          <w:szCs w:val="24"/>
        </w:rPr>
        <w:t>Hubbard</w:t>
      </w:r>
      <w:proofErr w:type="spellEnd"/>
      <w:r w:rsidRPr="00CE457E">
        <w:rPr>
          <w:rFonts w:cstheme="minorHAnsi"/>
          <w:sz w:val="24"/>
          <w:szCs w:val="24"/>
        </w:rPr>
        <w:t xml:space="preserve"> </w:t>
      </w:r>
      <w:proofErr w:type="spellStart"/>
      <w:r w:rsidRPr="00CE457E">
        <w:rPr>
          <w:rFonts w:cstheme="minorHAnsi"/>
          <w:sz w:val="24"/>
          <w:szCs w:val="24"/>
        </w:rPr>
        <w:t>College</w:t>
      </w:r>
      <w:proofErr w:type="spellEnd"/>
      <w:r w:rsidRPr="00CE457E">
        <w:rPr>
          <w:rFonts w:cstheme="minorHAnsi"/>
          <w:sz w:val="24"/>
          <w:szCs w:val="24"/>
        </w:rPr>
        <w:t xml:space="preserve"> </w:t>
      </w:r>
      <w:proofErr w:type="spellStart"/>
      <w:r w:rsidRPr="00CE457E">
        <w:rPr>
          <w:rFonts w:cstheme="minorHAnsi"/>
          <w:sz w:val="24"/>
          <w:szCs w:val="24"/>
        </w:rPr>
        <w:t>of</w:t>
      </w:r>
      <w:proofErr w:type="spellEnd"/>
      <w:r w:rsidRPr="00CE457E">
        <w:rPr>
          <w:rFonts w:cstheme="minorHAnsi"/>
          <w:sz w:val="24"/>
          <w:szCs w:val="24"/>
        </w:rPr>
        <w:t xml:space="preserve"> </w:t>
      </w:r>
      <w:proofErr w:type="spellStart"/>
      <w:r w:rsidRPr="00CE457E">
        <w:rPr>
          <w:rFonts w:cstheme="minorHAnsi"/>
          <w:sz w:val="24"/>
          <w:szCs w:val="24"/>
        </w:rPr>
        <w:t>Administration</w:t>
      </w:r>
      <w:proofErr w:type="spellEnd"/>
    </w:p>
    <w:p w:rsidR="00CE457E" w:rsidRDefault="00CE457E" w14:paraId="7F8F7817" w14:textId="62AE771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Pr="00CE457E" w:rsidR="00A65844" w:rsidP="00C65CC2" w:rsidRDefault="00175E50" w14:paraId="6944BB7F" w14:textId="2B397A72">
      <w:pPr>
        <w:pStyle w:val="Nadpis1"/>
        <w:numPr>
          <w:ilvl w:val="0"/>
          <w:numId w:val="10"/>
        </w:numPr>
        <w:spacing w:after="240"/>
        <w:ind w:left="432" w:hanging="432"/>
        <w:rPr>
          <w:rFonts w:cstheme="minorHAnsi"/>
        </w:rPr>
      </w:pPr>
      <w:r w:rsidRPr="00CE457E">
        <w:rPr>
          <w:rFonts w:cstheme="minorHAnsi"/>
        </w:rPr>
        <w:lastRenderedPageBreak/>
        <w:t xml:space="preserve">Jak využít </w:t>
      </w:r>
      <w:proofErr w:type="spellStart"/>
      <w:r w:rsidRPr="00CE457E">
        <w:rPr>
          <w:rFonts w:cstheme="minorHAnsi"/>
        </w:rPr>
        <w:t>Linked</w:t>
      </w:r>
      <w:proofErr w:type="spellEnd"/>
      <w:r w:rsidRPr="00CE457E">
        <w:rPr>
          <w:rFonts w:cstheme="minorHAnsi"/>
        </w:rPr>
        <w:t xml:space="preserve"> in pro můj business </w:t>
      </w:r>
    </w:p>
    <w:p w:rsidRPr="00CE457E" w:rsidR="00175E50" w:rsidP="00175E50" w:rsidRDefault="00175E50" w14:paraId="770338E6" w14:textId="3134EFD0">
      <w:pPr>
        <w:pStyle w:val="Odstavecseseznamem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Minimální počet hodin: 8</w:t>
      </w:r>
    </w:p>
    <w:p w:rsidRPr="00CE457E" w:rsidR="00175E50" w:rsidP="00175E50" w:rsidRDefault="00175E50" w14:paraId="21EB2C0D" w14:textId="704BF5B9">
      <w:pPr>
        <w:pStyle w:val="Odstavecseseznamem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Počet proškolených osob: 1</w:t>
      </w:r>
    </w:p>
    <w:p w:rsidRPr="00CE457E" w:rsidR="00175E50" w:rsidP="00C65CC2" w:rsidRDefault="00175E50" w14:paraId="0CEDF666" w14:textId="3FA781B2">
      <w:pPr>
        <w:rPr>
          <w:rFonts w:cstheme="minorHAnsi"/>
          <w:sz w:val="28"/>
          <w:szCs w:val="28"/>
        </w:rPr>
      </w:pPr>
      <w:r w:rsidRPr="00CE457E">
        <w:rPr>
          <w:rFonts w:cstheme="minorHAnsi"/>
          <w:sz w:val="28"/>
          <w:szCs w:val="28"/>
        </w:rPr>
        <w:t>Osnova kurzu:</w:t>
      </w:r>
    </w:p>
    <w:p w:rsidRPr="00CE457E" w:rsidR="008F30B5" w:rsidP="00115EAA" w:rsidRDefault="008F30B5" w14:paraId="5A5C57E9" w14:textId="3F752CC0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 xml:space="preserve">Technická a obsahová optimalizace </w:t>
      </w:r>
      <w:proofErr w:type="spellStart"/>
      <w:r w:rsidRPr="00CE457E">
        <w:rPr>
          <w:rFonts w:cstheme="minorHAnsi"/>
          <w:sz w:val="24"/>
          <w:szCs w:val="24"/>
        </w:rPr>
        <w:t>LinkedIn</w:t>
      </w:r>
      <w:proofErr w:type="spellEnd"/>
      <w:r w:rsidRPr="00CE457E">
        <w:rPr>
          <w:rFonts w:cstheme="minorHAnsi"/>
          <w:sz w:val="24"/>
          <w:szCs w:val="24"/>
        </w:rPr>
        <w:t xml:space="preserve"> profilů – pravidla pro komunikaci jako skutečný profesionál.</w:t>
      </w:r>
    </w:p>
    <w:p w:rsidRPr="00CE457E" w:rsidR="008F30B5" w:rsidP="00115EAA" w:rsidRDefault="008F30B5" w14:paraId="23A56C00" w14:textId="3F6F45D8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 xml:space="preserve">Nastavení strategie budování komunity směrem k potenciálním klientům a zaučení s </w:t>
      </w:r>
      <w:proofErr w:type="spellStart"/>
      <w:r w:rsidRPr="00CE457E">
        <w:rPr>
          <w:rFonts w:cstheme="minorHAnsi"/>
          <w:sz w:val="24"/>
          <w:szCs w:val="24"/>
        </w:rPr>
        <w:t>LinkedIn</w:t>
      </w:r>
      <w:proofErr w:type="spellEnd"/>
      <w:r w:rsidRPr="00CE457E">
        <w:rPr>
          <w:rFonts w:cstheme="minorHAnsi"/>
          <w:sz w:val="24"/>
          <w:szCs w:val="24"/>
        </w:rPr>
        <w:t xml:space="preserve"> vyhledávači.</w:t>
      </w:r>
    </w:p>
    <w:p w:rsidRPr="00CE457E" w:rsidR="008F30B5" w:rsidP="00115EAA" w:rsidRDefault="008F30B5" w14:paraId="1C2CF420" w14:textId="4400D903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Technika publikace příspěvků vedoucí k maximalizaci počtu zobrazení.</w:t>
      </w:r>
    </w:p>
    <w:p w:rsidRPr="00CE457E" w:rsidR="008F30B5" w:rsidP="00115EAA" w:rsidRDefault="008F30B5" w14:paraId="039E24FA" w14:textId="4A32C47F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>Obsahová strategie příspěvků – Jak správně oslovit klienty tak, aby vzbudili důvěru a měli zájem se se mnou potkat.</w:t>
      </w:r>
    </w:p>
    <w:p w:rsidRPr="00CE457E" w:rsidR="00175E50" w:rsidP="00115EAA" w:rsidRDefault="008F30B5" w14:paraId="2D1EAD60" w14:textId="5DEE4ADD">
      <w:pPr>
        <w:pStyle w:val="Nadpis2"/>
        <w:numPr>
          <w:ilvl w:val="0"/>
          <w:numId w:val="12"/>
        </w:numPr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 xml:space="preserve">Získávání schůzek s novými klienty, prostřednictvím soukromých zpráv na </w:t>
      </w:r>
      <w:proofErr w:type="spellStart"/>
      <w:r w:rsidRPr="00CE457E">
        <w:rPr>
          <w:rFonts w:cstheme="minorHAnsi"/>
          <w:sz w:val="24"/>
          <w:szCs w:val="24"/>
        </w:rPr>
        <w:t>LinkedIn</w:t>
      </w:r>
      <w:proofErr w:type="spellEnd"/>
    </w:p>
    <w:p w:rsidR="00C65CC2" w:rsidP="009B67F7" w:rsidRDefault="00C65CC2" w14:paraId="2C384C68" w14:textId="77777777">
      <w:pPr>
        <w:pStyle w:val="Nadpis2"/>
        <w:spacing w:before="0"/>
        <w:rPr>
          <w:rFonts w:cstheme="minorHAnsi"/>
          <w:sz w:val="24"/>
          <w:szCs w:val="24"/>
        </w:rPr>
      </w:pPr>
    </w:p>
    <w:p w:rsidRPr="00CE457E" w:rsidR="003C4C06" w:rsidP="009B67F7" w:rsidRDefault="009B67F7" w14:paraId="7BE209ED" w14:textId="26307654">
      <w:pPr>
        <w:pStyle w:val="Nadpis2"/>
        <w:spacing w:before="0"/>
        <w:rPr>
          <w:rFonts w:cstheme="minorHAnsi"/>
          <w:sz w:val="24"/>
          <w:szCs w:val="24"/>
        </w:rPr>
      </w:pPr>
      <w:r w:rsidRPr="00CE457E">
        <w:rPr>
          <w:rFonts w:cstheme="minorHAnsi"/>
          <w:sz w:val="24"/>
          <w:szCs w:val="24"/>
        </w:rPr>
        <w:t xml:space="preserve">Školení musí být v souladu s technologií </w:t>
      </w:r>
      <w:proofErr w:type="spellStart"/>
      <w:r w:rsidRPr="00CE457E">
        <w:rPr>
          <w:rFonts w:cstheme="minorHAnsi"/>
          <w:sz w:val="24"/>
          <w:szCs w:val="24"/>
        </w:rPr>
        <w:t>Hubbard</w:t>
      </w:r>
      <w:proofErr w:type="spellEnd"/>
      <w:r w:rsidRPr="00CE457E">
        <w:rPr>
          <w:rFonts w:cstheme="minorHAnsi"/>
          <w:sz w:val="24"/>
          <w:szCs w:val="24"/>
        </w:rPr>
        <w:t xml:space="preserve"> </w:t>
      </w:r>
      <w:proofErr w:type="spellStart"/>
      <w:r w:rsidRPr="00CE457E">
        <w:rPr>
          <w:rFonts w:cstheme="minorHAnsi"/>
          <w:sz w:val="24"/>
          <w:szCs w:val="24"/>
        </w:rPr>
        <w:t>College</w:t>
      </w:r>
      <w:proofErr w:type="spellEnd"/>
      <w:r w:rsidRPr="00CE457E">
        <w:rPr>
          <w:rFonts w:cstheme="minorHAnsi"/>
          <w:sz w:val="24"/>
          <w:szCs w:val="24"/>
        </w:rPr>
        <w:t xml:space="preserve"> </w:t>
      </w:r>
      <w:proofErr w:type="spellStart"/>
      <w:r w:rsidRPr="00CE457E">
        <w:rPr>
          <w:rFonts w:cstheme="minorHAnsi"/>
          <w:sz w:val="24"/>
          <w:szCs w:val="24"/>
        </w:rPr>
        <w:t>of</w:t>
      </w:r>
      <w:proofErr w:type="spellEnd"/>
      <w:r w:rsidRPr="00CE457E">
        <w:rPr>
          <w:rFonts w:cstheme="minorHAnsi"/>
          <w:sz w:val="24"/>
          <w:szCs w:val="24"/>
        </w:rPr>
        <w:t xml:space="preserve"> </w:t>
      </w:r>
      <w:proofErr w:type="spellStart"/>
      <w:r w:rsidRPr="00CE457E">
        <w:rPr>
          <w:rFonts w:cstheme="minorHAnsi"/>
          <w:sz w:val="24"/>
          <w:szCs w:val="24"/>
        </w:rPr>
        <w:t>Administration</w:t>
      </w:r>
      <w:proofErr w:type="spellEnd"/>
    </w:p>
    <w:sectPr w:rsidRPr="00CE457E" w:rsidR="003C4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4747A21"/>
    <w:multiLevelType w:val="hybridMultilevel"/>
    <w:tmpl w:val="10C4B1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3703E"/>
    <w:multiLevelType w:val="hybridMultilevel"/>
    <w:tmpl w:val="DEAC13F8"/>
    <w:lvl w:ilvl="0" w:tplc="162015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3C76A26"/>
    <w:multiLevelType w:val="hybridMultilevel"/>
    <w:tmpl w:val="10C4B1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32990"/>
    <w:multiLevelType w:val="hybridMultilevel"/>
    <w:tmpl w:val="13EA733A"/>
    <w:lvl w:ilvl="0" w:tplc="335CB02C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A69433F"/>
    <w:multiLevelType w:val="hybridMultilevel"/>
    <w:tmpl w:val="1436D81C"/>
    <w:lvl w:ilvl="0" w:tplc="3702AA1A">
      <w:start w:val="1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BD52CFB"/>
    <w:multiLevelType w:val="hybridMultilevel"/>
    <w:tmpl w:val="A7AE4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82E94"/>
    <w:multiLevelType w:val="hybridMultilevel"/>
    <w:tmpl w:val="22EADE3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39D1F95"/>
    <w:multiLevelType w:val="hybridMultilevel"/>
    <w:tmpl w:val="B762C93A"/>
    <w:lvl w:ilvl="0" w:tplc="35FA10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55497"/>
    <w:multiLevelType w:val="hybridMultilevel"/>
    <w:tmpl w:val="FCB0AAE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609044F"/>
    <w:multiLevelType w:val="hybridMultilevel"/>
    <w:tmpl w:val="D26E617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582843AC"/>
    <w:multiLevelType w:val="hybridMultilevel"/>
    <w:tmpl w:val="D632C0E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6C886C97"/>
    <w:multiLevelType w:val="hybridMultilevel"/>
    <w:tmpl w:val="7A7C7BE0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1"/>
    <w:lvlOverride w:ilvl="0">
      <w:startOverride w:val="1"/>
    </w:lvlOverride>
  </w:num>
  <w:num w:numId="12">
    <w:abstractNumId w:val="1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1E"/>
    <w:rsid w:val="00074B69"/>
    <w:rsid w:val="000C765B"/>
    <w:rsid w:val="00115EAA"/>
    <w:rsid w:val="00175E50"/>
    <w:rsid w:val="001A310B"/>
    <w:rsid w:val="001E21E8"/>
    <w:rsid w:val="001E2A26"/>
    <w:rsid w:val="00322AA7"/>
    <w:rsid w:val="003C4C06"/>
    <w:rsid w:val="004B3A3A"/>
    <w:rsid w:val="004F6A43"/>
    <w:rsid w:val="005109CC"/>
    <w:rsid w:val="00513CBE"/>
    <w:rsid w:val="0054517B"/>
    <w:rsid w:val="00614544"/>
    <w:rsid w:val="0062201A"/>
    <w:rsid w:val="0064588F"/>
    <w:rsid w:val="00676E1E"/>
    <w:rsid w:val="00724595"/>
    <w:rsid w:val="007814AC"/>
    <w:rsid w:val="007E5531"/>
    <w:rsid w:val="0083025E"/>
    <w:rsid w:val="008F30B5"/>
    <w:rsid w:val="00953766"/>
    <w:rsid w:val="00993017"/>
    <w:rsid w:val="009A7AA3"/>
    <w:rsid w:val="009B0E63"/>
    <w:rsid w:val="009B67F7"/>
    <w:rsid w:val="009D38A6"/>
    <w:rsid w:val="00A11735"/>
    <w:rsid w:val="00A5622B"/>
    <w:rsid w:val="00A65844"/>
    <w:rsid w:val="00A66BC8"/>
    <w:rsid w:val="00A876BE"/>
    <w:rsid w:val="00A8792A"/>
    <w:rsid w:val="00AC3A66"/>
    <w:rsid w:val="00AE064C"/>
    <w:rsid w:val="00B13D6E"/>
    <w:rsid w:val="00BC06E8"/>
    <w:rsid w:val="00BD2CD5"/>
    <w:rsid w:val="00BF37CB"/>
    <w:rsid w:val="00C65CC2"/>
    <w:rsid w:val="00CE457E"/>
    <w:rsid w:val="00DC09AD"/>
    <w:rsid w:val="00E00CE3"/>
    <w:rsid w:val="00EE4AD2"/>
    <w:rsid w:val="00EF7E83"/>
    <w:rsid w:val="00F3219E"/>
    <w:rsid w:val="00FA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518DA878"/>
  <w15:docId w15:val="{083BF096-3861-4B65-B195-F67A859147A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11735"/>
    <w:pPr>
      <w:keepNext/>
      <w:keepLines/>
      <w:spacing w:before="240" w:after="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6A43"/>
    <w:pPr>
      <w:keepNext/>
      <w:keepLines/>
      <w:spacing w:before="40" w:after="0" w:line="259" w:lineRule="auto"/>
      <w:outlineLvl w:val="1"/>
    </w:pPr>
    <w:rPr>
      <w:rFonts w:eastAsiaTheme="majorEastAsia" w:cstheme="majorBidi"/>
      <w:sz w:val="26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6E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109CC"/>
    <w:rPr>
      <w:rFonts w:ascii="Tahoma" w:hAnsi="Tahoma" w:cs="Tahoma"/>
      <w:sz w:val="16"/>
      <w:szCs w:val="16"/>
    </w:rPr>
  </w:style>
  <w:style w:type="character" w:styleId="Nadpis2Char" w:customStyle="true">
    <w:name w:val="Nadpis 2 Char"/>
    <w:basedOn w:val="Standardnpsmoodstavce"/>
    <w:link w:val="Nadpis2"/>
    <w:uiPriority w:val="9"/>
    <w:rsid w:val="004F6A43"/>
    <w:rPr>
      <w:rFonts w:eastAsiaTheme="majorEastAsia" w:cstheme="majorBidi"/>
      <w:sz w:val="26"/>
      <w:szCs w:val="26"/>
    </w:rPr>
  </w:style>
  <w:style w:type="character" w:styleId="Nadpis1Char" w:customStyle="true">
    <w:name w:val="Nadpis 1 Char"/>
    <w:basedOn w:val="Standardnpsmoodstavce"/>
    <w:link w:val="Nadpis1"/>
    <w:uiPriority w:val="9"/>
    <w:rsid w:val="00A11735"/>
    <w:rPr>
      <w:rFonts w:eastAsiaTheme="majorEastAsia" w:cstheme="majorBidi"/>
      <w:b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8F30B5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gmaildefault" w:customStyle="true">
    <w:name w:val="gmail_default"/>
    <w:basedOn w:val="Standardnpsmoodstavce"/>
    <w:rsid w:val="009B67F7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81725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15124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339251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783619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072797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078216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143205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081607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75941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165717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139649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365058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279966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321382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389069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12</properties:Pages>
  <properties:Words>2162</properties:Words>
  <properties:Characters>12761</properties:Characters>
  <properties:Lines>106</properties:Lines>
  <properties:Paragraphs>29</properties:Paragraphs>
  <properties:TotalTime>58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14894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2021-11-04T08:28:00Z</dcterms:created>
  <dc:creator/>
  <cp:lastModifiedBy/>
  <cp:lastPrinted>2021-07-27T12:52:00Z</cp:lastPrinted>
  <dcterms:modified xmlns:xsi="http://www.w3.org/2001/XMLSchema-instance" xsi:type="dcterms:W3CDTF">2021-11-15T09:57:00Z</dcterms:modified>
  <cp:revision>7</cp:revision>
</cp:coreProperties>
</file>