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D851DF" w:rsidP="00D851DF" w:rsidRDefault="00BB7143" w14:paraId="724CD0C2" w14:textId="7B64C204">
      <w:pPr>
        <w:jc w:val="both"/>
        <w:rPr>
          <w:b/>
          <w:u w:val="single"/>
        </w:rPr>
      </w:pPr>
      <w:r w:rsidRPr="007B3D68">
        <w:rPr>
          <w:b/>
          <w:u w:val="single"/>
        </w:rPr>
        <w:t>Technická specifikace</w:t>
      </w:r>
      <w:r w:rsidR="00431666">
        <w:rPr>
          <w:b/>
          <w:u w:val="single"/>
        </w:rPr>
        <w:t xml:space="preserve"> – část 2</w:t>
      </w:r>
      <w:r w:rsidRPr="007B3D68">
        <w:rPr>
          <w:b/>
          <w:u w:val="single"/>
        </w:rPr>
        <w:t xml:space="preserve">: </w:t>
      </w:r>
    </w:p>
    <w:p w:rsidR="00BB7143" w:rsidP="00D851DF" w:rsidRDefault="005A0470" w14:paraId="07F19A4A" w14:textId="569C6BB1">
      <w:pPr>
        <w:jc w:val="both"/>
      </w:pPr>
      <w:r>
        <w:t>Předmětem dodávky je dodávka portálu GIS pro ob</w:t>
      </w:r>
      <w:r w:rsidR="00431666">
        <w:t>ec Střelice u Brna</w:t>
      </w:r>
      <w:r w:rsidR="000605B7">
        <w:t xml:space="preserve">. </w:t>
      </w:r>
      <w:r w:rsidRPr="000605B7" w:rsidR="00BB7143">
        <w:rPr>
          <w:b/>
        </w:rPr>
        <w:t>GIS portál</w:t>
      </w:r>
      <w:r w:rsidR="007B3D68">
        <w:t xml:space="preserve"> </w:t>
      </w:r>
      <w:r w:rsidR="00BB7143">
        <w:t>- tato aplikace bude umožňovat sběr, publikaci a správu dat. Aplikace bude zobrazovat grafické prvky a geometrie objektů a jejich vlastnosti a stavy formou mapových vrstev. Poskytne možnost zobrazovat projektové dokumentace interaktivně propojené s mapovými vrstvami, fotodokumentací a přílohami. Pro potřeby veřejné správy poskytne možnost automatického importu dat šířených z</w:t>
      </w:r>
      <w:r w:rsidR="005C5887">
        <w:t> katastru nemovitostí</w:t>
      </w:r>
      <w:r w:rsidR="00BB7143">
        <w:t xml:space="preserve"> </w:t>
      </w:r>
      <w:r w:rsidR="005C5887">
        <w:t>(dále jen „</w:t>
      </w:r>
      <w:r w:rsidR="00BB7143">
        <w:t>KN</w:t>
      </w:r>
      <w:r w:rsidR="005C5887">
        <w:t>“)</w:t>
      </w:r>
      <w:r w:rsidR="00BB7143">
        <w:t xml:space="preserve"> ve formátu VFK</w:t>
      </w:r>
      <w:r w:rsidR="005C5887">
        <w:t xml:space="preserve"> (</w:t>
      </w:r>
      <w:r w:rsidRPr="005C5887" w:rsidR="005C5887">
        <w:t>Výměnný formát katastru nemovitostí</w:t>
      </w:r>
      <w:r w:rsidR="005C5887">
        <w:t>)</w:t>
      </w:r>
      <w:r w:rsidR="00BB7143">
        <w:t xml:space="preserve"> a generování ověřených výpisů z KN. Dále musí aplikace obsahovat rozhraní umožňující sběr a správu hlášení podnětů veřejnosti.</w:t>
      </w:r>
      <w:r w:rsidR="00CA3FF9">
        <w:t xml:space="preserve"> </w:t>
      </w:r>
      <w:r w:rsidR="002C19EC">
        <w:t xml:space="preserve">Pokud se v tomto dokumentu </w:t>
      </w:r>
      <w:r w:rsidRPr="002C19EC" w:rsidR="002C19EC">
        <w:t>vyskytnou obchodní názvy některých výrobků nebo služeb, případně jiná označení mající vztah ke konkrétnímu dodavateli, jedná se o vymezení předpokládaného standardu plnění a účastník je oprávněn navrhnout jiné, technicky a kvalitativně srovnatelné řešení.</w:t>
      </w:r>
    </w:p>
    <w:p w:rsidRPr="00BB7143" w:rsidR="00BB7143" w:rsidP="00BB7143" w:rsidRDefault="00BB7143" w14:paraId="5AB8CD71" w14:textId="77777777">
      <w:pPr>
        <w:rPr>
          <w:b/>
          <w:u w:val="single"/>
        </w:rPr>
      </w:pPr>
      <w:r w:rsidRPr="00BB7143">
        <w:rPr>
          <w:b/>
          <w:u w:val="single"/>
        </w:rPr>
        <w:t>Požadované funkce:</w:t>
      </w:r>
    </w:p>
    <w:p w:rsidRPr="00BB7143" w:rsidR="00BB7143" w:rsidP="00BB7143" w:rsidRDefault="00BB7143" w14:paraId="7EAE499B" w14:textId="77777777">
      <w:pPr>
        <w:rPr>
          <w:b/>
        </w:rPr>
      </w:pPr>
      <w:r w:rsidRPr="00BB7143">
        <w:rPr>
          <w:b/>
        </w:rPr>
        <w:t>Správa a editace vektorových vrstev</w:t>
      </w:r>
    </w:p>
    <w:p w:rsidR="00BB7143" w:rsidP="00BB7143" w:rsidRDefault="00BB7143" w14:paraId="7F4AAC2D" w14:textId="77777777">
      <w:pPr>
        <w:pStyle w:val="Odstavecseseznamem"/>
        <w:numPr>
          <w:ilvl w:val="0"/>
          <w:numId w:val="1"/>
        </w:numPr>
      </w:pPr>
      <w:r>
        <w:t>Tvorba vrstev.</w:t>
      </w:r>
    </w:p>
    <w:p w:rsidR="00BB7143" w:rsidP="00BB7143" w:rsidRDefault="00BB7143" w14:paraId="6EBC37B3" w14:textId="65C8A808">
      <w:pPr>
        <w:pStyle w:val="Odstavecseseznamem"/>
        <w:numPr>
          <w:ilvl w:val="0"/>
          <w:numId w:val="1"/>
        </w:numPr>
      </w:pPr>
      <w:r>
        <w:t xml:space="preserve">Import </w:t>
      </w:r>
      <w:r w:rsidR="0043523B">
        <w:t xml:space="preserve">alespoň </w:t>
      </w:r>
      <w:r>
        <w:t xml:space="preserve">z formátů </w:t>
      </w:r>
      <w:proofErr w:type="spellStart"/>
      <w:r>
        <w:t>GeoJSON</w:t>
      </w:r>
      <w:proofErr w:type="spellEnd"/>
      <w:r>
        <w:t xml:space="preserve"> a ESRI </w:t>
      </w:r>
      <w:proofErr w:type="spellStart"/>
      <w:r>
        <w:t>Shapefile</w:t>
      </w:r>
      <w:proofErr w:type="spellEnd"/>
      <w:r>
        <w:t>.</w:t>
      </w:r>
    </w:p>
    <w:p w:rsidR="00BB7143" w:rsidP="00BB7143" w:rsidRDefault="00BB7143" w14:paraId="45B1C9E2" w14:textId="7159B31A">
      <w:pPr>
        <w:pStyle w:val="Odstavecseseznamem"/>
        <w:numPr>
          <w:ilvl w:val="0"/>
          <w:numId w:val="1"/>
        </w:numPr>
      </w:pPr>
      <w:r>
        <w:t xml:space="preserve">Export </w:t>
      </w:r>
      <w:r w:rsidR="0043523B">
        <w:t xml:space="preserve">alespoň </w:t>
      </w:r>
      <w:r>
        <w:t xml:space="preserve">do formátů </w:t>
      </w:r>
      <w:proofErr w:type="spellStart"/>
      <w:r>
        <w:t>GeoJSON</w:t>
      </w:r>
      <w:proofErr w:type="spellEnd"/>
      <w:r>
        <w:t xml:space="preserve"> a ESRI </w:t>
      </w:r>
      <w:proofErr w:type="spellStart"/>
      <w:r>
        <w:t>Shapefile</w:t>
      </w:r>
      <w:proofErr w:type="spellEnd"/>
      <w:r>
        <w:t>.</w:t>
      </w:r>
    </w:p>
    <w:p w:rsidR="00BB7143" w:rsidP="00BB7143" w:rsidRDefault="00BB7143" w14:paraId="509AC6AE" w14:textId="77777777">
      <w:pPr>
        <w:pStyle w:val="Odstavecseseznamem"/>
        <w:numPr>
          <w:ilvl w:val="0"/>
          <w:numId w:val="1"/>
        </w:numPr>
      </w:pPr>
      <w:r>
        <w:t xml:space="preserve">Úprava </w:t>
      </w:r>
      <w:proofErr w:type="spellStart"/>
      <w:r>
        <w:t>symbologie</w:t>
      </w:r>
      <w:proofErr w:type="spellEnd"/>
      <w:r>
        <w:t xml:space="preserve"> - barva, tvar, průhlednost, velikost, popisek (umístění a velikost) a u bodových vrstev knihovna symbolů.</w:t>
      </w:r>
    </w:p>
    <w:p w:rsidR="00BB7143" w:rsidP="00BB7143" w:rsidRDefault="00BB7143" w14:paraId="5CC4EA69" w14:textId="77777777">
      <w:pPr>
        <w:pStyle w:val="Odstavecseseznamem"/>
        <w:numPr>
          <w:ilvl w:val="0"/>
          <w:numId w:val="1"/>
        </w:numPr>
      </w:pPr>
      <w:r>
        <w:t>Fulltextové vyhledávání v atributech.</w:t>
      </w:r>
    </w:p>
    <w:p w:rsidR="00BB7143" w:rsidP="00BB7143" w:rsidRDefault="00BB7143" w14:paraId="096198E3" w14:textId="77777777">
      <w:pPr>
        <w:pStyle w:val="Odstavecseseznamem"/>
        <w:numPr>
          <w:ilvl w:val="0"/>
          <w:numId w:val="1"/>
        </w:numPr>
      </w:pPr>
      <w:r>
        <w:t>Hromadná změna hodnot atributů.</w:t>
      </w:r>
    </w:p>
    <w:p w:rsidR="00BB7143" w:rsidP="00BB7143" w:rsidRDefault="00BB7143" w14:paraId="0032EEAC" w14:textId="77777777">
      <w:pPr>
        <w:pStyle w:val="Odstavecseseznamem"/>
        <w:numPr>
          <w:ilvl w:val="0"/>
          <w:numId w:val="1"/>
        </w:numPr>
      </w:pPr>
      <w:r>
        <w:t>Nastavení připomínání expirace.</w:t>
      </w:r>
    </w:p>
    <w:p w:rsidR="00BB7143" w:rsidP="00BB7143" w:rsidRDefault="00BB7143" w14:paraId="3CFAE46C" w14:textId="77777777">
      <w:pPr>
        <w:pStyle w:val="Odstavecseseznamem"/>
        <w:numPr>
          <w:ilvl w:val="0"/>
          <w:numId w:val="1"/>
        </w:numPr>
      </w:pPr>
      <w:r>
        <w:t>Hromadný import fotografii a příloh.</w:t>
      </w:r>
    </w:p>
    <w:p w:rsidR="00BB7143" w:rsidP="00BB7143" w:rsidRDefault="00BB7143" w14:paraId="0019D5F6" w14:textId="77777777">
      <w:pPr>
        <w:pStyle w:val="Odstavecseseznamem"/>
        <w:numPr>
          <w:ilvl w:val="0"/>
          <w:numId w:val="1"/>
        </w:numPr>
      </w:pPr>
      <w:r>
        <w:t>Přidávání fotografií a příloh pro jednotlivé prvky.</w:t>
      </w:r>
    </w:p>
    <w:p w:rsidR="00BB7143" w:rsidP="00BB7143" w:rsidRDefault="00BB7143" w14:paraId="7A31EE3E" w14:textId="77777777">
      <w:pPr>
        <w:pStyle w:val="Odstavecseseznamem"/>
        <w:numPr>
          <w:ilvl w:val="0"/>
          <w:numId w:val="1"/>
        </w:numPr>
      </w:pPr>
      <w:r>
        <w:t>Výběr prvků na základě atributové tabulky.</w:t>
      </w:r>
    </w:p>
    <w:p w:rsidR="00BB7143" w:rsidP="00BB7143" w:rsidRDefault="00BB7143" w14:paraId="688DC359" w14:textId="77777777">
      <w:pPr>
        <w:pStyle w:val="Odstavecseseznamem"/>
        <w:numPr>
          <w:ilvl w:val="0"/>
          <w:numId w:val="1"/>
        </w:numPr>
      </w:pPr>
      <w:r>
        <w:t>Výběr prvků vrstvy pomocí mapového okna, a to metodami:</w:t>
      </w:r>
    </w:p>
    <w:p w:rsidR="00BB7143" w:rsidP="00BB7143" w:rsidRDefault="00BB7143" w14:paraId="218C1A81" w14:textId="77777777">
      <w:pPr>
        <w:pStyle w:val="Odstavecseseznamem"/>
        <w:numPr>
          <w:ilvl w:val="1"/>
          <w:numId w:val="1"/>
        </w:numPr>
      </w:pPr>
      <w:r>
        <w:t>pomocí bodového dotazu</w:t>
      </w:r>
    </w:p>
    <w:p w:rsidR="00BB7143" w:rsidP="00BB7143" w:rsidRDefault="00BB7143" w14:paraId="16E1934B" w14:textId="77777777">
      <w:pPr>
        <w:pStyle w:val="Odstavecseseznamem"/>
        <w:numPr>
          <w:ilvl w:val="1"/>
          <w:numId w:val="1"/>
        </w:numPr>
      </w:pPr>
      <w:r>
        <w:t>pomocí obalové zóny</w:t>
      </w:r>
    </w:p>
    <w:p w:rsidR="00BB7143" w:rsidP="00BB7143" w:rsidRDefault="00BB7143" w14:paraId="66DC6236" w14:textId="77777777">
      <w:pPr>
        <w:pStyle w:val="Odstavecseseznamem"/>
        <w:numPr>
          <w:ilvl w:val="1"/>
          <w:numId w:val="1"/>
        </w:numPr>
      </w:pPr>
      <w:r>
        <w:t>pomocí vlastního polygonu</w:t>
      </w:r>
    </w:p>
    <w:p w:rsidR="00BB7143" w:rsidP="00BB7143" w:rsidRDefault="00BB7143" w14:paraId="2FB093C6" w14:textId="77777777">
      <w:pPr>
        <w:pStyle w:val="Odstavecseseznamem"/>
        <w:numPr>
          <w:ilvl w:val="1"/>
          <w:numId w:val="1"/>
        </w:numPr>
      </w:pPr>
      <w:r>
        <w:t>pomocí obdélníku</w:t>
      </w:r>
    </w:p>
    <w:p w:rsidR="00BB7143" w:rsidP="00BB7143" w:rsidRDefault="00BB7143" w14:paraId="2421EAD3" w14:textId="77777777">
      <w:pPr>
        <w:pStyle w:val="Odstavecseseznamem"/>
        <w:numPr>
          <w:ilvl w:val="0"/>
          <w:numId w:val="1"/>
        </w:numPr>
      </w:pPr>
      <w:r>
        <w:t>Měření vzdáleností a ploch.</w:t>
      </w:r>
    </w:p>
    <w:p w:rsidR="00BB7143" w:rsidP="00BB7143" w:rsidRDefault="00BB7143" w14:paraId="443A569A" w14:textId="77777777">
      <w:pPr>
        <w:pStyle w:val="Odstavecseseznamem"/>
        <w:numPr>
          <w:ilvl w:val="0"/>
          <w:numId w:val="1"/>
        </w:numPr>
      </w:pPr>
      <w:r>
        <w:t>Sdílení vrstev mezi uživateli stejné licence a to s nastavitelnými oprávněními.</w:t>
      </w:r>
    </w:p>
    <w:p w:rsidRPr="00BB7143" w:rsidR="00BB7143" w:rsidP="00BB7143" w:rsidRDefault="00BB7143" w14:paraId="0D192365" w14:textId="77777777">
      <w:pPr>
        <w:rPr>
          <w:b/>
        </w:rPr>
      </w:pPr>
      <w:r w:rsidRPr="00BB7143">
        <w:rPr>
          <w:b/>
        </w:rPr>
        <w:t>Podkladové vrstvy</w:t>
      </w:r>
    </w:p>
    <w:p w:rsidR="00BB7143" w:rsidP="00BB7143" w:rsidRDefault="00BB7143" w14:paraId="186F9E2E" w14:textId="77777777">
      <w:pPr>
        <w:pStyle w:val="Odstavecseseznamem"/>
        <w:numPr>
          <w:ilvl w:val="0"/>
          <w:numId w:val="1"/>
        </w:numPr>
        <w:jc w:val="both"/>
      </w:pPr>
      <w:r>
        <w:t>V mapovém okně budou dostupné podkladové vrstvy poskytované prostřednictvím webových služeb ve formátech WMS, WMTS, XYZ, WFS.</w:t>
      </w:r>
    </w:p>
    <w:p w:rsidR="00BB7143" w:rsidP="00BB7143" w:rsidRDefault="00BB7143" w14:paraId="0D13FEF0" w14:textId="77777777">
      <w:pPr>
        <w:pStyle w:val="Odstavecseseznamem"/>
        <w:numPr>
          <w:ilvl w:val="0"/>
          <w:numId w:val="1"/>
        </w:numPr>
      </w:pPr>
      <w:r>
        <w:t>U podkladových vrstev bude nastavitelná průhlednost vrstvy.</w:t>
      </w:r>
    </w:p>
    <w:p w:rsidR="00BB7143" w:rsidP="00BB7143" w:rsidRDefault="00BB7143" w14:paraId="532807D1" w14:textId="77777777">
      <w:pPr>
        <w:pStyle w:val="Odstavecseseznamem"/>
        <w:numPr>
          <w:ilvl w:val="0"/>
          <w:numId w:val="1"/>
        </w:numPr>
      </w:pPr>
      <w:r>
        <w:t>Správa podkladových vrstev - odebírání, přidávání, řazení.</w:t>
      </w:r>
    </w:p>
    <w:p w:rsidRPr="00BB7143" w:rsidR="00BB7143" w:rsidP="00BB7143" w:rsidRDefault="00BB7143" w14:paraId="41C0B378" w14:textId="77777777">
      <w:pPr>
        <w:rPr>
          <w:b/>
        </w:rPr>
      </w:pPr>
      <w:r w:rsidRPr="00BB7143">
        <w:rPr>
          <w:b/>
        </w:rPr>
        <w:t>Dokumenty</w:t>
      </w:r>
    </w:p>
    <w:p w:rsidR="00BB7143" w:rsidP="00BB7143" w:rsidRDefault="00BB7143" w14:paraId="18B1D491" w14:textId="77777777">
      <w:pPr>
        <w:pStyle w:val="Odstavecseseznamem"/>
        <w:numPr>
          <w:ilvl w:val="0"/>
          <w:numId w:val="1"/>
        </w:numPr>
        <w:jc w:val="both"/>
      </w:pPr>
      <w:r>
        <w:t>Tvorba a editace textů a tabulek.</w:t>
      </w:r>
    </w:p>
    <w:p w:rsidR="00BB7143" w:rsidP="00BB7143" w:rsidRDefault="00BB7143" w14:paraId="79348D92" w14:textId="77777777">
      <w:pPr>
        <w:pStyle w:val="Odstavecseseznamem"/>
        <w:numPr>
          <w:ilvl w:val="0"/>
          <w:numId w:val="1"/>
        </w:numPr>
        <w:jc w:val="both"/>
      </w:pPr>
      <w:r>
        <w:t>Správa sekcí (kapitol) dokumentu.</w:t>
      </w:r>
    </w:p>
    <w:p w:rsidR="00BB7143" w:rsidP="00BB7143" w:rsidRDefault="00BB7143" w14:paraId="70282481" w14:textId="77777777">
      <w:pPr>
        <w:pStyle w:val="Odstavecseseznamem"/>
        <w:numPr>
          <w:ilvl w:val="0"/>
          <w:numId w:val="1"/>
        </w:numPr>
        <w:jc w:val="both"/>
      </w:pPr>
      <w:r>
        <w:t>Přidání příloh.</w:t>
      </w:r>
    </w:p>
    <w:p w:rsidR="00BB7143" w:rsidP="00BB7143" w:rsidRDefault="00BB7143" w14:paraId="4F0D5C7A" w14:textId="77777777">
      <w:pPr>
        <w:pStyle w:val="Odstavecseseznamem"/>
        <w:numPr>
          <w:ilvl w:val="0"/>
          <w:numId w:val="1"/>
        </w:numPr>
        <w:jc w:val="both"/>
      </w:pPr>
      <w:r>
        <w:t>Přidání videí a fotografií.</w:t>
      </w:r>
    </w:p>
    <w:p w:rsidR="00BB7143" w:rsidP="00BB7143" w:rsidRDefault="00BB7143" w14:paraId="4EA198A6" w14:textId="77777777">
      <w:pPr>
        <w:pStyle w:val="Odstavecseseznamem"/>
        <w:numPr>
          <w:ilvl w:val="0"/>
          <w:numId w:val="1"/>
        </w:numPr>
        <w:jc w:val="both"/>
      </w:pPr>
      <w:r>
        <w:t>Propojení s přílohami a mapovými vrstvami.</w:t>
      </w:r>
    </w:p>
    <w:p w:rsidRPr="00BB7143" w:rsidR="00BB7143" w:rsidP="00BB7143" w:rsidRDefault="00BB7143" w14:paraId="2869FA76" w14:textId="77777777">
      <w:pPr>
        <w:rPr>
          <w:b/>
        </w:rPr>
      </w:pPr>
      <w:r w:rsidRPr="00BB7143">
        <w:rPr>
          <w:b/>
        </w:rPr>
        <w:t>Projekty - kompozice vrstev a dokumentů</w:t>
      </w:r>
    </w:p>
    <w:p w:rsidR="00BB7143" w:rsidP="00BB7143" w:rsidRDefault="00BB7143" w14:paraId="04BA58C3" w14:textId="77777777">
      <w:pPr>
        <w:pStyle w:val="Odstavecseseznamem"/>
        <w:numPr>
          <w:ilvl w:val="0"/>
          <w:numId w:val="1"/>
        </w:numPr>
        <w:jc w:val="both"/>
      </w:pPr>
      <w:r>
        <w:lastRenderedPageBreak/>
        <w:t>Tvorba a editace projektů formou mapových kompozic a to s možností interaktivního propojení s dokumenty.</w:t>
      </w:r>
    </w:p>
    <w:p w:rsidR="00BB7143" w:rsidP="00BB7143" w:rsidRDefault="00BB7143" w14:paraId="7BEBE6C9" w14:textId="77777777">
      <w:pPr>
        <w:pStyle w:val="Odstavecseseznamem"/>
        <w:numPr>
          <w:ilvl w:val="0"/>
          <w:numId w:val="1"/>
        </w:numPr>
        <w:jc w:val="both"/>
      </w:pPr>
      <w:r>
        <w:t>Šablony pro pasporty místních a účelových komunikací, hřbitova, zeleně, veřejného osvětlení, vodovodů a kanalizací, mobiliáře, inženýrských sítí.</w:t>
      </w:r>
    </w:p>
    <w:p w:rsidR="00BB7143" w:rsidP="00BB7143" w:rsidRDefault="00BB7143" w14:paraId="2401A4D5" w14:textId="77777777">
      <w:pPr>
        <w:pStyle w:val="Odstavecseseznamem"/>
        <w:numPr>
          <w:ilvl w:val="0"/>
          <w:numId w:val="1"/>
        </w:numPr>
        <w:jc w:val="both"/>
      </w:pPr>
      <w:r>
        <w:t>Připojení vrstev a dokumentů do projektů - jedna vrstva nebo dokument může být ve více projektech současně.</w:t>
      </w:r>
    </w:p>
    <w:p w:rsidR="00BB7143" w:rsidP="00BB7143" w:rsidRDefault="00BB7143" w14:paraId="6E1D43F0" w14:textId="77777777">
      <w:pPr>
        <w:pStyle w:val="Odstavecseseznamem"/>
        <w:numPr>
          <w:ilvl w:val="0"/>
          <w:numId w:val="1"/>
        </w:numPr>
        <w:jc w:val="both"/>
      </w:pPr>
      <w:r>
        <w:t xml:space="preserve">Nastavení </w:t>
      </w:r>
      <w:proofErr w:type="spellStart"/>
      <w:r>
        <w:t>symbologie</w:t>
      </w:r>
      <w:proofErr w:type="spellEnd"/>
      <w:r>
        <w:t xml:space="preserve"> vrstvy nezávislé na </w:t>
      </w:r>
      <w:proofErr w:type="spellStart"/>
      <w:r>
        <w:t>symbologii</w:t>
      </w:r>
      <w:proofErr w:type="spellEnd"/>
      <w:r>
        <w:t xml:space="preserve"> stejné vrstvy v jiném projektu.</w:t>
      </w:r>
    </w:p>
    <w:p w:rsidR="00BB7143" w:rsidP="00BB7143" w:rsidRDefault="00BB7143" w14:paraId="73C42FBE" w14:textId="77777777">
      <w:pPr>
        <w:pStyle w:val="Odstavecseseznamem"/>
        <w:numPr>
          <w:ilvl w:val="0"/>
          <w:numId w:val="1"/>
        </w:numPr>
        <w:jc w:val="both"/>
      </w:pPr>
      <w:r>
        <w:t>Nastavení veřejného přístupu.</w:t>
      </w:r>
    </w:p>
    <w:p w:rsidR="00BB7143" w:rsidP="00BB7143" w:rsidRDefault="00BB7143" w14:paraId="4868790B" w14:textId="523AD6CA">
      <w:pPr>
        <w:pStyle w:val="Odstavecseseznamem"/>
        <w:numPr>
          <w:ilvl w:val="0"/>
          <w:numId w:val="1"/>
        </w:numPr>
        <w:jc w:val="both"/>
      </w:pPr>
      <w:r>
        <w:t>Možnost tisku mapové kompozice dle kartografických zásad- min. mapové pole, název, měřítko, legenda, tiráž.</w:t>
      </w:r>
    </w:p>
    <w:p w:rsidR="00F56504" w:rsidP="00BB7143" w:rsidRDefault="00F56504" w14:paraId="364EE04B" w14:textId="0D6758C5">
      <w:pPr>
        <w:pStyle w:val="Odstavecseseznamem"/>
        <w:numPr>
          <w:ilvl w:val="0"/>
          <w:numId w:val="1"/>
        </w:numPr>
        <w:jc w:val="both"/>
      </w:pPr>
      <w:r>
        <w:t xml:space="preserve">Možnost hlášení závad. </w:t>
      </w:r>
    </w:p>
    <w:p w:rsidRPr="007B3D68" w:rsidR="00BB7143" w:rsidP="00BB7143" w:rsidRDefault="00BB7143" w14:paraId="6AF87FEC" w14:textId="77777777">
      <w:pPr>
        <w:rPr>
          <w:b/>
        </w:rPr>
      </w:pPr>
      <w:r w:rsidRPr="007B3D68">
        <w:rPr>
          <w:b/>
        </w:rPr>
        <w:t>Práce s katastrem nemovitostí</w:t>
      </w:r>
    </w:p>
    <w:p w:rsidR="00BB7143" w:rsidP="007B3D68" w:rsidRDefault="00BB7143" w14:paraId="5A507446" w14:textId="77777777">
      <w:pPr>
        <w:pStyle w:val="Odstavecseseznamem"/>
        <w:numPr>
          <w:ilvl w:val="0"/>
          <w:numId w:val="1"/>
        </w:numPr>
        <w:jc w:val="both"/>
      </w:pPr>
      <w:r>
        <w:t>Automatický import dat šířených z KN ve formátu VFK</w:t>
      </w:r>
      <w:r w:rsidR="007B3D68">
        <w:t>.</w:t>
      </w:r>
    </w:p>
    <w:p w:rsidR="00BB7143" w:rsidP="007B3D68" w:rsidRDefault="00BB7143" w14:paraId="5B897EDD" w14:textId="77777777">
      <w:pPr>
        <w:pStyle w:val="Odstavecseseznamem"/>
        <w:numPr>
          <w:ilvl w:val="0"/>
          <w:numId w:val="1"/>
        </w:numPr>
        <w:jc w:val="both"/>
      </w:pPr>
      <w:r>
        <w:t>Zobrazení geometrie parcel</w:t>
      </w:r>
      <w:r w:rsidR="007B3D68">
        <w:t>.</w:t>
      </w:r>
    </w:p>
    <w:p w:rsidR="00BB7143" w:rsidP="007B3D68" w:rsidRDefault="00BB7143" w14:paraId="44D4D188" w14:textId="77777777">
      <w:pPr>
        <w:pStyle w:val="Odstavecseseznamem"/>
        <w:numPr>
          <w:ilvl w:val="0"/>
          <w:numId w:val="1"/>
        </w:numPr>
        <w:jc w:val="both"/>
      </w:pPr>
      <w:r>
        <w:t>Pokročilé filtrování parcel podle jejich atributů</w:t>
      </w:r>
      <w:r w:rsidR="007B3D68">
        <w:t>.</w:t>
      </w:r>
    </w:p>
    <w:p w:rsidR="00BB7143" w:rsidP="007B3D68" w:rsidRDefault="00BB7143" w14:paraId="337721CD" w14:textId="77777777">
      <w:pPr>
        <w:pStyle w:val="Odstavecseseznamem"/>
        <w:numPr>
          <w:ilvl w:val="0"/>
          <w:numId w:val="1"/>
        </w:numPr>
        <w:jc w:val="both"/>
      </w:pPr>
      <w:r>
        <w:t>Export výpisu informací o parcele</w:t>
      </w:r>
      <w:r w:rsidR="007B3D68">
        <w:t>.</w:t>
      </w:r>
    </w:p>
    <w:p w:rsidR="00BB7143" w:rsidP="007B3D68" w:rsidRDefault="00BB7143" w14:paraId="7C5895AD" w14:textId="77777777">
      <w:pPr>
        <w:pStyle w:val="Odstavecseseznamem"/>
        <w:numPr>
          <w:ilvl w:val="0"/>
          <w:numId w:val="1"/>
        </w:numPr>
        <w:jc w:val="both"/>
      </w:pPr>
      <w:r>
        <w:t>Export výpisu informací o stavbě (budově)</w:t>
      </w:r>
      <w:r w:rsidR="007B3D68">
        <w:t>.</w:t>
      </w:r>
    </w:p>
    <w:p w:rsidR="00BB7143" w:rsidP="007B3D68" w:rsidRDefault="00BB7143" w14:paraId="6D7316BD" w14:textId="77777777">
      <w:pPr>
        <w:pStyle w:val="Odstavecseseznamem"/>
        <w:numPr>
          <w:ilvl w:val="0"/>
          <w:numId w:val="1"/>
        </w:numPr>
        <w:jc w:val="both"/>
      </w:pPr>
      <w:r>
        <w:t>Export ověřeného výpisu parcel</w:t>
      </w:r>
      <w:r w:rsidR="007B3D68">
        <w:t>.</w:t>
      </w:r>
    </w:p>
    <w:p w:rsidR="00BB7143" w:rsidP="007B3D68" w:rsidRDefault="00BB7143" w14:paraId="733C4B77" w14:textId="77777777">
      <w:pPr>
        <w:pStyle w:val="Odstavecseseznamem"/>
        <w:numPr>
          <w:ilvl w:val="0"/>
          <w:numId w:val="1"/>
        </w:numPr>
        <w:jc w:val="both"/>
      </w:pPr>
      <w:r>
        <w:t>Export výpisu listů vlastnictví</w:t>
      </w:r>
      <w:r w:rsidR="007B3D68">
        <w:t>.</w:t>
      </w:r>
    </w:p>
    <w:p w:rsidR="00BB7143" w:rsidP="007B3D68" w:rsidRDefault="00BB7143" w14:paraId="6B280957" w14:textId="77777777">
      <w:pPr>
        <w:pStyle w:val="Odstavecseseznamem"/>
        <w:numPr>
          <w:ilvl w:val="0"/>
          <w:numId w:val="1"/>
        </w:numPr>
        <w:jc w:val="both"/>
      </w:pPr>
      <w:r>
        <w:t>Export ověřeného výpisu listů vlastnictví</w:t>
      </w:r>
      <w:r w:rsidR="007B3D68">
        <w:t>.</w:t>
      </w:r>
    </w:p>
    <w:p w:rsidR="00BB7143" w:rsidP="007B3D68" w:rsidRDefault="00BB7143" w14:paraId="79FB4B35" w14:textId="77777777">
      <w:pPr>
        <w:pStyle w:val="Odstavecseseznamem"/>
        <w:numPr>
          <w:ilvl w:val="0"/>
          <w:numId w:val="1"/>
        </w:numPr>
        <w:jc w:val="both"/>
      </w:pPr>
      <w:r>
        <w:t>Evidence majetkoprávní změny v historii u každé parcely</w:t>
      </w:r>
      <w:r w:rsidR="007B3D68">
        <w:t>.</w:t>
      </w:r>
    </w:p>
    <w:p w:rsidRPr="007B3D68" w:rsidR="00BB7143" w:rsidP="00BB7143" w:rsidRDefault="00BB7143" w14:paraId="38813328" w14:textId="77777777">
      <w:pPr>
        <w:rPr>
          <w:b/>
        </w:rPr>
      </w:pPr>
      <w:r w:rsidRPr="007B3D68">
        <w:rPr>
          <w:b/>
        </w:rPr>
        <w:t>Administrativní část</w:t>
      </w:r>
    </w:p>
    <w:p w:rsidR="00BB7143" w:rsidP="007B3D68" w:rsidRDefault="00BB7143" w14:paraId="4F944598" w14:textId="77777777">
      <w:pPr>
        <w:pStyle w:val="Odstavecseseznamem"/>
        <w:numPr>
          <w:ilvl w:val="0"/>
          <w:numId w:val="1"/>
        </w:numPr>
        <w:jc w:val="both"/>
      </w:pPr>
      <w:r>
        <w:t>Správa uživatelů s přístupem do systému a logování historie přístupů uživatelů</w:t>
      </w:r>
      <w:r w:rsidR="007B3D68">
        <w:t>.</w:t>
      </w:r>
    </w:p>
    <w:p w:rsidR="00BB7143" w:rsidP="007B3D68" w:rsidRDefault="00BB7143" w14:paraId="063EBDAD" w14:textId="77777777">
      <w:pPr>
        <w:pStyle w:val="Odstavecseseznamem"/>
        <w:numPr>
          <w:ilvl w:val="0"/>
          <w:numId w:val="1"/>
        </w:numPr>
        <w:jc w:val="both"/>
      </w:pPr>
      <w:r>
        <w:t>Správa podkladových vrstev</w:t>
      </w:r>
      <w:r w:rsidR="007B3D68">
        <w:t>.</w:t>
      </w:r>
    </w:p>
    <w:p w:rsidR="00BB7143" w:rsidP="007B3D68" w:rsidRDefault="00BB7143" w14:paraId="2FFF4714" w14:textId="77777777">
      <w:pPr>
        <w:pStyle w:val="Odstavecseseznamem"/>
        <w:numPr>
          <w:ilvl w:val="0"/>
          <w:numId w:val="1"/>
        </w:numPr>
        <w:jc w:val="both"/>
      </w:pPr>
      <w:r>
        <w:t>Správa a možnost zaznamenání historie všech jednotlivých činností v rámci editace</w:t>
      </w:r>
      <w:r w:rsidR="007B3D68">
        <w:t>.</w:t>
      </w:r>
    </w:p>
    <w:p w:rsidR="00BB7143" w:rsidP="007B3D68" w:rsidRDefault="00BB7143" w14:paraId="6F568AB4" w14:textId="77777777">
      <w:pPr>
        <w:pStyle w:val="Odstavecseseznamem"/>
        <w:numPr>
          <w:ilvl w:val="0"/>
          <w:numId w:val="1"/>
        </w:numPr>
        <w:jc w:val="both"/>
      </w:pPr>
      <w:r>
        <w:t>Nutnost plnění Obecného nařízení na ochranu osobních údajů (GDPR)</w:t>
      </w:r>
      <w:r w:rsidR="007B3D68">
        <w:t>.</w:t>
      </w:r>
    </w:p>
    <w:p w:rsidR="00BB7143" w:rsidP="007B3D68" w:rsidRDefault="00BB7143" w14:paraId="6613FD52" w14:textId="77777777">
      <w:pPr>
        <w:jc w:val="both"/>
      </w:pPr>
      <w:r>
        <w:t xml:space="preserve">Součástí dodávky je licence pro provoz aplikace na 48 měsíců </w:t>
      </w:r>
      <w:r w:rsidR="007B3D68">
        <w:t xml:space="preserve">a vlastní správa </w:t>
      </w:r>
      <w:r>
        <w:t>uživatelů a dat. Aplikace bude umožňovat přístup k da</w:t>
      </w:r>
      <w:r w:rsidR="007B3D68">
        <w:t xml:space="preserve">tům a jejich kompletní správu i </w:t>
      </w:r>
      <w:r>
        <w:t>prostřednictvím podporovaného webového prohlížeče. Mezi podporované webové proh</w:t>
      </w:r>
      <w:r w:rsidR="007B3D68">
        <w:t xml:space="preserve">lížeče </w:t>
      </w:r>
      <w:r>
        <w:t xml:space="preserve">musí patřit Google Chrome, Microsoft </w:t>
      </w:r>
      <w:proofErr w:type="spellStart"/>
      <w:r>
        <w:t>Edge</w:t>
      </w:r>
      <w:proofErr w:type="spellEnd"/>
      <w:r>
        <w:t>, Mozilla Firefox, Op</w:t>
      </w:r>
      <w:r w:rsidR="007B3D68">
        <w:t xml:space="preserve">era a Safari - vše v aktuálních </w:t>
      </w:r>
      <w:r>
        <w:t>verzích.</w:t>
      </w:r>
    </w:p>
    <w:p w:rsidRPr="007B3D68" w:rsidR="007B3D68" w:rsidP="007B3D68" w:rsidRDefault="007B3D68" w14:paraId="27EA1C37" w14:textId="77777777">
      <w:pPr>
        <w:jc w:val="both"/>
      </w:pPr>
      <w:r w:rsidRPr="007B3D68">
        <w:t>Součástí dodávky GIS systému bude následující podpora v daném rozsahu:</w:t>
      </w:r>
    </w:p>
    <w:p w:rsidRPr="007B3D68" w:rsidR="007B3D68" w:rsidP="007B3D68" w:rsidRDefault="007B3D68" w14:paraId="22405D8B" w14:textId="7777777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color w:val="080808"/>
        </w:rPr>
      </w:pPr>
      <w:r w:rsidRPr="007B3D68">
        <w:rPr>
          <w:rFonts w:cstheme="minorHAnsi"/>
          <w:bCs/>
          <w:color w:val="080808"/>
        </w:rPr>
        <w:t>Administrace a nastavení</w:t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  <w:t>15 hod</w:t>
      </w:r>
      <w:r>
        <w:rPr>
          <w:rFonts w:cstheme="minorHAnsi"/>
          <w:bCs/>
          <w:color w:val="080808"/>
        </w:rPr>
        <w:t>.</w:t>
      </w:r>
    </w:p>
    <w:p w:rsidRPr="007B3D68" w:rsidR="007B3D68" w:rsidP="007B3D68" w:rsidRDefault="007B3D68" w14:paraId="1A516CEC" w14:textId="7777777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color w:val="080808"/>
        </w:rPr>
      </w:pPr>
      <w:r w:rsidRPr="007B3D68">
        <w:rPr>
          <w:rFonts w:cstheme="minorHAnsi"/>
          <w:bCs/>
          <w:color w:val="080808"/>
        </w:rPr>
        <w:t>Zakázková úprava rozhraní pro žadatele</w:t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  <w:t>8 hod</w:t>
      </w:r>
      <w:r>
        <w:rPr>
          <w:rFonts w:cstheme="minorHAnsi"/>
          <w:bCs/>
          <w:color w:val="080808"/>
        </w:rPr>
        <w:t>.</w:t>
      </w:r>
    </w:p>
    <w:p w:rsidRPr="007B3D68" w:rsidR="007B3D68" w:rsidP="007B3D68" w:rsidRDefault="007B3D68" w14:paraId="40CC61E4" w14:textId="7777777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color w:val="080808"/>
        </w:rPr>
      </w:pPr>
      <w:r w:rsidRPr="007B3D68">
        <w:rPr>
          <w:rFonts w:cstheme="minorHAnsi"/>
          <w:bCs/>
          <w:color w:val="080808"/>
        </w:rPr>
        <w:t>Základní seznámení s aktuálními mapovými podklady obce</w:t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  <w:t>8 hod</w:t>
      </w:r>
      <w:r>
        <w:rPr>
          <w:rFonts w:cstheme="minorHAnsi"/>
          <w:bCs/>
          <w:color w:val="080808"/>
        </w:rPr>
        <w:t>.</w:t>
      </w:r>
    </w:p>
    <w:p w:rsidRPr="007B3D68" w:rsidR="007B3D68" w:rsidP="007B3D68" w:rsidRDefault="007B3D68" w14:paraId="7BD43E97" w14:textId="419CF87A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color w:val="080808"/>
        </w:rPr>
      </w:pPr>
      <w:r w:rsidRPr="007B3D68">
        <w:rPr>
          <w:rFonts w:cstheme="minorHAnsi"/>
          <w:bCs/>
          <w:color w:val="080808"/>
        </w:rPr>
        <w:t>Školení uživatelů</w:t>
      </w:r>
      <w:r w:rsidR="009277D7">
        <w:rPr>
          <w:rStyle w:val="Znakapoznpodarou"/>
          <w:rFonts w:cstheme="minorHAnsi"/>
          <w:bCs/>
          <w:color w:val="080808"/>
        </w:rPr>
        <w:footnoteReference w:id="1"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  <w:t>8 hod</w:t>
      </w:r>
      <w:r>
        <w:rPr>
          <w:rFonts w:cstheme="minorHAnsi"/>
          <w:bCs/>
          <w:color w:val="080808"/>
        </w:rPr>
        <w:t>.</w:t>
      </w:r>
    </w:p>
    <w:p w:rsidRPr="007B3D68" w:rsidR="007B3D68" w:rsidP="007B3D68" w:rsidRDefault="007B3D68" w14:paraId="18723419" w14:textId="7777777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color w:val="080808"/>
        </w:rPr>
      </w:pPr>
      <w:r w:rsidRPr="007B3D68">
        <w:rPr>
          <w:rFonts w:cstheme="minorHAnsi"/>
          <w:bCs/>
          <w:color w:val="080808"/>
        </w:rPr>
        <w:t>Asistence - podpora provozu</w:t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>20 hod</w:t>
      </w:r>
      <w:r>
        <w:rPr>
          <w:rFonts w:cstheme="minorHAnsi"/>
          <w:bCs/>
          <w:color w:val="080808"/>
        </w:rPr>
        <w:t>.</w:t>
      </w:r>
    </w:p>
    <w:p w:rsidRPr="007B3D68" w:rsidR="007B3D68" w:rsidP="007B3D68" w:rsidRDefault="007B3D68" w14:paraId="704565B1" w14:textId="77777777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color w:val="080808"/>
        </w:rPr>
      </w:pPr>
      <w:r w:rsidRPr="007B3D68">
        <w:rPr>
          <w:rFonts w:cstheme="minorHAnsi"/>
          <w:bCs/>
          <w:color w:val="080808"/>
        </w:rPr>
        <w:t>Testování</w:t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 w:rsidRPr="007B3D68">
        <w:rPr>
          <w:rFonts w:cstheme="minorHAnsi"/>
          <w:bCs/>
          <w:color w:val="080808"/>
        </w:rPr>
        <w:tab/>
      </w:r>
      <w:r>
        <w:rPr>
          <w:rFonts w:cstheme="minorHAnsi"/>
          <w:bCs/>
          <w:color w:val="080808"/>
        </w:rPr>
        <w:tab/>
        <w:t>30 hod.</w:t>
      </w:r>
    </w:p>
    <w:p w:rsidRPr="007B3D68" w:rsidR="007B3D68" w:rsidP="007B3D68" w:rsidRDefault="007B3D68" w14:paraId="315B2380" w14:textId="77777777">
      <w:pPr>
        <w:spacing w:after="0" w:line="276" w:lineRule="auto"/>
        <w:rPr>
          <w:rFonts w:cstheme="minorHAnsi"/>
          <w:bCs/>
          <w:color w:val="080808"/>
        </w:rPr>
      </w:pPr>
    </w:p>
    <w:sectPr w:rsidRPr="007B3D68" w:rsidR="007B3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101B5" w:rsidP="00D851DF" w:rsidRDefault="00C101B5" w14:paraId="02E0ADAC" w14:textId="77777777">
      <w:pPr>
        <w:spacing w:after="0" w:line="240" w:lineRule="auto"/>
      </w:pPr>
      <w:r>
        <w:separator/>
      </w:r>
    </w:p>
  </w:endnote>
  <w:endnote w:type="continuationSeparator" w:id="0">
    <w:p w:rsidR="00C101B5" w:rsidP="00D851DF" w:rsidRDefault="00C101B5" w14:paraId="659B3E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101B5" w:rsidP="00D851DF" w:rsidRDefault="00C101B5" w14:paraId="30321020" w14:textId="77777777">
      <w:pPr>
        <w:spacing w:after="0" w:line="240" w:lineRule="auto"/>
      </w:pPr>
      <w:r>
        <w:separator/>
      </w:r>
    </w:p>
  </w:footnote>
  <w:footnote w:type="continuationSeparator" w:id="0">
    <w:p w:rsidR="00C101B5" w:rsidP="00D851DF" w:rsidRDefault="00C101B5" w14:paraId="4821C811" w14:textId="77777777">
      <w:pPr>
        <w:spacing w:after="0" w:line="240" w:lineRule="auto"/>
      </w:pPr>
      <w:r>
        <w:continuationSeparator/>
      </w:r>
    </w:p>
  </w:footnote>
  <w:footnote w:id="1">
    <w:p w:rsidR="009277D7" w:rsidRDefault="009277D7" w14:paraId="3DF528DA" w14:textId="1E65171A">
      <w:pPr>
        <w:pStyle w:val="Textpoznpodarou"/>
      </w:pPr>
      <w:r>
        <w:rPr>
          <w:rStyle w:val="Znakapoznpodarou"/>
        </w:rPr>
        <w:footnoteRef/>
      </w:r>
      <w:r>
        <w:t xml:space="preserve"> V</w:t>
      </w:r>
      <w:r w:rsidR="00431666">
        <w:t> </w:t>
      </w:r>
      <w:r>
        <w:t>rozsahu</w:t>
      </w:r>
      <w:r w:rsidR="00431666">
        <w:t xml:space="preserve"> min.</w:t>
      </w:r>
      <w:r>
        <w:t xml:space="preserve"> </w:t>
      </w:r>
      <w:r w:rsidR="00431666">
        <w:t>2</w:t>
      </w:r>
      <w:r>
        <w:t xml:space="preserve"> osob. Prostory pro konání školení zajistí </w:t>
      </w:r>
      <w:r w:rsidR="00431666">
        <w:t>obec</w:t>
      </w:r>
      <w:r>
        <w:t>.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7C70BDA"/>
    <w:multiLevelType w:val="hybridMultilevel"/>
    <w:tmpl w:val="A34ACBAA"/>
    <w:lvl w:ilvl="0" w:tplc="7780CCB4">
      <w:start w:val="51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1C7F9F"/>
    <w:multiLevelType w:val="hybridMultilevel"/>
    <w:tmpl w:val="72244C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1A52334"/>
    <w:multiLevelType w:val="hybridMultilevel"/>
    <w:tmpl w:val="3F94A1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6BC3CDD"/>
    <w:multiLevelType w:val="hybridMultilevel"/>
    <w:tmpl w:val="0B5AB860"/>
    <w:lvl w:ilvl="0" w:tplc="EF7AB9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43"/>
    <w:rsid w:val="000605B7"/>
    <w:rsid w:val="000C156F"/>
    <w:rsid w:val="00180B4E"/>
    <w:rsid w:val="0023407F"/>
    <w:rsid w:val="002C19EC"/>
    <w:rsid w:val="002F3512"/>
    <w:rsid w:val="00364F65"/>
    <w:rsid w:val="00431666"/>
    <w:rsid w:val="0043523B"/>
    <w:rsid w:val="005A0470"/>
    <w:rsid w:val="005A691B"/>
    <w:rsid w:val="005C5887"/>
    <w:rsid w:val="005F0C69"/>
    <w:rsid w:val="00607F8F"/>
    <w:rsid w:val="007B3D68"/>
    <w:rsid w:val="007E612B"/>
    <w:rsid w:val="008961A1"/>
    <w:rsid w:val="008D66D2"/>
    <w:rsid w:val="009277D7"/>
    <w:rsid w:val="00961124"/>
    <w:rsid w:val="00B75F14"/>
    <w:rsid w:val="00B92752"/>
    <w:rsid w:val="00BB7143"/>
    <w:rsid w:val="00C101B5"/>
    <w:rsid w:val="00C87DA3"/>
    <w:rsid w:val="00CA3FF9"/>
    <w:rsid w:val="00D66283"/>
    <w:rsid w:val="00D71C06"/>
    <w:rsid w:val="00D851DF"/>
    <w:rsid w:val="00EF6822"/>
    <w:rsid w:val="00F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590301F5"/>
  <w15:docId w15:val="{97D2E4BD-A0F3-44DE-B0F7-FFDAA1E1DF0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1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51D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851DF"/>
  </w:style>
  <w:style w:type="paragraph" w:styleId="Zpat">
    <w:name w:val="footer"/>
    <w:basedOn w:val="Normln"/>
    <w:link w:val="ZpatChar"/>
    <w:uiPriority w:val="99"/>
    <w:unhideWhenUsed/>
    <w:rsid w:val="00D851D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851DF"/>
  </w:style>
  <w:style w:type="paragraph" w:styleId="Textbubliny">
    <w:name w:val="Balloon Text"/>
    <w:basedOn w:val="Normln"/>
    <w:link w:val="TextbublinyChar"/>
    <w:uiPriority w:val="99"/>
    <w:semiHidden/>
    <w:unhideWhenUsed/>
    <w:rsid w:val="00B7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75F1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5F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5F1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75F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F1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75F1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12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C5887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77D7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277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77D7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0B82739-1A19-4086-98A6-F4069E0ADCD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609</properties:Words>
  <properties:Characters>3596</properties:Characters>
  <properties:Lines>29</properties:Lines>
  <properties:Paragraphs>8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4197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2021-09-15T10:32:00Z</dcterms:created>
  <dc:creator/>
  <dc:description/>
  <cp:keywords/>
  <cp:lastModifiedBy/>
  <dcterms:modified xmlns:xsi="http://www.w3.org/2001/XMLSchema-instance" xsi:type="dcterms:W3CDTF">2021-12-10T11:52:00Z</dcterms:modified>
  <cp:revision>6</cp:revision>
  <dc:subject/>
  <dc:title/>
</cp:coreProperties>
</file>