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677231" w:rsidP="00832BC7" w:rsidRDefault="00677231" w14:paraId="4EE28535" w14:textId="77777777">
      <w:pPr>
        <w:spacing w:after="120"/>
        <w:ind w:left="-142"/>
        <w:jc w:val="center"/>
        <w:rPr>
          <w:sz w:val="22"/>
          <w:szCs w:val="22"/>
        </w:rPr>
      </w:pPr>
    </w:p>
    <w:p w:rsidR="00844789" w:rsidP="00832BC7" w:rsidRDefault="00832BC7" w14:paraId="4B139442" w14:textId="77777777">
      <w:pPr>
        <w:spacing w:after="120"/>
        <w:ind w:left="-142"/>
        <w:jc w:val="center"/>
        <w:rPr>
          <w:sz w:val="22"/>
          <w:szCs w:val="22"/>
        </w:rPr>
      </w:pPr>
      <w:r w:rsidRPr="007C7B5A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3</w:t>
      </w:r>
      <w:r w:rsidR="00DA483E">
        <w:rPr>
          <w:sz w:val="22"/>
          <w:szCs w:val="22"/>
        </w:rPr>
        <w:t xml:space="preserve"> Zadávací dokumentace</w:t>
      </w:r>
      <w:r w:rsidR="00844789">
        <w:rPr>
          <w:sz w:val="22"/>
          <w:szCs w:val="22"/>
        </w:rPr>
        <w:t xml:space="preserve"> </w:t>
      </w:r>
    </w:p>
    <w:p w:rsidRPr="007C7B5A" w:rsidR="00832BC7" w:rsidP="00832BC7" w:rsidRDefault="00844789" w14:paraId="1455F03A" w14:textId="34F207E0">
      <w:pPr>
        <w:spacing w:after="120"/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>Cenová kalkulace GIS – zahrnuje dodávky a služby vztahující se k položce č. 1, přílohy č. 8</w:t>
      </w:r>
    </w:p>
    <w:p w:rsidR="00832BC7" w:rsidP="00832BC7" w:rsidRDefault="00832BC7" w14:paraId="3FEDA4A8" w14:textId="77777777"/>
    <w:p w:rsidR="00832BC7" w:rsidP="00832BC7" w:rsidRDefault="00832BC7" w14:paraId="1AD294BB" w14:textId="4661DCF9">
      <w:pPr>
        <w:rPr>
          <w:b/>
          <w:u w:val="single"/>
        </w:rPr>
      </w:pPr>
      <w:r>
        <w:rPr>
          <w:b/>
          <w:u w:val="single"/>
        </w:rPr>
        <w:t>Část II – GIS</w:t>
      </w:r>
    </w:p>
    <w:p w:rsidR="00832BC7" w:rsidP="00832BC7" w:rsidRDefault="00832BC7" w14:paraId="1BA0794A" w14:textId="77777777">
      <w:pPr>
        <w:rPr>
          <w:b/>
          <w:u w:val="single"/>
        </w:rPr>
      </w:pPr>
    </w:p>
    <w:tbl>
      <w:tblPr>
        <w:tblStyle w:val="Mkatabulky"/>
        <w:tblW w:w="9039" w:type="dxa"/>
        <w:tblInd w:w="-5" w:type="dxa"/>
        <w:tblLook w:firstRow="1" w:lastRow="0" w:firstColumn="1" w:lastColumn="0" w:noHBand="0" w:noVBand="1" w:val="04A0"/>
      </w:tblPr>
      <w:tblGrid>
        <w:gridCol w:w="400"/>
        <w:gridCol w:w="4315"/>
        <w:gridCol w:w="1180"/>
        <w:gridCol w:w="1704"/>
        <w:gridCol w:w="1440"/>
      </w:tblGrid>
      <w:tr w:rsidRPr="007C7B5A" w:rsidR="00832BC7" w:rsidTr="00DA483E" w14:paraId="1B5B594E" w14:textId="77777777">
        <w:trPr>
          <w:trHeight w:val="684"/>
        </w:trPr>
        <w:tc>
          <w:tcPr>
            <w:tcW w:w="400" w:type="dxa"/>
            <w:vAlign w:val="center"/>
          </w:tcPr>
          <w:p w:rsidRPr="008C4D2E" w:rsidR="00832BC7" w:rsidP="00436C15" w:rsidRDefault="00832BC7" w14:paraId="7659DDED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</w:t>
            </w:r>
          </w:p>
        </w:tc>
        <w:tc>
          <w:tcPr>
            <w:tcW w:w="4315" w:type="dxa"/>
            <w:vAlign w:val="center"/>
          </w:tcPr>
          <w:p w:rsidRPr="008C4D2E" w:rsidR="00832BC7" w:rsidP="00436C15" w:rsidRDefault="00832BC7" w14:paraId="70A3C953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Položka</w:t>
            </w:r>
          </w:p>
        </w:tc>
        <w:tc>
          <w:tcPr>
            <w:tcW w:w="1180" w:type="dxa"/>
            <w:vAlign w:val="center"/>
          </w:tcPr>
          <w:p w:rsidRPr="008C4D2E" w:rsidR="00832BC7" w:rsidP="00436C15" w:rsidRDefault="00832BC7" w14:paraId="566F7BA6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Počet jednotek</w:t>
            </w:r>
          </w:p>
        </w:tc>
        <w:tc>
          <w:tcPr>
            <w:tcW w:w="1704" w:type="dxa"/>
            <w:vAlign w:val="center"/>
          </w:tcPr>
          <w:p w:rsidRPr="008C4D2E" w:rsidR="00832BC7" w:rsidP="00436C15" w:rsidRDefault="00832BC7" w14:paraId="0DE76AF2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Cena za jednotku bez DPH</w:t>
            </w:r>
          </w:p>
        </w:tc>
        <w:tc>
          <w:tcPr>
            <w:tcW w:w="1440" w:type="dxa"/>
            <w:vAlign w:val="center"/>
          </w:tcPr>
          <w:p w:rsidRPr="008C4D2E" w:rsidR="00832BC7" w:rsidP="00436C15" w:rsidRDefault="00832BC7" w14:paraId="01FE7F03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>Cena celkem bez DPH</w:t>
            </w:r>
          </w:p>
        </w:tc>
      </w:tr>
      <w:tr w:rsidRPr="007C7B5A" w:rsidR="00832BC7" w:rsidTr="00DA483E" w14:paraId="31BFEE33" w14:textId="77777777">
        <w:trPr>
          <w:trHeight w:val="348"/>
        </w:trPr>
        <w:tc>
          <w:tcPr>
            <w:tcW w:w="400" w:type="dxa"/>
            <w:vAlign w:val="center"/>
          </w:tcPr>
          <w:p w:rsidRPr="008C4D2E" w:rsidR="00832BC7" w:rsidP="00677231" w:rsidRDefault="00832BC7" w14:paraId="1A7DB632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vAlign w:val="center"/>
          </w:tcPr>
          <w:p w:rsidRPr="008C4D2E" w:rsidR="00832BC7" w:rsidP="00373060" w:rsidRDefault="00832BC7" w14:paraId="63C350C3" w14:textId="6F27D976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8C4D2E">
              <w:rPr>
                <w:sz w:val="20"/>
                <w:szCs w:val="20"/>
              </w:rPr>
              <w:t xml:space="preserve">Portál </w:t>
            </w:r>
            <w:r w:rsidR="00677231">
              <w:rPr>
                <w:sz w:val="20"/>
                <w:szCs w:val="20"/>
              </w:rPr>
              <w:t xml:space="preserve">GIS </w:t>
            </w:r>
          </w:p>
        </w:tc>
        <w:tc>
          <w:tcPr>
            <w:tcW w:w="1180" w:type="dxa"/>
            <w:vAlign w:val="center"/>
          </w:tcPr>
          <w:p w:rsidRPr="008C4D2E" w:rsidR="00832BC7" w:rsidP="00677231" w:rsidRDefault="00DA483E" w14:paraId="56FE364F" w14:textId="5A86F916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3060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1704" w:type="dxa"/>
            <w:vAlign w:val="center"/>
          </w:tcPr>
          <w:p w:rsidRPr="008C4D2E" w:rsidR="00832BC7" w:rsidP="00677231" w:rsidRDefault="00832BC7" w14:paraId="71765CFF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Pr="008C4D2E" w:rsidR="00832BC7" w:rsidP="00677231" w:rsidRDefault="00832BC7" w14:paraId="64DA9CD8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0861F5" w:rsidTr="00DA483E" w14:paraId="49B450A6" w14:textId="77777777">
        <w:trPr>
          <w:trHeight w:val="348"/>
        </w:trPr>
        <w:tc>
          <w:tcPr>
            <w:tcW w:w="400" w:type="dxa"/>
            <w:vAlign w:val="center"/>
          </w:tcPr>
          <w:p w:rsidR="000861F5" w:rsidP="00677231" w:rsidRDefault="000861F5" w14:paraId="3CEB6F17" w14:textId="2FCCD41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15" w:type="dxa"/>
            <w:vAlign w:val="center"/>
          </w:tcPr>
          <w:p w:rsidRPr="008C4D2E" w:rsidR="000861F5" w:rsidP="00677231" w:rsidRDefault="000861F5" w14:paraId="2F11A650" w14:textId="15DBE42A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677231">
              <w:rPr>
                <w:sz w:val="20"/>
                <w:szCs w:val="20"/>
              </w:rPr>
              <w:t>icence pro provoz aplikace na 48 měsíců</w:t>
            </w:r>
          </w:p>
        </w:tc>
        <w:tc>
          <w:tcPr>
            <w:tcW w:w="1180" w:type="dxa"/>
            <w:vAlign w:val="center"/>
          </w:tcPr>
          <w:p w:rsidR="000861F5" w:rsidP="00677231" w:rsidRDefault="00DA483E" w14:paraId="5326268D" w14:textId="5A16C3D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3060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1704" w:type="dxa"/>
            <w:vAlign w:val="center"/>
          </w:tcPr>
          <w:p w:rsidRPr="008C4D2E" w:rsidR="000861F5" w:rsidP="00677231" w:rsidRDefault="000861F5" w14:paraId="79A1C0BE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Pr="008C4D2E" w:rsidR="000861F5" w:rsidP="00677231" w:rsidRDefault="000861F5" w14:paraId="4D6C2AD7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832BC7" w:rsidTr="00DA483E" w14:paraId="78CE987F" w14:textId="77777777">
        <w:trPr>
          <w:trHeight w:val="304"/>
        </w:trPr>
        <w:tc>
          <w:tcPr>
            <w:tcW w:w="400" w:type="dxa"/>
            <w:vAlign w:val="center"/>
          </w:tcPr>
          <w:p w:rsidRPr="008C4D2E" w:rsidR="00832BC7" w:rsidP="00677231" w:rsidRDefault="000861F5" w14:paraId="2B21EB4D" w14:textId="3C72408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15" w:type="dxa"/>
            <w:vAlign w:val="center"/>
          </w:tcPr>
          <w:p w:rsidRPr="008C4D2E" w:rsidR="00832BC7" w:rsidP="00677231" w:rsidRDefault="00677231" w14:paraId="4F4CBB78" w14:textId="236D451D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Administrace a nastavení portálu</w:t>
            </w:r>
          </w:p>
        </w:tc>
        <w:tc>
          <w:tcPr>
            <w:tcW w:w="1180" w:type="dxa"/>
            <w:vAlign w:val="center"/>
          </w:tcPr>
          <w:p w:rsidRPr="008C4D2E" w:rsidR="00832BC7" w:rsidP="00677231" w:rsidRDefault="00373060" w14:paraId="4DC0C3E8" w14:textId="269DD75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hod.</w:t>
            </w:r>
          </w:p>
        </w:tc>
        <w:tc>
          <w:tcPr>
            <w:tcW w:w="1704" w:type="dxa"/>
            <w:vAlign w:val="center"/>
          </w:tcPr>
          <w:p w:rsidRPr="008C4D2E" w:rsidR="00832BC7" w:rsidP="00677231" w:rsidRDefault="00832BC7" w14:paraId="772888E6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Pr="008C4D2E" w:rsidR="00832BC7" w:rsidP="00677231" w:rsidRDefault="00832BC7" w14:paraId="6918D5CA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832BC7" w:rsidTr="00DA483E" w14:paraId="79DA925F" w14:textId="77777777">
        <w:trPr>
          <w:trHeight w:val="348"/>
        </w:trPr>
        <w:tc>
          <w:tcPr>
            <w:tcW w:w="400" w:type="dxa"/>
            <w:vAlign w:val="center"/>
          </w:tcPr>
          <w:p w:rsidRPr="008C4D2E" w:rsidR="00832BC7" w:rsidP="00677231" w:rsidRDefault="000861F5" w14:paraId="28BD327B" w14:textId="5C2522D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15" w:type="dxa"/>
            <w:vAlign w:val="center"/>
          </w:tcPr>
          <w:p w:rsidRPr="008C4D2E" w:rsidR="00832BC7" w:rsidP="00677231" w:rsidRDefault="00677231" w14:paraId="7D465359" w14:textId="2F0F8760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Úprava rozhraní pro Zadavatele</w:t>
            </w:r>
          </w:p>
        </w:tc>
        <w:tc>
          <w:tcPr>
            <w:tcW w:w="1180" w:type="dxa"/>
            <w:vAlign w:val="center"/>
          </w:tcPr>
          <w:p w:rsidRPr="008C4D2E" w:rsidR="00832BC7" w:rsidP="00677231" w:rsidRDefault="00373060" w14:paraId="0DF88628" w14:textId="578FA807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hod.</w:t>
            </w:r>
          </w:p>
        </w:tc>
        <w:tc>
          <w:tcPr>
            <w:tcW w:w="1704" w:type="dxa"/>
            <w:vAlign w:val="center"/>
          </w:tcPr>
          <w:p w:rsidRPr="008C4D2E" w:rsidR="00832BC7" w:rsidP="00677231" w:rsidRDefault="00832BC7" w14:paraId="123F53B9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Pr="008C4D2E" w:rsidR="00832BC7" w:rsidP="00677231" w:rsidRDefault="00832BC7" w14:paraId="227B939C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677231" w:rsidTr="00DA483E" w14:paraId="6F61B7E9" w14:textId="77777777">
        <w:trPr>
          <w:trHeight w:val="441"/>
        </w:trPr>
        <w:tc>
          <w:tcPr>
            <w:tcW w:w="400" w:type="dxa"/>
            <w:vAlign w:val="center"/>
          </w:tcPr>
          <w:p w:rsidR="00677231" w:rsidP="00677231" w:rsidRDefault="000861F5" w14:paraId="00724127" w14:textId="352DDF6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15" w:type="dxa"/>
            <w:vAlign w:val="center"/>
          </w:tcPr>
          <w:p w:rsidR="00677231" w:rsidP="00677231" w:rsidRDefault="00677231" w14:paraId="3A3A2606" w14:textId="45FAE7F0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677231">
              <w:rPr>
                <w:sz w:val="20"/>
                <w:szCs w:val="20"/>
              </w:rPr>
              <w:t xml:space="preserve">Základní seznámení s aktuálními mapovými podklady </w:t>
            </w:r>
            <w:r>
              <w:rPr>
                <w:sz w:val="20"/>
                <w:szCs w:val="20"/>
              </w:rPr>
              <w:t>Zadavatele</w:t>
            </w:r>
          </w:p>
        </w:tc>
        <w:tc>
          <w:tcPr>
            <w:tcW w:w="1180" w:type="dxa"/>
            <w:vAlign w:val="center"/>
          </w:tcPr>
          <w:p w:rsidR="00677231" w:rsidP="00677231" w:rsidRDefault="00373060" w14:paraId="63D17824" w14:textId="3D2E0AD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hod.</w:t>
            </w:r>
          </w:p>
        </w:tc>
        <w:tc>
          <w:tcPr>
            <w:tcW w:w="1704" w:type="dxa"/>
            <w:vAlign w:val="center"/>
          </w:tcPr>
          <w:p w:rsidRPr="008C4D2E" w:rsidR="00677231" w:rsidP="00677231" w:rsidRDefault="00677231" w14:paraId="75FAD8B6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Pr="008C4D2E" w:rsidR="00677231" w:rsidP="00677231" w:rsidRDefault="00677231" w14:paraId="3358C3F1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832BC7" w:rsidTr="00DA483E" w14:paraId="40A3729F" w14:textId="77777777">
        <w:trPr>
          <w:trHeight w:val="258"/>
        </w:trPr>
        <w:tc>
          <w:tcPr>
            <w:tcW w:w="400" w:type="dxa"/>
            <w:vAlign w:val="center"/>
          </w:tcPr>
          <w:p w:rsidRPr="008C4D2E" w:rsidR="00832BC7" w:rsidP="00677231" w:rsidRDefault="000861F5" w14:paraId="512E4A63" w14:textId="0D8E1506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15" w:type="dxa"/>
            <w:vAlign w:val="center"/>
          </w:tcPr>
          <w:p w:rsidRPr="008C4D2E" w:rsidR="00832BC7" w:rsidP="00677231" w:rsidRDefault="00677231" w14:paraId="77E885D0" w14:textId="484DCE83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Školení personálu</w:t>
            </w:r>
          </w:p>
        </w:tc>
        <w:tc>
          <w:tcPr>
            <w:tcW w:w="1180" w:type="dxa"/>
            <w:vAlign w:val="center"/>
          </w:tcPr>
          <w:p w:rsidRPr="008C4D2E" w:rsidR="00832BC7" w:rsidP="00677231" w:rsidRDefault="00373060" w14:paraId="2E627234" w14:textId="3D864046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hod.</w:t>
            </w:r>
          </w:p>
        </w:tc>
        <w:tc>
          <w:tcPr>
            <w:tcW w:w="1704" w:type="dxa"/>
            <w:vAlign w:val="center"/>
          </w:tcPr>
          <w:p w:rsidRPr="008C4D2E" w:rsidR="00832BC7" w:rsidP="00677231" w:rsidRDefault="00832BC7" w14:paraId="11C3EF43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Pr="008C4D2E" w:rsidR="00832BC7" w:rsidP="00677231" w:rsidRDefault="00832BC7" w14:paraId="24BEA3ED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832BC7" w:rsidTr="00DA483E" w14:paraId="525FD87B" w14:textId="77777777">
        <w:trPr>
          <w:trHeight w:val="348"/>
        </w:trPr>
        <w:tc>
          <w:tcPr>
            <w:tcW w:w="400" w:type="dxa"/>
            <w:vAlign w:val="center"/>
          </w:tcPr>
          <w:p w:rsidRPr="008C4D2E" w:rsidR="00832BC7" w:rsidP="00677231" w:rsidRDefault="000861F5" w14:paraId="59710817" w14:textId="28EA700F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15" w:type="dxa"/>
            <w:vAlign w:val="center"/>
          </w:tcPr>
          <w:p w:rsidRPr="008C4D2E" w:rsidR="00832BC7" w:rsidP="00677231" w:rsidRDefault="00677231" w14:paraId="60503B63" w14:textId="0C00D43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Asistence – podpora provozu</w:t>
            </w:r>
          </w:p>
        </w:tc>
        <w:tc>
          <w:tcPr>
            <w:tcW w:w="1180" w:type="dxa"/>
            <w:vAlign w:val="center"/>
          </w:tcPr>
          <w:p w:rsidRPr="008C4D2E" w:rsidR="00832BC7" w:rsidP="00677231" w:rsidRDefault="00373060" w14:paraId="0103276D" w14:textId="11BD0AE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hod.</w:t>
            </w:r>
          </w:p>
        </w:tc>
        <w:tc>
          <w:tcPr>
            <w:tcW w:w="1704" w:type="dxa"/>
            <w:vAlign w:val="center"/>
          </w:tcPr>
          <w:p w:rsidRPr="008C4D2E" w:rsidR="00832BC7" w:rsidP="00677231" w:rsidRDefault="00832BC7" w14:paraId="710C27A2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Pr="008C4D2E" w:rsidR="00832BC7" w:rsidP="00677231" w:rsidRDefault="00832BC7" w14:paraId="7A59640A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677231" w:rsidTr="00DA483E" w14:paraId="2CA42CB9" w14:textId="77777777">
        <w:trPr>
          <w:trHeight w:val="348"/>
        </w:trPr>
        <w:tc>
          <w:tcPr>
            <w:tcW w:w="400" w:type="dxa"/>
            <w:vAlign w:val="center"/>
          </w:tcPr>
          <w:p w:rsidR="00677231" w:rsidP="00677231" w:rsidRDefault="000861F5" w14:paraId="7877DA1C" w14:textId="6EE431E5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15" w:type="dxa"/>
            <w:vAlign w:val="center"/>
          </w:tcPr>
          <w:p w:rsidR="00677231" w:rsidP="00677231" w:rsidRDefault="00677231" w14:paraId="28F76F64" w14:textId="4C22CA65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Testování</w:t>
            </w:r>
          </w:p>
        </w:tc>
        <w:tc>
          <w:tcPr>
            <w:tcW w:w="1180" w:type="dxa"/>
            <w:vAlign w:val="center"/>
          </w:tcPr>
          <w:p w:rsidR="00677231" w:rsidP="00677231" w:rsidRDefault="00373060" w14:paraId="377915B0" w14:textId="1AB62A8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hod.</w:t>
            </w:r>
          </w:p>
        </w:tc>
        <w:tc>
          <w:tcPr>
            <w:tcW w:w="1704" w:type="dxa"/>
            <w:vAlign w:val="center"/>
          </w:tcPr>
          <w:p w:rsidRPr="008C4D2E" w:rsidR="00677231" w:rsidP="00677231" w:rsidRDefault="00677231" w14:paraId="3B41C9EB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Pr="008C4D2E" w:rsidR="00677231" w:rsidP="00677231" w:rsidRDefault="00677231" w14:paraId="65EC1310" w14:textId="77777777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  <w:tr w:rsidRPr="007C7B5A" w:rsidR="00832BC7" w:rsidTr="00DA483E" w14:paraId="2BAF653E" w14:textId="77777777">
        <w:trPr>
          <w:trHeight w:val="372"/>
        </w:trPr>
        <w:tc>
          <w:tcPr>
            <w:tcW w:w="7599" w:type="dxa"/>
            <w:gridSpan w:val="4"/>
          </w:tcPr>
          <w:p w:rsidRPr="008C4D2E" w:rsidR="00832BC7" w:rsidP="00436C15" w:rsidRDefault="00832BC7" w14:paraId="4200C279" w14:textId="7777777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8C4D2E">
              <w:rPr>
                <w:b/>
                <w:sz w:val="22"/>
                <w:szCs w:val="22"/>
              </w:rPr>
              <w:t>Cena celkem</w:t>
            </w:r>
            <w:r>
              <w:rPr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1440" w:type="dxa"/>
            <w:vAlign w:val="center"/>
          </w:tcPr>
          <w:p w:rsidRPr="008C4D2E" w:rsidR="00832BC7" w:rsidP="00436C15" w:rsidRDefault="00832BC7" w14:paraId="323162FD" w14:textId="7777777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832BC7" w:rsidP="00832BC7" w:rsidRDefault="00832BC7" w14:paraId="02CBD37E" w14:textId="77777777">
      <w:pPr>
        <w:rPr>
          <w:b/>
          <w:u w:val="single"/>
        </w:rPr>
      </w:pPr>
    </w:p>
    <w:p w:rsidR="00832BC7" w:rsidP="00832BC7" w:rsidRDefault="00832BC7" w14:paraId="607D45B0" w14:textId="77777777">
      <w:pPr>
        <w:rPr>
          <w:b/>
          <w:u w:val="single"/>
        </w:rPr>
      </w:pPr>
    </w:p>
    <w:p w:rsidR="00832BC7" w:rsidP="00832BC7" w:rsidRDefault="00832BC7" w14:paraId="40E764A1" w14:textId="77777777">
      <w:pPr>
        <w:rPr>
          <w:b/>
          <w:u w:val="single"/>
        </w:rPr>
      </w:pPr>
    </w:p>
    <w:p w:rsidRPr="00832BC7" w:rsidR="00112F9B" w:rsidP="00832BC7" w:rsidRDefault="00112F9B" w14:paraId="334979F2" w14:textId="77777777"/>
    <w:sectPr w:rsidRPr="00832BC7" w:rsidR="00112F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342E5B" w:rsidP="00B975E5" w:rsidRDefault="00342E5B" w14:paraId="485CA658" w14:textId="77777777">
      <w:pPr>
        <w:spacing w:after="0" w:line="240" w:lineRule="auto"/>
      </w:pPr>
      <w:r>
        <w:separator/>
      </w:r>
    </w:p>
  </w:endnote>
  <w:endnote w:type="continuationSeparator" w:id="0">
    <w:p w:rsidR="00342E5B" w:rsidP="00B975E5" w:rsidRDefault="00342E5B" w14:paraId="620154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E015D" w:rsidRDefault="002E015D" w14:paraId="7E17E8D5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975E5" w:rsidRDefault="00B975E5" w14:paraId="5937FFD6" w14:textId="49942770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E015D" w:rsidRDefault="002E015D" w14:paraId="1D7A97C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342E5B" w:rsidP="00B975E5" w:rsidRDefault="00342E5B" w14:paraId="22950846" w14:textId="77777777">
      <w:pPr>
        <w:spacing w:after="0" w:line="240" w:lineRule="auto"/>
      </w:pPr>
      <w:r>
        <w:separator/>
      </w:r>
    </w:p>
  </w:footnote>
  <w:footnote w:type="continuationSeparator" w:id="0">
    <w:p w:rsidR="00342E5B" w:rsidP="00B975E5" w:rsidRDefault="00342E5B" w14:paraId="0B539A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E015D" w:rsidRDefault="002E015D" w14:paraId="37FCB15D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975E5" w:rsidRDefault="002E015D" w14:paraId="75B65CFF" w14:textId="58C8B1F5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E015D" w:rsidRDefault="002E015D" w14:paraId="63163BE0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38"/>
    <w:rsid w:val="000861F5"/>
    <w:rsid w:val="000A4C53"/>
    <w:rsid w:val="00112F9B"/>
    <w:rsid w:val="001521D1"/>
    <w:rsid w:val="00154838"/>
    <w:rsid w:val="001A41F6"/>
    <w:rsid w:val="002E015D"/>
    <w:rsid w:val="00340DE4"/>
    <w:rsid w:val="00342E5B"/>
    <w:rsid w:val="0034619D"/>
    <w:rsid w:val="00365F36"/>
    <w:rsid w:val="00373060"/>
    <w:rsid w:val="003E20FA"/>
    <w:rsid w:val="005C629E"/>
    <w:rsid w:val="00677231"/>
    <w:rsid w:val="00710AC5"/>
    <w:rsid w:val="00724B85"/>
    <w:rsid w:val="007375E2"/>
    <w:rsid w:val="00832BC7"/>
    <w:rsid w:val="00844789"/>
    <w:rsid w:val="0098678F"/>
    <w:rsid w:val="009F3A0C"/>
    <w:rsid w:val="00A70B76"/>
    <w:rsid w:val="00AE545C"/>
    <w:rsid w:val="00AF0A27"/>
    <w:rsid w:val="00B23EC6"/>
    <w:rsid w:val="00B7078B"/>
    <w:rsid w:val="00B975E5"/>
    <w:rsid w:val="00C866A5"/>
    <w:rsid w:val="00DA483E"/>
    <w:rsid w:val="00DD0D9E"/>
    <w:rsid w:val="00E005EB"/>
    <w:rsid w:val="00E10702"/>
    <w:rsid w:val="00EE76FE"/>
    <w:rsid w:val="00F34A7A"/>
    <w:rsid w:val="00F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04CD9AF4"/>
  <w15:docId w15:val="{9015C472-5CF6-4805-85AB-FC0861CF2F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54838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AOdstavec" w:customStyle="true">
    <w:name w:val="AA_Odstavec"/>
    <w:basedOn w:val="Normln"/>
    <w:uiPriority w:val="99"/>
    <w:qFormat/>
    <w:rsid w:val="00154838"/>
    <w:pPr>
      <w:jc w:val="both"/>
    </w:pPr>
    <w:rPr>
      <w:rFonts w:ascii="Arial" w:hAnsi="Arial" w:cs="Arial"/>
      <w:snapToGrid w:val="false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E20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20F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E20F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20F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E20F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E20FA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75E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975E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75E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975E5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32B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2BC7"/>
    <w:pPr>
      <w:suppressAutoHyphens/>
      <w:spacing w:after="0" w:line="240" w:lineRule="auto"/>
    </w:pPr>
    <w:rPr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32BC7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832BC7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fontTable.xml" Type="http://schemas.openxmlformats.org/officeDocument/2006/relationships/fontTable" Id="rId12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footer3.xml" Type="http://schemas.openxmlformats.org/officeDocument/2006/relationships/footer" Id="rId11"/>
    <Relationship Target="endnotes.xml" Type="http://schemas.openxmlformats.org/officeDocument/2006/relationships/endnotes" Id="rId5"/>
    <Relationship Target="header3.xml" Type="http://schemas.openxmlformats.org/officeDocument/2006/relationships/header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83</properties:Words>
  <properties:Characters>493</properties:Characters>
  <properties:Lines>4</properties:Lines>
  <properties:Paragraphs>1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2018-02-07T14:39:00Z</dcterms:created>
  <dc:creator/>
  <dc:description/>
  <cp:keywords/>
  <cp:lastModifiedBy/>
  <dcterms:modified xmlns:xsi="http://www.w3.org/2001/XMLSchema-instance" xsi:type="dcterms:W3CDTF">2021-12-10T11:12:00Z</dcterms:modified>
  <cp:revision>11</cp:revision>
  <dc:subject/>
  <dc:title/>
</cp:coreProperties>
</file>