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02113" w:rsidR="001457F7" w:rsidP="001457F7" w:rsidRDefault="001457F7" w14:paraId="6A4F243E" w14:textId="77777777">
      <w:pPr>
        <w:ind w:left="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Pr="00002113" w:rsidR="0063293E">
        <w:rPr>
          <w:rFonts w:asciiTheme="minorHAnsi" w:hAnsiTheme="minorHAnsi" w:cstheme="minorHAnsi"/>
          <w:b/>
          <w:sz w:val="24"/>
          <w:szCs w:val="24"/>
        </w:rPr>
        <w:t>1</w:t>
      </w:r>
    </w:p>
    <w:p w:rsidRPr="00002113" w:rsidR="0063293E" w:rsidP="0063293E" w:rsidRDefault="0063293E" w14:paraId="792E4ACB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0D342B" w:rsidP="0063293E" w:rsidRDefault="000D342B" w14:paraId="7FF839A4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63293E" w:rsidP="00B50D8A" w:rsidRDefault="00BF1EA4" w14:paraId="70C837FE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Hlk34986656" w:id="0"/>
      <w:r w:rsidRPr="00002113">
        <w:rPr>
          <w:rFonts w:asciiTheme="minorHAnsi" w:hAnsiTheme="minorHAnsi" w:cstheme="minorHAnsi"/>
          <w:b/>
          <w:sz w:val="32"/>
          <w:szCs w:val="32"/>
        </w:rPr>
        <w:t>Technická specifikace</w:t>
      </w:r>
      <w:r w:rsidRPr="00002113" w:rsidR="0031489E">
        <w:rPr>
          <w:rFonts w:asciiTheme="minorHAnsi" w:hAnsiTheme="minorHAnsi" w:cstheme="minorHAnsi"/>
          <w:b/>
          <w:sz w:val="32"/>
          <w:szCs w:val="32"/>
        </w:rPr>
        <w:t xml:space="preserve"> předmětu veřejné zakázk</w:t>
      </w:r>
      <w:bookmarkEnd w:id="0"/>
      <w:r w:rsidRPr="00002113" w:rsidR="0031489E">
        <w:rPr>
          <w:rFonts w:asciiTheme="minorHAnsi" w:hAnsiTheme="minorHAnsi" w:cstheme="minorHAnsi"/>
          <w:b/>
          <w:sz w:val="32"/>
          <w:szCs w:val="32"/>
        </w:rPr>
        <w:t>y</w:t>
      </w:r>
    </w:p>
    <w:p w:rsidRPr="00002113" w:rsidR="001508EE" w:rsidP="00807117" w:rsidRDefault="001508EE" w14:paraId="786F9257" w14:textId="77777777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1F41E4" w:rsidP="00C616D7" w:rsidRDefault="00784904" w14:paraId="724D6F55" w14:textId="22AF49E4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="000D466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B2 - </w:t>
      </w:r>
      <w:r w:rsidRPr="004F25AF" w:rsidR="000D4660">
        <w:rPr>
          <w:rFonts w:ascii="Calibri" w:hAnsi="Calibri" w:cs="Calibri"/>
          <w:b/>
          <w:sz w:val="22"/>
          <w:szCs w:val="22"/>
        </w:rPr>
        <w:t>Proškolení</w:t>
      </w:r>
      <w:proofErr w:type="gramEnd"/>
      <w:r w:rsidRPr="004F25AF" w:rsidR="000D4660">
        <w:rPr>
          <w:rFonts w:ascii="Calibri" w:hAnsi="Calibri" w:cs="Calibri"/>
          <w:b/>
          <w:sz w:val="22"/>
          <w:szCs w:val="22"/>
        </w:rPr>
        <w:t xml:space="preserve"> 25 zaměstnanců města zařazených do organizační struktury MÚ a organizačních složek města Nový Bydžov v oblasti automatizace/robotizace procesů úřadu z oblasti </w:t>
      </w:r>
      <w:proofErr w:type="spellStart"/>
      <w:r w:rsidRPr="004F25AF" w:rsidR="000D4660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 w:rsidR="000D4660">
        <w:rPr>
          <w:rFonts w:ascii="Calibri" w:hAnsi="Calibri" w:cs="Calibri"/>
          <w:b/>
          <w:sz w:val="22"/>
          <w:szCs w:val="22"/>
        </w:rPr>
        <w:t xml:space="preserve"> </w:t>
      </w:r>
      <w:r w:rsidR="000D4660">
        <w:rPr>
          <w:rFonts w:ascii="Calibri" w:hAnsi="Calibri" w:cs="Calibri"/>
          <w:b/>
          <w:sz w:val="22"/>
          <w:szCs w:val="22"/>
        </w:rPr>
        <w:br/>
      </w:r>
      <w:r w:rsidRPr="004F25AF" w:rsidR="000D4660">
        <w:rPr>
          <w:rFonts w:ascii="Calibri" w:hAnsi="Calibri" w:cs="Calibri"/>
          <w:b/>
          <w:sz w:val="22"/>
          <w:szCs w:val="22"/>
        </w:rPr>
        <w:t>– oběh a schvalování účetních dokladů prostřednictvím naimplementovaného softwarového nástroje.</w:t>
      </w:r>
    </w:p>
    <w:p w:rsidRPr="00784904" w:rsidR="00C616D7" w:rsidP="00C616D7" w:rsidRDefault="00C616D7" w14:paraId="409B8A38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09"/>
        <w:tblW w:w="96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11"/>
        <w:gridCol w:w="3118"/>
      </w:tblGrid>
      <w:tr w:rsidRPr="00002113" w:rsidR="00851C95" w:rsidTr="003C78BE" w14:paraId="68899C53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851C95" w:rsidP="003C78BE" w:rsidRDefault="00851C95" w14:paraId="40B86922" w14:textId="77777777">
            <w:pPr>
              <w:ind w:right="142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Požadavek: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851C95" w:rsidP="003C78BE" w:rsidRDefault="00851C95" w14:paraId="7DA61BE8" w14:textId="77777777">
            <w:pPr>
              <w:ind w:right="142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Nabídka uchazeče:</w:t>
            </w:r>
          </w:p>
        </w:tc>
      </w:tr>
      <w:tr w:rsidRPr="00002113" w:rsidR="00851C95" w:rsidTr="003C78BE" w14:paraId="2EBD5ED8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851C95" w:rsidP="003C78BE" w:rsidRDefault="00851C95" w14:paraId="023EFE8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851C95" w:rsidP="003C78BE" w:rsidRDefault="009251DB" w14:paraId="45B79434" w14:textId="1E06974A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ANO/NE</w:t>
            </w:r>
          </w:p>
        </w:tc>
      </w:tr>
      <w:tr w:rsidRPr="00002113" w:rsidR="00851C95" w:rsidTr="003C78BE" w14:paraId="5AEB00EB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784904" w:rsidR="00851C95" w:rsidP="003C78BE" w:rsidRDefault="00851C95" w14:paraId="31EC47A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784904" w:rsidR="00851C95" w:rsidP="003C78BE" w:rsidRDefault="00851C95" w14:paraId="5086B56D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002113" w:rsidR="00851C95" w:rsidTr="003C78BE" w14:paraId="6A805A65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:rsidRPr="004A59CA" w:rsidR="00851C95" w:rsidP="003C78BE" w:rsidRDefault="00851C95" w14:paraId="048F2DE9" w14:textId="77777777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A59C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Poskytnutí certifikátu o absolvování školení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:rsidRPr="00002113" w:rsidR="00851C95" w:rsidP="003C78BE" w:rsidRDefault="00851C95" w14:paraId="03E104C3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002113" w:rsidR="00851C95" w:rsidTr="003C78BE" w14:paraId="6024A529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002113" w:rsidR="00851C95" w:rsidP="003C78BE" w:rsidRDefault="00851C95" w14:paraId="5918BF50" w14:textId="58ECBB89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Poskytnutí školícího materiálu v PDF min </w:t>
            </w:r>
            <w:r w:rsidR="00FF5987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3 dny</w:t>
            </w: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před školením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851C95" w:rsidP="003C78BE" w:rsidRDefault="00851C95" w14:paraId="25704C1C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Pr="00002113" w:rsidR="002844C7" w:rsidP="002844C7" w:rsidRDefault="002844C7" w14:paraId="222DC0C5" w14:textId="5048F8E4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72520" w:rsidP="00AA1256" w:rsidRDefault="00372520" w14:paraId="62AF260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1F41E4" w:rsidP="00AA1256" w:rsidRDefault="001F41E4" w14:paraId="7C26363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60F9D1D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V…………………………..  dne: ……………………..</w:t>
      </w:r>
    </w:p>
    <w:p w:rsidRPr="00002113" w:rsidR="00AA1256" w:rsidP="00AA1256" w:rsidRDefault="00AA1256" w14:paraId="6AF2F47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358FF50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6EB807E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2513F42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098A175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11AF4885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  <w:t xml:space="preserve">          ..…………………………………………..</w:t>
      </w:r>
    </w:p>
    <w:p w:rsidRPr="00002113" w:rsidR="00794BB3" w:rsidP="00B10150" w:rsidRDefault="00AA1256" w14:paraId="577D8D50" w14:textId="644B140E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:rsidRPr="00002113" w:rsidR="00794BB3" w:rsidP="00773AAF" w:rsidRDefault="00794BB3" w14:paraId="06A325D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72520" w:rsidP="00372520" w:rsidRDefault="00372520" w14:paraId="2FBECF68" w14:textId="73C7FFCE">
      <w:pPr>
        <w:rPr>
          <w:rFonts w:asciiTheme="minorHAnsi" w:hAnsiTheme="minorHAnsi" w:cstheme="minorHAnsi"/>
          <w:b/>
          <w:sz w:val="24"/>
          <w:szCs w:val="24"/>
        </w:rPr>
      </w:pPr>
    </w:p>
    <w:p w:rsidR="004A59CA" w:rsidRDefault="004A59CA" w14:paraId="59821AD6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DB1AAB" w:rsidRDefault="00773AAF" w14:paraId="0589C637" w14:textId="3DAAB8D8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</w:p>
    <w:p w:rsidRPr="00002113" w:rsidR="0063293E" w:rsidP="0063293E" w:rsidRDefault="0063293E" w14:paraId="1185CE87" w14:textId="77777777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B50D8A" w:rsidRDefault="0063293E" w14:paraId="5550BA67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Krycí list nabídky pro veřejnou zakázku</w:t>
      </w:r>
    </w:p>
    <w:p w:rsidRPr="00002113" w:rsidR="0063293E" w:rsidP="0063293E" w:rsidRDefault="0063293E" w14:paraId="150BE573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D4660" w:rsidP="000D4660" w:rsidRDefault="000D4660" w14:paraId="1270EDA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B2 - </w:t>
      </w:r>
      <w:r w:rsidRPr="004F25AF">
        <w:rPr>
          <w:rFonts w:ascii="Calibri" w:hAnsi="Calibri" w:cs="Calibri"/>
          <w:b/>
          <w:sz w:val="22"/>
          <w:szCs w:val="22"/>
        </w:rPr>
        <w:t>Proškolení</w:t>
      </w:r>
      <w:proofErr w:type="gramEnd"/>
      <w:r w:rsidRPr="004F25AF">
        <w:rPr>
          <w:rFonts w:ascii="Calibri" w:hAnsi="Calibri" w:cs="Calibri"/>
          <w:b/>
          <w:sz w:val="22"/>
          <w:szCs w:val="22"/>
        </w:rPr>
        <w:t xml:space="preserve"> 25 zaměstnanců města zařazených do organizační struktury MÚ a organizačních složek města Nový Bydžov v oblasti automatizace/robotizace procesů úřadu z oblasti </w:t>
      </w:r>
      <w:proofErr w:type="spellStart"/>
      <w:r w:rsidRPr="004F25AF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br/>
      </w:r>
      <w:r w:rsidRPr="004F25AF">
        <w:rPr>
          <w:rFonts w:ascii="Calibri" w:hAnsi="Calibri" w:cs="Calibri"/>
          <w:b/>
          <w:sz w:val="22"/>
          <w:szCs w:val="22"/>
        </w:rPr>
        <w:t>– oběh a schvalování účetních dokladů prostřednictvím naimplementovaného softwarového nástroje.</w:t>
      </w:r>
    </w:p>
    <w:p w:rsidRPr="00002113" w:rsidR="00186B31" w:rsidP="00186B31" w:rsidRDefault="00186B31" w14:paraId="12A9AED4" w14:textId="77777777">
      <w:pPr>
        <w:tabs>
          <w:tab w:val="left" w:pos="3465"/>
        </w:tabs>
        <w:ind w:left="120" w:right="23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111"/>
        <w:gridCol w:w="1985"/>
        <w:gridCol w:w="1701"/>
        <w:gridCol w:w="1950"/>
      </w:tblGrid>
      <w:tr w:rsidRPr="00002113" w:rsidR="0063293E" w:rsidTr="00B50D8A" w14:paraId="4D89F462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2A4AF7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2EC47C3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54CB6D70" w14:textId="77777777">
        <w:trPr>
          <w:trHeight w:val="43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07126B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4FE6655C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435C7D0A" w14:textId="77777777">
        <w:trPr>
          <w:trHeight w:val="41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B323490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01727BD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5E2FE6AF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E35BA61" w14:textId="77777777">
            <w:pPr>
              <w:ind w:left="176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E3BFB9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0A520B06" w14:textId="77777777">
        <w:trPr>
          <w:trHeight w:val="37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6EB1BA2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33EC68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3E367B43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87D9596" w14:textId="6B44FD28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IČ uchazeče (bylo</w:t>
            </w:r>
            <w:r w:rsidRPr="00002113" w:rsidR="00177F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4E05C0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478CF15F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B239E91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08709BA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50D8A" w14:paraId="3BDBEA66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514AA5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D6D95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415CB85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1D19DF3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951E7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67BF959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včetně DPH</w:t>
            </w:r>
          </w:p>
        </w:tc>
      </w:tr>
      <w:tr w:rsidRPr="00002113" w:rsidR="0063293E" w:rsidTr="00B50D8A" w14:paraId="267247DE" w14:textId="77777777">
        <w:trPr>
          <w:trHeight w:val="814"/>
        </w:trPr>
        <w:tc>
          <w:tcPr>
            <w:tcW w:w="4111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7EBC2BA2" w14:textId="1D9E69D6">
            <w:pPr>
              <w:pStyle w:val="Nadpis1"/>
              <w:ind w:left="176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0211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Nabídková cena v Kč CELKEM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3E2EB3A" w14:textId="77777777">
            <w:pPr>
              <w:ind w:right="-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366CFD7" w14:textId="77777777">
            <w:pPr>
              <w:ind w:right="4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A400E53" w14:textId="77777777">
            <w:pPr>
              <w:ind w:right="441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C4AA45" w14:textId="77777777">
        <w:trPr>
          <w:trHeight w:val="900"/>
        </w:trPr>
        <w:tc>
          <w:tcPr>
            <w:tcW w:w="4111" w:type="dxa"/>
            <w:tcBorders>
              <w:right w:val="single" w:color="auto" w:sz="4" w:space="0"/>
            </w:tcBorders>
          </w:tcPr>
          <w:p w:rsidRPr="00002113" w:rsidR="0063293E" w:rsidP="00E82DBA" w:rsidRDefault="002470CE" w14:paraId="093BCE98" w14:textId="4B8DE531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002113" w:rsidR="0063293E" w:rsidP="00E82DBA" w:rsidRDefault="0063293E" w14:paraId="56714082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D91651" w14:textId="77777777">
        <w:trPr>
          <w:trHeight w:val="1402"/>
        </w:trPr>
        <w:tc>
          <w:tcPr>
            <w:tcW w:w="4111" w:type="dxa"/>
            <w:vAlign w:val="center"/>
          </w:tcPr>
          <w:p w:rsidRPr="00002113" w:rsidR="0063293E" w:rsidP="00E82DBA" w:rsidRDefault="0063293E" w14:paraId="00C4FA41" w14:textId="2B2ACDEE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Datum, podpis 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002113" w:rsidR="0063293E" w:rsidP="00E82DBA" w:rsidRDefault="0063293E" w14:paraId="1FC1334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</w:tbl>
    <w:p w:rsidRPr="00002113" w:rsidR="0063293E" w:rsidP="0063293E" w:rsidRDefault="0063293E" w14:paraId="1039F982" w14:textId="77777777">
      <w:pPr>
        <w:ind w:right="441"/>
        <w:jc w:val="center"/>
        <w:rPr>
          <w:rFonts w:asciiTheme="minorHAnsi" w:hAnsiTheme="minorHAnsi" w:cstheme="minorHAnsi"/>
          <w:b/>
        </w:rPr>
      </w:pPr>
    </w:p>
    <w:p w:rsidRPr="00002113" w:rsidR="0063293E" w:rsidP="0063293E" w:rsidRDefault="0063293E" w14:paraId="1B25A46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Na krycím listu nabídky vyplní uchazeč nabídkovou cenu veřejné zakázky a dále všechny požadované identifikační údaje uchazeče. </w:t>
      </w:r>
    </w:p>
    <w:p w:rsidRPr="00002113" w:rsidR="0063293E" w:rsidP="0063293E" w:rsidRDefault="0063293E" w14:paraId="0E1FE0E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7803B23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2113">
        <w:rPr>
          <w:rFonts w:asciiTheme="minorHAnsi" w:hAnsiTheme="minorHAnsi" w:cstheme="minorHAnsi"/>
          <w:b/>
          <w:sz w:val="24"/>
          <w:szCs w:val="24"/>
          <w:u w:val="single"/>
        </w:rPr>
        <w:t>Tyto údaje jsou závaznou součástí nabídky a budou využity v rámci procesu hodnocení nabídek.</w:t>
      </w:r>
    </w:p>
    <w:p w:rsidRPr="00002113" w:rsidR="0063293E" w:rsidP="0063293E" w:rsidRDefault="0063293E" w14:paraId="40D8DFF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5B13F30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63293E" w:rsidRDefault="0063293E" w14:paraId="275FECAD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B4321F" w:rsidRDefault="00B4321F" w14:paraId="6613A547" w14:textId="781EB60F">
      <w:pPr>
        <w:rPr>
          <w:rFonts w:asciiTheme="minorHAnsi" w:hAnsiTheme="minorHAnsi" w:cstheme="minorHAnsi"/>
          <w:b/>
          <w:sz w:val="24"/>
          <w:szCs w:val="24"/>
        </w:rPr>
      </w:pPr>
    </w:p>
    <w:p w:rsidR="00372520" w:rsidP="00B4321F" w:rsidRDefault="00372520" w14:paraId="3B99255E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DB1AAB" w:rsidRDefault="00773AAF" w14:paraId="1AB870BC" w14:textId="35DEB38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3</w:t>
      </w:r>
    </w:p>
    <w:p w:rsidRPr="00002113" w:rsidR="009F0B09" w:rsidP="00773AAF" w:rsidRDefault="009F0B09" w14:paraId="30C98AE7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12AC8" w:rsidP="00B50D8A" w:rsidRDefault="0028158E" w14:paraId="3EE299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ČESTNÉ PROHLÁŠENÍ</w:t>
      </w:r>
    </w:p>
    <w:p w:rsidRPr="00002113" w:rsidR="0028158E" w:rsidP="00B50D8A" w:rsidRDefault="0028158E" w14:paraId="1614BA7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 xml:space="preserve">o splnění </w:t>
      </w:r>
      <w:r w:rsidRPr="00002113" w:rsidR="00AA02C2">
        <w:rPr>
          <w:rFonts w:asciiTheme="minorHAnsi" w:hAnsiTheme="minorHAnsi" w:cstheme="minorHAnsi"/>
          <w:b/>
          <w:sz w:val="32"/>
          <w:szCs w:val="32"/>
        </w:rPr>
        <w:t xml:space="preserve">základních </w:t>
      </w:r>
      <w:r w:rsidRPr="00002113">
        <w:rPr>
          <w:rFonts w:asciiTheme="minorHAnsi" w:hAnsiTheme="minorHAnsi" w:cstheme="minorHAnsi"/>
          <w:b/>
          <w:sz w:val="32"/>
          <w:szCs w:val="32"/>
        </w:rPr>
        <w:t xml:space="preserve">kvalifikačních předpokladů </w:t>
      </w:r>
    </w:p>
    <w:p w:rsidRPr="00002113" w:rsidR="00612AC8" w:rsidP="00612AC8" w:rsidRDefault="00612AC8" w14:paraId="34415D4A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D4660" w:rsidP="000D4660" w:rsidRDefault="000D4660" w14:paraId="115ABF05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B2 - </w:t>
      </w:r>
      <w:r w:rsidRPr="004F25AF">
        <w:rPr>
          <w:rFonts w:ascii="Calibri" w:hAnsi="Calibri" w:cs="Calibri"/>
          <w:b/>
          <w:sz w:val="22"/>
          <w:szCs w:val="22"/>
        </w:rPr>
        <w:t>Proškolení</w:t>
      </w:r>
      <w:proofErr w:type="gramEnd"/>
      <w:r w:rsidRPr="004F25AF">
        <w:rPr>
          <w:rFonts w:ascii="Calibri" w:hAnsi="Calibri" w:cs="Calibri"/>
          <w:b/>
          <w:sz w:val="22"/>
          <w:szCs w:val="22"/>
        </w:rPr>
        <w:t xml:space="preserve"> 25 zaměstnanců města zařazených do organizační struktury MÚ a organizačních složek města Nový Bydžov v oblasti automatizace/robotizace procesů úřadu z oblasti </w:t>
      </w:r>
      <w:proofErr w:type="spellStart"/>
      <w:r w:rsidRPr="004F25AF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br/>
      </w:r>
      <w:r w:rsidRPr="004F25AF">
        <w:rPr>
          <w:rFonts w:ascii="Calibri" w:hAnsi="Calibri" w:cs="Calibri"/>
          <w:b/>
          <w:sz w:val="22"/>
          <w:szCs w:val="22"/>
        </w:rPr>
        <w:t>– oběh a schvalování účetních dokladů prostřednictvím naimplementovaného softwarového nástroje.</w:t>
      </w:r>
    </w:p>
    <w:p w:rsidRPr="00002113" w:rsidR="00322ECB" w:rsidP="00807117" w:rsidRDefault="00322ECB" w14:paraId="4280B3E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GoBack" w:id="1"/>
      <w:bookmarkEnd w:id="1"/>
    </w:p>
    <w:p w:rsidRPr="002D7E9B" w:rsidR="00FF5987" w:rsidP="00FF5987" w:rsidRDefault="00FF5987" w14:paraId="07A98192" w14:textId="77777777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>jsem dodavatelem</w:t>
      </w:r>
      <w:r w:rsidRPr="002D7E9B">
        <w:rPr>
          <w:rFonts w:ascii="Calibri" w:hAnsi="Calibri" w:cs="Tahoma"/>
          <w:sz w:val="22"/>
          <w:szCs w:val="22"/>
        </w:rPr>
        <w:t>, který</w:t>
      </w:r>
      <w:r w:rsidRPr="002D7E9B">
        <w:rPr>
          <w:rFonts w:ascii="Calibri" w:hAnsi="Calibri" w:cs="Tahoma"/>
          <w:b/>
          <w:sz w:val="22"/>
          <w:szCs w:val="22"/>
        </w:rPr>
        <w:t xml:space="preserve">: </w:t>
      </w:r>
    </w:p>
    <w:p w:rsidRPr="00D65156" w:rsidR="00FF5987" w:rsidP="00FF5987" w:rsidRDefault="00FF5987" w14:paraId="0CDC7EB5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zákona č. 134/2016 Sb., o zadávaní veřejných zakázek v platném znění, nebo obdobný trestný čin podle právního řádu země sídla dodavatele; k zahlazeným odsouzením se nepřihlíží,</w:t>
      </w:r>
    </w:p>
    <w:p w:rsidRPr="00D65156" w:rsidR="00FF5987" w:rsidP="00FF5987" w:rsidRDefault="00FF5987" w14:paraId="01F58FDE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Pr="00D65156" w:rsidR="00FF5987" w:rsidP="00FF5987" w:rsidRDefault="00FF5987" w14:paraId="449CEE45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:rsidRPr="00AB2E80" w:rsidR="00FF5987" w:rsidP="00FF5987" w:rsidRDefault="00FF5987" w14:paraId="536DB6DE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:rsidRPr="00D65156" w:rsidR="00FF5987" w:rsidP="00FF5987" w:rsidRDefault="00FF5987" w14:paraId="330D3F69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D65156" w:rsidR="00FF5987" w:rsidP="00FF5987" w:rsidRDefault="00FF5987" w14:paraId="1E46740A" w14:textId="77777777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Pr="001C107B" w:rsidR="00FF5987" w:rsidP="00FF5987" w:rsidRDefault="00FF5987" w14:paraId="0FDE75C2" w14:textId="77777777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FF5987" w:rsidP="00FF5987" w:rsidRDefault="00FF5987" w14:paraId="645849F3" w14:textId="7777777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Calibri" w:hAnsi="Calibri" w:cs="Calibri"/>
          <w:szCs w:val="22"/>
          <w:lang w:val="cs-CZ"/>
        </w:rPr>
      </w:pPr>
    </w:p>
    <w:p w:rsidR="00FF5987" w:rsidP="00FF5987" w:rsidRDefault="00FF5987" w14:paraId="2A19CB24" w14:textId="77777777">
      <w:pPr>
        <w:pStyle w:val="Textpsmene"/>
        <w:numPr>
          <w:ilvl w:val="0"/>
          <w:numId w:val="0"/>
        </w:numPr>
        <w:tabs>
          <w:tab w:val="left" w:pos="426"/>
        </w:tabs>
        <w:ind w:left="426" w:right="-2" w:hanging="426"/>
        <w:rPr>
          <w:rFonts w:ascii="Calibri" w:hAnsi="Calibri" w:cs="Calibri"/>
          <w:b/>
          <w:sz w:val="22"/>
          <w:szCs w:val="22"/>
        </w:rPr>
      </w:pPr>
      <w:r w:rsidRPr="00604584">
        <w:rPr>
          <w:rFonts w:ascii="Calibri" w:hAnsi="Calibri" w:cs="Tahoma"/>
          <w:sz w:val="22"/>
          <w:szCs w:val="22"/>
        </w:rPr>
        <w:t>2.</w:t>
      </w:r>
      <w:r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ab/>
      </w: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předkládám prostou fotokopii:</w:t>
      </w:r>
    </w:p>
    <w:p w:rsidRPr="0050097E" w:rsidR="00FF5987" w:rsidP="00FF5987" w:rsidRDefault="00FF5987" w14:paraId="3A92F214" w14:textId="77777777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FF5987" w:rsidP="00FF5987" w:rsidRDefault="00FF5987" w14:paraId="325DC67A" w14:textId="77777777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Pr="00E71DC9" w:rsidR="00FF5987" w:rsidP="00FF5987" w:rsidRDefault="00FF5987" w14:paraId="52940EA9" w14:textId="3FF5A5F7">
      <w:pPr>
        <w:pStyle w:val="Odstavecseseznamem"/>
        <w:numPr>
          <w:ilvl w:val="0"/>
          <w:numId w:val="21"/>
        </w:numPr>
        <w:spacing w:before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E71DC9">
        <w:rPr>
          <w:rFonts w:ascii="Calibri" w:hAnsi="Calibri" w:cs="Calibri"/>
          <w:b/>
          <w:sz w:val="22"/>
          <w:szCs w:val="22"/>
        </w:rPr>
        <w:t>výpisu z živnostenského rejstříku</w:t>
      </w:r>
      <w:r w:rsidRPr="00E71DC9">
        <w:rPr>
          <w:rFonts w:ascii="Calibri" w:hAnsi="Calibri" w:cs="Calibri"/>
          <w:sz w:val="22"/>
          <w:szCs w:val="22"/>
        </w:rPr>
        <w:t xml:space="preserve"> v rozsahu odpovídajícím předmětu plnění této veřejné zakázky</w:t>
      </w:r>
      <w:r w:rsidR="00B54604">
        <w:rPr>
          <w:rFonts w:ascii="Calibri" w:hAnsi="Calibri" w:cs="Calibri"/>
          <w:sz w:val="22"/>
          <w:szCs w:val="22"/>
        </w:rPr>
        <w:t xml:space="preserve"> (požadavky dle bodu 2 Výzvy)</w:t>
      </w:r>
      <w:r w:rsidRPr="00E71DC9">
        <w:rPr>
          <w:rFonts w:ascii="Calibri" w:hAnsi="Calibri" w:cs="Calibri"/>
          <w:sz w:val="22"/>
          <w:szCs w:val="22"/>
        </w:rPr>
        <w:t>, který nesmí být starší než 90 kalendářních dnů před termínem pro podání nabídek.</w:t>
      </w:r>
    </w:p>
    <w:p w:rsidRPr="00002113" w:rsidR="00604759" w:rsidP="0097704D" w:rsidRDefault="00604759" w14:paraId="534CAE8B" w14:textId="0CE35110">
      <w:pPr>
        <w:spacing w:before="120"/>
        <w:ind w:left="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0BA0615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22C23F36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10FFCBD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403BCD0C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51362C4F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264EC29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 xml:space="preserve">V…………………………..  </w:t>
      </w:r>
      <w:r w:rsidRPr="00002113" w:rsidR="002A518C">
        <w:rPr>
          <w:rFonts w:asciiTheme="minorHAnsi" w:hAnsiTheme="minorHAnsi" w:cstheme="minorHAnsi"/>
          <w:sz w:val="22"/>
          <w:szCs w:val="22"/>
        </w:rPr>
        <w:t>d</w:t>
      </w:r>
      <w:r w:rsidRPr="00002113">
        <w:rPr>
          <w:rFonts w:asciiTheme="minorHAnsi" w:hAnsiTheme="minorHAnsi" w:cstheme="minorHAnsi"/>
          <w:sz w:val="22"/>
          <w:szCs w:val="22"/>
        </w:rPr>
        <w:t>ne: ……………………..</w:t>
      </w:r>
    </w:p>
    <w:p w:rsidRPr="00002113" w:rsidR="00580B56" w:rsidP="00612AC8" w:rsidRDefault="00580B56" w14:paraId="368B15C9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3E60F7" w:rsidP="00612AC8" w:rsidRDefault="003E60F7" w14:paraId="10CF8315" w14:textId="45E49CE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97704D" w:rsidP="00612AC8" w:rsidRDefault="0097704D" w14:paraId="6E6379D1" w14:textId="7945407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97704D" w:rsidP="00612AC8" w:rsidRDefault="0097704D" w14:paraId="70C6BA51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3E60F7" w:rsidP="00612AC8" w:rsidRDefault="003E60F7" w14:paraId="03E485EA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580B56" w:rsidP="00612AC8" w:rsidRDefault="00580B56" w14:paraId="70F207D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1023DF4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</w:r>
      <w:r w:rsidRPr="00002113" w:rsidR="00D67B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2113">
        <w:rPr>
          <w:rFonts w:asciiTheme="minorHAnsi" w:hAnsiTheme="minorHAnsi" w:cstheme="minorHAnsi"/>
          <w:sz w:val="22"/>
          <w:szCs w:val="22"/>
        </w:rPr>
        <w:t>..…………………………………………..</w:t>
      </w:r>
    </w:p>
    <w:p w:rsidRPr="00002113" w:rsidR="00612AC8" w:rsidP="00612AC8" w:rsidRDefault="00612AC8" w14:paraId="4B38AF2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sectPr w:rsidRPr="00002113" w:rsidR="00612AC8" w:rsidSect="00DB1AAB">
      <w:headerReference w:type="default" r:id="rId8"/>
      <w:footerReference w:type="default" r:id="rId9"/>
      <w:pgSz w:w="11906" w:h="16838" w:code="9"/>
      <w:pgMar w:top="971" w:right="1133" w:bottom="993" w:left="1134" w:header="426" w:footer="44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80A8A" w:rsidRDefault="00380A8A" w14:paraId="14B331C2" w14:textId="77777777">
      <w:r>
        <w:separator/>
      </w:r>
    </w:p>
  </w:endnote>
  <w:endnote w:type="continuationSeparator" w:id="0">
    <w:p w:rsidR="00380A8A" w:rsidRDefault="00380A8A" w14:paraId="4ABEE6A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157501971"/>
      <w:docPartObj>
        <w:docPartGallery w:val="Page Numbers (Bottom of Page)"/>
        <w:docPartUnique/>
      </w:docPartObj>
    </w:sdtPr>
    <w:sdtEndPr/>
    <w:sdtContent>
      <w:sdt>
        <w:sdtPr>
          <w:id w:val="1838188581"/>
          <w:docPartObj>
            <w:docPartGallery w:val="Page Numbers (Top of Page)"/>
            <w:docPartUnique/>
          </w:docPartObj>
        </w:sdtPr>
        <w:sdtEndPr/>
        <w:sdtContent>
          <w:p w:rsidR="001F41E4" w:rsidRDefault="001F41E4" w14:paraId="22DBBF89" w14:textId="78DA59E5">
            <w:pPr>
              <w:pStyle w:val="Zpat"/>
              <w:jc w:val="right"/>
            </w:pPr>
            <w:r>
              <w:t xml:space="preserve">Stránka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1E4" w:rsidRDefault="001F41E4" w14:paraId="634FB21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80A8A" w:rsidRDefault="00380A8A" w14:paraId="02B95460" w14:textId="77777777">
      <w:r>
        <w:separator/>
      </w:r>
    </w:p>
  </w:footnote>
  <w:footnote w:type="continuationSeparator" w:id="0">
    <w:p w:rsidR="00380A8A" w:rsidRDefault="00380A8A" w14:paraId="1A85CE5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86B31" w:rsidR="001F41E4" w:rsidP="00DB1AAB" w:rsidRDefault="00DB1AAB" w14:paraId="4B7DE763" w14:textId="580C1CB4">
    <w:pPr>
      <w:pStyle w:val="Zhlav"/>
      <w:tabs>
        <w:tab w:val="clear" w:pos="9072"/>
        <w:tab w:val="left" w:pos="7877"/>
      </w:tabs>
    </w:pPr>
    <w:r>
      <w:rPr>
        <w:noProof/>
      </w:rPr>
      <w:drawing>
        <wp:inline distT="0" distB="0" distL="0" distR="0">
          <wp:extent cx="2581910" cy="532130"/>
          <wp:effectExtent l="0" t="0" r="8890" b="1270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106C4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5877143"/>
    <w:multiLevelType w:val="hybridMultilevel"/>
    <w:tmpl w:val="E26AA8EA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9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AD45F7"/>
    <w:multiLevelType w:val="hybridMultilevel"/>
    <w:tmpl w:val="97B0D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4">
    <w:nsid w:val="38030E75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15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63E6"/>
    <w:multiLevelType w:val="hybridMultilevel"/>
    <w:tmpl w:val="5932302C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8">
    <w:nsid w:val="3F45772C"/>
    <w:multiLevelType w:val="hybridMultilevel"/>
    <w:tmpl w:val="6E0E7358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9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4010C6D"/>
    <w:multiLevelType w:val="hybridMultilevel"/>
    <w:tmpl w:val="B944FFEE"/>
    <w:lvl w:ilvl="0" w:tplc="04050001">
      <w:start w:val="1"/>
      <w:numFmt w:val="bullet"/>
      <w:lvlText w:val=""/>
      <w:lvlJc w:val="left"/>
      <w:pPr>
        <w:ind w:left="220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2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4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6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8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0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2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4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66" w:hanging="360"/>
      </w:pPr>
      <w:rPr>
        <w:rFonts w:hint="default" w:ascii="Wingdings" w:hAnsi="Wingdings"/>
      </w:rPr>
    </w:lvl>
  </w:abstractNum>
  <w:abstractNum w:abstractNumId="2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2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>
    <w:nsid w:val="64CC302A"/>
    <w:multiLevelType w:val="hybridMultilevel"/>
    <w:tmpl w:val="1B527464"/>
    <w:lvl w:ilvl="0" w:tplc="F3DC0584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66" w:hanging="360"/>
      </w:pPr>
    </w:lvl>
    <w:lvl w:ilvl="2" w:tplc="0405001B" w:tentative="true">
      <w:start w:val="1"/>
      <w:numFmt w:val="lowerRoman"/>
      <w:lvlText w:val="%3."/>
      <w:lvlJc w:val="right"/>
      <w:pPr>
        <w:ind w:left="3286" w:hanging="180"/>
      </w:pPr>
    </w:lvl>
    <w:lvl w:ilvl="3" w:tplc="0405000F" w:tentative="true">
      <w:start w:val="1"/>
      <w:numFmt w:val="decimal"/>
      <w:lvlText w:val="%4."/>
      <w:lvlJc w:val="left"/>
      <w:pPr>
        <w:ind w:left="4006" w:hanging="360"/>
      </w:pPr>
    </w:lvl>
    <w:lvl w:ilvl="4" w:tplc="04050019" w:tentative="true">
      <w:start w:val="1"/>
      <w:numFmt w:val="lowerLetter"/>
      <w:lvlText w:val="%5."/>
      <w:lvlJc w:val="left"/>
      <w:pPr>
        <w:ind w:left="4726" w:hanging="360"/>
      </w:pPr>
    </w:lvl>
    <w:lvl w:ilvl="5" w:tplc="0405001B" w:tentative="true">
      <w:start w:val="1"/>
      <w:numFmt w:val="lowerRoman"/>
      <w:lvlText w:val="%6."/>
      <w:lvlJc w:val="right"/>
      <w:pPr>
        <w:ind w:left="5446" w:hanging="180"/>
      </w:pPr>
    </w:lvl>
    <w:lvl w:ilvl="6" w:tplc="0405000F" w:tentative="true">
      <w:start w:val="1"/>
      <w:numFmt w:val="decimal"/>
      <w:lvlText w:val="%7."/>
      <w:lvlJc w:val="left"/>
      <w:pPr>
        <w:ind w:left="6166" w:hanging="360"/>
      </w:pPr>
    </w:lvl>
    <w:lvl w:ilvl="7" w:tplc="04050019" w:tentative="true">
      <w:start w:val="1"/>
      <w:numFmt w:val="lowerLetter"/>
      <w:lvlText w:val="%8."/>
      <w:lvlJc w:val="left"/>
      <w:pPr>
        <w:ind w:left="6886" w:hanging="360"/>
      </w:pPr>
    </w:lvl>
    <w:lvl w:ilvl="8" w:tplc="0405001B" w:tentative="true">
      <w:start w:val="1"/>
      <w:numFmt w:val="lowerRoman"/>
      <w:lvlText w:val="%9."/>
      <w:lvlJc w:val="right"/>
      <w:pPr>
        <w:ind w:left="7606" w:hanging="180"/>
      </w:pPr>
    </w:lvl>
  </w:abstractNum>
  <w:abstractNum w:abstractNumId="24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81C56"/>
    <w:multiLevelType w:val="hybridMultilevel"/>
    <w:tmpl w:val="80AA78F0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6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8"/>
  </w:num>
  <w:num w:numId="16">
    <w:abstractNumId w:val="26"/>
  </w:num>
  <w:num w:numId="17">
    <w:abstractNumId w:val="0"/>
  </w:num>
  <w:num w:numId="18">
    <w:abstractNumId w:val="7"/>
  </w:num>
  <w:num w:numId="19">
    <w:abstractNumId w:val="15"/>
  </w:num>
  <w:num w:numId="20">
    <w:abstractNumId w:val="27"/>
  </w:num>
  <w:num w:numId="21">
    <w:abstractNumId w:val="29"/>
  </w:num>
  <w:num w:numId="22">
    <w:abstractNumId w:val="24"/>
  </w:num>
  <w:num w:numId="23">
    <w:abstractNumId w:val="14"/>
  </w:num>
  <w:num w:numId="24">
    <w:abstractNumId w:val="6"/>
  </w:num>
  <w:num w:numId="25">
    <w:abstractNumId w:val="23"/>
  </w:num>
  <w:num w:numId="26">
    <w:abstractNumId w:val="20"/>
  </w:num>
  <w:num w:numId="27">
    <w:abstractNumId w:val="25"/>
  </w:num>
  <w:num w:numId="28">
    <w:abstractNumId w:val="8"/>
  </w:num>
  <w:num w:numId="29">
    <w:abstractNumId w:val="18"/>
  </w:num>
  <w:num w:numId="30">
    <w:abstractNumId w:val="17"/>
  </w:num>
  <w:num w:numId="31">
    <w:abstractNumId w:val="11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2113"/>
    <w:rsid w:val="000033CE"/>
    <w:rsid w:val="000034DC"/>
    <w:rsid w:val="00003FEE"/>
    <w:rsid w:val="00005189"/>
    <w:rsid w:val="00007512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574B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423"/>
    <w:rsid w:val="000C587B"/>
    <w:rsid w:val="000C76DE"/>
    <w:rsid w:val="000D0FDB"/>
    <w:rsid w:val="000D1FD3"/>
    <w:rsid w:val="000D29F3"/>
    <w:rsid w:val="000D342B"/>
    <w:rsid w:val="000D34EB"/>
    <w:rsid w:val="000D37C6"/>
    <w:rsid w:val="000D412C"/>
    <w:rsid w:val="000D4660"/>
    <w:rsid w:val="000D65BE"/>
    <w:rsid w:val="000D6EB9"/>
    <w:rsid w:val="000D76A9"/>
    <w:rsid w:val="000D783A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42C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08EE"/>
    <w:rsid w:val="00152ACE"/>
    <w:rsid w:val="00152D8B"/>
    <w:rsid w:val="0015469E"/>
    <w:rsid w:val="001600B6"/>
    <w:rsid w:val="00160293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77F30"/>
    <w:rsid w:val="001806EB"/>
    <w:rsid w:val="00180DAE"/>
    <w:rsid w:val="00181663"/>
    <w:rsid w:val="00181E75"/>
    <w:rsid w:val="001824A9"/>
    <w:rsid w:val="001843D3"/>
    <w:rsid w:val="00185FEA"/>
    <w:rsid w:val="00186B31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649C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54F2"/>
    <w:rsid w:val="001C0213"/>
    <w:rsid w:val="001C107B"/>
    <w:rsid w:val="001C32E6"/>
    <w:rsid w:val="001C3E33"/>
    <w:rsid w:val="001C5B82"/>
    <w:rsid w:val="001C7440"/>
    <w:rsid w:val="001D3AF6"/>
    <w:rsid w:val="001D485D"/>
    <w:rsid w:val="001D630A"/>
    <w:rsid w:val="001D69EC"/>
    <w:rsid w:val="001E088F"/>
    <w:rsid w:val="001E1744"/>
    <w:rsid w:val="001E2C30"/>
    <w:rsid w:val="001F18FC"/>
    <w:rsid w:val="001F3D10"/>
    <w:rsid w:val="001F41E4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470CE"/>
    <w:rsid w:val="00251F9C"/>
    <w:rsid w:val="0025307C"/>
    <w:rsid w:val="0025342D"/>
    <w:rsid w:val="00253432"/>
    <w:rsid w:val="00253DDF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4C7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3ED7"/>
    <w:rsid w:val="002B6B77"/>
    <w:rsid w:val="002B6DEB"/>
    <w:rsid w:val="002C0106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30C0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2ECB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1C1F"/>
    <w:rsid w:val="00372520"/>
    <w:rsid w:val="0037326D"/>
    <w:rsid w:val="003733E6"/>
    <w:rsid w:val="00374F2D"/>
    <w:rsid w:val="00377F5D"/>
    <w:rsid w:val="00380A8A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549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94F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5BFD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4A9E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7572"/>
    <w:rsid w:val="004A0853"/>
    <w:rsid w:val="004A0D6B"/>
    <w:rsid w:val="004A436F"/>
    <w:rsid w:val="004A4FCD"/>
    <w:rsid w:val="004A59CA"/>
    <w:rsid w:val="004A6348"/>
    <w:rsid w:val="004A6B20"/>
    <w:rsid w:val="004A71A5"/>
    <w:rsid w:val="004A7405"/>
    <w:rsid w:val="004A7E59"/>
    <w:rsid w:val="004B14FA"/>
    <w:rsid w:val="004B39EF"/>
    <w:rsid w:val="004B3D7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2C5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9721E"/>
    <w:rsid w:val="005A17EE"/>
    <w:rsid w:val="005A1F12"/>
    <w:rsid w:val="005A3C2E"/>
    <w:rsid w:val="005A4671"/>
    <w:rsid w:val="005B0D0E"/>
    <w:rsid w:val="005B10D6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D6BE5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2740C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AB3"/>
    <w:rsid w:val="00646F0D"/>
    <w:rsid w:val="00652D56"/>
    <w:rsid w:val="00654F4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971ED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5B6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45B7"/>
    <w:rsid w:val="00707013"/>
    <w:rsid w:val="007073B2"/>
    <w:rsid w:val="00707BA7"/>
    <w:rsid w:val="007105FE"/>
    <w:rsid w:val="0071299E"/>
    <w:rsid w:val="007156F8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23F0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4904"/>
    <w:rsid w:val="00785324"/>
    <w:rsid w:val="00786574"/>
    <w:rsid w:val="007912ED"/>
    <w:rsid w:val="00791E84"/>
    <w:rsid w:val="00794BB3"/>
    <w:rsid w:val="007962A5"/>
    <w:rsid w:val="007A359E"/>
    <w:rsid w:val="007A594B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1F14"/>
    <w:rsid w:val="007B20F5"/>
    <w:rsid w:val="007B22BB"/>
    <w:rsid w:val="007B2526"/>
    <w:rsid w:val="007B678C"/>
    <w:rsid w:val="007C07AD"/>
    <w:rsid w:val="007C3945"/>
    <w:rsid w:val="007C40E6"/>
    <w:rsid w:val="007C5B31"/>
    <w:rsid w:val="007C72C4"/>
    <w:rsid w:val="007C78F6"/>
    <w:rsid w:val="007D11FF"/>
    <w:rsid w:val="007D14BA"/>
    <w:rsid w:val="007D20F8"/>
    <w:rsid w:val="007D33CE"/>
    <w:rsid w:val="007D4E7F"/>
    <w:rsid w:val="007D7A63"/>
    <w:rsid w:val="007E34CF"/>
    <w:rsid w:val="007E53B8"/>
    <w:rsid w:val="007E5932"/>
    <w:rsid w:val="007F0206"/>
    <w:rsid w:val="007F02AE"/>
    <w:rsid w:val="007F1F5A"/>
    <w:rsid w:val="007F21C0"/>
    <w:rsid w:val="007F2A4B"/>
    <w:rsid w:val="007F2A62"/>
    <w:rsid w:val="007F33E5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07117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C95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47AA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11B"/>
    <w:rsid w:val="008B3671"/>
    <w:rsid w:val="008B3E3A"/>
    <w:rsid w:val="008B570B"/>
    <w:rsid w:val="008B598E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340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1DB"/>
    <w:rsid w:val="00925A9E"/>
    <w:rsid w:val="00925B06"/>
    <w:rsid w:val="00930184"/>
    <w:rsid w:val="009312DA"/>
    <w:rsid w:val="00933C13"/>
    <w:rsid w:val="00936B62"/>
    <w:rsid w:val="00936BB3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704D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69E3"/>
    <w:rsid w:val="009B72D7"/>
    <w:rsid w:val="009B7791"/>
    <w:rsid w:val="009B79CA"/>
    <w:rsid w:val="009C0322"/>
    <w:rsid w:val="009C0C2C"/>
    <w:rsid w:val="009C182C"/>
    <w:rsid w:val="009C3BDA"/>
    <w:rsid w:val="009C3DF0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0410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4E3B"/>
    <w:rsid w:val="00A266E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57DAB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664E"/>
    <w:rsid w:val="00A87277"/>
    <w:rsid w:val="00A87560"/>
    <w:rsid w:val="00A931A5"/>
    <w:rsid w:val="00A95D08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072"/>
    <w:rsid w:val="00AC2DE4"/>
    <w:rsid w:val="00AC41AE"/>
    <w:rsid w:val="00AC4ACE"/>
    <w:rsid w:val="00AC5B59"/>
    <w:rsid w:val="00AC5B8C"/>
    <w:rsid w:val="00AC62D9"/>
    <w:rsid w:val="00AD0784"/>
    <w:rsid w:val="00AD320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7CD"/>
    <w:rsid w:val="00AF2E46"/>
    <w:rsid w:val="00AF51BE"/>
    <w:rsid w:val="00AF7A44"/>
    <w:rsid w:val="00B01FE3"/>
    <w:rsid w:val="00B01FF1"/>
    <w:rsid w:val="00B0225D"/>
    <w:rsid w:val="00B036F6"/>
    <w:rsid w:val="00B04998"/>
    <w:rsid w:val="00B04DE7"/>
    <w:rsid w:val="00B07744"/>
    <w:rsid w:val="00B10150"/>
    <w:rsid w:val="00B10FC1"/>
    <w:rsid w:val="00B13CF2"/>
    <w:rsid w:val="00B143F1"/>
    <w:rsid w:val="00B14699"/>
    <w:rsid w:val="00B158C1"/>
    <w:rsid w:val="00B17E30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DB1"/>
    <w:rsid w:val="00B4321F"/>
    <w:rsid w:val="00B441E7"/>
    <w:rsid w:val="00B447A9"/>
    <w:rsid w:val="00B45074"/>
    <w:rsid w:val="00B46110"/>
    <w:rsid w:val="00B50D8A"/>
    <w:rsid w:val="00B524F4"/>
    <w:rsid w:val="00B528B8"/>
    <w:rsid w:val="00B539A3"/>
    <w:rsid w:val="00B54475"/>
    <w:rsid w:val="00B54604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0C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2117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1054"/>
    <w:rsid w:val="00C02329"/>
    <w:rsid w:val="00C04772"/>
    <w:rsid w:val="00C05147"/>
    <w:rsid w:val="00C058B8"/>
    <w:rsid w:val="00C07966"/>
    <w:rsid w:val="00C10AE0"/>
    <w:rsid w:val="00C11ACA"/>
    <w:rsid w:val="00C13BE5"/>
    <w:rsid w:val="00C14C2A"/>
    <w:rsid w:val="00C15040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3CA"/>
    <w:rsid w:val="00C52E0B"/>
    <w:rsid w:val="00C52F5F"/>
    <w:rsid w:val="00C54D21"/>
    <w:rsid w:val="00C54DEC"/>
    <w:rsid w:val="00C578A7"/>
    <w:rsid w:val="00C57910"/>
    <w:rsid w:val="00C57F67"/>
    <w:rsid w:val="00C616D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9C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BDA"/>
    <w:rsid w:val="00D75429"/>
    <w:rsid w:val="00D758FB"/>
    <w:rsid w:val="00D76B6A"/>
    <w:rsid w:val="00D76B92"/>
    <w:rsid w:val="00D8018E"/>
    <w:rsid w:val="00D806B7"/>
    <w:rsid w:val="00D82D55"/>
    <w:rsid w:val="00D82D90"/>
    <w:rsid w:val="00D836ED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AAB"/>
    <w:rsid w:val="00DB1B95"/>
    <w:rsid w:val="00DB1DB5"/>
    <w:rsid w:val="00DB23EE"/>
    <w:rsid w:val="00DB2462"/>
    <w:rsid w:val="00DB39A5"/>
    <w:rsid w:val="00DB5C6F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5023"/>
    <w:rsid w:val="00DF53E0"/>
    <w:rsid w:val="00DF78E5"/>
    <w:rsid w:val="00DF790A"/>
    <w:rsid w:val="00E00675"/>
    <w:rsid w:val="00E0134D"/>
    <w:rsid w:val="00E02062"/>
    <w:rsid w:val="00E02434"/>
    <w:rsid w:val="00E043F1"/>
    <w:rsid w:val="00E04C36"/>
    <w:rsid w:val="00E05653"/>
    <w:rsid w:val="00E0610F"/>
    <w:rsid w:val="00E06407"/>
    <w:rsid w:val="00E07F18"/>
    <w:rsid w:val="00E12F17"/>
    <w:rsid w:val="00E157AB"/>
    <w:rsid w:val="00E160DF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1E0F"/>
    <w:rsid w:val="00E71E43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3BF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B7A22"/>
    <w:rsid w:val="00EC1B67"/>
    <w:rsid w:val="00EC1EAD"/>
    <w:rsid w:val="00EC5870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748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668A"/>
    <w:rsid w:val="00F5724D"/>
    <w:rsid w:val="00F61E59"/>
    <w:rsid w:val="00F6478A"/>
    <w:rsid w:val="00F654A9"/>
    <w:rsid w:val="00F65AD1"/>
    <w:rsid w:val="00F660E4"/>
    <w:rsid w:val="00F66283"/>
    <w:rsid w:val="00F66B66"/>
    <w:rsid w:val="00F75121"/>
    <w:rsid w:val="00F7782A"/>
    <w:rsid w:val="00F8280A"/>
    <w:rsid w:val="00F853B5"/>
    <w:rsid w:val="00F85889"/>
    <w:rsid w:val="00F86EF9"/>
    <w:rsid w:val="00F903FC"/>
    <w:rsid w:val="00F910DE"/>
    <w:rsid w:val="00F91312"/>
    <w:rsid w:val="00F926DA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5987"/>
    <w:rsid w:val="00FF67C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4:docId w14:val="45F4FB89"/>
  <w15:docId w15:val="{D9232F7F-9D5F-43DF-A3D5-F4471D1274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uiPriority="99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uiPriority="99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styleId="Nadpis3rove" w:customStyle="tru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styleId="N1" w:customStyle="true">
    <w:name w:val="N 1"/>
    <w:basedOn w:val="Normln"/>
    <w:next w:val="Normln"/>
    <w:rsid w:val="001A7C9C"/>
    <w:pPr>
      <w:keepNext/>
      <w:pageBreakBefore/>
      <w:widowControl w:val="false"/>
      <w:numPr>
        <w:numId w:val="1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styleId="N3" w:customStyle="true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styleId="StylZkladntextPed6b" w:customStyle="true">
    <w:name w:val="Styl Základní text + Před:  6 b."/>
    <w:basedOn w:val="Zkladntext"/>
    <w:rsid w:val="001A7C9C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styleId="odrky" w:customStyle="true">
    <w:name w:val="odrážky"/>
    <w:basedOn w:val="Normln"/>
    <w:rsid w:val="001A7C9C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styleId="Odstavectext" w:customStyle="true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styleId="TextkomenteChar" w:customStyle="true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styleId="PedmtkomenteChar" w:customStyle="true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styleId="Textodstavce" w:customStyle="tru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eastAsia="Batang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styleId="Nadpis4Char" w:customStyle="true">
    <w:name w:val="Nadpis 4 Char"/>
    <w:link w:val="Nadpis4"/>
    <w:rsid w:val="005151E1"/>
    <w:rPr>
      <w:b/>
      <w:sz w:val="24"/>
      <w:lang w:eastAsia="en-US"/>
    </w:rPr>
  </w:style>
  <w:style w:type="character" w:styleId="Zkladntext2Char" w:customStyle="true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styleId="ZkladntextodsazenChar" w:customStyle="true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styleId="CharChar1" w:customStyle="true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styleId="okbasic21" w:customStyle="true">
    <w:name w:val="okbasic21"/>
    <w:rsid w:val="005151E1"/>
    <w:rPr>
      <w:rFonts w:hint="default" w:ascii="Arial" w:hAnsi="Arial" w:cs="Arial"/>
      <w:color w:val="000000"/>
      <w:sz w:val="24"/>
      <w:szCs w:val="24"/>
    </w:rPr>
  </w:style>
  <w:style w:type="paragraph" w:styleId="NormalJustified" w:customStyle="true">
    <w:name w:val="Normal (Justified)"/>
    <w:basedOn w:val="Normln"/>
    <w:uiPriority w:val="99"/>
    <w:rsid w:val="005151E1"/>
    <w:pPr>
      <w:widowControl w:val="false"/>
      <w:jc w:val="both"/>
    </w:pPr>
    <w:rPr>
      <w:rFonts w:ascii="Times New Roman" w:hAnsi="Times New Roman" w:eastAsia="Batang"/>
      <w:kern w:val="28"/>
      <w:sz w:val="24"/>
      <w:lang w:eastAsia="cs-CZ"/>
    </w:rPr>
  </w:style>
  <w:style w:type="character" w:styleId="Nadpis2Char" w:customStyle="true">
    <w:name w:val="Nadpis 2 Char"/>
    <w:link w:val="Nadpis2"/>
    <w:rsid w:val="00F20C0D"/>
    <w:rPr>
      <w:b/>
      <w:sz w:val="28"/>
      <w:lang w:eastAsia="en-US"/>
    </w:rPr>
  </w:style>
  <w:style w:type="character" w:styleId="quote12" w:customStyle="true">
    <w:name w:val="quote12"/>
    <w:rsid w:val="00F20C0D"/>
    <w:rPr>
      <w:color w:val="00468E"/>
    </w:rPr>
  </w:style>
  <w:style w:type="character" w:styleId="Nadpis1Char" w:customStyle="true">
    <w:name w:val="Nadpis 1 Char"/>
    <w:link w:val="Nadpis1"/>
    <w:uiPriority w:val="99"/>
    <w:rsid w:val="00E65FEE"/>
    <w:rPr>
      <w:b/>
      <w:sz w:val="32"/>
    </w:rPr>
  </w:style>
  <w:style w:type="character" w:styleId="Nadpis3Char" w:customStyle="true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styleId="Styl2" w:customStyle="true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Styl3" w:customStyle="true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styleId="RLlneksmlouvyChar" w:customStyle="true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styleId="RLdajeosmluvnstran" w:customStyle="true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styleId="RLnzevsmlouvy" w:customStyle="true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styleId="Kurzva" w:customStyle="true">
    <w:name w:val="Kurzíva"/>
    <w:rsid w:val="005311AB"/>
    <w:rPr>
      <w:i/>
    </w:rPr>
  </w:style>
  <w:style w:type="character" w:styleId="RLProhlensmluvnchstranChar" w:customStyle="true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styleId="RLTextlnkuslovanChar" w:customStyle="true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styleId="ZKLADNChar" w:customStyle="true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styleId="ZKLADN" w:customStyle="true">
    <w:name w:val="ZÁKLADNÍ"/>
    <w:basedOn w:val="Zkladntext"/>
    <w:link w:val="ZKLADNChar"/>
    <w:rsid w:val="005311AB"/>
    <w:pPr>
      <w:widowControl w:val="false"/>
      <w:spacing w:before="120" w:line="280" w:lineRule="atLeast"/>
      <w:jc w:val="both"/>
    </w:pPr>
    <w:rPr>
      <w:rFonts w:ascii="Garamond" w:hAnsi="Garamond"/>
    </w:rPr>
  </w:style>
  <w:style w:type="character" w:styleId="platne1" w:customStyle="true">
    <w:name w:val="platne1"/>
    <w:basedOn w:val="Standardnpsmoodstavce"/>
    <w:rsid w:val="005311AB"/>
  </w:style>
  <w:style w:type="paragraph" w:styleId="doplnuchaze" w:customStyle="tru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false"/>
      <w:sz w:val="22"/>
      <w:szCs w:val="22"/>
    </w:rPr>
  </w:style>
  <w:style w:type="character" w:styleId="doplnuchazeChar" w:customStyle="true">
    <w:name w:val="doplní uchazeč Char"/>
    <w:link w:val="doplnuchaze"/>
    <w:rsid w:val="005311AB"/>
    <w:rPr>
      <w:rFonts w:ascii="Calibri" w:hAnsi="Calibri"/>
      <w:b/>
      <w:snapToGrid w:val="false"/>
      <w:sz w:val="22"/>
      <w:szCs w:val="22"/>
    </w:rPr>
  </w:style>
  <w:style w:type="paragraph" w:styleId="Seznamploh" w:customStyle="true">
    <w:name w:val="Seznam příloh"/>
    <w:basedOn w:val="RLTextlnkuslovan"/>
    <w:link w:val="SeznamplohChar"/>
    <w:rsid w:val="005311AB"/>
    <w:pPr>
      <w:ind w:left="3572" w:hanging="1361"/>
    </w:pPr>
  </w:style>
  <w:style w:type="character" w:styleId="SeznamplohChar" w:customStyle="true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styleId="bh1" w:customStyle="true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styleId="bh2" w:customStyle="true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styleId="bh3" w:customStyle="true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styleId="bh4" w:customStyle="true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styleId="Odrazka1" w:customStyle="true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1457F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34"/>
    <w:locked/>
    <w:rsid w:val="001457F7"/>
    <w:rPr>
      <w:sz w:val="24"/>
      <w:szCs w:val="24"/>
    </w:rPr>
  </w:style>
  <w:style w:type="paragraph" w:styleId="Default" w:customStyle="true">
    <w:name w:val="Default"/>
    <w:rsid w:val="009D2DA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styleId="Normlnpsmo" w:customStyle="true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styleId="NormlnpsmoChar" w:customStyle="true">
    <w:name w:val="Normální písmo Char"/>
    <w:basedOn w:val="Standardnpsmoodstavce"/>
    <w:link w:val="Normlnpsmo"/>
    <w:rsid w:val="003D1872"/>
    <w:rPr>
      <w:rFonts w:ascii="Arial" w:hAnsi="Arial" w:eastAsia="Calibri" w:cs="Arial"/>
      <w:lang w:eastAsia="en-US"/>
    </w:rPr>
  </w:style>
  <w:style w:type="paragraph" w:styleId="odrka" w:customStyle="true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6826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817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16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4258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24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306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477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4208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64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3562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6522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913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194678">
      <w:bodyDiv w:val="true"/>
      <w:marLeft w:val="0"/>
      <w:marRight w:val="0"/>
      <w:marTop w:val="240"/>
      <w:marBottom w:val="75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4371497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single" w:color="E6F0FE" w:sz="48" w:space="0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7C7C9F9-06EB-420C-A745-255CC92234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ČESKÝ A MORAVSKÝ ÚČETNÍ DVŮR s.r.o.</properties:Company>
  <properties:Pages>3</properties:Pages>
  <properties:Words>521</properties:Words>
  <properties:Characters>3265</properties:Characters>
  <properties:Lines>27</properties:Lines>
  <properties:Paragraphs>7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3779</properties:CharactersWithSpaces>
  <properties:SharedDoc>false</properties:SharedDoc>
  <properties:HLinks>
    <vt:vector baseType="variant" size="60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2021-11-18T11:48:00Z</dcterms:created>
  <dc:creator/>
  <dc:description/>
  <cp:keywords/>
  <cp:lastModifiedBy/>
  <cp:lastPrinted>2018-01-11T09:08:00Z</cp:lastPrinted>
  <dcterms:modified xmlns:xsi="http://www.w3.org/2001/XMLSchema-instance" xsi:type="dcterms:W3CDTF">2021-12-22T11:37:00Z</dcterms:modified>
  <cp:revision>10</cp:revision>
  <dc:subject/>
  <dc:title>Zadávací dokumentace</dc:title>
</cp:coreProperties>
</file>