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33277" w:rsidP="00533277" w:rsidRDefault="00533277">
      <w:pPr>
        <w:rPr>
          <w:rFonts w:ascii="Century Gothic" w:hAnsi="Century Gothic" w:cs="Tahoma"/>
          <w:b/>
          <w:sz w:val="20"/>
          <w:szCs w:val="20"/>
          <w:u w:val="single"/>
        </w:rPr>
      </w:pPr>
      <w:r w:rsidRPr="00C2134C">
        <w:rPr>
          <w:rFonts w:ascii="Century Gothic" w:hAnsi="Century Gothic" w:cs="Tahoma"/>
          <w:b/>
          <w:sz w:val="20"/>
          <w:szCs w:val="20"/>
          <w:u w:val="single"/>
        </w:rPr>
        <w:t>Příloha</w:t>
      </w:r>
      <w:r w:rsidR="00FD11F7">
        <w:rPr>
          <w:rFonts w:ascii="Century Gothic" w:hAnsi="Century Gothic" w:cs="Tahoma"/>
          <w:b/>
          <w:sz w:val="20"/>
          <w:szCs w:val="20"/>
          <w:u w:val="single"/>
        </w:rPr>
        <w:t xml:space="preserve"> ZD</w:t>
      </w:r>
      <w:r w:rsidRPr="00C2134C">
        <w:rPr>
          <w:rFonts w:ascii="Century Gothic" w:hAnsi="Century Gothic" w:cs="Tahoma"/>
          <w:b/>
          <w:sz w:val="20"/>
          <w:szCs w:val="20"/>
          <w:u w:val="single"/>
        </w:rPr>
        <w:t xml:space="preserve"> č. </w:t>
      </w:r>
      <w:r w:rsidR="004D6231">
        <w:rPr>
          <w:rFonts w:ascii="Century Gothic" w:hAnsi="Century Gothic" w:cs="Tahoma"/>
          <w:b/>
          <w:sz w:val="20"/>
          <w:szCs w:val="20"/>
          <w:u w:val="single"/>
        </w:rPr>
        <w:t>1</w:t>
      </w:r>
    </w:p>
    <w:p w:rsidRPr="00C2134C" w:rsidR="00533277" w:rsidP="00533277" w:rsidRDefault="00533277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Pr="00181378" w:rsidR="00533277" w:rsidP="00533277" w:rsidRDefault="005332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81378">
        <w:rPr>
          <w:rFonts w:ascii="Century Gothic" w:hAnsi="Century Gothic"/>
          <w:b/>
          <w:sz w:val="28"/>
          <w:szCs w:val="28"/>
          <w:u w:val="single"/>
        </w:rPr>
        <w:t>KRYCÍ LIST NABÍDKY</w:t>
      </w:r>
    </w:p>
    <w:p w:rsidRPr="00C2134C" w:rsidR="00D43071" w:rsidP="00533277" w:rsidRDefault="00D4307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Pr="00EE4CE0" w:rsidR="00EE4CE0" w:rsidP="00EE4CE0" w:rsidRDefault="003548A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 </w:t>
      </w:r>
      <w:proofErr w:type="gramStart"/>
      <w:r w:rsidRPr="00EE4CE0" w:rsidR="00533277">
        <w:rPr>
          <w:rFonts w:ascii="Century Gothic" w:hAnsi="Century Gothic"/>
          <w:sz w:val="20"/>
          <w:szCs w:val="20"/>
        </w:rPr>
        <w:t xml:space="preserve">zakázku </w:t>
      </w:r>
      <w:r w:rsidR="00E6091F">
        <w:rPr>
          <w:rFonts w:ascii="Century Gothic" w:hAnsi="Century Gothic"/>
          <w:b/>
          <w:sz w:val="20"/>
          <w:szCs w:val="20"/>
        </w:rPr>
        <w:t xml:space="preserve"> „</w:t>
      </w:r>
      <w:r w:rsidRPr="003548A7">
        <w:rPr>
          <w:rFonts w:ascii="Century Gothic" w:hAnsi="Century Gothic"/>
          <w:b/>
          <w:sz w:val="20"/>
          <w:szCs w:val="20"/>
        </w:rPr>
        <w:t>Vzdělávání</w:t>
      </w:r>
      <w:proofErr w:type="gramEnd"/>
      <w:r w:rsidRPr="003548A7">
        <w:rPr>
          <w:rFonts w:ascii="Century Gothic" w:hAnsi="Century Gothic"/>
          <w:b/>
          <w:sz w:val="20"/>
          <w:szCs w:val="20"/>
        </w:rPr>
        <w:t xml:space="preserve"> zaměstnanců společnosti WITTE Nejdek, spol. s.r.o.</w:t>
      </w:r>
      <w:r w:rsidR="004E06FF">
        <w:rPr>
          <w:rFonts w:ascii="Century Gothic" w:hAnsi="Century Gothic"/>
          <w:b/>
          <w:sz w:val="20"/>
          <w:szCs w:val="20"/>
        </w:rPr>
        <w:t xml:space="preserve"> II.</w:t>
      </w:r>
      <w:bookmarkStart w:name="_GoBack" w:id="0"/>
      <w:bookmarkEnd w:id="0"/>
      <w:r w:rsidRPr="009F41CC" w:rsidR="009F41CC">
        <w:rPr>
          <w:rFonts w:ascii="Century Gothic" w:hAnsi="Century Gothic"/>
          <w:b/>
          <w:sz w:val="20"/>
          <w:szCs w:val="20"/>
        </w:rPr>
        <w:t>“</w:t>
      </w:r>
    </w:p>
    <w:p w:rsidR="00F4420D" w:rsidP="00F4420D" w:rsidRDefault="00F4420D">
      <w:pPr>
        <w:jc w:val="center"/>
        <w:rPr>
          <w:rFonts w:ascii="Century Gothic" w:hAnsi="Century Gothic"/>
          <w:b/>
          <w:sz w:val="28"/>
          <w:szCs w:val="20"/>
        </w:rPr>
      </w:pPr>
    </w:p>
    <w:p w:rsidRPr="00C2134C" w:rsidR="00533277" w:rsidP="00533277" w:rsidRDefault="00533277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"/>
        <w:gridCol w:w="1129"/>
        <w:gridCol w:w="855"/>
        <w:gridCol w:w="1276"/>
        <w:gridCol w:w="4394"/>
      </w:tblGrid>
      <w:tr w:rsidRPr="00C2134C" w:rsidR="00533277" w:rsidTr="00C332C7">
        <w:trPr>
          <w:trHeight w:val="742"/>
        </w:trPr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UCHAZEČ</w:t>
            </w:r>
          </w:p>
          <w:p w:rsidRPr="00C2134C" w:rsidR="00533277" w:rsidP="00C332C7" w:rsidRDefault="005332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134C">
              <w:rPr>
                <w:rFonts w:ascii="Century Gothic" w:hAnsi="Century Gothic"/>
                <w:sz w:val="20"/>
                <w:szCs w:val="20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6C0848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667"/>
        </w:trPr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Sídlo</w:t>
            </w:r>
          </w:p>
          <w:p w:rsidRPr="00C2134C" w:rsidR="00533277" w:rsidP="00C332C7" w:rsidRDefault="005332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sz w:val="20"/>
                <w:szCs w:val="20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760841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555"/>
        </w:trPr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cantSplit/>
          <w:trHeight w:val="555"/>
        </w:trPr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cantSplit/>
          <w:trHeight w:val="555"/>
        </w:trPr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555"/>
        </w:trPr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558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Tel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558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Bankovní spojení a adresa pobočky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2A30C6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558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Číslo účtu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C2134C" w:rsidR="00533277" w:rsidTr="00C332C7">
        <w:trPr>
          <w:trHeight w:val="558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C2134C" w:rsidR="00533277" w:rsidP="00C332C7" w:rsidRDefault="005332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34C">
              <w:rPr>
                <w:rFonts w:ascii="Century Gothic" w:hAnsi="Century Gothic"/>
                <w:b/>
                <w:sz w:val="20"/>
                <w:szCs w:val="20"/>
              </w:rPr>
              <w:t>Předmět nabídky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134C" w:rsidR="00533277" w:rsidP="00C332C7" w:rsidRDefault="002A30C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yellow"/>
              </w:rPr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C2134C" w:rsidR="00533277" w:rsidP="00533277" w:rsidRDefault="00533277">
      <w:pPr>
        <w:rPr>
          <w:rFonts w:ascii="Century Gothic" w:hAnsi="Century Gothic"/>
          <w:sz w:val="20"/>
          <w:szCs w:val="20"/>
        </w:rPr>
      </w:pPr>
    </w:p>
    <w:p w:rsidRPr="00C2134C" w:rsidR="00533277" w:rsidP="00533277" w:rsidRDefault="00533277">
      <w:pPr>
        <w:rPr>
          <w:rFonts w:ascii="Century Gothic" w:hAnsi="Century Gothic"/>
          <w:sz w:val="20"/>
          <w:szCs w:val="20"/>
        </w:rPr>
      </w:pPr>
      <w:r w:rsidRPr="00C2134C">
        <w:rPr>
          <w:rFonts w:ascii="Century Gothic" w:hAnsi="Century Gothic"/>
          <w:sz w:val="20"/>
          <w:szCs w:val="20"/>
        </w:rPr>
        <w:t>V</w:t>
      </w:r>
      <w:r w:rsidR="002A30C6">
        <w:rPr>
          <w:rFonts w:ascii="Century Gothic" w:hAnsi="Century Gothic"/>
          <w:sz w:val="20"/>
          <w:szCs w:val="20"/>
        </w:rPr>
        <w:t xml:space="preserve"> </w:t>
      </w:r>
      <w:r w:rsidR="002A30C6">
        <w:rPr>
          <w:rFonts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2A30C6">
        <w:rPr>
          <w:rFonts w:cs="Arial"/>
          <w:sz w:val="20"/>
          <w:szCs w:val="20"/>
          <w:highlight w:val="yellow"/>
        </w:rPr>
        <w:instrText xml:space="preserve"> FORMTEXT </w:instrText>
      </w:r>
      <w:r w:rsidR="002A30C6">
        <w:rPr>
          <w:rFonts w:cs="Arial"/>
          <w:sz w:val="20"/>
          <w:szCs w:val="20"/>
          <w:highlight w:val="yellow"/>
        </w:rPr>
      </w:r>
      <w:r w:rsidR="002A30C6">
        <w:rPr>
          <w:rFonts w:cs="Arial"/>
          <w:sz w:val="20"/>
          <w:szCs w:val="20"/>
          <w:highlight w:val="yellow"/>
        </w:rPr>
        <w:fldChar w:fldCharType="separate"/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sz w:val="20"/>
          <w:szCs w:val="20"/>
          <w:highlight w:val="yellow"/>
        </w:rPr>
        <w:fldChar w:fldCharType="end"/>
      </w:r>
      <w:r w:rsidRPr="00C2134C">
        <w:rPr>
          <w:rFonts w:ascii="Century Gothic" w:hAnsi="Century Gothic"/>
          <w:sz w:val="20"/>
          <w:szCs w:val="20"/>
        </w:rPr>
        <w:t xml:space="preserve">, dne </w:t>
      </w:r>
      <w:r w:rsidR="002A30C6">
        <w:rPr>
          <w:rFonts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2A30C6">
        <w:rPr>
          <w:rFonts w:cs="Arial"/>
          <w:sz w:val="20"/>
          <w:szCs w:val="20"/>
          <w:highlight w:val="yellow"/>
        </w:rPr>
        <w:instrText xml:space="preserve"> FORMTEXT </w:instrText>
      </w:r>
      <w:r w:rsidR="002A30C6">
        <w:rPr>
          <w:rFonts w:cs="Arial"/>
          <w:sz w:val="20"/>
          <w:szCs w:val="20"/>
          <w:highlight w:val="yellow"/>
        </w:rPr>
      </w:r>
      <w:r w:rsidR="002A30C6">
        <w:rPr>
          <w:rFonts w:cs="Arial"/>
          <w:sz w:val="20"/>
          <w:szCs w:val="20"/>
          <w:highlight w:val="yellow"/>
        </w:rPr>
        <w:fldChar w:fldCharType="separate"/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sz w:val="20"/>
          <w:szCs w:val="20"/>
          <w:highlight w:val="yellow"/>
        </w:rPr>
        <w:fldChar w:fldCharType="end"/>
      </w:r>
    </w:p>
    <w:p w:rsidRPr="00C2134C" w:rsidR="00533277" w:rsidP="00533277" w:rsidRDefault="00533277">
      <w:pPr>
        <w:rPr>
          <w:rFonts w:ascii="Century Gothic" w:hAnsi="Century Gothic"/>
          <w:sz w:val="20"/>
          <w:szCs w:val="20"/>
        </w:rPr>
      </w:pPr>
    </w:p>
    <w:p w:rsidRPr="00C2134C" w:rsidR="00533277" w:rsidP="00533277" w:rsidRDefault="00533277">
      <w:pPr>
        <w:rPr>
          <w:rFonts w:ascii="Century Gothic" w:hAnsi="Century Gothic"/>
          <w:sz w:val="20"/>
          <w:szCs w:val="20"/>
        </w:rPr>
      </w:pPr>
      <w:r w:rsidRPr="00C2134C">
        <w:rPr>
          <w:rFonts w:ascii="Century Gothic" w:hAnsi="Century Gothic"/>
          <w:sz w:val="20"/>
          <w:szCs w:val="20"/>
        </w:rPr>
        <w:tab/>
      </w:r>
      <w:r w:rsidRPr="00C2134C">
        <w:rPr>
          <w:rFonts w:ascii="Century Gothic" w:hAnsi="Century Gothic"/>
          <w:sz w:val="20"/>
          <w:szCs w:val="20"/>
        </w:rPr>
        <w:tab/>
      </w:r>
      <w:r w:rsidRPr="00C2134C">
        <w:rPr>
          <w:rFonts w:ascii="Century Gothic" w:hAnsi="Century Gothic"/>
          <w:sz w:val="20"/>
          <w:szCs w:val="20"/>
        </w:rPr>
        <w:tab/>
      </w:r>
      <w:r w:rsidRPr="00C2134C">
        <w:rPr>
          <w:rFonts w:ascii="Century Gothic" w:hAnsi="Century Gothic"/>
          <w:sz w:val="20"/>
          <w:szCs w:val="20"/>
        </w:rPr>
        <w:tab/>
      </w:r>
      <w:r w:rsidRPr="00C2134C">
        <w:rPr>
          <w:rFonts w:ascii="Century Gothic" w:hAnsi="Century Gothic"/>
          <w:sz w:val="20"/>
          <w:szCs w:val="20"/>
        </w:rPr>
        <w:tab/>
      </w:r>
      <w:r w:rsidRPr="00C2134C">
        <w:rPr>
          <w:rFonts w:ascii="Century Gothic" w:hAnsi="Century Gothic"/>
          <w:sz w:val="20"/>
          <w:szCs w:val="20"/>
        </w:rPr>
        <w:tab/>
      </w:r>
      <w:r w:rsidRPr="00C2134C">
        <w:rPr>
          <w:rFonts w:ascii="Century Gothic" w:hAnsi="Century Gothic"/>
          <w:sz w:val="20"/>
          <w:szCs w:val="20"/>
        </w:rPr>
        <w:tab/>
      </w:r>
      <w:r w:rsidR="002A30C6">
        <w:rPr>
          <w:rFonts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2A30C6">
        <w:rPr>
          <w:rFonts w:cs="Arial"/>
          <w:sz w:val="20"/>
          <w:szCs w:val="20"/>
          <w:highlight w:val="yellow"/>
        </w:rPr>
        <w:instrText xml:space="preserve"> FORMTEXT </w:instrText>
      </w:r>
      <w:r w:rsidR="002A30C6">
        <w:rPr>
          <w:rFonts w:cs="Arial"/>
          <w:sz w:val="20"/>
          <w:szCs w:val="20"/>
          <w:highlight w:val="yellow"/>
        </w:rPr>
      </w:r>
      <w:r w:rsidR="002A30C6">
        <w:rPr>
          <w:rFonts w:cs="Arial"/>
          <w:sz w:val="20"/>
          <w:szCs w:val="20"/>
          <w:highlight w:val="yellow"/>
        </w:rPr>
        <w:fldChar w:fldCharType="separate"/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noProof/>
          <w:sz w:val="20"/>
          <w:szCs w:val="20"/>
          <w:highlight w:val="yellow"/>
        </w:rPr>
        <w:t> </w:t>
      </w:r>
      <w:r w:rsidR="002A30C6">
        <w:rPr>
          <w:rFonts w:cs="Arial"/>
          <w:sz w:val="20"/>
          <w:szCs w:val="20"/>
          <w:highlight w:val="yellow"/>
        </w:rPr>
        <w:fldChar w:fldCharType="end"/>
      </w:r>
    </w:p>
    <w:p w:rsidR="004B0BFB" w:rsidP="00554D58" w:rsidRDefault="00533277">
      <w:pPr>
        <w:ind w:left="4962"/>
        <w:jc w:val="center"/>
        <w:rPr>
          <w:rFonts w:ascii="Century Gothic" w:hAnsi="Century Gothic"/>
          <w:sz w:val="20"/>
          <w:szCs w:val="20"/>
        </w:rPr>
      </w:pPr>
      <w:r w:rsidRPr="00C2134C">
        <w:rPr>
          <w:rFonts w:ascii="Century Gothic" w:hAnsi="Century Gothic"/>
          <w:sz w:val="20"/>
          <w:szCs w:val="20"/>
        </w:rPr>
        <w:t>Razítko</w:t>
      </w:r>
      <w:r w:rsidR="002B762A">
        <w:rPr>
          <w:rFonts w:ascii="Century Gothic" w:hAnsi="Century Gothic"/>
          <w:sz w:val="20"/>
          <w:szCs w:val="20"/>
        </w:rPr>
        <w:t>, jméno</w:t>
      </w:r>
      <w:r w:rsidRPr="00C2134C">
        <w:rPr>
          <w:rFonts w:ascii="Century Gothic" w:hAnsi="Century Gothic"/>
          <w:sz w:val="20"/>
          <w:szCs w:val="20"/>
        </w:rPr>
        <w:t xml:space="preserve"> a podpis </w:t>
      </w:r>
      <w:r w:rsidR="002B762A">
        <w:rPr>
          <w:rFonts w:ascii="Century Gothic" w:hAnsi="Century Gothic"/>
          <w:sz w:val="20"/>
          <w:szCs w:val="20"/>
        </w:rPr>
        <w:t xml:space="preserve">osoby oprávněné jednat za </w:t>
      </w:r>
      <w:r w:rsidRPr="00C2134C">
        <w:rPr>
          <w:rFonts w:ascii="Century Gothic" w:hAnsi="Century Gothic"/>
          <w:sz w:val="20"/>
          <w:szCs w:val="20"/>
        </w:rPr>
        <w:t>uchazeče</w:t>
      </w:r>
    </w:p>
    <w:p w:rsidR="00AD1148" w:rsidP="00554D58" w:rsidRDefault="00AD1148">
      <w:pPr>
        <w:ind w:left="4962"/>
        <w:jc w:val="center"/>
        <w:rPr>
          <w:rFonts w:ascii="Century Gothic" w:hAnsi="Century Gothic"/>
          <w:sz w:val="20"/>
          <w:szCs w:val="20"/>
        </w:rPr>
      </w:pPr>
    </w:p>
    <w:p w:rsidR="00AD1148" w:rsidP="00554D58" w:rsidRDefault="00AD1148">
      <w:pPr>
        <w:ind w:left="4962"/>
        <w:jc w:val="center"/>
        <w:rPr>
          <w:rFonts w:ascii="Century Gothic" w:hAnsi="Century Gothic"/>
          <w:sz w:val="20"/>
          <w:szCs w:val="20"/>
        </w:rPr>
      </w:pPr>
    </w:p>
    <w:p w:rsidR="00AD1148" w:rsidP="00554D58" w:rsidRDefault="00AD1148">
      <w:pPr>
        <w:ind w:left="4962"/>
        <w:jc w:val="center"/>
        <w:rPr>
          <w:rFonts w:ascii="Century Gothic" w:hAnsi="Century Gothic"/>
          <w:sz w:val="20"/>
          <w:szCs w:val="20"/>
        </w:rPr>
      </w:pPr>
    </w:p>
    <w:p w:rsidR="00AD1148" w:rsidP="00AD1148" w:rsidRDefault="00AD1148">
      <w:pPr>
        <w:rPr>
          <w:rFonts w:ascii="Century Gothic" w:hAnsi="Century Gothic"/>
          <w:sz w:val="20"/>
          <w:szCs w:val="20"/>
        </w:rPr>
      </w:pPr>
    </w:p>
    <w:sectPr w:rsidR="00AD1148" w:rsidSect="00C33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C5C5E" w:rsidP="002A14BA" w:rsidRDefault="002C5C5E">
      <w:r>
        <w:separator/>
      </w:r>
    </w:p>
  </w:endnote>
  <w:endnote w:type="continuationSeparator" w:id="0">
    <w:p w:rsidR="002C5C5E" w:rsidP="002A14BA" w:rsidRDefault="002C5C5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A14BA" w:rsidP="002A14BA" w:rsidRDefault="002A14BA">
    <w:pPr>
      <w:pStyle w:val="Zpat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:rsidR="002A14BA" w:rsidRDefault="002A14B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C5C5E" w:rsidP="002A14BA" w:rsidRDefault="002C5C5E">
      <w:r>
        <w:separator/>
      </w:r>
    </w:p>
  </w:footnote>
  <w:footnote w:type="continuationSeparator" w:id="0">
    <w:p w:rsidR="002C5C5E" w:rsidP="002A14BA" w:rsidRDefault="002C5C5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firstRow="1" w:lastRow="0" w:firstColumn="1" w:lastColumn="0" w:noHBand="0" w:noVBand="1" w:val="04A0"/>
    </w:tblPr>
    <w:tblGrid>
      <w:gridCol w:w="4606"/>
      <w:gridCol w:w="4606"/>
    </w:tblGrid>
    <w:tr w:rsidR="00F4420D" w:rsidTr="00AD1148">
      <w:tc>
        <w:tcPr>
          <w:tcW w:w="4606" w:type="dxa"/>
          <w:vAlign w:val="center"/>
        </w:tcPr>
        <w:p w:rsidR="00F4420D" w:rsidP="00607D52" w:rsidRDefault="003548A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867025" cy="591193"/>
                <wp:effectExtent l="0" t="0" r="0" b="0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4420D" w:rsidRDefault="00F4420D">
          <w:pPr>
            <w:pStyle w:val="Zhlav"/>
            <w:spacing w:line="276" w:lineRule="auto"/>
            <w:jc w:val="right"/>
            <w:rPr>
              <w:lang w:eastAsia="en-US"/>
            </w:rPr>
          </w:pPr>
        </w:p>
      </w:tc>
    </w:tr>
  </w:tbl>
  <w:p w:rsidR="002A14BA" w:rsidP="00607D52" w:rsidRDefault="002A14B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605622B"/>
    <w:multiLevelType w:val="hybridMultilevel"/>
    <w:tmpl w:val="8CE4AD32"/>
    <w:lvl w:ilvl="0" w:tplc="FB9AC4EC">
      <w:start w:val="1"/>
      <w:numFmt w:val="decimal"/>
      <w:pStyle w:val="Nadpis2"/>
      <w:lvlText w:val="2.%1."/>
      <w:lvlJc w:val="left"/>
      <w:pPr>
        <w:ind w:left="86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82" w:hanging="360"/>
      </w:pPr>
    </w:lvl>
    <w:lvl w:ilvl="2" w:tplc="0405001B" w:tentative="true">
      <w:start w:val="1"/>
      <w:numFmt w:val="lowerRoman"/>
      <w:lvlText w:val="%3."/>
      <w:lvlJc w:val="right"/>
      <w:pPr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7952D19"/>
    <w:multiLevelType w:val="multilevel"/>
    <w:tmpl w:val="92DA4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5745AF1"/>
    <w:multiLevelType w:val="hybridMultilevel"/>
    <w:tmpl w:val="519092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107F8"/>
    <w:multiLevelType w:val="hybridMultilevel"/>
    <w:tmpl w:val="A04AB18A"/>
    <w:lvl w:ilvl="0" w:tplc="1AC6976C">
      <w:numFmt w:val="bullet"/>
      <w:lvlText w:val=""/>
      <w:lvlJc w:val="left"/>
      <w:pPr>
        <w:ind w:left="5322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74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82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89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96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03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108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7"/>
    <w:rsid w:val="00015F25"/>
    <w:rsid w:val="000A1919"/>
    <w:rsid w:val="000B131E"/>
    <w:rsid w:val="00116D00"/>
    <w:rsid w:val="00124433"/>
    <w:rsid w:val="00181378"/>
    <w:rsid w:val="001F3B4A"/>
    <w:rsid w:val="00206BBF"/>
    <w:rsid w:val="002A14BA"/>
    <w:rsid w:val="002A30C6"/>
    <w:rsid w:val="002B762A"/>
    <w:rsid w:val="002C5C5E"/>
    <w:rsid w:val="002D3E98"/>
    <w:rsid w:val="00331602"/>
    <w:rsid w:val="003548A7"/>
    <w:rsid w:val="0036602D"/>
    <w:rsid w:val="00422499"/>
    <w:rsid w:val="00456A85"/>
    <w:rsid w:val="00466FC1"/>
    <w:rsid w:val="004B0BFB"/>
    <w:rsid w:val="004C7C74"/>
    <w:rsid w:val="004D6231"/>
    <w:rsid w:val="004D77B5"/>
    <w:rsid w:val="004E06FF"/>
    <w:rsid w:val="00533277"/>
    <w:rsid w:val="00536D11"/>
    <w:rsid w:val="00554D58"/>
    <w:rsid w:val="00607D52"/>
    <w:rsid w:val="006C0848"/>
    <w:rsid w:val="006D2EE3"/>
    <w:rsid w:val="006F7B1F"/>
    <w:rsid w:val="00714715"/>
    <w:rsid w:val="00760841"/>
    <w:rsid w:val="00787364"/>
    <w:rsid w:val="007E6E6D"/>
    <w:rsid w:val="00826F7F"/>
    <w:rsid w:val="00831056"/>
    <w:rsid w:val="00895C45"/>
    <w:rsid w:val="008B77A8"/>
    <w:rsid w:val="008F4564"/>
    <w:rsid w:val="009816D6"/>
    <w:rsid w:val="009F41CC"/>
    <w:rsid w:val="00AD1148"/>
    <w:rsid w:val="00C2134C"/>
    <w:rsid w:val="00C332C7"/>
    <w:rsid w:val="00C33FC8"/>
    <w:rsid w:val="00CC1525"/>
    <w:rsid w:val="00CE70B2"/>
    <w:rsid w:val="00D12E08"/>
    <w:rsid w:val="00D43071"/>
    <w:rsid w:val="00DF6F42"/>
    <w:rsid w:val="00E373DB"/>
    <w:rsid w:val="00E6091F"/>
    <w:rsid w:val="00E951C8"/>
    <w:rsid w:val="00EE4CE0"/>
    <w:rsid w:val="00F1258C"/>
    <w:rsid w:val="00F1298C"/>
    <w:rsid w:val="00F4420D"/>
    <w:rsid w:val="00F5104F"/>
    <w:rsid w:val="00FD11F7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D977353"/>
  <w15:docId w15:val="{62B5E743-B2FA-4404-B4B8-73303DA1C3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3327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04F"/>
    <w:pPr>
      <w:keepNext/>
      <w:numPr>
        <w:numId w:val="5"/>
      </w:numPr>
      <w:spacing w:before="240" w:after="120"/>
      <w:outlineLvl w:val="1"/>
    </w:pPr>
    <w:rPr>
      <w:rFonts w:ascii="Century Gothic" w:hAnsi="Century Gothic" w:cs="Arial"/>
      <w:b/>
      <w:bCs/>
      <w:iCs/>
      <w:sz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EE3"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A14B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A14B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A14BA"/>
    <w:rPr>
      <w:rFonts w:ascii="Tahoma" w:hAnsi="Tahoma" w:eastAsia="Times New Roman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2A14BA"/>
  </w:style>
  <w:style w:type="character" w:styleId="Odkaznakoment">
    <w:name w:val="annotation reference"/>
    <w:uiPriority w:val="99"/>
    <w:unhideWhenUsed/>
    <w:rsid w:val="00C33FC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33FC8"/>
    <w:rPr>
      <w:sz w:val="20"/>
      <w:szCs w:val="20"/>
      <w:lang w:val="x-none" w:eastAsia="ar-SA"/>
    </w:rPr>
  </w:style>
  <w:style w:type="character" w:styleId="TextkomenteChar" w:customStyle="true">
    <w:name w:val="Text komentáře Char"/>
    <w:basedOn w:val="Standardnpsmoodstavce"/>
    <w:uiPriority w:val="99"/>
    <w:semiHidden/>
    <w:rsid w:val="00C33FC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1" w:customStyle="true">
    <w:name w:val="Text komentáře Char1"/>
    <w:link w:val="Textkomente"/>
    <w:uiPriority w:val="99"/>
    <w:rsid w:val="00C33FC8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Nadpis2Char" w:customStyle="true">
    <w:name w:val="Nadpis 2 Char"/>
    <w:basedOn w:val="Standardnpsmoodstavce"/>
    <w:link w:val="Nadpis2"/>
    <w:rsid w:val="00F5104F"/>
    <w:rPr>
      <w:rFonts w:ascii="Century Gothic" w:hAnsi="Century Gothic" w:eastAsia="Times New Roman" w:cs="Arial"/>
      <w:b/>
      <w:bCs/>
      <w:iCs/>
      <w:sz w:val="20"/>
      <w:szCs w:val="24"/>
      <w:lang w:eastAsia="ar-SA"/>
    </w:rPr>
  </w:style>
  <w:style w:type="paragraph" w:styleId="Normln1" w:customStyle="true">
    <w:name w:val="Normální1"/>
    <w:autoRedefine/>
    <w:rsid w:val="00EE4CE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N w:val="false"/>
      <w:spacing w:after="0" w:line="240" w:lineRule="auto"/>
      <w:jc w:val="center"/>
    </w:pPr>
    <w:rPr>
      <w:rFonts w:ascii="Century Gothic" w:hAnsi="Century Gothic" w:eastAsia="ヒラギノ角ゴ Pro W3" w:cs="Tahoma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719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646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8079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eNovation s.r.o.</properties:Company>
  <properties:Pages>1</properties:Pages>
  <properties:Words>101</properties:Words>
  <properties:Characters>602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2017-08-09T11:21:00Z</dcterms:created>
  <dc:creator/>
  <cp:lastModifiedBy/>
  <cp:lastPrinted>2016-03-09T14:44:00Z</cp:lastPrinted>
  <dcterms:modified xmlns:xsi="http://www.w3.org/2001/XMLSchema-instance" xsi:type="dcterms:W3CDTF">2022-01-06T08:25:00Z</dcterms:modified>
  <cp:revision>8</cp:revision>
</cp:coreProperties>
</file>