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tbl>
      <w:tblPr>
        <w:tblW w:w="8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106"/>
        <w:gridCol w:w="1210"/>
        <w:gridCol w:w="1491"/>
        <w:gridCol w:w="3105"/>
      </w:tblGrid>
      <w:tr w:rsidRPr="00E62BD0" w:rsidR="00485F41" w:rsidTr="005F22CD">
        <w:trPr>
          <w:trHeight w:val="630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  <w:hideMark/>
          </w:tcPr>
          <w:p w:rsidRPr="00647154" w:rsidR="00485F41" w:rsidP="00CE36F8" w:rsidRDefault="00485F41">
            <w:pPr>
              <w:suppressAutoHyphens w:val="false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 w:rsidRPr="00647154">
              <w:rPr>
                <w:rFonts w:ascii="Arial" w:hAnsi="Arial"/>
                <w:b/>
                <w:bCs/>
                <w:sz w:val="26"/>
                <w:szCs w:val="26"/>
              </w:rPr>
              <w:t>Formulář nabídky</w:t>
            </w:r>
          </w:p>
        </w:tc>
      </w:tr>
      <w:tr w:rsidRPr="00E62BD0" w:rsidR="00485F41" w:rsidTr="005F22CD">
        <w:trPr>
          <w:trHeight w:val="375"/>
          <w:jc w:val="center"/>
        </w:trPr>
        <w:tc>
          <w:tcPr>
            <w:tcW w:w="8912" w:type="dxa"/>
            <w:gridSpan w:val="4"/>
            <w:shd w:val="clear" w:color="000000" w:fill="D9D9D9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/>
                <w:bCs/>
                <w:sz w:val="22"/>
                <w:szCs w:val="22"/>
              </w:rPr>
              <w:t>Název veřejné zakázky</w:t>
            </w:r>
          </w:p>
        </w:tc>
      </w:tr>
      <w:tr w:rsidRPr="00E62BD0" w:rsidR="00485F41" w:rsidTr="00CE36F8">
        <w:trPr>
          <w:trHeight w:val="758"/>
          <w:jc w:val="center"/>
        </w:trPr>
        <w:tc>
          <w:tcPr>
            <w:tcW w:w="8912" w:type="dxa"/>
            <w:gridSpan w:val="4"/>
            <w:shd w:val="clear" w:color="auto" w:fill="auto"/>
            <w:vAlign w:val="center"/>
            <w:hideMark/>
          </w:tcPr>
          <w:p w:rsidRPr="00647154" w:rsidR="00485F41" w:rsidP="005F22CD" w:rsidRDefault="00A13F1C">
            <w:pPr>
              <w:suppressAutoHyphens w:val="false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A13F1C">
              <w:rPr>
                <w:rFonts w:ascii="Arial" w:hAnsi="Arial"/>
                <w:bCs/>
                <w:sz w:val="22"/>
                <w:szCs w:val="22"/>
              </w:rPr>
              <w:t>Vzdělávání pracovníků krajského úřadu v oblasti individuálního plánování a sociálního šetření v sociálních službách</w:t>
            </w:r>
          </w:p>
        </w:tc>
      </w:tr>
      <w:tr w:rsidRPr="00E62BD0" w:rsidR="00485F41" w:rsidTr="005F22CD">
        <w:trPr>
          <w:trHeight w:val="375"/>
          <w:jc w:val="center"/>
        </w:trPr>
        <w:tc>
          <w:tcPr>
            <w:tcW w:w="8912" w:type="dxa"/>
            <w:gridSpan w:val="4"/>
            <w:shd w:val="clear" w:color="000000" w:fill="D9D9D9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/>
                <w:bCs/>
                <w:sz w:val="22"/>
                <w:szCs w:val="22"/>
              </w:rPr>
              <w:t>Identifikační a kontaktní údaje dodavatele</w:t>
            </w:r>
          </w:p>
        </w:tc>
      </w:tr>
      <w:tr w:rsidRPr="00E62BD0" w:rsidR="00485F41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 xml:space="preserve">Obchodní firma 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IČO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 xml:space="preserve">Sídlo 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Kontaktní osoba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E-mail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 xml:space="preserve">Telefon 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CE36F8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</w:tcPr>
          <w:p w:rsidR="00CE36F8" w:rsidP="005F22CD" w:rsidRDefault="00CE36F8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Bankovní spojení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</w:tcPr>
          <w:p w:rsidRPr="00647154" w:rsidR="00CE36F8" w:rsidP="005F22CD" w:rsidRDefault="00CE36F8">
            <w:pPr>
              <w:suppressAutoHyphens w:val="false"/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CE36F8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</w:tcPr>
          <w:p w:rsidRPr="00647154" w:rsidR="00CE36F8" w:rsidP="005F22CD" w:rsidRDefault="00CE36F8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Číslo účtu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</w:tcPr>
          <w:p w:rsidRPr="00647154" w:rsidR="00CE36F8" w:rsidP="005F22CD" w:rsidRDefault="00CE36F8">
            <w:pPr>
              <w:suppressAutoHyphens w:val="false"/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5F22CD">
        <w:trPr>
          <w:trHeight w:val="375"/>
          <w:jc w:val="center"/>
        </w:trPr>
        <w:tc>
          <w:tcPr>
            <w:tcW w:w="8912" w:type="dxa"/>
            <w:gridSpan w:val="4"/>
            <w:shd w:val="clear" w:color="000000" w:fill="D9D9D9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/>
                <w:bCs/>
                <w:sz w:val="22"/>
                <w:szCs w:val="22"/>
              </w:rPr>
              <w:t>Osoba oprávněná jednat za dodavatele</w:t>
            </w:r>
          </w:p>
        </w:tc>
      </w:tr>
      <w:tr w:rsidRPr="00E62BD0" w:rsidR="00485F41" w:rsidTr="005F22CD">
        <w:trPr>
          <w:trHeight w:val="375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Jméno, příjmení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5F22CD">
        <w:trPr>
          <w:trHeight w:val="375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Funkce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5F22CD">
        <w:trPr>
          <w:trHeight w:val="445"/>
          <w:jc w:val="center"/>
        </w:trPr>
        <w:tc>
          <w:tcPr>
            <w:tcW w:w="8912" w:type="dxa"/>
            <w:gridSpan w:val="4"/>
            <w:shd w:val="clear" w:color="auto" w:fill="D9D9D9"/>
            <w:noWrap/>
            <w:vAlign w:val="center"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Specifikace nabízeného kurzu</w:t>
            </w:r>
          </w:p>
        </w:tc>
      </w:tr>
      <w:tr w:rsidRPr="00E62BD0" w:rsidR="00485F41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</w:tcPr>
          <w:p w:rsidRPr="00174335" w:rsidR="00485F41" w:rsidP="005F22CD" w:rsidRDefault="00485F41">
            <w:pPr>
              <w:suppressAutoHyphens w:val="false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Název vzdělávacího kurzu</w:t>
            </w:r>
          </w:p>
        </w:tc>
        <w:tc>
          <w:tcPr>
            <w:tcW w:w="5806" w:type="dxa"/>
            <w:gridSpan w:val="3"/>
            <w:shd w:val="clear" w:color="auto" w:fill="auto"/>
            <w:vAlign w:val="center"/>
          </w:tcPr>
          <w:p w:rsidRPr="00174335" w:rsidR="00485F41" w:rsidP="005F22CD" w:rsidRDefault="00485F41">
            <w:pPr>
              <w:suppressAutoHyphens w:val="false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</w:tcPr>
          <w:p w:rsidRPr="00174335" w:rsidR="00485F41" w:rsidP="005F22CD" w:rsidRDefault="00485F41">
            <w:pPr>
              <w:suppressAutoHyphens w:val="false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Číslo akreditace</w:t>
            </w:r>
          </w:p>
        </w:tc>
        <w:tc>
          <w:tcPr>
            <w:tcW w:w="5806" w:type="dxa"/>
            <w:gridSpan w:val="3"/>
            <w:shd w:val="clear" w:color="auto" w:fill="auto"/>
            <w:vAlign w:val="center"/>
          </w:tcPr>
          <w:p w:rsidRPr="00174335" w:rsidR="00485F41" w:rsidP="005F22CD" w:rsidRDefault="00485F41">
            <w:pPr>
              <w:suppressAutoHyphens w:val="false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5F22CD">
        <w:trPr>
          <w:trHeight w:val="681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</w:tcPr>
          <w:p w:rsidRPr="00174335" w:rsidR="00485F41" w:rsidP="005F22CD" w:rsidRDefault="00485F41">
            <w:pPr>
              <w:suppressAutoHyphens w:val="false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Vzdělávací kurz pokrývá níže uvedená témata (dodavatel doplní „ano“, pokud nabízený kurz obsahuje uvedené téma nebo „ne“ v případě, pokud uvedené téma neobsahuje):</w:t>
            </w:r>
          </w:p>
        </w:tc>
      </w:tr>
      <w:tr w:rsidRPr="00E62BD0" w:rsidR="00485F41" w:rsidTr="00A13F1C">
        <w:trPr>
          <w:trHeight w:val="397"/>
          <w:jc w:val="center"/>
        </w:trPr>
        <w:tc>
          <w:tcPr>
            <w:tcW w:w="5807" w:type="dxa"/>
            <w:gridSpan w:val="3"/>
            <w:shd w:val="clear" w:color="auto" w:fill="auto"/>
            <w:noWrap/>
            <w:vAlign w:val="center"/>
          </w:tcPr>
          <w:p w:rsidRPr="00CE36F8" w:rsidR="00485F41" w:rsidP="00A13F1C" w:rsidRDefault="00A13F1C">
            <w:pPr>
              <w:numPr>
                <w:ilvl w:val="0"/>
                <w:numId w:val="2"/>
              </w:numPr>
              <w:suppressAutoHyphens w:val="false"/>
              <w:rPr>
                <w:rFonts w:ascii="Arial" w:hAnsi="Arial"/>
                <w:bCs/>
                <w:sz w:val="22"/>
                <w:szCs w:val="22"/>
              </w:rPr>
            </w:pPr>
            <w:r w:rsidRPr="00A13F1C">
              <w:rPr>
                <w:rFonts w:ascii="Arial" w:hAnsi="Arial"/>
                <w:bCs/>
                <w:sz w:val="22"/>
                <w:szCs w:val="22"/>
              </w:rPr>
              <w:t>Způsoby a provádění sociálního šetření u zájemců o sociální službu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Pr="00174335" w:rsidR="00485F41" w:rsidP="005F22CD" w:rsidRDefault="00485F41">
            <w:pPr>
              <w:suppressAutoHyphens w:val="false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</w:t>
            </w:r>
            <w: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 xml:space="preserve">ano / ne - </w:t>
            </w: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doplní dodavatel)</w:t>
            </w:r>
          </w:p>
        </w:tc>
      </w:tr>
      <w:tr w:rsidRPr="00E62BD0" w:rsidR="00485F41" w:rsidTr="00A13F1C">
        <w:trPr>
          <w:trHeight w:val="397"/>
          <w:jc w:val="center"/>
        </w:trPr>
        <w:tc>
          <w:tcPr>
            <w:tcW w:w="5807" w:type="dxa"/>
            <w:gridSpan w:val="3"/>
            <w:shd w:val="clear" w:color="auto" w:fill="auto"/>
            <w:noWrap/>
            <w:vAlign w:val="center"/>
          </w:tcPr>
          <w:p w:rsidRPr="00A13F1C" w:rsidR="00485F41" w:rsidP="00A13F1C" w:rsidRDefault="00A13F1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13F1C">
              <w:rPr>
                <w:rFonts w:ascii="Arial" w:hAnsi="Arial" w:cs="Arial"/>
                <w:bCs/>
                <w:sz w:val="22"/>
                <w:szCs w:val="22"/>
              </w:rPr>
              <w:t>Tvorba a sestavení individuálního plánu uživatele sociální služby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485F41" w:rsidP="005F22CD" w:rsidRDefault="00485F41">
            <w:pPr>
              <w:jc w:val="center"/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E62BD0" w:rsidR="00485F41" w:rsidTr="00A13F1C">
        <w:trPr>
          <w:trHeight w:val="397"/>
          <w:jc w:val="center"/>
        </w:trPr>
        <w:tc>
          <w:tcPr>
            <w:tcW w:w="5807" w:type="dxa"/>
            <w:gridSpan w:val="3"/>
            <w:shd w:val="clear" w:color="auto" w:fill="auto"/>
            <w:noWrap/>
            <w:vAlign w:val="center"/>
          </w:tcPr>
          <w:p w:rsidRPr="00A13F1C" w:rsidR="00485F41" w:rsidP="00A13F1C" w:rsidRDefault="00A13F1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13F1C">
              <w:rPr>
                <w:rFonts w:ascii="Arial" w:hAnsi="Arial" w:cs="Arial"/>
                <w:bCs/>
                <w:sz w:val="22"/>
                <w:szCs w:val="22"/>
              </w:rPr>
              <w:t>Fáze individuálního plánování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Pr="00D161B9" w:rsidR="00485F41" w:rsidP="005F22CD" w:rsidRDefault="00485F41">
            <w:pPr>
              <w:jc w:val="center"/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E62BD0" w:rsidR="00485F41" w:rsidTr="00A13F1C">
        <w:trPr>
          <w:trHeight w:val="397"/>
          <w:jc w:val="center"/>
        </w:trPr>
        <w:tc>
          <w:tcPr>
            <w:tcW w:w="5807" w:type="dxa"/>
            <w:gridSpan w:val="3"/>
            <w:shd w:val="clear" w:color="auto" w:fill="auto"/>
            <w:noWrap/>
            <w:vAlign w:val="center"/>
          </w:tcPr>
          <w:p w:rsidRPr="00A13F1C" w:rsidR="00485F41" w:rsidP="00A13F1C" w:rsidRDefault="00A13F1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13F1C">
              <w:rPr>
                <w:rFonts w:ascii="Arial" w:hAnsi="Arial" w:cs="Arial"/>
                <w:bCs/>
                <w:sz w:val="22"/>
                <w:szCs w:val="22"/>
              </w:rPr>
              <w:t>Jak formulovat cíle v individuálním plánu v návaznosti na potřeby klienta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Pr="00D161B9" w:rsidR="00485F41" w:rsidP="005F22CD" w:rsidRDefault="00485F41">
            <w:pPr>
              <w:jc w:val="center"/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E62BD0" w:rsidR="00485F41" w:rsidTr="00A13F1C">
        <w:trPr>
          <w:trHeight w:val="397"/>
          <w:jc w:val="center"/>
        </w:trPr>
        <w:tc>
          <w:tcPr>
            <w:tcW w:w="5807" w:type="dxa"/>
            <w:gridSpan w:val="3"/>
            <w:shd w:val="clear" w:color="auto" w:fill="auto"/>
            <w:noWrap/>
            <w:vAlign w:val="center"/>
          </w:tcPr>
          <w:p w:rsidRPr="00A13F1C" w:rsidR="00485F41" w:rsidP="00A13F1C" w:rsidRDefault="00A13F1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13F1C">
              <w:rPr>
                <w:rFonts w:ascii="Arial" w:hAnsi="Arial" w:cs="Arial"/>
                <w:bCs/>
                <w:sz w:val="22"/>
                <w:szCs w:val="22"/>
              </w:rPr>
              <w:t>Jak naplňovat cíle a potřeby uvedené v individuálním plánu s cílem aktivizace klienta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485F41" w:rsidP="005F22CD" w:rsidRDefault="00485F41">
            <w:pPr>
              <w:jc w:val="center"/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E62BD0" w:rsidR="00485F41" w:rsidTr="00A13F1C">
        <w:trPr>
          <w:trHeight w:val="397"/>
          <w:jc w:val="center"/>
        </w:trPr>
        <w:tc>
          <w:tcPr>
            <w:tcW w:w="5807" w:type="dxa"/>
            <w:gridSpan w:val="3"/>
            <w:shd w:val="clear" w:color="auto" w:fill="auto"/>
            <w:noWrap/>
            <w:vAlign w:val="center"/>
          </w:tcPr>
          <w:p w:rsidRPr="00A13F1C" w:rsidR="00485F41" w:rsidP="00A13F1C" w:rsidRDefault="00A13F1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13F1C">
              <w:rPr>
                <w:rFonts w:ascii="Arial" w:hAnsi="Arial" w:cs="Arial"/>
                <w:bCs/>
                <w:sz w:val="22"/>
                <w:szCs w:val="22"/>
              </w:rPr>
              <w:t>Vyhodnocení individuálního plánu a jeho aktualizace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485F41" w:rsidP="005F22CD" w:rsidRDefault="00485F41">
            <w:pPr>
              <w:jc w:val="center"/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E62BD0" w:rsidR="00485F41" w:rsidTr="00A13F1C">
        <w:trPr>
          <w:trHeight w:val="397"/>
          <w:jc w:val="center"/>
        </w:trPr>
        <w:tc>
          <w:tcPr>
            <w:tcW w:w="5807" w:type="dxa"/>
            <w:gridSpan w:val="3"/>
            <w:shd w:val="clear" w:color="auto" w:fill="auto"/>
            <w:noWrap/>
            <w:vAlign w:val="center"/>
          </w:tcPr>
          <w:p w:rsidRPr="00A13F1C" w:rsidR="00485F41" w:rsidP="00A13F1C" w:rsidRDefault="00A13F1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A13F1C">
              <w:rPr>
                <w:rFonts w:ascii="Arial" w:hAnsi="Arial" w:cs="Arial"/>
                <w:sz w:val="22"/>
                <w:szCs w:val="22"/>
              </w:rPr>
              <w:t>Metody individuální práce s uživateli sociálních služeb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Pr="00D161B9" w:rsidR="00485F41" w:rsidP="005F22CD" w:rsidRDefault="00485F41">
            <w:pPr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E62BD0" w:rsidR="00CE36F8" w:rsidTr="00A13F1C">
        <w:trPr>
          <w:trHeight w:val="397"/>
          <w:jc w:val="center"/>
        </w:trPr>
        <w:tc>
          <w:tcPr>
            <w:tcW w:w="5807" w:type="dxa"/>
            <w:gridSpan w:val="3"/>
            <w:shd w:val="clear" w:color="auto" w:fill="auto"/>
            <w:noWrap/>
            <w:vAlign w:val="center"/>
          </w:tcPr>
          <w:p w:rsidRPr="00A13F1C" w:rsidR="00CE36F8" w:rsidP="00A13F1C" w:rsidRDefault="00A13F1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A13F1C">
              <w:rPr>
                <w:rFonts w:ascii="Arial" w:hAnsi="Arial" w:cs="Arial"/>
                <w:sz w:val="22"/>
                <w:szCs w:val="22"/>
              </w:rPr>
              <w:t xml:space="preserve">Role klíčového pracovníka 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Pr="00C372C0" w:rsidR="00CE36F8" w:rsidP="005F22CD" w:rsidRDefault="00CE36F8">
            <w:pPr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E62BD0" w:rsidR="00485F41" w:rsidTr="005F22CD">
        <w:trPr>
          <w:trHeight w:val="416"/>
          <w:jc w:val="center"/>
        </w:trPr>
        <w:tc>
          <w:tcPr>
            <w:tcW w:w="8912" w:type="dxa"/>
            <w:gridSpan w:val="4"/>
            <w:shd w:val="clear" w:color="auto" w:fill="D9D9D9" w:themeFill="background1" w:themeFillShade="D9"/>
            <w:noWrap/>
            <w:vAlign w:val="center"/>
          </w:tcPr>
          <w:p w:rsidRPr="009126A2" w:rsidR="00485F41" w:rsidP="005F22CD" w:rsidRDefault="00485F41">
            <w:pPr>
              <w:jc w:val="center"/>
              <w:rPr>
                <w:rFonts w:ascii="Arial" w:hAnsi="Arial"/>
                <w:b/>
                <w:bCs/>
                <w:iCs/>
                <w:color w:val="FF0000"/>
                <w:sz w:val="22"/>
                <w:szCs w:val="22"/>
              </w:rPr>
            </w:pPr>
            <w:r w:rsidRPr="009126A2">
              <w:rPr>
                <w:rFonts w:ascii="Arial" w:hAnsi="Arial"/>
                <w:b/>
                <w:sz w:val="22"/>
                <w:szCs w:val="22"/>
              </w:rPr>
              <w:t>Nabídková cena – hodnotící kritérium</w:t>
            </w:r>
          </w:p>
        </w:tc>
      </w:tr>
      <w:tr w:rsidRPr="00E62BD0" w:rsidR="00485F41" w:rsidTr="005F22CD">
        <w:trPr>
          <w:trHeight w:val="407"/>
          <w:jc w:val="center"/>
        </w:trPr>
        <w:tc>
          <w:tcPr>
            <w:tcW w:w="4316" w:type="dxa"/>
            <w:gridSpan w:val="2"/>
            <w:shd w:val="clear" w:color="auto" w:fill="auto"/>
            <w:noWrap/>
            <w:vAlign w:val="center"/>
          </w:tcPr>
          <w:p w:rsidRPr="006A674C" w:rsidR="00485F41" w:rsidP="005F22CD" w:rsidRDefault="00485F41">
            <w:pPr>
              <w:suppressAutoHyphens w:val="false"/>
              <w:ind w:left="3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Výše nabídkové ceny v Kč bez DPH</w:t>
            </w:r>
          </w:p>
        </w:tc>
        <w:tc>
          <w:tcPr>
            <w:tcW w:w="4596" w:type="dxa"/>
            <w:gridSpan w:val="2"/>
            <w:shd w:val="clear" w:color="auto" w:fill="E2EFD9" w:themeFill="accent6" w:themeFillTint="33"/>
            <w:vAlign w:val="center"/>
          </w:tcPr>
          <w:p w:rsidRPr="00C372C0" w:rsidR="00485F41" w:rsidP="005F22CD" w:rsidRDefault="00485F41">
            <w:pPr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5F22CD">
        <w:trPr>
          <w:trHeight w:val="681"/>
          <w:jc w:val="center"/>
        </w:trPr>
        <w:tc>
          <w:tcPr>
            <w:tcW w:w="8912" w:type="dxa"/>
            <w:gridSpan w:val="4"/>
            <w:shd w:val="clear" w:color="auto" w:fill="D9D9D9"/>
            <w:noWrap/>
            <w:vAlign w:val="center"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 xml:space="preserve">Čestné prohlášení o splnění podmínek kvalifikace </w:t>
            </w:r>
          </w:p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sz w:val="22"/>
                <w:szCs w:val="22"/>
              </w:rPr>
              <w:t xml:space="preserve">dle bodu </w:t>
            </w:r>
            <w:proofErr w:type="gramStart"/>
            <w:r w:rsidRPr="00647154">
              <w:rPr>
                <w:rFonts w:ascii="Arial" w:hAnsi="Arial"/>
                <w:bCs/>
                <w:sz w:val="22"/>
                <w:szCs w:val="22"/>
              </w:rPr>
              <w:t>7.1. výzvy</w:t>
            </w:r>
            <w:proofErr w:type="gramEnd"/>
            <w:r w:rsidRPr="00647154">
              <w:rPr>
                <w:rFonts w:ascii="Arial" w:hAnsi="Arial"/>
                <w:bCs/>
                <w:sz w:val="22"/>
                <w:szCs w:val="22"/>
              </w:rPr>
              <w:t xml:space="preserve"> k podání nabídek</w:t>
            </w:r>
          </w:p>
        </w:tc>
      </w:tr>
      <w:tr w:rsidRPr="00E62BD0" w:rsidR="00485F41" w:rsidTr="005F22CD">
        <w:trPr>
          <w:trHeight w:val="375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</w:tcPr>
          <w:p w:rsidRPr="00647154" w:rsidR="00485F41" w:rsidP="005F22CD" w:rsidRDefault="00485F41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F44D4C">
              <w:rPr>
                <w:rFonts w:ascii="Arial" w:hAnsi="Arial"/>
                <w:sz w:val="22"/>
                <w:szCs w:val="22"/>
              </w:rPr>
              <w:t xml:space="preserve">Prohlašuji tímto čestně, že </w:t>
            </w:r>
            <w:r>
              <w:rPr>
                <w:rFonts w:ascii="Arial" w:hAnsi="Arial"/>
                <w:sz w:val="22"/>
                <w:szCs w:val="22"/>
              </w:rPr>
              <w:t>výše</w:t>
            </w:r>
            <w:r w:rsidRPr="00F44D4C">
              <w:rPr>
                <w:rFonts w:ascii="Arial" w:hAnsi="Arial"/>
                <w:sz w:val="22"/>
                <w:szCs w:val="22"/>
              </w:rPr>
              <w:t xml:space="preserve"> uvedený dodavatel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:rsidRPr="00647154" w:rsidR="00485F41" w:rsidP="00485F41" w:rsidRDefault="00485F41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nebyl v zemi svého sídla v posledních 5 letech před zahájením výběrového řízení pravomocně odsouzen pro trestný čin uvedený v příloze č. 3 k zákonu o zadávání veřejných zakázek nebo obdobný trestný čin podle právního řádu země sídla dodavatele; k zahlazeným odsouzením se nepřihlíží; je-li dodavatelem právnická osoba, musí podmínku podle tohoto odstavce splňovat tato právnická osoba a zároveň každý člen statutárního orgánu; je-li členem statutárního orgánu dodavatele právnická osoba, musí podmínku podle tohoto odstavce splňovat tato právnická osoba, každý člen statutárního orgánu této právnické osoby a osoba zastupující tuto právnickou osobu v statutárním orgánu dodavatele,</w:t>
            </w:r>
          </w:p>
          <w:p w:rsidRPr="00647154" w:rsidR="00485F41" w:rsidP="00485F41" w:rsidRDefault="00485F41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nemá v České republice nebo v zemi svého sídla v evidenci daní zachycen splatný daňový nedoplatek,</w:t>
            </w:r>
          </w:p>
          <w:p w:rsidRPr="00647154" w:rsidR="00485F41" w:rsidP="00485F41" w:rsidRDefault="00485F41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nemá v České republice nebo v zemi svého sídla splatný nedoplatek na pojistném nebo na penále na veřejné zdravotní pojištění,</w:t>
            </w:r>
          </w:p>
          <w:p w:rsidRPr="00647154" w:rsidR="00485F41" w:rsidP="00485F41" w:rsidRDefault="00485F41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Pr="00647154" w:rsidR="00485F41" w:rsidP="00485F41" w:rsidRDefault="00485F41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není v likvidaci, proti němuž nebylo vydáno rozhodnutí o úpadku, vůči němuž nebyla nařízena nucená správa podle jiného právního předpisu nebo v obdobné situaci podle právního řádu země sídla dodavatele,</w:t>
            </w:r>
          </w:p>
          <w:p w:rsidRPr="00647154" w:rsidR="00485F41" w:rsidP="00485F41" w:rsidRDefault="00485F41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společnosti, neprokazuje kvalifikaci prostřednictvím osoby uvedené v bodě f).</w:t>
            </w:r>
          </w:p>
        </w:tc>
      </w:tr>
      <w:tr w:rsidRPr="00E62BD0" w:rsidR="00485F41" w:rsidTr="005F22CD">
        <w:trPr>
          <w:trHeight w:val="552"/>
          <w:jc w:val="center"/>
        </w:trPr>
        <w:tc>
          <w:tcPr>
            <w:tcW w:w="8912" w:type="dxa"/>
            <w:gridSpan w:val="4"/>
            <w:shd w:val="clear" w:color="auto" w:fill="D9D9D9"/>
            <w:noWrap/>
            <w:vAlign w:val="center"/>
          </w:tcPr>
          <w:p w:rsidRPr="00647154" w:rsidR="00485F41" w:rsidP="005F22CD" w:rsidRDefault="00485F41">
            <w:pPr>
              <w:suppressAutoHyphens w:val="false"/>
              <w:jc w:val="center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b/>
                <w:bCs/>
                <w:sz w:val="22"/>
                <w:szCs w:val="22"/>
              </w:rPr>
              <w:t>Souhlas se smluvními a obchodními podmínkami</w:t>
            </w:r>
          </w:p>
        </w:tc>
      </w:tr>
      <w:tr w:rsidRPr="00E62BD0" w:rsidR="00485F41" w:rsidTr="005F22CD">
        <w:trPr>
          <w:trHeight w:val="375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</w:tcPr>
          <w:p w:rsidRPr="00F44D4C" w:rsidR="00485F41" w:rsidP="00A13F1C" w:rsidRDefault="00485F41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F44D4C">
              <w:rPr>
                <w:rFonts w:ascii="Arial" w:hAnsi="Arial"/>
                <w:sz w:val="22"/>
                <w:szCs w:val="22"/>
              </w:rPr>
              <w:t xml:space="preserve">Pro účely výběrového řízení na shora uvedenou veřejnou zakázku prohlašuji, že shora uvedený dodavatel souhlasí se smluvními a obchodními podmínkami, které byly součástí zadávací dokumentace, č. j. </w:t>
            </w:r>
            <w:proofErr w:type="spellStart"/>
            <w:r w:rsidRPr="003673F8" w:rsidR="003673F8">
              <w:rPr>
                <w:rFonts w:ascii="Arial" w:hAnsi="Arial"/>
                <w:sz w:val="22"/>
                <w:szCs w:val="22"/>
              </w:rPr>
              <w:t>KrÚ</w:t>
            </w:r>
            <w:proofErr w:type="spellEnd"/>
            <w:r w:rsidRPr="003673F8" w:rsidR="003673F8">
              <w:rPr>
                <w:rFonts w:ascii="Arial" w:hAnsi="Arial"/>
                <w:sz w:val="22"/>
                <w:szCs w:val="22"/>
              </w:rPr>
              <w:t xml:space="preserve"> 9790/2022</w:t>
            </w:r>
            <w:r w:rsidRPr="00F44D4C">
              <w:rPr>
                <w:rFonts w:ascii="Arial" w:hAnsi="Arial"/>
                <w:sz w:val="22"/>
                <w:szCs w:val="22"/>
              </w:rPr>
              <w:t>, a že v případě, kdy bude vybraným dodavatelem, uzavře smlouvu v souladu s takto stanovenými podmínkami.</w:t>
            </w:r>
          </w:p>
        </w:tc>
      </w:tr>
      <w:tr w:rsidRPr="00E62BD0" w:rsidR="00485F41" w:rsidTr="005F22CD">
        <w:trPr>
          <w:trHeight w:val="375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</w:tcPr>
          <w:p w:rsidRPr="00E62BD0" w:rsidR="00485F41" w:rsidP="005F22CD" w:rsidRDefault="00485F41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F44D4C">
              <w:rPr>
                <w:rFonts w:ascii="Arial" w:hAnsi="Arial"/>
                <w:sz w:val="22"/>
                <w:szCs w:val="22"/>
              </w:rPr>
              <w:t>V</w:t>
            </w:r>
            <w:r w:rsidRPr="00E62BD0">
              <w:rPr>
                <w:rFonts w:ascii="Arial" w:hAnsi="Arial"/>
                <w:color w:val="FF0000"/>
                <w:sz w:val="22"/>
                <w:szCs w:val="22"/>
              </w:rPr>
              <w:t xml:space="preserve"> (doplní dodavatel) </w:t>
            </w:r>
            <w:r w:rsidRPr="00F44D4C">
              <w:rPr>
                <w:rFonts w:ascii="Arial" w:hAnsi="Arial"/>
                <w:sz w:val="22"/>
                <w:szCs w:val="22"/>
              </w:rPr>
              <w:t>dne</w:t>
            </w:r>
            <w:r w:rsidRPr="00E62BD0">
              <w:rPr>
                <w:rFonts w:ascii="Arial" w:hAnsi="Arial"/>
                <w:color w:val="FF0000"/>
                <w:sz w:val="22"/>
                <w:szCs w:val="22"/>
              </w:rPr>
              <w:t xml:space="preserve"> (doplní </w:t>
            </w:r>
            <w:r>
              <w:rPr>
                <w:rFonts w:ascii="Arial" w:hAnsi="Arial"/>
                <w:color w:val="FF0000"/>
                <w:sz w:val="22"/>
                <w:szCs w:val="22"/>
              </w:rPr>
              <w:t>dodavatel)</w:t>
            </w:r>
          </w:p>
        </w:tc>
      </w:tr>
    </w:tbl>
    <w:p w:rsidR="00097F44" w:rsidRDefault="00097F44">
      <w:bookmarkStart w:name="_GoBack" w:id="0"/>
      <w:bookmarkEnd w:id="0"/>
    </w:p>
    <w:sectPr w:rsidR="00097F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485F41" w:rsidP="00485F41" w:rsidRDefault="00485F41">
      <w:r>
        <w:separator/>
      </w:r>
    </w:p>
  </w:endnote>
  <w:endnote w:type="continuationSeparator" w:id="0">
    <w:p w:rsidR="00485F41" w:rsidP="00485F41" w:rsidRDefault="00485F4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485F41" w:rsidP="00485F41" w:rsidRDefault="00485F41">
      <w:r>
        <w:separator/>
      </w:r>
    </w:p>
  </w:footnote>
  <w:footnote w:type="continuationSeparator" w:id="0">
    <w:p w:rsidR="00485F41" w:rsidP="00485F41" w:rsidRDefault="00485F4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485F41" w:rsidRDefault="00485F41">
    <w:pPr>
      <w:pStyle w:val="Zhlav"/>
    </w:pPr>
    <w:r w:rsidRPr="00807EB8">
      <w:rPr>
        <w:noProof/>
        <w:sz w:val="20"/>
        <w:szCs w:val="20"/>
        <w:lang w:eastAsia="cs-CZ" w:bidi="ar-SA"/>
      </w:rPr>
      <w:drawing>
        <wp:inline distT="0" distB="0" distL="0" distR="0">
          <wp:extent cx="2865755" cy="593725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ky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755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85F41" w:rsidR="00485F41" w:rsidP="00485F41" w:rsidRDefault="00485F41">
    <w:pPr>
      <w:pStyle w:val="Zhlav"/>
      <w:jc w:val="right"/>
      <w:rPr>
        <w:rFonts w:ascii="Arial" w:hAnsi="Arial" w:cs="Arial"/>
        <w:sz w:val="22"/>
        <w:szCs w:val="22"/>
      </w:rPr>
    </w:pPr>
    <w:r w:rsidRPr="00485F41">
      <w:rPr>
        <w:rFonts w:ascii="Arial" w:hAnsi="Arial" w:cs="Arial"/>
        <w:sz w:val="22"/>
        <w:szCs w:val="22"/>
      </w:rPr>
      <w:t>Příloha č. 1 – Formulář nabídky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426B4B56"/>
    <w:multiLevelType w:val="hybridMultilevel"/>
    <w:tmpl w:val="E21AA7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F06665"/>
    <w:multiLevelType w:val="hybridMultilevel"/>
    <w:tmpl w:val="FE22220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F41"/>
    <w:rsid w:val="00097F44"/>
    <w:rsid w:val="00185CFC"/>
    <w:rsid w:val="003673F8"/>
    <w:rsid w:val="003C2F36"/>
    <w:rsid w:val="00485F41"/>
    <w:rsid w:val="00A13F1C"/>
    <w:rsid w:val="00CE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E636F54E-E5FA-447C-9B22-2886CDDCAEF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rsid w:val="00485F41"/>
    <w:pPr>
      <w:widowControl w:val="false"/>
      <w:suppressAutoHyphens/>
      <w:autoSpaceDN w:val="false"/>
      <w:spacing w:after="0" w:line="240" w:lineRule="auto"/>
      <w:textAlignment w:val="baseline"/>
    </w:pPr>
    <w:rPr>
      <w:rFonts w:ascii="Times New Roman" w:hAnsi="Times New Roman" w:eastAsia="SimSun" w:cs="Arial"/>
      <w:kern w:val="3"/>
      <w:sz w:val="24"/>
      <w:szCs w:val="24"/>
      <w:lang w:eastAsia="zh-CN" w:bidi="hi-I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5F41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ZhlavChar" w:customStyle="true">
    <w:name w:val="Záhlaví Char"/>
    <w:basedOn w:val="Standardnpsmoodstavce"/>
    <w:link w:val="Zhlav"/>
    <w:uiPriority w:val="99"/>
    <w:rsid w:val="00485F41"/>
    <w:rPr>
      <w:rFonts w:ascii="Times New Roman" w:hAnsi="Times New Roman" w:eastAsia="SimSu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485F41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ZpatChar" w:customStyle="true">
    <w:name w:val="Zápatí Char"/>
    <w:basedOn w:val="Standardnpsmoodstavce"/>
    <w:link w:val="Zpat"/>
    <w:uiPriority w:val="99"/>
    <w:rsid w:val="00485F41"/>
    <w:rPr>
      <w:rFonts w:ascii="Times New Roman" w:hAnsi="Times New Roman" w:eastAsia="SimSun" w:cs="Mangal"/>
      <w:kern w:val="3"/>
      <w:sz w:val="24"/>
      <w:szCs w:val="21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A13F1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544</properties:Words>
  <properties:Characters>3216</properties:Characters>
  <properties:Lines>26</properties:Lines>
  <properties:Paragraphs>7</properties:Paragraphs>
  <properties:TotalTime>14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3753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2021-11-02T09:17:00Z</dcterms:created>
  <dc:creator/>
  <dc:description/>
  <cp:keywords/>
  <cp:lastModifiedBy/>
  <dcterms:modified xmlns:xsi="http://www.w3.org/2001/XMLSchema-instance" xsi:type="dcterms:W3CDTF">2022-01-31T15:36:00Z</dcterms:modified>
  <cp:revision>6</cp:revision>
  <dc:subject/>
  <dc:title/>
</cp:coreProperties>
</file>