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75B47" w:rsidR="00E10334" w:rsidP="00F257CA" w:rsidRDefault="001603C7" w14:paraId="3CEB70BF" w14:textId="77777777">
      <w:pPr>
        <w:pStyle w:val="Nzev"/>
        <w:rPr>
          <w:sz w:val="32"/>
        </w:rPr>
      </w:pPr>
      <w:r w:rsidRPr="00C75B47">
        <w:rPr>
          <w:sz w:val="32"/>
        </w:rPr>
        <w:t>SMLOUVA</w:t>
      </w:r>
      <w:r>
        <w:rPr>
          <w:sz w:val="32"/>
        </w:rPr>
        <w:t xml:space="preserve"> O DÍLO</w:t>
      </w:r>
      <w:r w:rsidR="00025335">
        <w:rPr>
          <w:sz w:val="32"/>
        </w:rPr>
        <w:t xml:space="preserve"> A O POSKYTOVÁNÍ SLUŽEB PROVOZNÍ PODPORY</w:t>
      </w:r>
    </w:p>
    <w:p w:rsidRPr="00D745B0" w:rsidR="00E10334" w:rsidP="00D745B0" w:rsidRDefault="00E10334" w14:paraId="2F5120D6" w14:textId="77777777">
      <w:pPr>
        <w:jc w:val="center"/>
      </w:pPr>
      <w:r w:rsidRPr="00D745B0">
        <w:t>(dále jen „smlouva“)</w:t>
      </w:r>
    </w:p>
    <w:p w:rsidRPr="00D745B0" w:rsidR="00E10334" w:rsidP="00D745B0" w:rsidRDefault="00E10334" w14:paraId="56658D3B" w14:textId="0807938A">
      <w:pPr>
        <w:jc w:val="center"/>
        <w:rPr>
          <w:i/>
        </w:rPr>
      </w:pPr>
      <w:r w:rsidRPr="00D745B0">
        <w:rPr>
          <w:i/>
        </w:rPr>
        <w:t xml:space="preserve">uzavřená ve smyslu </w:t>
      </w:r>
      <w:r w:rsidR="004B0DA7">
        <w:rPr>
          <w:i/>
        </w:rPr>
        <w:t xml:space="preserve">ust. </w:t>
      </w:r>
      <w:r w:rsidRPr="00D745B0" w:rsidR="00B82813">
        <w:rPr>
          <w:i/>
        </w:rPr>
        <w:t>§ 2</w:t>
      </w:r>
      <w:r w:rsidR="001603C7">
        <w:rPr>
          <w:i/>
        </w:rPr>
        <w:t>586</w:t>
      </w:r>
      <w:r w:rsidRPr="00D745B0" w:rsidR="00B82813">
        <w:rPr>
          <w:i/>
        </w:rPr>
        <w:t xml:space="preserve"> a násl. </w:t>
      </w:r>
      <w:bookmarkStart w:name="_Hlk510989152" w:id="0"/>
      <w:r w:rsidR="00025335">
        <w:rPr>
          <w:i/>
        </w:rPr>
        <w:t>a ust</w:t>
      </w:r>
      <w:r w:rsidRPr="00025335" w:rsidR="00025335">
        <w:rPr>
          <w:i/>
        </w:rPr>
        <w:t>. § 1746</w:t>
      </w:r>
      <w:r w:rsidRPr="00A937EC" w:rsidR="00025335">
        <w:t xml:space="preserve"> </w:t>
      </w:r>
      <w:bookmarkEnd w:id="0"/>
      <w:r w:rsidRPr="00D745B0" w:rsidR="00B82813">
        <w:rPr>
          <w:i/>
        </w:rPr>
        <w:t>zákona č. 89/2012 Sb., občanského zákoníku, ve</w:t>
      </w:r>
      <w:r w:rsidR="00623B59">
        <w:rPr>
          <w:i/>
        </w:rPr>
        <w:t> </w:t>
      </w:r>
      <w:r w:rsidRPr="00D745B0" w:rsidR="00B82813">
        <w:rPr>
          <w:i/>
        </w:rPr>
        <w:t>znění pozdějších předpisů</w:t>
      </w:r>
      <w:r w:rsidRPr="00D745B0" w:rsidR="00D33151">
        <w:rPr>
          <w:i/>
        </w:rPr>
        <w:t>,</w:t>
      </w:r>
      <w:r w:rsidRPr="00D745B0" w:rsidR="00B82813">
        <w:rPr>
          <w:i/>
        </w:rPr>
        <w:t xml:space="preserve"> (dále jen „</w:t>
      </w:r>
      <w:proofErr w:type="spellStart"/>
      <w:r w:rsidRPr="00D745B0" w:rsidR="00B82813">
        <w:rPr>
          <w:i/>
        </w:rPr>
        <w:t>ObčZ</w:t>
      </w:r>
      <w:proofErr w:type="spellEnd"/>
      <w:r w:rsidRPr="00D745B0" w:rsidR="00B82813">
        <w:rPr>
          <w:i/>
        </w:rPr>
        <w:t>“)</w:t>
      </w:r>
    </w:p>
    <w:p w:rsidRPr="00D745B0" w:rsidR="00942855" w:rsidP="00D745B0" w:rsidRDefault="00942855" w14:paraId="10E7E1F5" w14:textId="77777777"/>
    <w:p w:rsidRPr="00D745B0" w:rsidR="00422E27" w:rsidP="00D745B0" w:rsidRDefault="003312A8" w14:paraId="2AD43F75" w14:textId="7AD4F604">
      <w:pPr>
        <w:rPr>
          <w:b/>
        </w:rPr>
      </w:pPr>
      <w:r>
        <w:rPr>
          <w:b/>
        </w:rPr>
        <w:t>Objednatel</w:t>
      </w:r>
      <w:r w:rsidRPr="00D745B0" w:rsidR="00150D4C">
        <w:rPr>
          <w:b/>
        </w:rPr>
        <w:t>:</w:t>
      </w:r>
    </w:p>
    <w:p w:rsidRPr="00D745B0" w:rsidR="00D745B0" w:rsidP="00D745B0" w:rsidRDefault="00C2261E" w14:paraId="2B9341F9" w14:textId="068476C0">
      <w:pPr>
        <w:rPr>
          <w:b/>
          <w:u w:val="single"/>
        </w:rPr>
      </w:pPr>
      <w:r w:rsidRPr="00C2261E">
        <w:rPr>
          <w:b/>
          <w:u w:val="single"/>
        </w:rPr>
        <w:t>Město Vsetín</w:t>
      </w:r>
    </w:p>
    <w:p w:rsidR="00D745B0" w:rsidP="00D745B0" w:rsidRDefault="00D745B0" w14:paraId="4B56B876" w14:textId="30FC163D">
      <w:bookmarkStart w:name="_Hlk510989169" w:id="1"/>
      <w:r w:rsidRPr="00D745B0">
        <w:t xml:space="preserve">se sídlem: </w:t>
      </w:r>
      <w:r w:rsidRPr="00D745B0">
        <w:tab/>
      </w:r>
      <w:r>
        <w:tab/>
      </w:r>
      <w:r w:rsidR="00C2261E">
        <w:t>Svárov 1080, 755 24 Vsetín</w:t>
      </w:r>
    </w:p>
    <w:p w:rsidR="00D745B0" w:rsidP="00D745B0" w:rsidRDefault="00D745B0" w14:paraId="58EF59E3" w14:textId="03C6672C">
      <w:r w:rsidRPr="00D745B0">
        <w:t>IČ</w:t>
      </w:r>
      <w:r w:rsidR="005811AF">
        <w:t>O</w:t>
      </w:r>
      <w:r w:rsidRPr="00D745B0">
        <w:t>:</w:t>
      </w:r>
      <w:r>
        <w:tab/>
      </w:r>
      <w:r>
        <w:tab/>
      </w:r>
      <w:r>
        <w:tab/>
      </w:r>
      <w:r w:rsidR="00C2261E">
        <w:t>00304450</w:t>
      </w:r>
    </w:p>
    <w:p w:rsidR="003F3E14" w:rsidP="003F3E14" w:rsidRDefault="003F3E14" w14:paraId="5D4A0F45" w14:textId="5CF87F51">
      <w:r>
        <w:t>ID datové schránky:</w:t>
      </w:r>
      <w:r>
        <w:tab/>
      </w:r>
      <w:r w:rsidR="00C2261E">
        <w:t>75sb29d</w:t>
      </w:r>
    </w:p>
    <w:p w:rsidR="003F3E14" w:rsidP="003F3E14" w:rsidRDefault="003F3E14" w14:paraId="7D38B895" w14:textId="0CA69122">
      <w:r>
        <w:t>Zastoupený:</w:t>
      </w:r>
      <w:r>
        <w:tab/>
      </w:r>
      <w:r>
        <w:tab/>
      </w:r>
      <w:r w:rsidR="00C2261E">
        <w:t>Mgr. Ing. Jiří Růžička, starosta města</w:t>
      </w:r>
    </w:p>
    <w:p w:rsidR="003F3E14" w:rsidP="003F3E14" w:rsidRDefault="003F3E14" w14:paraId="2E51B001" w14:textId="45649D78">
      <w:r>
        <w:t>bankovní spojení:</w:t>
      </w:r>
      <w:r>
        <w:tab/>
      </w:r>
      <w:r w:rsidR="0041222A">
        <w:t>Česk</w:t>
      </w:r>
      <w:r w:rsidR="00C2261E">
        <w:t xml:space="preserve">oslovenská obchodní banka, </w:t>
      </w:r>
      <w:r w:rsidR="0041222A">
        <w:t>a.s.</w:t>
      </w:r>
    </w:p>
    <w:p w:rsidRPr="00C2261E" w:rsidR="003F3E14" w:rsidP="003F3E14" w:rsidRDefault="003F3E14" w14:paraId="0ED9E6D7" w14:textId="63A0830A">
      <w:r w:rsidRPr="00C2261E">
        <w:t>číslo účtu:</w:t>
      </w:r>
      <w:r w:rsidRPr="00C2261E">
        <w:tab/>
      </w:r>
      <w:r w:rsidRPr="00C2261E">
        <w:tab/>
      </w:r>
      <w:r w:rsidRPr="00C2261E" w:rsidR="00C2261E">
        <w:rPr>
          <w:color w:val="000000"/>
          <w:shd w:val="clear" w:color="auto" w:fill="FFFFFF"/>
        </w:rPr>
        <w:t>3400317</w:t>
      </w:r>
      <w:r w:rsidRPr="00C2261E" w:rsidR="0041222A">
        <w:t>/0</w:t>
      </w:r>
      <w:r w:rsidRPr="00C2261E" w:rsidR="00C2261E">
        <w:t>3</w:t>
      </w:r>
      <w:r w:rsidRPr="00C2261E" w:rsidR="0041222A">
        <w:t>00</w:t>
      </w:r>
    </w:p>
    <w:bookmarkEnd w:id="1"/>
    <w:p w:rsidR="003F3E14" w:rsidP="00D745B0" w:rsidRDefault="003F3E14" w14:paraId="5427EA04" w14:textId="0DA998DD">
      <w:r>
        <w:t>a</w:t>
      </w:r>
    </w:p>
    <w:p w:rsidRPr="00D745B0" w:rsidR="00422E27" w:rsidP="00D745B0" w:rsidRDefault="005811AF" w14:paraId="1A07DC46" w14:textId="6BF9C74E">
      <w:pPr>
        <w:rPr>
          <w:b/>
        </w:rPr>
      </w:pPr>
      <w:r>
        <w:rPr>
          <w:b/>
        </w:rPr>
        <w:t>Zhotovitel</w:t>
      </w:r>
      <w:bookmarkStart w:name="_Hlk510989178" w:id="2"/>
      <w:r w:rsidR="00677661">
        <w:rPr>
          <w:b/>
        </w:rPr>
        <w:t xml:space="preserve"> nebo Poskytovatel</w:t>
      </w:r>
      <w:bookmarkEnd w:id="2"/>
      <w:r w:rsidRPr="00D745B0" w:rsidR="00422E27">
        <w:rPr>
          <w:b/>
        </w:rPr>
        <w:t>:</w:t>
      </w:r>
    </w:p>
    <w:p w:rsidRPr="00D745B0" w:rsidR="00422E27" w:rsidP="00D745B0" w:rsidRDefault="00FD462E" w14:paraId="3A9A2DFD" w14:textId="1A2CA0B4">
      <w:pPr>
        <w:rPr>
          <w:b/>
          <w:u w:val="single"/>
        </w:rPr>
      </w:pPr>
      <w:r>
        <w:rPr>
          <w:b/>
          <w:highlight w:val="yellow"/>
          <w:u w:val="single"/>
        </w:rPr>
        <w:t>[DOPLNÍ DODAVATEL]</w:t>
      </w:r>
    </w:p>
    <w:p w:rsidRPr="00D745B0" w:rsidR="00DE0669" w:rsidP="00D745B0" w:rsidRDefault="00DE0669" w14:paraId="47E32477" w14:textId="1F660E96">
      <w:r w:rsidRPr="00D745B0">
        <w:t xml:space="preserve">se sídlem: </w:t>
      </w:r>
      <w:r w:rsidRPr="00D745B0">
        <w:tab/>
      </w:r>
      <w:r w:rsidRPr="00D745B0">
        <w:tab/>
      </w:r>
      <w:r w:rsidRPr="00FD462E" w:rsidR="00FD462E">
        <w:rPr>
          <w:highlight w:val="yellow"/>
        </w:rPr>
        <w:t>[DOPLNÍ DODAVATEL]</w:t>
      </w:r>
    </w:p>
    <w:p w:rsidRPr="00D745B0" w:rsidR="00DE0669" w:rsidP="00D745B0" w:rsidRDefault="00422E27" w14:paraId="6FFAD619" w14:textId="52CFA81B">
      <w:r w:rsidRPr="00D745B0">
        <w:t>IČ</w:t>
      </w:r>
      <w:r w:rsidR="005811AF">
        <w:t>O</w:t>
      </w:r>
      <w:r w:rsidRPr="00D745B0">
        <w:t>:</w:t>
      </w:r>
      <w:r w:rsidRPr="00D745B0" w:rsidR="00DE0669">
        <w:tab/>
      </w:r>
      <w:r w:rsidRPr="00D745B0" w:rsidR="00DE0669">
        <w:tab/>
      </w:r>
      <w:r w:rsidRPr="00D745B0" w:rsidR="00DE0669">
        <w:tab/>
      </w:r>
      <w:r w:rsidRPr="00FD462E" w:rsidR="00FD462E">
        <w:rPr>
          <w:highlight w:val="yellow"/>
        </w:rPr>
        <w:t>[DOPLNÍ DODAVATEL]</w:t>
      </w:r>
    </w:p>
    <w:p w:rsidRPr="00D745B0" w:rsidR="00422E27" w:rsidP="00D745B0" w:rsidRDefault="00422E27" w14:paraId="04F47A5E" w14:textId="72ABFB33">
      <w:r w:rsidRPr="00D745B0">
        <w:t xml:space="preserve">DIČ: </w:t>
      </w:r>
      <w:r w:rsidRPr="00D745B0" w:rsidR="00DE0669">
        <w:tab/>
      </w:r>
      <w:r w:rsidRPr="00D745B0" w:rsidR="00DE0669">
        <w:tab/>
      </w:r>
      <w:r w:rsidRPr="00D745B0" w:rsidR="00DE0669">
        <w:tab/>
      </w:r>
      <w:r w:rsidRPr="00FD462E" w:rsidR="00FD462E">
        <w:rPr>
          <w:highlight w:val="yellow"/>
        </w:rPr>
        <w:t>[DOPLNÍ DODAVATEL]</w:t>
      </w:r>
    </w:p>
    <w:p w:rsidRPr="00D745B0" w:rsidR="00DE0669" w:rsidP="00D745B0" w:rsidRDefault="00DB61F9" w14:paraId="3207103C" w14:textId="418EB90E">
      <w:pPr>
        <w:rPr>
          <w:b/>
          <w:u w:val="single"/>
        </w:rPr>
      </w:pPr>
      <w:r>
        <w:t>zastoupená</w:t>
      </w:r>
      <w:r w:rsidR="00D745B0">
        <w:t>:</w:t>
      </w:r>
      <w:r w:rsidR="00D745B0">
        <w:tab/>
      </w:r>
      <w:r w:rsidR="00D745B0">
        <w:tab/>
      </w:r>
      <w:r w:rsidRPr="00FD462E" w:rsidR="00FD462E">
        <w:rPr>
          <w:highlight w:val="yellow"/>
        </w:rPr>
        <w:t>[DOPLNÍ DODAVATEL]</w:t>
      </w:r>
    </w:p>
    <w:p w:rsidRPr="00D745B0" w:rsidR="00422E27" w:rsidP="00D745B0" w:rsidRDefault="00DB61F9" w14:paraId="5406AE74" w14:textId="681B0081">
      <w:r>
        <w:t xml:space="preserve">společnost </w:t>
      </w:r>
      <w:r w:rsidRPr="00D745B0" w:rsidR="00422E27">
        <w:t xml:space="preserve">zapsaná v Obchodním rejstříku vedeném </w:t>
      </w:r>
      <w:r w:rsidRPr="00FD462E" w:rsidR="00FD462E">
        <w:rPr>
          <w:highlight w:val="yellow"/>
        </w:rPr>
        <w:t>[DOPLNÍ DODAVATEL]</w:t>
      </w:r>
      <w:r w:rsidRPr="00D745B0" w:rsidR="006A45AF">
        <w:t xml:space="preserve"> </w:t>
      </w:r>
      <w:r w:rsidRPr="00D745B0" w:rsidR="00422E27">
        <w:t>soudem v </w:t>
      </w:r>
      <w:r w:rsidRPr="00FD462E" w:rsidR="00FD462E">
        <w:rPr>
          <w:highlight w:val="yellow"/>
        </w:rPr>
        <w:t>[DOPLNÍ DODAVATEL]</w:t>
      </w:r>
      <w:r w:rsidRPr="00D745B0" w:rsidR="006A45AF">
        <w:t xml:space="preserve"> </w:t>
      </w:r>
      <w:r w:rsidR="004B0DA7">
        <w:t>spisová značka</w:t>
      </w:r>
      <w:r w:rsidRPr="00D745B0" w:rsidR="00422E27">
        <w:t xml:space="preserve"> </w:t>
      </w:r>
      <w:r w:rsidRPr="00FD462E" w:rsidR="00FD462E">
        <w:rPr>
          <w:highlight w:val="yellow"/>
        </w:rPr>
        <w:t>[DOPLNÍ DODAVATEL]</w:t>
      </w:r>
    </w:p>
    <w:p w:rsidRPr="00D745B0" w:rsidR="00422E27" w:rsidP="00D745B0" w:rsidRDefault="00422E27" w14:paraId="1F5F7E1F" w14:textId="12DB9501">
      <w:r w:rsidRPr="00D745B0">
        <w:t xml:space="preserve">tel.: </w:t>
      </w:r>
      <w:r w:rsidRPr="00FD462E" w:rsidR="00FD462E">
        <w:rPr>
          <w:highlight w:val="yellow"/>
        </w:rPr>
        <w:t>[DOPLNÍ DODAVATEL]</w:t>
      </w:r>
      <w:r w:rsidRPr="00D745B0" w:rsidR="006A45AF">
        <w:t xml:space="preserve"> </w:t>
      </w:r>
      <w:r w:rsidRPr="00D745B0">
        <w:t xml:space="preserve">fax.: </w:t>
      </w:r>
      <w:r w:rsidRPr="00FD462E" w:rsidR="00FD462E">
        <w:rPr>
          <w:highlight w:val="yellow"/>
        </w:rPr>
        <w:t>[DOPLNÍ DODAVATEL]</w:t>
      </w:r>
      <w:r w:rsidRPr="00D745B0" w:rsidR="006A45AF">
        <w:t xml:space="preserve">, </w:t>
      </w:r>
      <w:r w:rsidRPr="00D745B0">
        <w:t xml:space="preserve">e-mail: </w:t>
      </w:r>
      <w:r w:rsidRPr="00FD462E" w:rsidR="00FD462E">
        <w:rPr>
          <w:highlight w:val="yellow"/>
        </w:rPr>
        <w:t>[DOPLNÍ DODAVATEL]</w:t>
      </w:r>
    </w:p>
    <w:p w:rsidRPr="00D745B0" w:rsidR="00DE0669" w:rsidP="00D745B0" w:rsidRDefault="00422E27" w14:paraId="2D7626E8" w14:textId="6CEA021D">
      <w:pPr>
        <w:rPr>
          <w:b/>
          <w:u w:val="single"/>
        </w:rPr>
      </w:pPr>
      <w:r w:rsidRPr="00D745B0">
        <w:t xml:space="preserve">bankovní spojení: </w:t>
      </w:r>
      <w:r w:rsidRPr="00D745B0" w:rsidR="00DE0669">
        <w:tab/>
      </w:r>
      <w:r w:rsidRPr="00FD462E" w:rsidR="00FD462E">
        <w:rPr>
          <w:highlight w:val="yellow"/>
        </w:rPr>
        <w:t>[DOPLNÍ DODAVATEL]</w:t>
      </w:r>
    </w:p>
    <w:p w:rsidR="00422E27" w:rsidP="00D745B0" w:rsidRDefault="00422E27" w14:paraId="28BF5C3D" w14:textId="67C36024">
      <w:r w:rsidRPr="00D745B0">
        <w:t>č</w:t>
      </w:r>
      <w:r w:rsidR="004B0DA7">
        <w:t xml:space="preserve">íslo </w:t>
      </w:r>
      <w:r w:rsidRPr="00D745B0">
        <w:t>ú</w:t>
      </w:r>
      <w:r w:rsidR="004B0DA7">
        <w:t>čtu</w:t>
      </w:r>
      <w:r w:rsidR="00D745B0">
        <w:t>:</w:t>
      </w:r>
      <w:r w:rsidR="00D745B0">
        <w:tab/>
      </w:r>
      <w:r w:rsidR="00D745B0">
        <w:tab/>
      </w:r>
      <w:r w:rsidRPr="00FD462E" w:rsidR="00FD462E">
        <w:rPr>
          <w:highlight w:val="yellow"/>
        </w:rPr>
        <w:t>[DOPLNÍ DODAVATEL]</w:t>
      </w:r>
    </w:p>
    <w:p w:rsidR="004B0DA7" w:rsidP="00D745B0" w:rsidRDefault="004B0DA7" w14:paraId="50424E5A" w14:textId="77777777"/>
    <w:p w:rsidR="004B0DA7" w:rsidP="00D745B0" w:rsidRDefault="004B0DA7" w14:paraId="1AC4A365" w14:textId="1CAAA1A5">
      <w:r>
        <w:t>dále společně jako „smluvní strany“</w:t>
      </w:r>
    </w:p>
    <w:p w:rsidR="00623B59" w:rsidP="00D745B0" w:rsidRDefault="00623B59" w14:paraId="5907EB3D" w14:textId="77777777"/>
    <w:p w:rsidRPr="00AD5FF9" w:rsidR="00DE0669" w:rsidP="00AD5FF9" w:rsidRDefault="00DE0669" w14:paraId="115C698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Preambule</w:t>
      </w:r>
    </w:p>
    <w:p w:rsidRPr="00164B92" w:rsidR="0095538E" w:rsidP="00E72878" w:rsidRDefault="00DE0669" w14:paraId="2149A688" w14:textId="212D82B1">
      <w:pPr>
        <w:pStyle w:val="Nzev"/>
        <w:numPr>
          <w:ilvl w:val="1"/>
          <w:numId w:val="6"/>
        </w:numPr>
        <w:ind w:left="567" w:hanging="567"/>
        <w:jc w:val="both"/>
        <w:rPr>
          <w:rStyle w:val="Siln"/>
          <w:b w:val="false"/>
        </w:rPr>
      </w:pPr>
      <w:bookmarkStart w:name="_Hlk510989193" w:id="3"/>
      <w:r w:rsidRPr="00C2261E">
        <w:rPr>
          <w:rStyle w:val="Siln"/>
          <w:b w:val="false"/>
        </w:rPr>
        <w:t>Tato smlouva je</w:t>
      </w:r>
      <w:r w:rsidRPr="00C2261E" w:rsidR="00623B59">
        <w:rPr>
          <w:rStyle w:val="Siln"/>
          <w:b w:val="false"/>
        </w:rPr>
        <w:t> </w:t>
      </w:r>
      <w:r w:rsidRPr="00FE3D8D">
        <w:rPr>
          <w:rStyle w:val="Siln"/>
          <w:b w:val="false"/>
        </w:rPr>
        <w:t xml:space="preserve">uzavírána na základě výsledku </w:t>
      </w:r>
      <w:r w:rsidRPr="00FE3D8D" w:rsidR="003F3E14">
        <w:rPr>
          <w:rStyle w:val="Siln"/>
          <w:b w:val="false"/>
        </w:rPr>
        <w:t>výběrového</w:t>
      </w:r>
      <w:r w:rsidRPr="00FE3D8D">
        <w:rPr>
          <w:rStyle w:val="Siln"/>
          <w:b w:val="false"/>
        </w:rPr>
        <w:t xml:space="preserve"> řízení s názvem „</w:t>
      </w:r>
      <w:r w:rsidRPr="00321DF7" w:rsidR="00C2261E">
        <w:rPr>
          <w:rStyle w:val="Siln"/>
          <w:b w:val="false"/>
        </w:rPr>
        <w:t>Automatizace procesů města Vsetín</w:t>
      </w:r>
      <w:r w:rsidRPr="00FE3D8D">
        <w:rPr>
          <w:rStyle w:val="Siln"/>
          <w:b w:val="false"/>
        </w:rPr>
        <w:t>“</w:t>
      </w:r>
      <w:r w:rsidRPr="00FE3D8D" w:rsidR="00C2261E">
        <w:rPr>
          <w:rStyle w:val="Siln"/>
          <w:b w:val="false"/>
        </w:rPr>
        <w:t>, část</w:t>
      </w:r>
      <w:r w:rsidRPr="00C2261E" w:rsidR="00C2261E">
        <w:rPr>
          <w:rStyle w:val="Siln"/>
          <w:b w:val="false"/>
        </w:rPr>
        <w:t xml:space="preserve"> 1 „</w:t>
      </w:r>
      <w:r w:rsidRPr="00C2261E" w:rsidR="00C2261E">
        <w:rPr>
          <w:b w:val="false"/>
        </w:rPr>
        <w:t>Elektronizace vnitřních procesů – zaměstnanecká agenda a komunikace s občany“</w:t>
      </w:r>
      <w:r w:rsidRPr="00164B92">
        <w:rPr>
          <w:rStyle w:val="Siln"/>
          <w:b w:val="false"/>
        </w:rPr>
        <w:t xml:space="preserve"> uveřejněn</w:t>
      </w:r>
      <w:r w:rsidRPr="00164B92" w:rsidR="00FD462E">
        <w:rPr>
          <w:rStyle w:val="Siln"/>
          <w:b w:val="false"/>
        </w:rPr>
        <w:t>é</w:t>
      </w:r>
      <w:r w:rsidRPr="00164B92">
        <w:rPr>
          <w:rStyle w:val="Siln"/>
          <w:b w:val="false"/>
        </w:rPr>
        <w:t xml:space="preserve">m </w:t>
      </w:r>
      <w:r w:rsidR="003F3E14">
        <w:rPr>
          <w:rStyle w:val="Siln"/>
          <w:b w:val="false"/>
        </w:rPr>
        <w:t xml:space="preserve">na el. profilu Objednatele </w:t>
      </w:r>
      <w:r w:rsidRPr="00164B92">
        <w:rPr>
          <w:rStyle w:val="Siln"/>
          <w:b w:val="false"/>
        </w:rPr>
        <w:t>po</w:t>
      </w:r>
      <w:r w:rsidRPr="00164B92" w:rsidR="00500581">
        <w:rPr>
          <w:rStyle w:val="Siln"/>
          <w:b w:val="false"/>
        </w:rPr>
        <w:t>d</w:t>
      </w:r>
      <w:r w:rsidRPr="00164B92" w:rsidR="006263B2">
        <w:rPr>
          <w:rStyle w:val="Siln"/>
          <w:b w:val="false"/>
        </w:rPr>
        <w:t> </w:t>
      </w:r>
      <w:r w:rsidRPr="00164B92">
        <w:rPr>
          <w:rStyle w:val="Siln"/>
          <w:b w:val="false"/>
        </w:rPr>
        <w:t xml:space="preserve">evidenčním číslem </w:t>
      </w:r>
      <w:r w:rsidRPr="00C2261E" w:rsidR="00FD462E">
        <w:rPr>
          <w:rStyle w:val="Siln"/>
          <w:b w:val="false"/>
          <w:i/>
          <w:highlight w:val="magenta"/>
        </w:rPr>
        <w:t>[</w:t>
      </w:r>
      <w:r w:rsidRPr="00C2261E">
        <w:rPr>
          <w:rStyle w:val="Siln"/>
          <w:b w:val="false"/>
          <w:i/>
          <w:highlight w:val="magenta"/>
        </w:rPr>
        <w:t>bude doplněno před</w:t>
      </w:r>
      <w:r w:rsidRPr="00C2261E" w:rsidR="006A45AF">
        <w:rPr>
          <w:rStyle w:val="Siln"/>
          <w:b w:val="false"/>
          <w:i/>
          <w:highlight w:val="magenta"/>
        </w:rPr>
        <w:t xml:space="preserve"> </w:t>
      </w:r>
      <w:r w:rsidRPr="00C2261E">
        <w:rPr>
          <w:rStyle w:val="Siln"/>
          <w:b w:val="false"/>
          <w:i/>
          <w:highlight w:val="magenta"/>
        </w:rPr>
        <w:t>podpisem smlouvy</w:t>
      </w:r>
      <w:r w:rsidRPr="00C2261E" w:rsidR="00FD462E">
        <w:rPr>
          <w:rStyle w:val="Siln"/>
          <w:b w:val="false"/>
          <w:i/>
          <w:highlight w:val="magenta"/>
        </w:rPr>
        <w:t>]</w:t>
      </w:r>
      <w:r w:rsidR="008B2714">
        <w:rPr>
          <w:rStyle w:val="Siln"/>
          <w:b w:val="false"/>
          <w:i/>
        </w:rPr>
        <w:t xml:space="preserve"> </w:t>
      </w:r>
      <w:r w:rsidR="008B2714">
        <w:rPr>
          <w:rStyle w:val="Siln"/>
          <w:b w:val="false"/>
          <w:iCs/>
        </w:rPr>
        <w:t>(dále také „veřejná zakázka“ nebo „zadávací řízení“)</w:t>
      </w:r>
      <w:r w:rsidRPr="00164B92">
        <w:rPr>
          <w:rStyle w:val="Siln"/>
          <w:b w:val="false"/>
        </w:rPr>
        <w:t>.</w:t>
      </w:r>
      <w:bookmarkEnd w:id="3"/>
    </w:p>
    <w:p w:rsidRPr="006263B2" w:rsidR="006263B2" w:rsidP="006263B2" w:rsidRDefault="006263B2" w14:paraId="21866941" w14:textId="77777777"/>
    <w:p w:rsidRPr="00AD5FF9" w:rsidR="00422E27" w:rsidP="00AD5FF9" w:rsidRDefault="00E10334" w14:paraId="2D583307" w14:textId="77777777">
      <w:pPr>
        <w:pStyle w:val="Smlouva1"/>
        <w:keepNext w:val="false"/>
        <w:widowControl w:val="false"/>
        <w:numPr>
          <w:ilvl w:val="0"/>
          <w:numId w:val="6"/>
        </w:numPr>
        <w:jc w:val="center"/>
        <w:rPr>
          <w:rFonts w:ascii="Arial" w:hAnsi="Arial" w:cs="Arial"/>
          <w:sz w:val="20"/>
          <w:szCs w:val="20"/>
        </w:rPr>
      </w:pPr>
      <w:bookmarkStart w:name="_Ref513665399" w:id="4"/>
      <w:r w:rsidRPr="00AD5FF9">
        <w:rPr>
          <w:rFonts w:ascii="Arial" w:hAnsi="Arial" w:cs="Arial"/>
          <w:sz w:val="20"/>
          <w:szCs w:val="20"/>
        </w:rPr>
        <w:t>Předmět smlouvy</w:t>
      </w:r>
      <w:bookmarkEnd w:id="4"/>
    </w:p>
    <w:p w:rsidRPr="00FD462E" w:rsidR="006C378A" w:rsidP="00E72878" w:rsidRDefault="001603C7" w14:paraId="2BAA5B40" w14:textId="7B93FCE8">
      <w:pPr>
        <w:pStyle w:val="Nzev"/>
        <w:numPr>
          <w:ilvl w:val="1"/>
          <w:numId w:val="6"/>
        </w:numPr>
        <w:ind w:left="567" w:hanging="567"/>
        <w:jc w:val="both"/>
        <w:rPr>
          <w:rStyle w:val="Siln"/>
          <w:b w:val="false"/>
        </w:rPr>
      </w:pPr>
      <w:bookmarkStart w:name="_Ref513664797" w:id="5"/>
      <w:r w:rsidRPr="00FD462E">
        <w:rPr>
          <w:rStyle w:val="Siln"/>
          <w:b w:val="false"/>
        </w:rPr>
        <w:t xml:space="preserve">Předmětem smlouvy je závazek </w:t>
      </w:r>
      <w:r w:rsidR="005811AF">
        <w:rPr>
          <w:rStyle w:val="Siln"/>
          <w:b w:val="false"/>
        </w:rPr>
        <w:t>Zhotovitel</w:t>
      </w:r>
      <w:r w:rsidRPr="00FD462E">
        <w:rPr>
          <w:rStyle w:val="Siln"/>
          <w:b w:val="false"/>
        </w:rPr>
        <w:t xml:space="preserve">e provést pro </w:t>
      </w:r>
      <w:r w:rsidR="003312A8">
        <w:rPr>
          <w:rStyle w:val="Siln"/>
          <w:b w:val="false"/>
        </w:rPr>
        <w:t>Objednatel</w:t>
      </w:r>
      <w:r w:rsidRPr="00FD462E">
        <w:rPr>
          <w:rStyle w:val="Siln"/>
          <w:b w:val="false"/>
        </w:rPr>
        <w:t>e dílo spočívající v dodávce a </w:t>
      </w:r>
      <w:r w:rsidRPr="00FD462E" w:rsidR="00F011C7">
        <w:rPr>
          <w:rStyle w:val="Siln"/>
          <w:b w:val="false"/>
        </w:rPr>
        <w:t xml:space="preserve">implementaci </w:t>
      </w:r>
      <w:r w:rsidR="003F3E14">
        <w:rPr>
          <w:rStyle w:val="Siln"/>
          <w:b w:val="false"/>
        </w:rPr>
        <w:t xml:space="preserve">SW řešení </w:t>
      </w:r>
      <w:r w:rsidR="00C2261E">
        <w:rPr>
          <w:rStyle w:val="Siln"/>
          <w:b w:val="false"/>
        </w:rPr>
        <w:t xml:space="preserve">automatizace procesů zaměstnanecké agendy a agendy komunikace s občany </w:t>
      </w:r>
      <w:r w:rsidRPr="00FD462E" w:rsidR="006C378A">
        <w:rPr>
          <w:rStyle w:val="Siln"/>
          <w:b w:val="false"/>
        </w:rPr>
        <w:t xml:space="preserve">v rozsahu dle zadávací dokumentace </w:t>
      </w:r>
      <w:r w:rsidR="00C2261E">
        <w:rPr>
          <w:rStyle w:val="Siln"/>
          <w:b w:val="false"/>
        </w:rPr>
        <w:t xml:space="preserve">pro část 1 </w:t>
      </w:r>
      <w:r w:rsidRPr="00FD462E" w:rsidR="006C378A">
        <w:rPr>
          <w:rStyle w:val="Siln"/>
          <w:b w:val="false"/>
        </w:rPr>
        <w:t xml:space="preserve">veřejné zakázky </w:t>
      </w:r>
      <w:r w:rsidR="0041222A">
        <w:rPr>
          <w:rStyle w:val="Siln"/>
          <w:b w:val="false"/>
        </w:rPr>
        <w:t xml:space="preserve">(dále také souhrnně </w:t>
      </w:r>
      <w:r w:rsidR="0041222A">
        <w:rPr>
          <w:rStyle w:val="Siln"/>
          <w:b w:val="false"/>
        </w:rPr>
        <w:lastRenderedPageBreak/>
        <w:t>„</w:t>
      </w:r>
      <w:r w:rsidR="008B2714">
        <w:rPr>
          <w:rStyle w:val="Siln"/>
          <w:b w:val="false"/>
        </w:rPr>
        <w:t>APA</w:t>
      </w:r>
      <w:r w:rsidR="0041222A">
        <w:rPr>
          <w:rStyle w:val="Siln"/>
          <w:b w:val="false"/>
        </w:rPr>
        <w:t>“)</w:t>
      </w:r>
      <w:r w:rsidRPr="00FD462E" w:rsidR="00BA4619">
        <w:rPr>
          <w:rStyle w:val="Siln"/>
          <w:b w:val="false"/>
        </w:rPr>
        <w:t xml:space="preserve">, nabídky </w:t>
      </w:r>
      <w:r w:rsidR="00730029">
        <w:rPr>
          <w:rStyle w:val="Siln"/>
          <w:b w:val="false"/>
        </w:rPr>
        <w:t xml:space="preserve">podané </w:t>
      </w:r>
      <w:r w:rsidR="005811AF">
        <w:rPr>
          <w:rStyle w:val="Siln"/>
          <w:b w:val="false"/>
        </w:rPr>
        <w:t>Zhotovitel</w:t>
      </w:r>
      <w:r w:rsidRPr="00FD462E" w:rsidR="00BA4619">
        <w:rPr>
          <w:rStyle w:val="Siln"/>
          <w:b w:val="false"/>
        </w:rPr>
        <w:t>e</w:t>
      </w:r>
      <w:r w:rsidR="00730029">
        <w:rPr>
          <w:rStyle w:val="Siln"/>
          <w:b w:val="false"/>
        </w:rPr>
        <w:t>m jako účastníkem v</w:t>
      </w:r>
      <w:r w:rsidR="008B2714">
        <w:rPr>
          <w:rStyle w:val="Siln"/>
          <w:b w:val="false"/>
        </w:rPr>
        <w:t xml:space="preserve"> zadávacím řízení </w:t>
      </w:r>
      <w:r w:rsidRPr="00FD462E" w:rsidR="00BA4619">
        <w:rPr>
          <w:rStyle w:val="Siln"/>
          <w:b w:val="false"/>
        </w:rPr>
        <w:t>a</w:t>
      </w:r>
      <w:r w:rsidRPr="00FD462E" w:rsidR="006C378A">
        <w:rPr>
          <w:rStyle w:val="Siln"/>
          <w:b w:val="false"/>
        </w:rPr>
        <w:t xml:space="preserve"> přílohy č. </w:t>
      </w:r>
      <w:r w:rsidR="00553328">
        <w:rPr>
          <w:rStyle w:val="Siln"/>
          <w:b w:val="false"/>
        </w:rPr>
        <w:t>1</w:t>
      </w:r>
      <w:r w:rsidRPr="00FD462E" w:rsidR="00553328">
        <w:rPr>
          <w:rStyle w:val="Siln"/>
          <w:b w:val="false"/>
        </w:rPr>
        <w:t xml:space="preserve"> </w:t>
      </w:r>
      <w:r w:rsidRPr="00FD462E" w:rsidR="006C378A">
        <w:rPr>
          <w:rStyle w:val="Siln"/>
          <w:b w:val="false"/>
        </w:rPr>
        <w:t>této smlouvy.</w:t>
      </w:r>
      <w:r w:rsidRPr="00FD462E" w:rsidR="00BA4619">
        <w:rPr>
          <w:rStyle w:val="Siln"/>
          <w:b w:val="false"/>
        </w:rPr>
        <w:t xml:space="preserve"> Dodávka bude zahrnovat zejména:</w:t>
      </w:r>
      <w:bookmarkEnd w:id="5"/>
    </w:p>
    <w:p w:rsidR="0041222A" w:rsidP="00FD462E" w:rsidRDefault="008B2714" w14:paraId="2B18814E" w14:textId="4F619176">
      <w:pPr>
        <w:pStyle w:val="Odstavecseseznamem"/>
        <w:numPr>
          <w:ilvl w:val="0"/>
          <w:numId w:val="2"/>
        </w:numPr>
        <w:ind w:left="1134" w:hanging="357"/>
      </w:pPr>
      <w:bookmarkStart w:name="_Hlk513662853" w:id="6"/>
      <w:r>
        <w:t xml:space="preserve">Automatizace procesů zaměstnanecké agendy a agendy komunikace s občany v rozsahu technické specifikace pro část 1 veřejné zakázky a přílohy č. </w:t>
      </w:r>
      <w:r w:rsidR="00553328">
        <w:t xml:space="preserve">1 </w:t>
      </w:r>
      <w:r>
        <w:t>této smlouvy.</w:t>
      </w:r>
    </w:p>
    <w:p w:rsidR="00BB07F6" w:rsidP="00FD462E" w:rsidRDefault="00BB07F6" w14:paraId="68694E19" w14:textId="5AF9DDC5">
      <w:pPr>
        <w:pStyle w:val="Odstavecseseznamem"/>
        <w:numPr>
          <w:ilvl w:val="0"/>
          <w:numId w:val="2"/>
        </w:numPr>
        <w:ind w:left="1134" w:hanging="357"/>
      </w:pPr>
      <w:r w:rsidRPr="0012328A">
        <w:t>Analýz</w:t>
      </w:r>
      <w:r>
        <w:t>u</w:t>
      </w:r>
      <w:r w:rsidRPr="0012328A">
        <w:t xml:space="preserve"> a návrh řešení</w:t>
      </w:r>
      <w:r w:rsidR="00CB30EA">
        <w:t xml:space="preserve">, </w:t>
      </w:r>
      <w:bookmarkStart w:name="_Ref507679667" w:id="7"/>
      <w:r w:rsidR="00CB30EA">
        <w:t xml:space="preserve">tj. </w:t>
      </w:r>
      <w:r w:rsidRPr="00E33440" w:rsidR="00CB30EA">
        <w:rPr>
          <w:rFonts w:eastAsia="Calibri"/>
          <w:lang w:eastAsia="en-GB"/>
        </w:rPr>
        <w:t>zpracování detailní</w:t>
      </w:r>
      <w:r w:rsidR="00CB30EA">
        <w:rPr>
          <w:rFonts w:eastAsia="Calibri"/>
          <w:lang w:eastAsia="en-GB"/>
        </w:rPr>
        <w:t>ho</w:t>
      </w:r>
      <w:r w:rsidRPr="00E33440" w:rsidR="00CB30EA">
        <w:rPr>
          <w:rFonts w:eastAsia="Calibri"/>
          <w:lang w:eastAsia="en-GB"/>
        </w:rPr>
        <w:t xml:space="preserve"> implementační</w:t>
      </w:r>
      <w:r w:rsidR="00CB30EA">
        <w:rPr>
          <w:rFonts w:eastAsia="Calibri"/>
          <w:lang w:eastAsia="en-GB"/>
        </w:rPr>
        <w:t>ho projektu (dále také „</w:t>
      </w:r>
      <w:r w:rsidR="00CB30EA">
        <w:t>Implementační analýza</w:t>
      </w:r>
      <w:r w:rsidR="00CB30EA">
        <w:rPr>
          <w:rFonts w:eastAsia="Calibri"/>
          <w:lang w:eastAsia="en-GB"/>
        </w:rPr>
        <w:t>“)</w:t>
      </w:r>
      <w:r w:rsidRPr="00E33440" w:rsidR="00CB30EA">
        <w:rPr>
          <w:rFonts w:eastAsia="Calibri"/>
          <w:lang w:eastAsia="en-GB"/>
        </w:rPr>
        <w:t xml:space="preserve"> rozv</w:t>
      </w:r>
      <w:r w:rsidR="00EB1915">
        <w:rPr>
          <w:rFonts w:eastAsia="Calibri"/>
          <w:lang w:eastAsia="en-GB"/>
        </w:rPr>
        <w:t>íjející</w:t>
      </w:r>
      <w:r w:rsidRPr="00E33440" w:rsidR="00CB30EA">
        <w:rPr>
          <w:rFonts w:eastAsia="Calibri"/>
          <w:lang w:eastAsia="en-GB"/>
        </w:rPr>
        <w:t xml:space="preserve"> a</w:t>
      </w:r>
      <w:r w:rsidR="00CB30EA">
        <w:rPr>
          <w:rFonts w:eastAsia="Calibri"/>
          <w:lang w:eastAsia="en-GB"/>
        </w:rPr>
        <w:t> </w:t>
      </w:r>
      <w:r w:rsidRPr="00E33440" w:rsidR="00CB30EA">
        <w:rPr>
          <w:rFonts w:eastAsia="Calibri"/>
          <w:lang w:eastAsia="en-GB"/>
        </w:rPr>
        <w:t>upřesňující</w:t>
      </w:r>
      <w:r w:rsidR="00CB30EA">
        <w:rPr>
          <w:rFonts w:eastAsia="Calibri"/>
          <w:lang w:eastAsia="en-GB"/>
        </w:rPr>
        <w:t xml:space="preserve"> </w:t>
      </w:r>
      <w:r w:rsidRPr="00E33440" w:rsidR="00CB30EA">
        <w:rPr>
          <w:rFonts w:eastAsia="Calibri"/>
          <w:lang w:eastAsia="en-GB"/>
        </w:rPr>
        <w:t xml:space="preserve">požadované principy </w:t>
      </w:r>
      <w:r w:rsidR="0041222A">
        <w:rPr>
          <w:rFonts w:eastAsia="Calibri"/>
          <w:lang w:eastAsia="en-GB"/>
        </w:rPr>
        <w:t xml:space="preserve">a funkční specifikace plnění dle této smlouvy </w:t>
      </w:r>
      <w:r w:rsidRPr="00E33440" w:rsidR="00CB30EA">
        <w:rPr>
          <w:rFonts w:eastAsia="Calibri"/>
          <w:lang w:eastAsia="en-GB"/>
        </w:rPr>
        <w:t>vzhledem ke zvolenému</w:t>
      </w:r>
      <w:r w:rsidR="00CB30EA">
        <w:rPr>
          <w:rFonts w:eastAsia="Calibri"/>
          <w:lang w:eastAsia="en-GB"/>
        </w:rPr>
        <w:t xml:space="preserve"> </w:t>
      </w:r>
      <w:r w:rsidRPr="00E33440" w:rsidR="00CB30EA">
        <w:rPr>
          <w:rFonts w:eastAsia="Calibri"/>
          <w:lang w:eastAsia="en-GB"/>
        </w:rPr>
        <w:t xml:space="preserve">technickému řešení a </w:t>
      </w:r>
      <w:r w:rsidR="00CB30EA">
        <w:rPr>
          <w:rFonts w:eastAsia="Calibri"/>
          <w:lang w:eastAsia="en-GB"/>
        </w:rPr>
        <w:t xml:space="preserve">zpracování </w:t>
      </w:r>
      <w:r w:rsidRPr="00E33440" w:rsidR="00CB30EA">
        <w:rPr>
          <w:rFonts w:eastAsia="Calibri"/>
          <w:lang w:eastAsia="en-GB"/>
        </w:rPr>
        <w:t>konkrétní</w:t>
      </w:r>
      <w:r w:rsidR="00CB30EA">
        <w:rPr>
          <w:rFonts w:eastAsia="Calibri"/>
          <w:lang w:eastAsia="en-GB"/>
        </w:rPr>
        <w:t>ho návrhu</w:t>
      </w:r>
      <w:r w:rsidRPr="00E33440" w:rsidR="00CB30EA">
        <w:rPr>
          <w:rFonts w:eastAsia="Calibri"/>
          <w:lang w:eastAsia="en-GB"/>
        </w:rPr>
        <w:t xml:space="preserve"> implementace řešení</w:t>
      </w:r>
      <w:r w:rsidR="00CB30EA">
        <w:rPr>
          <w:rFonts w:eastAsia="Calibri"/>
          <w:lang w:eastAsia="en-GB"/>
        </w:rPr>
        <w:t xml:space="preserve"> vč. postupu, způsobu a harmonogramu implementace</w:t>
      </w:r>
      <w:bookmarkEnd w:id="7"/>
      <w:r w:rsidR="0041222A">
        <w:rPr>
          <w:rFonts w:eastAsia="Calibri"/>
          <w:lang w:eastAsia="en-GB"/>
        </w:rPr>
        <w:t>.</w:t>
      </w:r>
    </w:p>
    <w:p w:rsidRPr="0041222A" w:rsidR="001B2112" w:rsidP="00FD462E" w:rsidRDefault="001B2112" w14:paraId="1265C846" w14:textId="2CC98FBB">
      <w:pPr>
        <w:pStyle w:val="Odstavecseseznamem"/>
        <w:numPr>
          <w:ilvl w:val="0"/>
          <w:numId w:val="2"/>
        </w:numPr>
        <w:ind w:left="1134" w:hanging="357"/>
      </w:pPr>
      <w:r w:rsidRPr="0041222A">
        <w:t xml:space="preserve">Dodávku </w:t>
      </w:r>
      <w:bookmarkStart w:name="_Hlk86744714" w:id="8"/>
      <w:r w:rsidRPr="0041222A">
        <w:t xml:space="preserve">aplikačního vybavení </w:t>
      </w:r>
      <w:r w:rsidR="008B2714">
        <w:t>APA</w:t>
      </w:r>
      <w:r w:rsidRPr="0041222A" w:rsidR="0041222A">
        <w:t xml:space="preserve"> </w:t>
      </w:r>
      <w:bookmarkEnd w:id="8"/>
      <w:r w:rsidRPr="0041222A" w:rsidR="003312A8">
        <w:t>v rámci organizace Objednatele</w:t>
      </w:r>
      <w:r w:rsidRPr="0041222A" w:rsidR="0041222A">
        <w:t xml:space="preserve"> </w:t>
      </w:r>
      <w:r w:rsidRPr="0041222A">
        <w:t xml:space="preserve">zahrnující </w:t>
      </w:r>
      <w:r w:rsidRPr="0041222A" w:rsidR="003312A8">
        <w:t>licence</w:t>
      </w:r>
      <w:r w:rsidRPr="0041222A" w:rsidR="0041222A">
        <w:t xml:space="preserve"> potřebné pro použití v rámci celé organizace Objednatele a neomezené licence pro používání </w:t>
      </w:r>
      <w:r w:rsidR="003D6C00">
        <w:t xml:space="preserve">dodaného řešení </w:t>
      </w:r>
      <w:r w:rsidRPr="0041222A" w:rsidR="0041222A">
        <w:t>veřejností.</w:t>
      </w:r>
      <w:bookmarkEnd w:id="6"/>
    </w:p>
    <w:p w:rsidRPr="003312A8" w:rsidR="005531D6" w:rsidP="00FD462E" w:rsidRDefault="005531D6" w14:paraId="7B3BEFE5" w14:textId="351331A7">
      <w:pPr>
        <w:pStyle w:val="Odstavecseseznamem"/>
        <w:numPr>
          <w:ilvl w:val="0"/>
          <w:numId w:val="2"/>
        </w:numPr>
        <w:ind w:left="1134" w:hanging="357"/>
      </w:pPr>
      <w:bookmarkStart w:name="_Hlk71557433" w:id="9"/>
      <w:r>
        <w:t>Poskytnutí veškerých dalších licencí pro užívání software, který je předmětem plnění</w:t>
      </w:r>
      <w:r w:rsidR="00F669DB">
        <w:t xml:space="preserve"> podle této smlouvy</w:t>
      </w:r>
      <w:r>
        <w:t xml:space="preserve">. </w:t>
      </w:r>
      <w:bookmarkEnd w:id="9"/>
    </w:p>
    <w:p w:rsidRPr="003312A8" w:rsidR="001B2112" w:rsidP="001B2112" w:rsidRDefault="00FD462E" w14:paraId="6350BFB7" w14:textId="2598637B">
      <w:pPr>
        <w:pStyle w:val="Odstavecseseznamem"/>
        <w:numPr>
          <w:ilvl w:val="0"/>
          <w:numId w:val="2"/>
        </w:numPr>
        <w:ind w:left="1134" w:hanging="357"/>
      </w:pPr>
      <w:bookmarkStart w:name="_Hlk513662935" w:id="10"/>
      <w:r w:rsidRPr="003312A8">
        <w:t>Implementac</w:t>
      </w:r>
      <w:r w:rsidRPr="003312A8" w:rsidR="001B2112">
        <w:t>i</w:t>
      </w:r>
      <w:r w:rsidRPr="003312A8">
        <w:t xml:space="preserve"> </w:t>
      </w:r>
      <w:r w:rsidR="008B2714">
        <w:t>APA</w:t>
      </w:r>
      <w:r w:rsidRPr="003312A8" w:rsidR="001B2112">
        <w:t>.</w:t>
      </w:r>
      <w:bookmarkEnd w:id="10"/>
    </w:p>
    <w:p w:rsidRPr="00FE3D8D" w:rsidR="00862D83" w:rsidP="00917A3A" w:rsidRDefault="00FD462E" w14:paraId="2E68AA35" w14:textId="33363BCB">
      <w:pPr>
        <w:pStyle w:val="Odstavecseseznamem"/>
        <w:numPr>
          <w:ilvl w:val="0"/>
          <w:numId w:val="2"/>
        </w:numPr>
        <w:ind w:left="1134" w:hanging="357"/>
      </w:pPr>
      <w:bookmarkStart w:name="_Hlk63370824" w:id="11"/>
      <w:r w:rsidRPr="00FE3D8D">
        <w:t>Testování (pilotní provoz)</w:t>
      </w:r>
      <w:r w:rsidRPr="00FE3D8D" w:rsidR="001B2112">
        <w:t xml:space="preserve"> v délce </w:t>
      </w:r>
      <w:r w:rsidRPr="00321DF7" w:rsidR="00C47879">
        <w:t xml:space="preserve">30 </w:t>
      </w:r>
      <w:r w:rsidRPr="00321DF7" w:rsidR="00C95A0C">
        <w:t>kalendářních dnů</w:t>
      </w:r>
      <w:r w:rsidRPr="00FE3D8D" w:rsidR="00C95A0C">
        <w:t xml:space="preserve"> </w:t>
      </w:r>
      <w:r w:rsidRPr="00FE3D8D" w:rsidR="00862D83">
        <w:t>v </w:t>
      </w:r>
      <w:bookmarkEnd w:id="11"/>
      <w:r w:rsidRPr="00FE3D8D" w:rsidR="00862D83">
        <w:t>produkčním prostředí.</w:t>
      </w:r>
    </w:p>
    <w:p w:rsidRPr="00321DF7" w:rsidR="001B2112" w:rsidP="00FD462E" w:rsidRDefault="001B2112" w14:paraId="7A2310BA" w14:textId="27E3A7EC">
      <w:pPr>
        <w:pStyle w:val="Odstavecseseznamem"/>
        <w:numPr>
          <w:ilvl w:val="0"/>
          <w:numId w:val="2"/>
        </w:numPr>
        <w:ind w:left="1134" w:hanging="357"/>
      </w:pPr>
      <w:r w:rsidRPr="00321DF7">
        <w:t xml:space="preserve">Technickou podporu </w:t>
      </w:r>
      <w:r w:rsidRPr="00321DF7" w:rsidR="00730029">
        <w:t xml:space="preserve">při </w:t>
      </w:r>
      <w:r w:rsidRPr="00321DF7">
        <w:t xml:space="preserve">nasazení do </w:t>
      </w:r>
      <w:r w:rsidRPr="00321DF7" w:rsidR="00862D83">
        <w:t>produkčního (</w:t>
      </w:r>
      <w:r w:rsidRPr="00321DF7">
        <w:t>ostrého</w:t>
      </w:r>
      <w:r w:rsidRPr="00321DF7" w:rsidR="00862D83">
        <w:t>)</w:t>
      </w:r>
      <w:r w:rsidRPr="00321DF7">
        <w:t xml:space="preserve"> provozu.</w:t>
      </w:r>
    </w:p>
    <w:p w:rsidR="00FD462E" w:rsidP="00FD462E" w:rsidRDefault="00FD462E" w14:paraId="0717E453" w14:textId="7CD169AE">
      <w:pPr>
        <w:pStyle w:val="Odstavecseseznamem"/>
        <w:numPr>
          <w:ilvl w:val="0"/>
          <w:numId w:val="2"/>
        </w:numPr>
        <w:ind w:left="1134" w:hanging="357"/>
      </w:pPr>
      <w:r w:rsidRPr="003312A8">
        <w:t>Dokumentac</w:t>
      </w:r>
      <w:r w:rsidRPr="003312A8" w:rsidR="001B2112">
        <w:t>i</w:t>
      </w:r>
      <w:r w:rsidRPr="003312A8">
        <w:t xml:space="preserve"> nastavení</w:t>
      </w:r>
      <w:r w:rsidRPr="003312A8" w:rsidR="00634940">
        <w:t xml:space="preserve"> a dokumentaci dodaného </w:t>
      </w:r>
      <w:r w:rsidR="008B2714">
        <w:t>APA</w:t>
      </w:r>
      <w:r w:rsidRPr="003312A8">
        <w:t>.</w:t>
      </w:r>
    </w:p>
    <w:p w:rsidRPr="003312A8" w:rsidR="00730029" w:rsidP="00FD462E" w:rsidRDefault="00730029" w14:paraId="3723829D" w14:textId="24B8A269">
      <w:pPr>
        <w:pStyle w:val="Odstavecseseznamem"/>
        <w:numPr>
          <w:ilvl w:val="0"/>
          <w:numId w:val="2"/>
        </w:numPr>
        <w:ind w:left="1134" w:hanging="357"/>
      </w:pPr>
      <w:r>
        <w:t>Veškerou další dokumentaci potřebnou pro řádné převzetí a užívání díla</w:t>
      </w:r>
      <w:r w:rsidR="005531D6">
        <w:t xml:space="preserve"> Objednatelem</w:t>
      </w:r>
      <w:r>
        <w:t>.</w:t>
      </w:r>
    </w:p>
    <w:p w:rsidR="00684E7B" w:rsidP="00FD462E" w:rsidRDefault="00684E7B" w14:paraId="0AAB960A" w14:textId="21AF6169">
      <w:pPr>
        <w:pStyle w:val="Odstavecseseznamem"/>
        <w:numPr>
          <w:ilvl w:val="0"/>
          <w:numId w:val="2"/>
        </w:numPr>
        <w:ind w:left="1134" w:hanging="357"/>
      </w:pPr>
      <w:r w:rsidRPr="0057667F">
        <w:t xml:space="preserve">Zaškolení </w:t>
      </w:r>
      <w:r>
        <w:t xml:space="preserve">administrátorů </w:t>
      </w:r>
      <w:r w:rsidRPr="0057667F">
        <w:t xml:space="preserve">Objednatele. Školení bude provedeno pro skupinu </w:t>
      </w:r>
      <w:r>
        <w:t>max</w:t>
      </w:r>
      <w:r w:rsidRPr="0057667F">
        <w:t xml:space="preserve">. </w:t>
      </w:r>
      <w:r>
        <w:t xml:space="preserve">5 </w:t>
      </w:r>
      <w:r w:rsidRPr="0057667F">
        <w:t xml:space="preserve">osob v rozsahu </w:t>
      </w:r>
      <w:r>
        <w:t xml:space="preserve">min. </w:t>
      </w:r>
      <w:r w:rsidRPr="0057667F">
        <w:t xml:space="preserve">1 x </w:t>
      </w:r>
      <w:r>
        <w:t>4</w:t>
      </w:r>
      <w:r w:rsidRPr="0057667F">
        <w:t xml:space="preserve"> hod. (1 hod. = 60 min.) pro část </w:t>
      </w:r>
      <w:r>
        <w:t>správy / administrace a práce s dodaným řešením APA</w:t>
      </w:r>
      <w:r w:rsidRPr="00684E7B">
        <w:t>. Školení může být provedeno:</w:t>
      </w:r>
    </w:p>
    <w:p w:rsidR="00684E7B" w:rsidP="00684E7B" w:rsidRDefault="00684E7B" w14:paraId="789614A3" w14:textId="56A115B0">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APA neomezený počet dalších </w:t>
      </w:r>
      <w:r>
        <w:t xml:space="preserve">administrátorů </w:t>
      </w:r>
      <w:r w:rsidRPr="00684E7B">
        <w:t>Objednatele neb</w:t>
      </w:r>
      <w:r>
        <w:t>o</w:t>
      </w:r>
    </w:p>
    <w:p w:rsidR="00684E7B" w:rsidP="00684E7B" w:rsidRDefault="00684E7B" w14:paraId="713306D1" w14:textId="03874CB3">
      <w:pPr>
        <w:pStyle w:val="Odstavecseseznamem"/>
        <w:numPr>
          <w:ilvl w:val="1"/>
          <w:numId w:val="2"/>
        </w:numPr>
      </w:pPr>
      <w:r w:rsidRPr="00684E7B">
        <w:t>distanční formou (např. prostřednictvím videokonferenčních prostředků) – součástí dodávky pak bude také videozáznam provedeného školení umožňující seznámit s prostředím a používáním dodaného řešení APA neomezený počet dalších úředníků a/nebo zaměstnanců Objednatele.</w:t>
      </w:r>
    </w:p>
    <w:p w:rsidRPr="00684E7B" w:rsidR="00F6652D" w:rsidP="00FD462E" w:rsidRDefault="00C95A0C" w14:paraId="6B0D1411" w14:textId="7CA0777F">
      <w:pPr>
        <w:pStyle w:val="Odstavecseseznamem"/>
        <w:numPr>
          <w:ilvl w:val="0"/>
          <w:numId w:val="2"/>
        </w:numPr>
        <w:ind w:left="1134" w:hanging="357"/>
      </w:pPr>
      <w:r w:rsidRPr="00321DF7">
        <w:t xml:space="preserve">Zaškolení uživatelů – </w:t>
      </w:r>
      <w:r w:rsidRPr="00321DF7" w:rsidR="00862D83">
        <w:t>úředníků</w:t>
      </w:r>
      <w:r w:rsidRPr="00321DF7">
        <w:t xml:space="preserve"> </w:t>
      </w:r>
      <w:r w:rsidRPr="00321DF7" w:rsidR="0041222A">
        <w:t>a zaměstnanců Objednatele</w:t>
      </w:r>
      <w:r w:rsidRPr="00321DF7" w:rsidR="00F6652D">
        <w:t xml:space="preserve">. Školení bude provedeno pro skupinu min. 10 osob </w:t>
      </w:r>
      <w:r w:rsidRPr="00321DF7">
        <w:t xml:space="preserve">v rozsahu </w:t>
      </w:r>
      <w:r w:rsidRPr="00321DF7" w:rsidR="00F6652D">
        <w:t xml:space="preserve">1 </w:t>
      </w:r>
      <w:r w:rsidRPr="00321DF7" w:rsidR="00862D83">
        <w:t xml:space="preserve">x </w:t>
      </w:r>
      <w:r w:rsidRPr="00321DF7" w:rsidR="00C0743D">
        <w:t>8</w:t>
      </w:r>
      <w:r w:rsidRPr="00321DF7" w:rsidR="00862D83">
        <w:t xml:space="preserve"> </w:t>
      </w:r>
      <w:r w:rsidRPr="00321DF7">
        <w:t xml:space="preserve">hod. </w:t>
      </w:r>
      <w:r w:rsidRPr="00321DF7" w:rsidR="00C0743D">
        <w:t xml:space="preserve">(1 hod. = 60 min.) </w:t>
      </w:r>
      <w:r w:rsidRPr="00321DF7">
        <w:t xml:space="preserve">pro </w:t>
      </w:r>
      <w:r w:rsidRPr="00321DF7" w:rsidR="00C0743D">
        <w:t xml:space="preserve">část plnění zahrnující </w:t>
      </w:r>
      <w:r w:rsidRPr="00321DF7" w:rsidR="00C47879">
        <w:t xml:space="preserve">zaměstnanecké agendy </w:t>
      </w:r>
      <w:r w:rsidRPr="00321DF7" w:rsidR="00F6652D">
        <w:t xml:space="preserve">i </w:t>
      </w:r>
      <w:r w:rsidRPr="00321DF7" w:rsidR="00C47879">
        <w:t>agendy komunikace s občany</w:t>
      </w:r>
      <w:r w:rsidRPr="00684E7B" w:rsidR="00C0743D">
        <w:t>.</w:t>
      </w:r>
      <w:r w:rsidR="00127808">
        <w:t xml:space="preserve"> Školení / workshop bude zakončeno praktickým cvičením ověřujícím dosažené znalosti a certifikátem pro účastníky školení.</w:t>
      </w:r>
      <w:r w:rsidRPr="00684E7B" w:rsidR="00C0743D">
        <w:t xml:space="preserve"> </w:t>
      </w:r>
      <w:r w:rsidRPr="00684E7B" w:rsidR="00F6652D">
        <w:t>Školení může být provedeno:</w:t>
      </w:r>
    </w:p>
    <w:p w:rsidRPr="00684E7B" w:rsidR="00570F1A" w:rsidP="00F6652D" w:rsidRDefault="00F6652D" w14:paraId="01CA4752" w14:textId="45D20ECB">
      <w:pPr>
        <w:pStyle w:val="Odstavecseseznamem"/>
        <w:numPr>
          <w:ilvl w:val="1"/>
          <w:numId w:val="2"/>
        </w:numPr>
      </w:pPr>
      <w:r w:rsidRPr="00684E7B">
        <w:t>prezenční formou v sídle objednatele – součástí dodávky pak bude také e-learning nebo jiná vhodná forma (videozáznam) školení umožňující seznámit s prostředím a používáním dodaného řešení APA neomezený počet dalších úředníků a/nebo zaměstnanců Objednatele</w:t>
      </w:r>
      <w:r w:rsidRPr="00684E7B" w:rsidR="00684E7B">
        <w:t xml:space="preserve"> nebo</w:t>
      </w:r>
    </w:p>
    <w:p w:rsidRPr="00684E7B" w:rsidR="00684E7B" w:rsidP="00684E7B" w:rsidRDefault="00684E7B" w14:paraId="268E69F9" w14:textId="450E40B2">
      <w:pPr>
        <w:pStyle w:val="Odstavecseseznamem"/>
        <w:numPr>
          <w:ilvl w:val="1"/>
          <w:numId w:val="2"/>
        </w:numPr>
      </w:pPr>
      <w:r w:rsidRPr="00684E7B">
        <w:t>distanční formou (např. prostřednictvím videokonferenčních prostředků) – součástí dodávky pak bude také videozáznam provedeného školení umožňující seznámit s prostředím a používáním dodaného řešení APA neomezený počet dalších úředníků a/nebo zaměstnanců Objednatele.</w:t>
      </w:r>
    </w:p>
    <w:p w:rsidRPr="001B2112" w:rsidR="003A5D4A" w:rsidP="001B2112" w:rsidRDefault="001603C7" w14:paraId="1D767A18" w14:textId="6F165EB7">
      <w:pPr>
        <w:pStyle w:val="Nzev"/>
        <w:ind w:left="567"/>
        <w:jc w:val="both"/>
        <w:rPr>
          <w:rStyle w:val="Siln"/>
          <w:b w:val="false"/>
        </w:rPr>
      </w:pPr>
      <w:r w:rsidRPr="001B2112">
        <w:rPr>
          <w:rStyle w:val="Siln"/>
          <w:b w:val="false"/>
        </w:rPr>
        <w:t xml:space="preserve">Podrobná specifikace technického řešení </w:t>
      </w:r>
      <w:r w:rsidRPr="001B2112" w:rsidR="00025335">
        <w:rPr>
          <w:rStyle w:val="Siln"/>
          <w:b w:val="false"/>
        </w:rPr>
        <w:t xml:space="preserve">díla </w:t>
      </w:r>
      <w:r w:rsidR="00C95A0C">
        <w:rPr>
          <w:rStyle w:val="Siln"/>
          <w:b w:val="false"/>
        </w:rPr>
        <w:t xml:space="preserve">dle odst. 2.1 </w:t>
      </w:r>
      <w:r w:rsidRPr="001B2112">
        <w:rPr>
          <w:rStyle w:val="Siln"/>
          <w:b w:val="false"/>
        </w:rPr>
        <w:t xml:space="preserve">je uvedena v Příloze č </w:t>
      </w:r>
      <w:r w:rsidR="00C47879">
        <w:rPr>
          <w:rStyle w:val="Siln"/>
          <w:b w:val="false"/>
        </w:rPr>
        <w:t>2</w:t>
      </w:r>
      <w:r w:rsidRPr="001B2112">
        <w:rPr>
          <w:rStyle w:val="Siln"/>
          <w:b w:val="false"/>
        </w:rPr>
        <w:t>: Specifikace řešení této smlouvy</w:t>
      </w:r>
      <w:r w:rsidRPr="001B2112" w:rsidR="00A42032">
        <w:rPr>
          <w:rStyle w:val="Siln"/>
          <w:b w:val="false"/>
        </w:rPr>
        <w:t xml:space="preserve"> a tvoří její nedílnou součást.</w:t>
      </w:r>
    </w:p>
    <w:p w:rsidR="00025335" w:rsidP="00D67887" w:rsidRDefault="00025335" w14:paraId="6536BD5D" w14:textId="50C7C9AD">
      <w:pPr>
        <w:pStyle w:val="Nzev"/>
        <w:keepNext w:val="false"/>
        <w:numPr>
          <w:ilvl w:val="1"/>
          <w:numId w:val="6"/>
        </w:numPr>
        <w:ind w:left="567" w:hanging="567"/>
        <w:jc w:val="both"/>
        <w:rPr>
          <w:rStyle w:val="Siln"/>
          <w:b w:val="false"/>
        </w:rPr>
      </w:pPr>
      <w:bookmarkStart w:name="_Hlk510989249" w:id="12"/>
      <w:r w:rsidRPr="00287405">
        <w:rPr>
          <w:rStyle w:val="Siln"/>
          <w:b w:val="false"/>
        </w:rPr>
        <w:t xml:space="preserve">Předmětem smlouvy je dále poskytování služeb provozní podpory </w:t>
      </w:r>
      <w:r w:rsidRPr="00287405" w:rsidR="000834B4">
        <w:rPr>
          <w:rStyle w:val="Siln"/>
          <w:b w:val="false"/>
        </w:rPr>
        <w:t xml:space="preserve">a maintenance </w:t>
      </w:r>
      <w:r w:rsidRPr="00287405">
        <w:rPr>
          <w:rStyle w:val="Siln"/>
          <w:b w:val="false"/>
        </w:rPr>
        <w:t>(dále také souhrnně „</w:t>
      </w:r>
      <w:r w:rsidRPr="00287405" w:rsidR="000834B4">
        <w:rPr>
          <w:rStyle w:val="Siln"/>
          <w:b w:val="false"/>
        </w:rPr>
        <w:t>P</w:t>
      </w:r>
      <w:r w:rsidRPr="00287405">
        <w:rPr>
          <w:rStyle w:val="Siln"/>
          <w:b w:val="false"/>
        </w:rPr>
        <w:t xml:space="preserve">rovozní podpora“) v délce trvání </w:t>
      </w:r>
      <w:bookmarkStart w:name="_Hlk96904152" w:id="13"/>
      <w:r w:rsidR="003D6C00">
        <w:rPr>
          <w:rStyle w:val="Siln"/>
          <w:b w:val="false"/>
        </w:rPr>
        <w:t>[</w:t>
      </w:r>
      <w:r w:rsidRPr="003D6C00" w:rsidR="003D6C00">
        <w:rPr>
          <w:rStyle w:val="Siln"/>
          <w:b w:val="false"/>
          <w:highlight w:val="yellow"/>
        </w:rPr>
        <w:t>DOPLNÍ DODAVATEL</w:t>
      </w:r>
      <w:r w:rsidR="003D6C00">
        <w:rPr>
          <w:rStyle w:val="Siln"/>
          <w:b w:val="false"/>
        </w:rPr>
        <w:t>]</w:t>
      </w:r>
      <w:bookmarkEnd w:id="13"/>
      <w:r w:rsidR="003D6C00">
        <w:rPr>
          <w:rStyle w:val="Siln"/>
          <w:b w:val="false"/>
        </w:rPr>
        <w:t xml:space="preserve"> </w:t>
      </w:r>
      <w:r w:rsidRPr="00287405">
        <w:rPr>
          <w:rStyle w:val="Siln"/>
          <w:b w:val="false"/>
        </w:rPr>
        <w:t>měsíců</w:t>
      </w:r>
      <w:r w:rsidRPr="00287405" w:rsidR="004C1838">
        <w:rPr>
          <w:rStyle w:val="Siln"/>
          <w:b w:val="false"/>
        </w:rPr>
        <w:t xml:space="preserve"> </w:t>
      </w:r>
      <w:bookmarkStart w:name="_Hlk96904139" w:id="14"/>
      <w:r w:rsidR="004B7BF7">
        <w:rPr>
          <w:rStyle w:val="Siln"/>
          <w:b w:val="false"/>
        </w:rPr>
        <w:t>od zahájení produkčního provozu</w:t>
      </w:r>
      <w:bookmarkEnd w:id="14"/>
      <w:r w:rsidRPr="00287405" w:rsidR="00115C4C">
        <w:rPr>
          <w:rStyle w:val="Siln"/>
          <w:b w:val="false"/>
        </w:rPr>
        <w:t>; tím není dotčeno, že níže vymezenou Provozní podporu bude Zhotovitel poskytovat Objednateli zároveň v záruční době ve smyslu čl. 7. této smlouvy.</w:t>
      </w:r>
      <w:bookmarkEnd w:id="12"/>
    </w:p>
    <w:p w:rsidRPr="001B2112" w:rsidR="00F624F9" w:rsidP="001B2112" w:rsidRDefault="00F624F9" w14:paraId="000B800A" w14:textId="77777777">
      <w:pPr>
        <w:pStyle w:val="Nzev"/>
        <w:ind w:left="567"/>
        <w:jc w:val="both"/>
        <w:rPr>
          <w:rStyle w:val="Siln"/>
          <w:b w:val="false"/>
        </w:rPr>
      </w:pPr>
      <w:bookmarkStart w:name="_Hlk510989295" w:id="15"/>
      <w:r w:rsidRPr="001B2112">
        <w:rPr>
          <w:rStyle w:val="Siln"/>
          <w:b w:val="false"/>
        </w:rPr>
        <w:lastRenderedPageBreak/>
        <w:t>Provozní podpora zahrnuje:</w:t>
      </w:r>
    </w:p>
    <w:p w:rsidRPr="00F81D39" w:rsidR="00F624F9" w:rsidP="001B2112" w:rsidRDefault="001B2112" w14:paraId="130DB6EF" w14:textId="72685EAE">
      <w:pPr>
        <w:pStyle w:val="Odstavecseseznamem"/>
        <w:numPr>
          <w:ilvl w:val="0"/>
          <w:numId w:val="2"/>
        </w:numPr>
        <w:ind w:left="1134" w:hanging="357"/>
      </w:pPr>
      <w:r w:rsidRPr="00F81D39">
        <w:t>P</w:t>
      </w:r>
      <w:r w:rsidRPr="00F81D39" w:rsidR="00F624F9">
        <w:t xml:space="preserve">oskytování </w:t>
      </w:r>
      <w:r w:rsidRPr="00F81D39" w:rsidR="00F81D39">
        <w:t xml:space="preserve">nových </w:t>
      </w:r>
      <w:r w:rsidRPr="00F81D39" w:rsidR="00F624F9">
        <w:t>verzí dodaného software, tj. aktuálních verzí, upgrade a update dodaného software (SW maintenance)</w:t>
      </w:r>
      <w:r w:rsidRPr="00F81D39" w:rsidR="0028265C">
        <w:t xml:space="preserve"> vč. aktualizace číselníků a metodik</w:t>
      </w:r>
      <w:r w:rsidRPr="00F81D39">
        <w:t>.</w:t>
      </w:r>
    </w:p>
    <w:p w:rsidR="001B2112" w:rsidP="001B2112" w:rsidRDefault="001B2112" w14:paraId="0975028D" w14:textId="2C3D7B0F">
      <w:pPr>
        <w:pStyle w:val="Odstavecseseznamem"/>
        <w:numPr>
          <w:ilvl w:val="0"/>
          <w:numId w:val="2"/>
        </w:numPr>
        <w:ind w:left="1134" w:hanging="357"/>
      </w:pPr>
      <w:r>
        <w:t>L</w:t>
      </w:r>
      <w:r w:rsidRPr="00AE5BDA" w:rsidR="00F624F9">
        <w:t>egislativní servis</w:t>
      </w:r>
      <w:r w:rsidR="007E57F6">
        <w:t xml:space="preserve"> (update)</w:t>
      </w:r>
      <w:r w:rsidRPr="00AE5BDA" w:rsidR="00F624F9">
        <w:t>, kdy aktuální verze dodaného software</w:t>
      </w:r>
      <w:r w:rsidR="00E354DC">
        <w:t>, implementující legislativní změny,</w:t>
      </w:r>
      <w:r w:rsidRPr="00AE5BDA" w:rsidR="00F624F9">
        <w:t xml:space="preserve"> musí být </w:t>
      </w:r>
      <w:r w:rsidR="003312A8">
        <w:t>Objednatel</w:t>
      </w:r>
      <w:r w:rsidR="00F624F9">
        <w:t>i</w:t>
      </w:r>
      <w:r w:rsidRPr="00AE5BDA" w:rsidR="00F624F9">
        <w:t xml:space="preserve"> </w:t>
      </w:r>
      <w:r w:rsidR="00F624F9">
        <w:t>poskytnuta</w:t>
      </w:r>
      <w:r w:rsidRPr="00AE5BDA" w:rsidR="00F624F9">
        <w:t xml:space="preserve"> nejpozději k datu nabytí účinnosti nové právní úpravy za předpokladu vydání </w:t>
      </w:r>
      <w:r w:rsidR="00E354DC">
        <w:t xml:space="preserve">příslušných právních </w:t>
      </w:r>
      <w:r w:rsidRPr="00AE5BDA" w:rsidR="00F624F9">
        <w:t xml:space="preserve">předpisů nejpozději </w:t>
      </w:r>
      <w:r w:rsidR="006802B7">
        <w:t>30</w:t>
      </w:r>
      <w:r w:rsidRPr="00AE5BDA" w:rsidR="00F624F9">
        <w:t xml:space="preserve"> dnů před nabytím účinnosti této nové právní úpravy (v opačném případě do </w:t>
      </w:r>
      <w:r w:rsidR="006802B7">
        <w:t>30</w:t>
      </w:r>
      <w:r w:rsidRPr="00AE5BDA" w:rsidR="00F624F9">
        <w:t xml:space="preserve"> dnů od vydání </w:t>
      </w:r>
      <w:r w:rsidR="00E354DC">
        <w:t xml:space="preserve">příslušných právních </w:t>
      </w:r>
      <w:r w:rsidRPr="00AE5BDA" w:rsidR="00F624F9">
        <w:t>předpisů</w:t>
      </w:r>
      <w:r w:rsidRPr="00AE5BDA" w:rsidR="00025335">
        <w:t>)</w:t>
      </w:r>
      <w:r w:rsidR="00025335">
        <w:t>.</w:t>
      </w:r>
    </w:p>
    <w:p w:rsidRPr="00287405" w:rsidR="007E77E4" w:rsidP="001B2112" w:rsidRDefault="007E77E4" w14:paraId="74626BF5" w14:textId="5ED2E821">
      <w:pPr>
        <w:pStyle w:val="Odstavecseseznamem"/>
        <w:numPr>
          <w:ilvl w:val="0"/>
          <w:numId w:val="2"/>
        </w:numPr>
        <w:ind w:left="1134" w:hanging="357"/>
      </w:pPr>
      <w:r w:rsidRPr="00287405">
        <w:t xml:space="preserve">Poskytování služby HelpDesk v rozsahu </w:t>
      </w:r>
      <w:r w:rsidRPr="00287405" w:rsidR="00862D83">
        <w:t>8x5</w:t>
      </w:r>
      <w:r w:rsidRPr="00287405" w:rsidR="00CC7BEF">
        <w:t>.</w:t>
      </w:r>
      <w:r w:rsidRPr="00287405" w:rsidR="00921D1D">
        <w:t xml:space="preserve"> </w:t>
      </w:r>
      <w:r w:rsidR="00AC41BD">
        <w:t xml:space="preserve">Počet </w:t>
      </w:r>
      <w:r w:rsidRPr="00287405" w:rsidR="00921D1D">
        <w:t xml:space="preserve">přihlášení do služby HelpDesk </w:t>
      </w:r>
      <w:r w:rsidR="00AC41BD">
        <w:t>nebude omezen počtem uživatelských účtů Objednatele</w:t>
      </w:r>
      <w:r w:rsidRPr="00287405" w:rsidR="00921D1D">
        <w:t>.</w:t>
      </w:r>
    </w:p>
    <w:p w:rsidR="00900B2F" w:rsidP="00900B2F" w:rsidRDefault="001B2112" w14:paraId="30FFFFA1" w14:textId="7264527B">
      <w:pPr>
        <w:pStyle w:val="Odstavecseseznamem"/>
        <w:numPr>
          <w:ilvl w:val="0"/>
          <w:numId w:val="2"/>
        </w:numPr>
        <w:ind w:left="1134" w:hanging="357"/>
      </w:pPr>
      <w:r>
        <w:t>P</w:t>
      </w:r>
      <w:r w:rsidRPr="00EC5457" w:rsidR="005C007C">
        <w:t>rovozní kontrola systému</w:t>
      </w:r>
      <w:r w:rsidR="005C007C">
        <w:t xml:space="preserve"> </w:t>
      </w:r>
      <w:r w:rsidRPr="00EC5457" w:rsidR="005C007C">
        <w:t xml:space="preserve">(profylaxe) v rozsahu </w:t>
      </w:r>
      <w:r w:rsidR="00862D83">
        <w:t>1</w:t>
      </w:r>
      <w:r w:rsidRPr="00EC5457" w:rsidR="005C007C">
        <w:t xml:space="preserve"> </w:t>
      </w:r>
      <w:r w:rsidR="00C95A0C">
        <w:t>člověkodn</w:t>
      </w:r>
      <w:r w:rsidR="00862D83">
        <w:t>e</w:t>
      </w:r>
      <w:r w:rsidR="00C95A0C">
        <w:t xml:space="preserve"> (</w:t>
      </w:r>
      <w:r w:rsidR="00862D83">
        <w:t>8</w:t>
      </w:r>
      <w:r w:rsidR="00C95A0C">
        <w:t xml:space="preserve"> člověkohodin prací) </w:t>
      </w:r>
      <w:r w:rsidRPr="00EC5457" w:rsidR="005C007C">
        <w:t>ročně</w:t>
      </w:r>
      <w:r w:rsidR="00900B2F">
        <w:t>.</w:t>
      </w:r>
    </w:p>
    <w:p w:rsidRPr="00AC41BD" w:rsidR="00574D96" w:rsidP="00900B2F" w:rsidRDefault="00574D96" w14:paraId="0DBD26C2" w14:textId="59E975CC">
      <w:pPr>
        <w:pStyle w:val="Odstavecseseznamem"/>
        <w:numPr>
          <w:ilvl w:val="0"/>
          <w:numId w:val="2"/>
        </w:numPr>
        <w:ind w:left="1134" w:hanging="357"/>
      </w:pPr>
      <w:r w:rsidRPr="00321DF7">
        <w:t>Rozvojové požadavky</w:t>
      </w:r>
      <w:r w:rsidRPr="00321DF7" w:rsidR="00C82087">
        <w:t xml:space="preserve">, tj. požadavky na úpravu nebo rozvoj dodaného </w:t>
      </w:r>
      <w:r w:rsidRPr="00321DF7" w:rsidR="008B2714">
        <w:t>APA</w:t>
      </w:r>
      <w:r w:rsidRPr="00321DF7" w:rsidR="00C82087">
        <w:t xml:space="preserve"> podle potřeb Objednatele, </w:t>
      </w:r>
      <w:r w:rsidRPr="00321DF7">
        <w:t xml:space="preserve">v rozsahu </w:t>
      </w:r>
      <w:r w:rsidRPr="00321DF7" w:rsidR="00C0743D">
        <w:t>2</w:t>
      </w:r>
      <w:r w:rsidRPr="00321DF7">
        <w:t xml:space="preserve"> člověkodnů za 1 kalendářní rok s možností převodu těchto kapacit v případě jejich nevyužití do následujícího kalendářního roku.</w:t>
      </w:r>
    </w:p>
    <w:p w:rsidR="005C007C" w:rsidP="00F624F9" w:rsidRDefault="005C007C" w14:paraId="6275C474" w14:textId="263C49D4">
      <w:pPr>
        <w:pStyle w:val="Odstavecseseznamem"/>
        <w:numPr>
          <w:ilvl w:val="0"/>
          <w:numId w:val="2"/>
        </w:numPr>
        <w:ind w:left="1134" w:hanging="357"/>
      </w:pPr>
      <w:r w:rsidRPr="00862D83">
        <w:t xml:space="preserve">Servisní činnost spočívající </w:t>
      </w:r>
      <w:r w:rsidRPr="00862D83" w:rsidR="00417DBC">
        <w:t>v servisní podpoře Objednatele sloužící pro správu</w:t>
      </w:r>
      <w:r w:rsidRPr="00862D83" w:rsidR="00417DBC">
        <w:rPr>
          <w:i/>
          <w:iCs/>
        </w:rPr>
        <w:t xml:space="preserve"> </w:t>
      </w:r>
      <w:r w:rsidRPr="00862D83">
        <w:t xml:space="preserve">IS </w:t>
      </w:r>
      <w:r w:rsidRPr="00862D83" w:rsidR="00115C4C">
        <w:t>dodaných</w:t>
      </w:r>
      <w:r w:rsidR="00115C4C">
        <w:t xml:space="preserve"> Zhotovitelem jako součást jeho díla a mimo jiné </w:t>
      </w:r>
      <w:r>
        <w:t>specifikovaných v</w:t>
      </w:r>
      <w:r w:rsidR="003312A8">
        <w:t xml:space="preserve"> odst. </w:t>
      </w:r>
      <w:r w:rsidR="003312A8">
        <w:fldChar w:fldCharType="begin"/>
      </w:r>
      <w:r w:rsidR="003312A8">
        <w:instrText xml:space="preserve"> REF _Ref513664797 \r \h </w:instrText>
      </w:r>
      <w:r w:rsidR="003312A8">
        <w:fldChar w:fldCharType="separate"/>
      </w:r>
      <w:r w:rsidR="003312A8">
        <w:t>2.1</w:t>
      </w:r>
      <w:r w:rsidR="003312A8">
        <w:fldChar w:fldCharType="end"/>
      </w:r>
      <w:r>
        <w:t xml:space="preserve"> této smlouvy:</w:t>
      </w:r>
    </w:p>
    <w:p w:rsidRPr="005C007C" w:rsidR="005C007C" w:rsidP="005C007C" w:rsidRDefault="005811AF" w14:paraId="5AFE8FAC" w14:textId="5F6179D8">
      <w:pPr>
        <w:pStyle w:val="Odstavecseseznamem"/>
        <w:numPr>
          <w:ilvl w:val="1"/>
          <w:numId w:val="2"/>
        </w:numPr>
      </w:pPr>
      <w:r>
        <w:t>Zhotovitel</w:t>
      </w:r>
      <w:r w:rsidR="005C007C">
        <w:t xml:space="preserve"> </w:t>
      </w:r>
      <w:r w:rsidRPr="005C007C" w:rsidR="005C007C">
        <w:t xml:space="preserve">se zavazuje vykonávat pro </w:t>
      </w:r>
      <w:r w:rsidR="003312A8">
        <w:t>Objednatel</w:t>
      </w:r>
      <w:r w:rsidR="005C007C">
        <w:t xml:space="preserve">e </w:t>
      </w:r>
      <w:r w:rsidRPr="005C007C" w:rsidR="005C007C">
        <w:t xml:space="preserve">po dobu </w:t>
      </w:r>
      <w:r w:rsidR="00CB5BA5">
        <w:t>trvání</w:t>
      </w:r>
      <w:r w:rsidRPr="005C007C" w:rsidR="005C007C">
        <w:t xml:space="preserve"> </w:t>
      </w:r>
      <w:r w:rsidR="00115C4C">
        <w:t xml:space="preserve">Provozní podpory </w:t>
      </w:r>
      <w:r w:rsidR="008D2638">
        <w:t xml:space="preserve">poskytování konzultací, </w:t>
      </w:r>
      <w:r w:rsidRPr="005C007C" w:rsidR="005C007C">
        <w:t>metodickou a technickou podporu, servis, hot-line</w:t>
      </w:r>
      <w:r w:rsidR="00986826">
        <w:t xml:space="preserve"> (na tel.: </w:t>
      </w:r>
      <w:r w:rsidRPr="00FD462E" w:rsidR="00986826">
        <w:rPr>
          <w:highlight w:val="yellow"/>
        </w:rPr>
        <w:t>[DOPLNÍ DODAVATEL]</w:t>
      </w:r>
      <w:r w:rsidR="00986826">
        <w:t>)</w:t>
      </w:r>
      <w:r w:rsidRPr="005C007C" w:rsidR="005C007C">
        <w:t xml:space="preserve"> a další formy podpory spočívající v operativním odstranění problému, např. havárie, nefunkčnosti, částečné nefunkčnosti, a to podle charakteru problému formou vzdálené správy nebo osobně na místě u </w:t>
      </w:r>
      <w:r w:rsidR="003312A8">
        <w:t>Objednatel</w:t>
      </w:r>
      <w:r w:rsidR="005C007C">
        <w:t xml:space="preserve">e </w:t>
      </w:r>
      <w:r w:rsidRPr="005C007C" w:rsidR="005C007C">
        <w:t>nebo jinou formou odborné pomoci směřující k vysvětlení odborných záležitostí a k odstranění problému</w:t>
      </w:r>
      <w:r w:rsidR="00900B2F">
        <w:t>;</w:t>
      </w:r>
    </w:p>
    <w:p w:rsidRPr="005C007C" w:rsidR="005C007C" w:rsidP="005C007C" w:rsidRDefault="005C007C" w14:paraId="72DAAB26" w14:textId="3EC9A7C8">
      <w:pPr>
        <w:pStyle w:val="Odstavecseseznamem"/>
        <w:numPr>
          <w:ilvl w:val="1"/>
          <w:numId w:val="2"/>
        </w:numPr>
      </w:pPr>
      <w:r>
        <w:t>p</w:t>
      </w:r>
      <w:r w:rsidRPr="005C007C">
        <w:t xml:space="preserve">řipomínky a </w:t>
      </w:r>
      <w:r>
        <w:t>v</w:t>
      </w:r>
      <w:r w:rsidRPr="005C007C">
        <w:t xml:space="preserve">ady je </w:t>
      </w:r>
      <w:r w:rsidR="003312A8">
        <w:t>Objednatel</w:t>
      </w:r>
      <w:r>
        <w:t xml:space="preserve"> </w:t>
      </w:r>
      <w:r w:rsidRPr="005C007C">
        <w:t xml:space="preserve">povinen prokazatelně uplatňovat prostřednictvím služby </w:t>
      </w:r>
      <w:r w:rsidR="00900B2F">
        <w:t>H</w:t>
      </w:r>
      <w:r>
        <w:t>elp</w:t>
      </w:r>
      <w:r w:rsidR="00900B2F">
        <w:t>D</w:t>
      </w:r>
      <w:r>
        <w:t xml:space="preserve">esk </w:t>
      </w:r>
      <w:r w:rsidRPr="005C007C">
        <w:t xml:space="preserve">s uvedením závažnosti problému, popisu </w:t>
      </w:r>
      <w:r>
        <w:t>v</w:t>
      </w:r>
      <w:r w:rsidRPr="005C007C">
        <w:t xml:space="preserve">ady a popisu kdy a za jakých okolností se </w:t>
      </w:r>
      <w:r>
        <w:t>v</w:t>
      </w:r>
      <w:r w:rsidRPr="005C007C">
        <w:t>ada vyskytla, popisu předchozích kroků a ostatních vstupů</w:t>
      </w:r>
      <w:r w:rsidR="00EB3C3F">
        <w:t xml:space="preserve"> </w:t>
      </w:r>
      <w:r w:rsidR="003D6C00">
        <w:t xml:space="preserve">– </w:t>
      </w:r>
      <w:r w:rsidR="00EB3C3F">
        <w:t>o</w:t>
      </w:r>
      <w:r w:rsidRPr="00063B45" w:rsidR="00EB3C3F">
        <w:t xml:space="preserve">známení musí být provedeno </w:t>
      </w:r>
      <w:r w:rsidR="00EB3C3F">
        <w:t xml:space="preserve">prostřednictvím aplikace helpdesk dostupné na: </w:t>
      </w:r>
      <w:r w:rsidRPr="00FD462E" w:rsidR="00EB3C3F">
        <w:rPr>
          <w:highlight w:val="yellow"/>
        </w:rPr>
        <w:t>[DOPLNÍ DODAVATEL]</w:t>
      </w:r>
      <w:r w:rsidR="00EB3C3F">
        <w:t xml:space="preserve"> nebo </w:t>
      </w:r>
      <w:r w:rsidRPr="00063B45" w:rsidR="00EB3C3F">
        <w:t xml:space="preserve">na e-mail: </w:t>
      </w:r>
      <w:r w:rsidRPr="00FD462E" w:rsidR="00EB3C3F">
        <w:rPr>
          <w:highlight w:val="yellow"/>
        </w:rPr>
        <w:t>[DOPLNÍ DODAVATEL]</w:t>
      </w:r>
      <w:r w:rsidR="00EB3C3F">
        <w:t xml:space="preserve"> nebo na tel.: </w:t>
      </w:r>
      <w:r w:rsidRPr="00FD462E" w:rsidR="00EB3C3F">
        <w:rPr>
          <w:highlight w:val="yellow"/>
        </w:rPr>
        <w:t>[DOPLNÍ DODAVATEL]</w:t>
      </w:r>
      <w:r w:rsidR="00C62744">
        <w:t>;</w:t>
      </w:r>
    </w:p>
    <w:p w:rsidRPr="0049671F" w:rsidR="005C007C" w:rsidP="005C007C" w:rsidRDefault="005811AF" w14:paraId="49E4BFB3" w14:textId="39D63E04">
      <w:pPr>
        <w:pStyle w:val="Odstavecseseznamem"/>
        <w:numPr>
          <w:ilvl w:val="1"/>
          <w:numId w:val="2"/>
        </w:numPr>
      </w:pPr>
      <w:bookmarkStart w:name="_Ref414280361" w:id="16"/>
      <w:r w:rsidRPr="0049671F">
        <w:t>Zhotovitel</w:t>
      </w:r>
      <w:r w:rsidRPr="0049671F" w:rsidR="005C007C">
        <w:t xml:space="preserve"> bude garantovat provozuschopnost dodaného řešení po dobu trvání této smlouvy </w:t>
      </w:r>
      <w:r w:rsidRPr="0049671F" w:rsidR="00A70E94">
        <w:t>v</w:t>
      </w:r>
      <w:r w:rsidRPr="0049671F" w:rsidR="00063827">
        <w:t> </w:t>
      </w:r>
      <w:r w:rsidRPr="0049671F" w:rsidR="00A70E94">
        <w:t>režimu</w:t>
      </w:r>
      <w:r w:rsidRPr="0049671F" w:rsidR="00063827">
        <w:t xml:space="preserve"> </w:t>
      </w:r>
      <w:r w:rsidRPr="0049671F" w:rsidR="00456EE3">
        <w:t xml:space="preserve">8x5 </w:t>
      </w:r>
      <w:r w:rsidRPr="0049671F" w:rsidR="00115C4C">
        <w:t xml:space="preserve">a provozuschopnost servisní činnosti po dobu trvání Provozní podpory </w:t>
      </w:r>
      <w:r w:rsidRPr="0049671F" w:rsidR="005C007C">
        <w:t>v následujících parametrech SLA:</w:t>
      </w:r>
      <w:bookmarkEnd w:id="16"/>
    </w:p>
    <w:tbl>
      <w:tblPr>
        <w:tblW w:w="918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134"/>
        <w:gridCol w:w="1134"/>
        <w:gridCol w:w="1843"/>
        <w:gridCol w:w="3118"/>
        <w:gridCol w:w="822"/>
      </w:tblGrid>
      <w:tr w:rsidRPr="00570F1A" w:rsidR="005C007C" w:rsidTr="00334D59" w14:paraId="41BF94B4" w14:textId="77777777">
        <w:tc>
          <w:tcPr>
            <w:tcW w:w="9185" w:type="dxa"/>
            <w:gridSpan w:val="6"/>
            <w:shd w:val="clear" w:color="auto" w:fill="D9D9D9" w:themeFill="background1" w:themeFillShade="D9"/>
            <w:vAlign w:val="center"/>
          </w:tcPr>
          <w:p w:rsidRPr="00570F1A" w:rsidR="005C007C" w:rsidP="00A036F6" w:rsidRDefault="005C007C" w14:paraId="679B0945" w14:textId="77777777">
            <w:pPr>
              <w:jc w:val="center"/>
              <w:rPr>
                <w:b/>
                <w:bCs/>
                <w:sz w:val="18"/>
                <w:szCs w:val="18"/>
              </w:rPr>
            </w:pPr>
            <w:r w:rsidRPr="00570F1A">
              <w:rPr>
                <w:b/>
                <w:bCs/>
                <w:sz w:val="18"/>
                <w:szCs w:val="18"/>
              </w:rPr>
              <w:t>SLA – Vady</w:t>
            </w:r>
          </w:p>
        </w:tc>
      </w:tr>
      <w:tr w:rsidRPr="000834B4" w:rsidR="00334D59" w:rsidTr="00334D59" w14:paraId="632A8B75" w14:textId="77777777">
        <w:tc>
          <w:tcPr>
            <w:tcW w:w="1134" w:type="dxa"/>
            <w:shd w:val="clear" w:color="auto" w:fill="D9D9D9" w:themeFill="background1" w:themeFillShade="D9"/>
            <w:vAlign w:val="center"/>
          </w:tcPr>
          <w:p w:rsidRPr="00570F1A" w:rsidR="00334D59" w:rsidP="00570F1A" w:rsidRDefault="00334D59" w14:paraId="6DB881CC" w14:textId="77777777">
            <w:pPr>
              <w:jc w:val="center"/>
              <w:rPr>
                <w:bCs/>
                <w:sz w:val="18"/>
                <w:szCs w:val="18"/>
              </w:rPr>
            </w:pPr>
            <w:r w:rsidRPr="00570F1A">
              <w:rPr>
                <w:bCs/>
                <w:sz w:val="18"/>
                <w:szCs w:val="18"/>
              </w:rPr>
              <w:t>Dostupnost služby</w:t>
            </w:r>
          </w:p>
        </w:tc>
        <w:tc>
          <w:tcPr>
            <w:tcW w:w="1134" w:type="dxa"/>
            <w:shd w:val="clear" w:color="auto" w:fill="D9D9D9" w:themeFill="background1" w:themeFillShade="D9"/>
            <w:vAlign w:val="center"/>
          </w:tcPr>
          <w:p w:rsidRPr="00570F1A" w:rsidR="00334D59" w:rsidP="00570F1A" w:rsidRDefault="00334D59" w14:paraId="5A586917" w14:textId="77777777">
            <w:pPr>
              <w:jc w:val="center"/>
              <w:rPr>
                <w:bCs/>
                <w:sz w:val="18"/>
                <w:szCs w:val="18"/>
              </w:rPr>
            </w:pPr>
            <w:r w:rsidRPr="00570F1A">
              <w:rPr>
                <w:bCs/>
                <w:sz w:val="18"/>
                <w:szCs w:val="18"/>
              </w:rPr>
              <w:t>Příjem požadavku</w:t>
            </w:r>
          </w:p>
        </w:tc>
        <w:tc>
          <w:tcPr>
            <w:tcW w:w="1134" w:type="dxa"/>
            <w:shd w:val="clear" w:color="auto" w:fill="D9D9D9" w:themeFill="background1" w:themeFillShade="D9"/>
            <w:vAlign w:val="center"/>
          </w:tcPr>
          <w:p w:rsidRPr="00570F1A" w:rsidR="00334D59" w:rsidP="00570F1A" w:rsidRDefault="00334D59" w14:paraId="0CC48C79" w14:textId="77777777">
            <w:pPr>
              <w:jc w:val="center"/>
              <w:rPr>
                <w:bCs/>
                <w:sz w:val="18"/>
                <w:szCs w:val="18"/>
              </w:rPr>
            </w:pPr>
            <w:r w:rsidRPr="00570F1A">
              <w:rPr>
                <w:bCs/>
                <w:sz w:val="18"/>
                <w:szCs w:val="18"/>
              </w:rPr>
              <w:t>Klasifikace</w:t>
            </w:r>
          </w:p>
        </w:tc>
        <w:tc>
          <w:tcPr>
            <w:tcW w:w="1843" w:type="dxa"/>
            <w:shd w:val="clear" w:color="auto" w:fill="D9D9D9" w:themeFill="background1" w:themeFillShade="D9"/>
            <w:vAlign w:val="center"/>
          </w:tcPr>
          <w:p w:rsidRPr="00921D1D" w:rsidR="00334D59" w:rsidP="00570F1A" w:rsidRDefault="00334D59" w14:paraId="6B4DADC2" w14:textId="3C9C6953">
            <w:pPr>
              <w:jc w:val="center"/>
              <w:rPr>
                <w:bCs/>
                <w:sz w:val="18"/>
                <w:szCs w:val="18"/>
              </w:rPr>
            </w:pPr>
            <w:r w:rsidRPr="00921D1D">
              <w:rPr>
                <w:bCs/>
                <w:sz w:val="18"/>
                <w:szCs w:val="18"/>
              </w:rPr>
              <w:t>Čas reakce od zadání požadavku; doba vymezená pracovními dny končí v daný den v 16:30 h.</w:t>
            </w:r>
          </w:p>
        </w:tc>
        <w:tc>
          <w:tcPr>
            <w:tcW w:w="3118" w:type="dxa"/>
            <w:shd w:val="clear" w:color="auto" w:fill="D9D9D9" w:themeFill="background1" w:themeFillShade="D9"/>
            <w:vAlign w:val="center"/>
          </w:tcPr>
          <w:p w:rsidRPr="00921D1D" w:rsidR="00334D59" w:rsidP="005E17CE" w:rsidRDefault="00334D59" w14:paraId="7BDE2F2B" w14:textId="77777777">
            <w:pPr>
              <w:jc w:val="center"/>
              <w:rPr>
                <w:bCs/>
                <w:sz w:val="18"/>
                <w:szCs w:val="18"/>
              </w:rPr>
            </w:pPr>
            <w:r w:rsidRPr="00921D1D">
              <w:rPr>
                <w:bCs/>
                <w:sz w:val="18"/>
                <w:szCs w:val="18"/>
              </w:rPr>
              <w:t>Doba provedení opravy, odstranění nefunkčnosti nebo splnění jiného definovaného požadavku Objednatele počítaná od zadání požadavku; doba vymezená pracovními dny končí v daný den v 16:30 h.</w:t>
            </w:r>
          </w:p>
        </w:tc>
        <w:tc>
          <w:tcPr>
            <w:tcW w:w="822" w:type="dxa"/>
            <w:shd w:val="clear" w:color="auto" w:fill="D9D9D9" w:themeFill="background1" w:themeFillShade="D9"/>
            <w:vAlign w:val="center"/>
          </w:tcPr>
          <w:p w:rsidRPr="00921D1D" w:rsidR="00334D59" w:rsidP="005E17CE" w:rsidRDefault="00334D59" w14:paraId="1E0FE756" w14:textId="1984D3CF">
            <w:pPr>
              <w:jc w:val="center"/>
              <w:rPr>
                <w:bCs/>
                <w:sz w:val="18"/>
                <w:szCs w:val="18"/>
              </w:rPr>
            </w:pPr>
            <w:r>
              <w:rPr>
                <w:bCs/>
                <w:sz w:val="18"/>
                <w:szCs w:val="18"/>
              </w:rPr>
              <w:t>Řešení</w:t>
            </w:r>
          </w:p>
        </w:tc>
      </w:tr>
      <w:tr w:rsidRPr="0043001E" w:rsidR="00334D59" w:rsidTr="00334D59" w14:paraId="5B138163" w14:textId="77777777">
        <w:tc>
          <w:tcPr>
            <w:tcW w:w="1134" w:type="dxa"/>
            <w:shd w:val="clear" w:color="auto" w:fill="auto"/>
            <w:vAlign w:val="center"/>
          </w:tcPr>
          <w:p w:rsidRPr="00921D1D" w:rsidR="00334D59" w:rsidP="00A036F6" w:rsidRDefault="00334D59" w14:paraId="7234F0B3" w14:textId="4B875721">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74030420" w14:textId="1374F61E">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32C23EA1" w14:textId="77777777">
            <w:pPr>
              <w:spacing w:before="60" w:after="60"/>
              <w:jc w:val="center"/>
              <w:rPr>
                <w:sz w:val="18"/>
                <w:szCs w:val="18"/>
              </w:rPr>
            </w:pPr>
            <w:r w:rsidRPr="0043001E">
              <w:rPr>
                <w:sz w:val="18"/>
                <w:szCs w:val="18"/>
              </w:rPr>
              <w:t>A</w:t>
            </w:r>
          </w:p>
        </w:tc>
        <w:tc>
          <w:tcPr>
            <w:tcW w:w="1843" w:type="dxa"/>
            <w:shd w:val="clear" w:color="auto" w:fill="auto"/>
            <w:vAlign w:val="center"/>
          </w:tcPr>
          <w:p w:rsidRPr="00574D96" w:rsidR="00334D59" w:rsidP="00A036F6" w:rsidRDefault="00334D59" w14:paraId="60E97BD4" w14:textId="4B22221E">
            <w:pPr>
              <w:spacing w:before="60" w:after="60"/>
              <w:jc w:val="center"/>
              <w:rPr>
                <w:sz w:val="18"/>
                <w:szCs w:val="18"/>
              </w:rPr>
            </w:pPr>
            <w:r w:rsidRPr="00574D96">
              <w:rPr>
                <w:sz w:val="18"/>
                <w:szCs w:val="18"/>
              </w:rPr>
              <w:t>Do 4 hodin</w:t>
            </w:r>
          </w:p>
        </w:tc>
        <w:tc>
          <w:tcPr>
            <w:tcW w:w="3118" w:type="dxa"/>
            <w:shd w:val="clear" w:color="auto" w:fill="auto"/>
            <w:vAlign w:val="center"/>
          </w:tcPr>
          <w:p w:rsidRPr="00574D96" w:rsidR="00334D59" w:rsidP="005C007C" w:rsidRDefault="00334D59" w14:paraId="08EAAEAB" w14:textId="77777777">
            <w:pPr>
              <w:spacing w:before="60" w:after="60"/>
              <w:jc w:val="center"/>
              <w:rPr>
                <w:sz w:val="18"/>
                <w:szCs w:val="18"/>
              </w:rPr>
            </w:pPr>
            <w:r w:rsidRPr="00574D96">
              <w:rPr>
                <w:sz w:val="18"/>
                <w:szCs w:val="18"/>
              </w:rPr>
              <w:t xml:space="preserve">Do </w:t>
            </w:r>
            <w:r>
              <w:rPr>
                <w:sz w:val="18"/>
                <w:szCs w:val="18"/>
              </w:rPr>
              <w:t>2</w:t>
            </w:r>
            <w:r w:rsidRPr="00574D96">
              <w:rPr>
                <w:sz w:val="18"/>
                <w:szCs w:val="18"/>
              </w:rPr>
              <w:t xml:space="preserve"> pracovní</w:t>
            </w:r>
            <w:r>
              <w:rPr>
                <w:sz w:val="18"/>
                <w:szCs w:val="18"/>
              </w:rPr>
              <w:t>ch</w:t>
            </w:r>
            <w:r w:rsidRPr="00574D96">
              <w:rPr>
                <w:sz w:val="18"/>
                <w:szCs w:val="18"/>
              </w:rPr>
              <w:t xml:space="preserve"> dn</w:t>
            </w:r>
            <w:r>
              <w:rPr>
                <w:sz w:val="18"/>
                <w:szCs w:val="18"/>
              </w:rPr>
              <w:t>ů</w:t>
            </w:r>
          </w:p>
        </w:tc>
        <w:tc>
          <w:tcPr>
            <w:tcW w:w="822" w:type="dxa"/>
            <w:shd w:val="clear" w:color="auto" w:fill="auto"/>
            <w:vAlign w:val="center"/>
          </w:tcPr>
          <w:p w:rsidRPr="00574D96" w:rsidR="00334D59" w:rsidP="005C007C" w:rsidRDefault="00334D59" w14:paraId="78406FF2" w14:textId="5CE54667">
            <w:pPr>
              <w:spacing w:before="60" w:after="60"/>
              <w:jc w:val="center"/>
              <w:rPr>
                <w:sz w:val="18"/>
                <w:szCs w:val="18"/>
              </w:rPr>
            </w:pPr>
            <w:r>
              <w:rPr>
                <w:sz w:val="18"/>
                <w:szCs w:val="18"/>
              </w:rPr>
              <w:t>A</w:t>
            </w:r>
          </w:p>
        </w:tc>
      </w:tr>
      <w:tr w:rsidRPr="0043001E" w:rsidR="00334D59" w:rsidTr="00334D59" w14:paraId="40FFC04A" w14:textId="77777777">
        <w:tc>
          <w:tcPr>
            <w:tcW w:w="1134" w:type="dxa"/>
            <w:shd w:val="clear" w:color="auto" w:fill="auto"/>
            <w:vAlign w:val="center"/>
          </w:tcPr>
          <w:p w:rsidRPr="00921D1D" w:rsidR="00334D59" w:rsidP="00A036F6" w:rsidRDefault="00334D59" w14:paraId="16579127" w14:textId="6A85306E">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38684502" w14:textId="3D5A7E06">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132C2E47" w14:textId="77777777">
            <w:pPr>
              <w:spacing w:before="60" w:after="60"/>
              <w:jc w:val="center"/>
              <w:rPr>
                <w:sz w:val="18"/>
                <w:szCs w:val="18"/>
              </w:rPr>
            </w:pPr>
            <w:r w:rsidRPr="0043001E">
              <w:rPr>
                <w:sz w:val="18"/>
                <w:szCs w:val="18"/>
              </w:rPr>
              <w:t>B</w:t>
            </w:r>
          </w:p>
        </w:tc>
        <w:tc>
          <w:tcPr>
            <w:tcW w:w="1843" w:type="dxa"/>
            <w:shd w:val="clear" w:color="auto" w:fill="auto"/>
            <w:vAlign w:val="center"/>
          </w:tcPr>
          <w:p w:rsidRPr="00574D96" w:rsidR="00334D59" w:rsidP="00A036F6" w:rsidRDefault="00334D59" w14:paraId="20F81763" w14:textId="3D241199">
            <w:pPr>
              <w:spacing w:before="60" w:after="60"/>
              <w:jc w:val="center"/>
              <w:rPr>
                <w:sz w:val="18"/>
                <w:szCs w:val="18"/>
              </w:rPr>
            </w:pPr>
            <w:r w:rsidRPr="00574D96">
              <w:rPr>
                <w:sz w:val="18"/>
                <w:szCs w:val="18"/>
              </w:rPr>
              <w:t xml:space="preserve">Do </w:t>
            </w:r>
            <w:r>
              <w:rPr>
                <w:sz w:val="18"/>
                <w:szCs w:val="18"/>
              </w:rPr>
              <w:t>24</w:t>
            </w:r>
            <w:r w:rsidRPr="00574D96">
              <w:rPr>
                <w:sz w:val="18"/>
                <w:szCs w:val="18"/>
              </w:rPr>
              <w:t xml:space="preserve"> hodin</w:t>
            </w:r>
          </w:p>
        </w:tc>
        <w:tc>
          <w:tcPr>
            <w:tcW w:w="3118" w:type="dxa"/>
            <w:shd w:val="clear" w:color="auto" w:fill="auto"/>
            <w:vAlign w:val="center"/>
          </w:tcPr>
          <w:p w:rsidRPr="00574D96" w:rsidR="00334D59" w:rsidP="005C007C" w:rsidRDefault="00334D59" w14:paraId="061F4964" w14:textId="77777777">
            <w:pPr>
              <w:spacing w:before="60" w:after="60"/>
              <w:jc w:val="center"/>
              <w:rPr>
                <w:sz w:val="18"/>
                <w:szCs w:val="18"/>
              </w:rPr>
            </w:pPr>
            <w:r w:rsidRPr="00574D96">
              <w:rPr>
                <w:sz w:val="18"/>
                <w:szCs w:val="18"/>
              </w:rPr>
              <w:t xml:space="preserve">Do </w:t>
            </w:r>
            <w:r>
              <w:rPr>
                <w:sz w:val="18"/>
                <w:szCs w:val="18"/>
              </w:rPr>
              <w:t>5</w:t>
            </w:r>
            <w:r w:rsidRPr="00574D96">
              <w:rPr>
                <w:sz w:val="18"/>
                <w:szCs w:val="18"/>
              </w:rPr>
              <w:t xml:space="preserve"> pracovních dnů</w:t>
            </w:r>
          </w:p>
        </w:tc>
        <w:tc>
          <w:tcPr>
            <w:tcW w:w="822" w:type="dxa"/>
            <w:shd w:val="clear" w:color="auto" w:fill="auto"/>
            <w:vAlign w:val="center"/>
          </w:tcPr>
          <w:p w:rsidRPr="00574D96" w:rsidR="00334D59" w:rsidP="005C007C" w:rsidRDefault="00334D59" w14:paraId="68A5F047" w14:textId="5F80005E">
            <w:pPr>
              <w:spacing w:before="60" w:after="60"/>
              <w:jc w:val="center"/>
              <w:rPr>
                <w:sz w:val="18"/>
                <w:szCs w:val="18"/>
              </w:rPr>
            </w:pPr>
            <w:r>
              <w:rPr>
                <w:sz w:val="18"/>
                <w:szCs w:val="18"/>
              </w:rPr>
              <w:t>A, B</w:t>
            </w:r>
          </w:p>
        </w:tc>
      </w:tr>
      <w:tr w:rsidRPr="0043001E" w:rsidR="00334D59" w:rsidTr="00334D59" w14:paraId="46378387" w14:textId="77777777">
        <w:tc>
          <w:tcPr>
            <w:tcW w:w="1134" w:type="dxa"/>
            <w:shd w:val="clear" w:color="auto" w:fill="auto"/>
            <w:vAlign w:val="center"/>
          </w:tcPr>
          <w:p w:rsidRPr="00921D1D" w:rsidR="00334D59" w:rsidP="00A036F6" w:rsidRDefault="00334D59" w14:paraId="2E80B153" w14:textId="2C20E793">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1A1F79D9" w14:textId="1BD52F9B">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44923241" w14:textId="77777777">
            <w:pPr>
              <w:spacing w:before="60" w:after="60"/>
              <w:jc w:val="center"/>
              <w:rPr>
                <w:sz w:val="18"/>
                <w:szCs w:val="18"/>
              </w:rPr>
            </w:pPr>
            <w:r w:rsidRPr="0043001E">
              <w:rPr>
                <w:sz w:val="18"/>
                <w:szCs w:val="18"/>
              </w:rPr>
              <w:t>C</w:t>
            </w:r>
          </w:p>
        </w:tc>
        <w:tc>
          <w:tcPr>
            <w:tcW w:w="1843" w:type="dxa"/>
            <w:shd w:val="clear" w:color="auto" w:fill="auto"/>
            <w:vAlign w:val="center"/>
          </w:tcPr>
          <w:p w:rsidRPr="00574D96" w:rsidR="00334D59" w:rsidP="00A036F6" w:rsidRDefault="00334D59" w14:paraId="379EB8D6" w14:textId="13D2D71D">
            <w:pPr>
              <w:spacing w:before="60" w:after="60"/>
              <w:jc w:val="center"/>
              <w:rPr>
                <w:sz w:val="18"/>
                <w:szCs w:val="18"/>
              </w:rPr>
            </w:pPr>
            <w:r w:rsidRPr="00574D96">
              <w:rPr>
                <w:sz w:val="18"/>
                <w:szCs w:val="18"/>
              </w:rPr>
              <w:t xml:space="preserve">Do </w:t>
            </w:r>
            <w:r>
              <w:rPr>
                <w:sz w:val="18"/>
                <w:szCs w:val="18"/>
              </w:rPr>
              <w:t>5</w:t>
            </w:r>
            <w:r w:rsidRPr="00574D96">
              <w:rPr>
                <w:sz w:val="18"/>
                <w:szCs w:val="18"/>
              </w:rPr>
              <w:t xml:space="preserve"> pracovních dnů</w:t>
            </w:r>
          </w:p>
        </w:tc>
        <w:tc>
          <w:tcPr>
            <w:tcW w:w="3118" w:type="dxa"/>
            <w:shd w:val="clear" w:color="auto" w:fill="auto"/>
            <w:vAlign w:val="center"/>
          </w:tcPr>
          <w:p w:rsidRPr="00574D96" w:rsidR="00334D59" w:rsidP="005C007C" w:rsidRDefault="00334D59" w14:paraId="7F020782" w14:textId="77777777">
            <w:pPr>
              <w:spacing w:before="60" w:after="60"/>
              <w:jc w:val="center"/>
              <w:rPr>
                <w:sz w:val="18"/>
                <w:szCs w:val="18"/>
              </w:rPr>
            </w:pPr>
            <w:r w:rsidRPr="00574D96">
              <w:rPr>
                <w:sz w:val="18"/>
                <w:szCs w:val="18"/>
              </w:rPr>
              <w:t>Do 10 pracovních dnů</w:t>
            </w:r>
          </w:p>
        </w:tc>
        <w:tc>
          <w:tcPr>
            <w:tcW w:w="822" w:type="dxa"/>
            <w:shd w:val="clear" w:color="auto" w:fill="auto"/>
            <w:vAlign w:val="center"/>
          </w:tcPr>
          <w:p w:rsidRPr="00574D96" w:rsidR="00334D59" w:rsidP="005C007C" w:rsidRDefault="00334D59" w14:paraId="5F25BFAF" w14:textId="73976170">
            <w:pPr>
              <w:spacing w:before="60" w:after="60"/>
              <w:jc w:val="center"/>
              <w:rPr>
                <w:sz w:val="18"/>
                <w:szCs w:val="18"/>
              </w:rPr>
            </w:pPr>
            <w:r>
              <w:rPr>
                <w:sz w:val="18"/>
                <w:szCs w:val="18"/>
              </w:rPr>
              <w:t>A, B</w:t>
            </w:r>
          </w:p>
        </w:tc>
      </w:tr>
      <w:tr w:rsidRPr="0043001E" w:rsidR="00334D59" w:rsidTr="00334D59" w14:paraId="37B513A1" w14:textId="77777777">
        <w:tc>
          <w:tcPr>
            <w:tcW w:w="1134" w:type="dxa"/>
            <w:shd w:val="clear" w:color="auto" w:fill="auto"/>
            <w:vAlign w:val="center"/>
          </w:tcPr>
          <w:p w:rsidRPr="00921D1D" w:rsidR="00334D59" w:rsidP="00A036F6" w:rsidRDefault="00334D59" w14:paraId="5ABD9B8C" w14:textId="0A041550">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37052AF8"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5C4E2F27" w14:textId="77777777">
            <w:pPr>
              <w:spacing w:before="60" w:after="60"/>
              <w:jc w:val="center"/>
              <w:rPr>
                <w:sz w:val="18"/>
                <w:szCs w:val="18"/>
              </w:rPr>
            </w:pPr>
            <w:r w:rsidRPr="0043001E">
              <w:rPr>
                <w:sz w:val="18"/>
                <w:szCs w:val="18"/>
              </w:rPr>
              <w:t>D</w:t>
            </w:r>
          </w:p>
        </w:tc>
        <w:tc>
          <w:tcPr>
            <w:tcW w:w="1843" w:type="dxa"/>
            <w:shd w:val="clear" w:color="auto" w:fill="auto"/>
            <w:vAlign w:val="center"/>
          </w:tcPr>
          <w:p w:rsidRPr="00574D96" w:rsidR="00334D59" w:rsidP="00A036F6" w:rsidRDefault="00334D59" w14:paraId="3E73DAD0" w14:textId="423CBA28">
            <w:pPr>
              <w:spacing w:before="60" w:after="60"/>
              <w:jc w:val="center"/>
              <w:rPr>
                <w:sz w:val="18"/>
                <w:szCs w:val="18"/>
              </w:rPr>
            </w:pPr>
            <w:r w:rsidRPr="00574D96">
              <w:rPr>
                <w:sz w:val="18"/>
                <w:szCs w:val="18"/>
              </w:rPr>
              <w:t xml:space="preserve">Do </w:t>
            </w:r>
            <w:r>
              <w:rPr>
                <w:sz w:val="18"/>
                <w:szCs w:val="18"/>
              </w:rPr>
              <w:t>10</w:t>
            </w:r>
            <w:r w:rsidRPr="00574D96">
              <w:rPr>
                <w:sz w:val="18"/>
                <w:szCs w:val="18"/>
              </w:rPr>
              <w:t xml:space="preserve"> pracovních dnů</w:t>
            </w:r>
          </w:p>
        </w:tc>
        <w:tc>
          <w:tcPr>
            <w:tcW w:w="3118" w:type="dxa"/>
            <w:shd w:val="clear" w:color="auto" w:fill="auto"/>
            <w:vAlign w:val="center"/>
          </w:tcPr>
          <w:p w:rsidRPr="00574D96" w:rsidR="00334D59" w:rsidP="005C007C" w:rsidRDefault="00334D59" w14:paraId="64EB14A6" w14:textId="77777777">
            <w:pPr>
              <w:spacing w:before="60" w:after="60"/>
              <w:jc w:val="center"/>
              <w:rPr>
                <w:sz w:val="18"/>
                <w:szCs w:val="18"/>
              </w:rPr>
            </w:pPr>
            <w:r>
              <w:rPr>
                <w:sz w:val="18"/>
                <w:szCs w:val="18"/>
              </w:rPr>
              <w:t>-</w:t>
            </w:r>
          </w:p>
        </w:tc>
        <w:tc>
          <w:tcPr>
            <w:tcW w:w="822" w:type="dxa"/>
            <w:shd w:val="clear" w:color="auto" w:fill="auto"/>
            <w:vAlign w:val="center"/>
          </w:tcPr>
          <w:p w:rsidRPr="00574D96" w:rsidR="00334D59" w:rsidP="005C007C" w:rsidRDefault="00334D59" w14:paraId="7D9E29C3" w14:textId="1D3943EF">
            <w:pPr>
              <w:spacing w:before="60" w:after="60"/>
              <w:jc w:val="center"/>
              <w:rPr>
                <w:sz w:val="18"/>
                <w:szCs w:val="18"/>
              </w:rPr>
            </w:pPr>
            <w:r>
              <w:rPr>
                <w:sz w:val="18"/>
                <w:szCs w:val="18"/>
              </w:rPr>
              <w:t>B, C</w:t>
            </w:r>
          </w:p>
        </w:tc>
      </w:tr>
    </w:tbl>
    <w:p w:rsidR="00C62744" w:rsidP="00C62744" w:rsidRDefault="00C62744" w14:paraId="570E24FF" w14:textId="77777777">
      <w:pPr>
        <w:pStyle w:val="Odstavecseseznamem"/>
        <w:numPr>
          <w:ilvl w:val="1"/>
          <w:numId w:val="2"/>
        </w:numPr>
      </w:pPr>
      <w:r>
        <w:t>klasifikace závad:</w:t>
      </w:r>
    </w:p>
    <w:p w:rsidR="00703D70" w:rsidP="00917A3A" w:rsidRDefault="00703D70" w14:paraId="1F30354B" w14:textId="53FCE62F">
      <w:pPr>
        <w:pStyle w:val="Odstavecseseznamem"/>
        <w:numPr>
          <w:ilvl w:val="2"/>
          <w:numId w:val="2"/>
        </w:numPr>
      </w:pPr>
      <w:r>
        <w:t>I</w:t>
      </w:r>
      <w:r w:rsidRPr="00C62744" w:rsidR="00C62744">
        <w:t>ncident / vada kategorie A</w:t>
      </w:r>
      <w:r>
        <w:t xml:space="preserve"> (havárie – přerušení provozu)</w:t>
      </w:r>
      <w:r w:rsidR="00C62744">
        <w:t xml:space="preserve">: </w:t>
      </w:r>
      <w:r w:rsidR="00334D59">
        <w:t>provoz systému je zcela zastaven. Důležitá funkce systému je narušena – hrozí škoda.</w:t>
      </w:r>
    </w:p>
    <w:p w:rsidR="0028265C" w:rsidP="00703D70" w:rsidRDefault="00703D70" w14:paraId="098FDF0F" w14:textId="188D10C8">
      <w:pPr>
        <w:pStyle w:val="Odstavecseseznamem"/>
        <w:numPr>
          <w:ilvl w:val="2"/>
          <w:numId w:val="2"/>
        </w:numPr>
      </w:pPr>
      <w:r>
        <w:lastRenderedPageBreak/>
        <w:t>I</w:t>
      </w:r>
      <w:r w:rsidRPr="00C62744" w:rsidR="0028265C">
        <w:t xml:space="preserve">ncident / vada kategorie </w:t>
      </w:r>
      <w:r w:rsidR="00A048F0">
        <w:t>B</w:t>
      </w:r>
      <w:r>
        <w:t xml:space="preserve"> (významná závada – významné omezení provozu</w:t>
      </w:r>
      <w:r w:rsidR="00334D59">
        <w:t>)</w:t>
      </w:r>
      <w:r w:rsidR="0028265C">
        <w:t xml:space="preserve">: </w:t>
      </w:r>
      <w:r w:rsidR="00334D59">
        <w:t>provoz je omezen, ale činnosti mohou pokračovat po určitou dobu ve formě náhradního řešení identifikovaného problému - „jiná cesta“.</w:t>
      </w:r>
    </w:p>
    <w:p w:rsidRPr="005456C7" w:rsidR="006A2636" w:rsidP="006A2636" w:rsidRDefault="00703D70" w14:paraId="0C17BA80" w14:textId="7879F821">
      <w:pPr>
        <w:pStyle w:val="Odstavecseseznamem"/>
        <w:numPr>
          <w:ilvl w:val="2"/>
          <w:numId w:val="2"/>
        </w:numPr>
      </w:pPr>
      <w:r>
        <w:t>I</w:t>
      </w:r>
      <w:r w:rsidRPr="00C62744" w:rsidR="00C62744">
        <w:t>ncident / vada kategorie</w:t>
      </w:r>
      <w:r w:rsidR="00A048F0">
        <w:t xml:space="preserve"> C</w:t>
      </w:r>
      <w:r>
        <w:t xml:space="preserve"> (závada / chyba – méně závažné omezení provozu)</w:t>
      </w:r>
      <w:r w:rsidR="00C62744">
        <w:t xml:space="preserve">: </w:t>
      </w:r>
      <w:r w:rsidR="00334D59">
        <w:t xml:space="preserve">provoz je </w:t>
      </w:r>
      <w:r w:rsidR="005F0248">
        <w:t>c</w:t>
      </w:r>
      <w:r w:rsidR="00334D59">
        <w:t>hybou ovlivněn, ale může pokračovat jiným způsobem.</w:t>
      </w:r>
    </w:p>
    <w:p w:rsidR="00900B2F" w:rsidP="006A2636" w:rsidRDefault="00703D70" w14:paraId="77EC5ADB" w14:textId="6E7717ED">
      <w:pPr>
        <w:pStyle w:val="Odstavecseseznamem"/>
        <w:numPr>
          <w:ilvl w:val="2"/>
          <w:numId w:val="2"/>
        </w:numPr>
      </w:pPr>
      <w:r>
        <w:t>I</w:t>
      </w:r>
      <w:r w:rsidRPr="00C62744" w:rsidR="00900B2F">
        <w:t xml:space="preserve">ncident / vada kategorie </w:t>
      </w:r>
      <w:r w:rsidR="00A048F0">
        <w:t>D</w:t>
      </w:r>
      <w:r w:rsidR="00900B2F">
        <w:t xml:space="preserve">: </w:t>
      </w:r>
      <w:r w:rsidR="00334D59">
        <w:t>připomínka, námět na rozvoj IS.</w:t>
      </w:r>
    </w:p>
    <w:p w:rsidR="005D09B5" w:rsidP="00623B59" w:rsidRDefault="005D09B5" w14:paraId="43F6A61A" w14:textId="185AA427">
      <w:pPr>
        <w:pStyle w:val="Odstavecseseznamem"/>
        <w:keepNext/>
        <w:numPr>
          <w:ilvl w:val="1"/>
          <w:numId w:val="2"/>
        </w:numPr>
        <w:ind w:left="1434" w:hanging="357"/>
      </w:pPr>
      <w:r>
        <w:t>klasifikace systém</w:t>
      </w:r>
      <w:r w:rsidR="000834B4">
        <w:t>u</w:t>
      </w:r>
      <w:r>
        <w:t>:</w:t>
      </w:r>
    </w:p>
    <w:p w:rsidR="005D09B5" w:rsidP="005D09B5" w:rsidRDefault="005D09B5" w14:paraId="3EFCCEDB" w14:textId="767572F7">
      <w:pPr>
        <w:pStyle w:val="Odstavecseseznamem"/>
        <w:numPr>
          <w:ilvl w:val="2"/>
          <w:numId w:val="2"/>
        </w:numPr>
      </w:pPr>
      <w:r>
        <w:t xml:space="preserve">klasifikace SLA hodnot </w:t>
      </w:r>
      <w:r w:rsidR="008B2714">
        <w:t>APA</w:t>
      </w:r>
      <w:r w:rsidR="00C0743D">
        <w:t xml:space="preserve"> </w:t>
      </w:r>
      <w:r>
        <w:t>může být v průběhu trvání této smlouvy revidována</w:t>
      </w:r>
      <w:r w:rsidR="00900B2F">
        <w:t>,</w:t>
      </w:r>
      <w:r>
        <w:t xml:space="preserve"> </w:t>
      </w:r>
      <w:r w:rsidR="000834B4">
        <w:t xml:space="preserve">vždy ale </w:t>
      </w:r>
      <w:r>
        <w:t>pouze na základě oboustranné dohody smluvních stran;</w:t>
      </w:r>
    </w:p>
    <w:p w:rsidR="00C62744" w:rsidP="00C62744" w:rsidRDefault="00C62744" w14:paraId="50638699" w14:textId="3109E8C9">
      <w:pPr>
        <w:pStyle w:val="Odstavecseseznamem"/>
        <w:numPr>
          <w:ilvl w:val="1"/>
          <w:numId w:val="2"/>
        </w:numPr>
      </w:pPr>
      <w:r>
        <w:t>dostupnost služby a příjem požadavku:</w:t>
      </w:r>
    </w:p>
    <w:p w:rsidR="00F768F6" w:rsidP="00C62744" w:rsidRDefault="00F768F6" w14:paraId="73E38397" w14:textId="2263BDA3">
      <w:pPr>
        <w:pStyle w:val="Odstavecseseznamem"/>
        <w:numPr>
          <w:ilvl w:val="2"/>
          <w:numId w:val="2"/>
        </w:numPr>
      </w:pPr>
      <w:r>
        <w:t>dostupnost služby je smluvně dohodnutá doba, po kterou je služba (podpora vč.</w:t>
      </w:r>
      <w:r w:rsidR="00623B59">
        <w:t> </w:t>
      </w:r>
      <w:r>
        <w:t xml:space="preserve">helpdesk) dostupná Objednateli – dostupností </w:t>
      </w:r>
      <w:r w:rsidR="00456EE3">
        <w:t xml:space="preserve">8x5 </w:t>
      </w:r>
      <w:r>
        <w:t xml:space="preserve">se rozumí dostupnost služby </w:t>
      </w:r>
      <w:r w:rsidR="00456EE3">
        <w:t xml:space="preserve">8 </w:t>
      </w:r>
      <w:r w:rsidRPr="006E44F8">
        <w:t xml:space="preserve">hodin denně </w:t>
      </w:r>
      <w:r w:rsidR="00456EE3">
        <w:t>5</w:t>
      </w:r>
      <w:r w:rsidRPr="006E44F8">
        <w:t xml:space="preserve"> dní v týdnu</w:t>
      </w:r>
      <w:r>
        <w:t>;</w:t>
      </w:r>
    </w:p>
    <w:p w:rsidR="00C62744" w:rsidP="00C62744" w:rsidRDefault="00F768F6" w14:paraId="152F8323" w14:textId="577CC803">
      <w:pPr>
        <w:pStyle w:val="Odstavecseseznamem"/>
        <w:numPr>
          <w:ilvl w:val="2"/>
          <w:numId w:val="2"/>
        </w:numPr>
      </w:pPr>
      <w:r>
        <w:t>příjem požadavku (provozní doba) je časový interval</w:t>
      </w:r>
      <w:r w:rsidRPr="006E44F8">
        <w:t>, po kter</w:t>
      </w:r>
      <w:r>
        <w:t xml:space="preserve">ý bude poskytovatel přijímat požadavky Objednatele – příjmem </w:t>
      </w:r>
      <w:r w:rsidR="00456EE3">
        <w:t xml:space="preserve">8x5 </w:t>
      </w:r>
      <w:r>
        <w:t xml:space="preserve">se rozumí příjem požadavků </w:t>
      </w:r>
      <w:r w:rsidRPr="00A4372E">
        <w:t>v pracovní dny od</w:t>
      </w:r>
      <w:r w:rsidRPr="00A4372E" w:rsidR="00623B59">
        <w:t> </w:t>
      </w:r>
      <w:r w:rsidRPr="00A4372E">
        <w:t>08:00 do 16:30) – stanovené časové rozmezí se používá při</w:t>
      </w:r>
      <w:r w:rsidRPr="006E44F8">
        <w:t xml:space="preserve"> výpočtu dostupnosti</w:t>
      </w:r>
      <w:r>
        <w:t xml:space="preserve"> a je základem pro výpočet doby odezvy a doby odstranění incidentu (d</w:t>
      </w:r>
      <w:r w:rsidRPr="006E44F8">
        <w:t>o této doby se nepočítají předem plánované a nahlášené odstávky</w:t>
      </w:r>
      <w:r>
        <w:t>)</w:t>
      </w:r>
      <w:r w:rsidRPr="006E44F8">
        <w:t>.</w:t>
      </w:r>
    </w:p>
    <w:p w:rsidR="00F768F6" w:rsidP="00C62744" w:rsidRDefault="00F768F6" w14:paraId="64EF0A01" w14:textId="4F050694">
      <w:pPr>
        <w:pStyle w:val="Odstavecseseznamem"/>
        <w:numPr>
          <w:ilvl w:val="2"/>
          <w:numId w:val="2"/>
        </w:numPr>
      </w:pPr>
      <w:r>
        <w:t xml:space="preserve">čas reakce je časový interval v rámci provozní doby, v němž Poskytovatel </w:t>
      </w:r>
      <w:r w:rsidR="00115C4C">
        <w:t>dle kategorizace, kterou provádí Objednatel</w:t>
      </w:r>
      <w:r w:rsidR="00971552">
        <w:t xml:space="preserve"> </w:t>
      </w:r>
      <w:r>
        <w:t>dle významnosti a naléhavosti</w:t>
      </w:r>
      <w:r w:rsidR="00971552">
        <w:t xml:space="preserve"> incidentu / vady, </w:t>
      </w:r>
      <w:r>
        <w:t>incident / vadu vyřeší, nebo k němu přiřadí specialistu</w:t>
      </w:r>
      <w:r w:rsidR="00971552">
        <w:t>, který se bude věnovat incidentu / vadě do jeho / jejího vyřešení či odstranění incidentu / vady</w:t>
      </w:r>
      <w:r>
        <w:t>;</w:t>
      </w:r>
    </w:p>
    <w:p w:rsidR="00F768F6" w:rsidP="00C62744" w:rsidRDefault="00F768F6" w14:paraId="09B6C02F" w14:textId="21A16C5C">
      <w:pPr>
        <w:pStyle w:val="Odstavecseseznamem"/>
        <w:numPr>
          <w:ilvl w:val="2"/>
          <w:numId w:val="2"/>
        </w:numPr>
      </w:pPr>
      <w:r>
        <w:t>doba odstranění incidentu je časový interval, v němž Poskytovatel incident, resp. vadu nejpozději vyřeší</w:t>
      </w:r>
      <w:r w:rsidRPr="00315F88">
        <w:t xml:space="preserve"> (</w:t>
      </w:r>
      <w:r>
        <w:t xml:space="preserve">tzn. je </w:t>
      </w:r>
      <w:r w:rsidRPr="00315F88">
        <w:t>odstraněna primární příčina nebo aplikován „</w:t>
      </w:r>
      <w:proofErr w:type="spellStart"/>
      <w:r w:rsidRPr="00315F88">
        <w:t>workaround</w:t>
      </w:r>
      <w:proofErr w:type="spellEnd"/>
      <w:r w:rsidRPr="00315F88">
        <w:t xml:space="preserve">“) nebo do které je požadavek realizován a zároveň je o tom </w:t>
      </w:r>
      <w:r>
        <w:t>O</w:t>
      </w:r>
      <w:r w:rsidRPr="00315F88">
        <w:t>bjednatel informován.</w:t>
      </w:r>
    </w:p>
    <w:p w:rsidRPr="00A4372E" w:rsidR="00C62744" w:rsidP="00C62744" w:rsidRDefault="00F768F6" w14:paraId="5AC68A3D" w14:textId="0D281550">
      <w:pPr>
        <w:pStyle w:val="Odstavecseseznamem"/>
        <w:numPr>
          <w:ilvl w:val="2"/>
          <w:numId w:val="2"/>
        </w:numPr>
      </w:pPr>
      <w:r w:rsidRPr="00A4372E">
        <w:t xml:space="preserve">garantovaný čas reakce </w:t>
      </w:r>
      <w:r w:rsidRPr="00A4372E" w:rsidR="00C62744">
        <w:t>k nástupu k servisnímu zásahu se při nahlášení požadavku (chyby) provedené v režimu 8x5 počítá takto:</w:t>
      </w:r>
    </w:p>
    <w:p w:rsidRPr="00A4372E" w:rsidR="00C62744" w:rsidP="00C62744" w:rsidRDefault="00C62744" w14:paraId="0DB22CAA" w14:textId="77777777">
      <w:pPr>
        <w:pStyle w:val="Odstavecseseznamem"/>
        <w:numPr>
          <w:ilvl w:val="3"/>
          <w:numId w:val="2"/>
        </w:numPr>
      </w:pPr>
      <w:r w:rsidRPr="00A4372E">
        <w:t>pokud bude požadavek nahlášen do 12:00 hod. pracovního dne, počítá se od 12:00 hod. tohoto dne;</w:t>
      </w:r>
    </w:p>
    <w:p w:rsidRPr="00A4372E" w:rsidR="00C62744" w:rsidP="00C62744" w:rsidRDefault="00C62744" w14:paraId="07683BD2" w14:textId="75ABB083">
      <w:pPr>
        <w:pStyle w:val="Odstavecseseznamem"/>
        <w:numPr>
          <w:ilvl w:val="3"/>
          <w:numId w:val="2"/>
        </w:numPr>
      </w:pPr>
      <w:r w:rsidRPr="00A4372E">
        <w:t>při nahlášení požadavku po 12:00 hod. pracovního dne se počítá od 8:00 hod. následujícího pracovního dne</w:t>
      </w:r>
      <w:r w:rsidRPr="00A4372E" w:rsidR="00A70E94">
        <w:t>;</w:t>
      </w:r>
    </w:p>
    <w:p w:rsidRPr="00A4372E" w:rsidR="00A70E94" w:rsidP="00A70E94" w:rsidRDefault="00A70E94" w14:paraId="13B1DB8A" w14:textId="7FA67A96">
      <w:pPr>
        <w:pStyle w:val="Odstavecseseznamem"/>
        <w:numPr>
          <w:ilvl w:val="1"/>
          <w:numId w:val="2"/>
        </w:numPr>
      </w:pPr>
      <w:r w:rsidRPr="00A4372E">
        <w:t>dostupnost:</w:t>
      </w:r>
    </w:p>
    <w:p w:rsidRPr="00A4372E" w:rsidR="00A70E94" w:rsidP="00A70E94" w:rsidRDefault="00A70E94" w14:paraId="661B6B97" w14:textId="2E8757A3">
      <w:pPr>
        <w:pStyle w:val="Odstavecseseznamem"/>
        <w:numPr>
          <w:ilvl w:val="2"/>
          <w:numId w:val="2"/>
        </w:numPr>
      </w:pPr>
      <w:r w:rsidRPr="00A4372E">
        <w:t xml:space="preserve">Plánované odstávky </w:t>
      </w:r>
      <w:r w:rsidR="008B2714">
        <w:t>APA</w:t>
      </w:r>
      <w:r w:rsidR="00C0743D">
        <w:t xml:space="preserve"> </w:t>
      </w:r>
      <w:r w:rsidRPr="00A4372E">
        <w:t xml:space="preserve">budou prováděny </w:t>
      </w:r>
      <w:r w:rsidRPr="00A4372E" w:rsidR="00740F03">
        <w:t xml:space="preserve">vždy po předchozí vzájemné domluvě smluvních stran </w:t>
      </w:r>
      <w:r w:rsidRPr="00A4372E">
        <w:t>mimo běžnou (denní) pracovní dobu, a to přednostně v nočních hodinách.</w:t>
      </w:r>
    </w:p>
    <w:p w:rsidRPr="00A4372E" w:rsidR="00A70E94" w:rsidP="00A70E94" w:rsidRDefault="00A70E94" w14:paraId="2FACD126" w14:textId="46556D6C">
      <w:pPr>
        <w:pStyle w:val="Odstavecseseznamem"/>
        <w:numPr>
          <w:ilvl w:val="2"/>
          <w:numId w:val="2"/>
        </w:numPr>
      </w:pPr>
      <w:r w:rsidRPr="00A4372E">
        <w:t xml:space="preserve">Ve všech případech </w:t>
      </w:r>
      <w:r w:rsidRPr="00A4372E" w:rsidR="00F81D39">
        <w:t xml:space="preserve">zjištěné </w:t>
      </w:r>
      <w:r w:rsidRPr="00A4372E">
        <w:t>nefunkčnosti bude Poskytovatel informovat Objednatele následujícím způsobem:</w:t>
      </w:r>
    </w:p>
    <w:p w:rsidRPr="00A4372E" w:rsidR="00A70E94" w:rsidP="00A70E94" w:rsidRDefault="00A70E94" w14:paraId="13E07A12" w14:textId="06ECAC74">
      <w:pPr>
        <w:pStyle w:val="Odstavecseseznamem"/>
        <w:numPr>
          <w:ilvl w:val="3"/>
          <w:numId w:val="2"/>
        </w:numPr>
      </w:pPr>
      <w:r w:rsidRPr="00A4372E">
        <w:t xml:space="preserve">neprodleně po </w:t>
      </w:r>
      <w:r w:rsidRPr="00A4372E" w:rsidR="00F81D39">
        <w:t xml:space="preserve">zjištění </w:t>
      </w:r>
      <w:r w:rsidRPr="00A4372E">
        <w:t>nefunkčnosti (incidentu) informovat helpdesk a/nebo kontaktní osoby Objednatele o možných dopadech nefunkčnosti;</w:t>
      </w:r>
    </w:p>
    <w:p w:rsidRPr="00A4372E" w:rsidR="00A70E94" w:rsidP="00A70E94" w:rsidRDefault="00A70E94" w14:paraId="25B7C128" w14:textId="77777777">
      <w:pPr>
        <w:pStyle w:val="Odstavecseseznamem"/>
        <w:numPr>
          <w:ilvl w:val="3"/>
          <w:numId w:val="2"/>
        </w:numPr>
      </w:pPr>
      <w:r w:rsidRPr="00A4372E">
        <w:t>po nalezení příčiny nefunkčnosti (incidentu) informovat helpdesk a/nebo kontaktní osoby Objednatele o pravděpodobném čase odstranění nefunkčnosti a případně alternativních způsobech řešení;</w:t>
      </w:r>
    </w:p>
    <w:p w:rsidR="00A70E94" w:rsidP="00A70E94" w:rsidRDefault="00A70E94" w14:paraId="00A836EE" w14:textId="69DDD329">
      <w:pPr>
        <w:pStyle w:val="Odstavecseseznamem"/>
        <w:numPr>
          <w:ilvl w:val="3"/>
          <w:numId w:val="2"/>
        </w:numPr>
      </w:pPr>
      <w:r w:rsidRPr="00A4372E">
        <w:t xml:space="preserve">po odstranění nefunkčnosti (incidentu) informovat helpdesk a/nebo kontaktní osoby Objednatele o způsobu vyřešení a případné úpravě konfigurace </w:t>
      </w:r>
      <w:r w:rsidR="008B2714">
        <w:t>APA</w:t>
      </w:r>
      <w:r w:rsidRPr="00A4372E" w:rsidR="00456EE3">
        <w:t xml:space="preserve"> </w:t>
      </w:r>
      <w:r w:rsidRPr="00A4372E">
        <w:t>pro zamezení budoucího výskytu identifikované nefunkčnosti.</w:t>
      </w:r>
    </w:p>
    <w:p w:rsidR="00334D59" w:rsidP="00334D59" w:rsidRDefault="00334D59" w14:paraId="7DFAB3AB" w14:textId="52AEAA5B">
      <w:pPr>
        <w:pStyle w:val="Odstavecseseznamem"/>
        <w:numPr>
          <w:ilvl w:val="1"/>
          <w:numId w:val="2"/>
        </w:numPr>
      </w:pPr>
      <w:r>
        <w:t>řešení:</w:t>
      </w:r>
    </w:p>
    <w:p w:rsidR="00334D59" w:rsidP="00334D59" w:rsidRDefault="00D6468F" w14:paraId="618E81AF" w14:textId="11AD2602">
      <w:pPr>
        <w:pStyle w:val="Odstavecseseznamem"/>
        <w:numPr>
          <w:ilvl w:val="2"/>
          <w:numId w:val="2"/>
        </w:numPr>
      </w:pPr>
      <w:r>
        <w:t>A: odstranění chyby nebo lokalizace jiné závady mimo vliv Zhotovitele;</w:t>
      </w:r>
    </w:p>
    <w:p w:rsidR="00D6468F" w:rsidP="00334D59" w:rsidRDefault="00D6468F" w14:paraId="3A97CE5A" w14:textId="7F6078C5">
      <w:pPr>
        <w:pStyle w:val="Odstavecseseznamem"/>
        <w:numPr>
          <w:ilvl w:val="2"/>
          <w:numId w:val="2"/>
        </w:numPr>
      </w:pPr>
      <w:r>
        <w:lastRenderedPageBreak/>
        <w:t>B: poskytnutí přijatelného náhradního řešení;</w:t>
      </w:r>
    </w:p>
    <w:p w:rsidRPr="00A4372E" w:rsidR="00D6468F" w:rsidP="00334D59" w:rsidRDefault="00D6468F" w14:paraId="3306288F" w14:textId="45538ABB">
      <w:pPr>
        <w:pStyle w:val="Odstavecseseznamem"/>
        <w:numPr>
          <w:ilvl w:val="2"/>
          <w:numId w:val="2"/>
        </w:numPr>
      </w:pPr>
      <w:r>
        <w:t xml:space="preserve">C: poskytnutí informace o akceptování/neakceptování námětu na rozvoj </w:t>
      </w:r>
      <w:r w:rsidR="003D6C00">
        <w:t>APA</w:t>
      </w:r>
      <w:r>
        <w:t>.</w:t>
      </w:r>
    </w:p>
    <w:bookmarkEnd w:id="15"/>
    <w:p w:rsidR="003E178F" w:rsidP="00E72878" w:rsidRDefault="003E178F" w14:paraId="3E86BC31" w14:textId="61BB76AE">
      <w:pPr>
        <w:pStyle w:val="Nzev"/>
        <w:numPr>
          <w:ilvl w:val="1"/>
          <w:numId w:val="6"/>
        </w:numPr>
        <w:ind w:left="567" w:hanging="567"/>
        <w:jc w:val="both"/>
        <w:rPr>
          <w:rStyle w:val="Siln"/>
          <w:b w:val="false"/>
        </w:rPr>
      </w:pPr>
      <w:r>
        <w:rPr>
          <w:rStyle w:val="Siln"/>
          <w:b w:val="false"/>
        </w:rPr>
        <w:t xml:space="preserve">Není-li v této smlouvě pro jednotlivé případy uvedeno jinak, považuje se </w:t>
      </w:r>
      <w:r w:rsidR="006666FA">
        <w:rPr>
          <w:rStyle w:val="Siln"/>
          <w:b w:val="false"/>
        </w:rPr>
        <w:t xml:space="preserve">za </w:t>
      </w:r>
      <w:r>
        <w:rPr>
          <w:rStyle w:val="Siln"/>
          <w:b w:val="false"/>
        </w:rPr>
        <w:t xml:space="preserve">dílo pouze plnění definované v odst. 2.1. této smlouvy. Plnění poskytovaná dle odst. 2.2. této smlouvy mají samostatnou povahu nebo pouze navazují na provedené dílo.  </w:t>
      </w:r>
    </w:p>
    <w:p w:rsidRPr="00D54D95" w:rsidR="003A5D4A" w:rsidP="00E72878" w:rsidRDefault="005811AF" w14:paraId="44CB9465" w14:textId="6FC4E38D">
      <w:pPr>
        <w:pStyle w:val="Nzev"/>
        <w:numPr>
          <w:ilvl w:val="1"/>
          <w:numId w:val="6"/>
        </w:numPr>
        <w:ind w:left="567" w:hanging="567"/>
        <w:jc w:val="both"/>
        <w:rPr>
          <w:rStyle w:val="Siln"/>
          <w:b w:val="false"/>
        </w:rPr>
      </w:pPr>
      <w:r>
        <w:rPr>
          <w:rStyle w:val="Siln"/>
          <w:b w:val="false"/>
        </w:rPr>
        <w:t>Zhotovitel</w:t>
      </w:r>
      <w:r w:rsidRPr="00D54D95" w:rsidR="002056C2">
        <w:rPr>
          <w:rStyle w:val="Siln"/>
          <w:b w:val="false"/>
        </w:rPr>
        <w:t xml:space="preserve"> se zavazuje provést na svůj náklad a na své nebezpečí všechna související plnění a</w:t>
      </w:r>
      <w:r w:rsidR="00623B59">
        <w:rPr>
          <w:rStyle w:val="Siln"/>
          <w:b w:val="false"/>
        </w:rPr>
        <w:t> </w:t>
      </w:r>
      <w:r w:rsidRPr="00D54D95" w:rsidR="002056C2">
        <w:rPr>
          <w:rStyle w:val="Siln"/>
          <w:b w:val="false"/>
        </w:rPr>
        <w:t>práce potřebné k včasnému a řádnému provedení díla</w:t>
      </w:r>
      <w:r w:rsidR="006666FA">
        <w:rPr>
          <w:rStyle w:val="Siln"/>
          <w:b w:val="false"/>
        </w:rPr>
        <w:t xml:space="preserve"> a plnění dle odst. 2.2. této smlouvy</w:t>
      </w:r>
      <w:r w:rsidRPr="00D54D95" w:rsidR="002056C2">
        <w:rPr>
          <w:rStyle w:val="Siln"/>
          <w:b w:val="false"/>
        </w:rPr>
        <w:t>.</w:t>
      </w:r>
    </w:p>
    <w:p w:rsidR="003A5D4A" w:rsidP="00E72878" w:rsidRDefault="00AB485E" w14:paraId="5108CDDE" w14:textId="787554BB">
      <w:pPr>
        <w:pStyle w:val="Nzev"/>
        <w:numPr>
          <w:ilvl w:val="1"/>
          <w:numId w:val="6"/>
        </w:numPr>
        <w:ind w:left="567" w:hanging="567"/>
        <w:jc w:val="both"/>
        <w:rPr>
          <w:rStyle w:val="Siln"/>
          <w:b w:val="false"/>
        </w:rPr>
      </w:pPr>
      <w:r w:rsidRPr="00D54D95">
        <w:rPr>
          <w:rStyle w:val="Siln"/>
          <w:b w:val="false"/>
        </w:rPr>
        <w:t xml:space="preserve">Součástí </w:t>
      </w:r>
      <w:r w:rsidRPr="00D54D95" w:rsidR="00A408AA">
        <w:rPr>
          <w:rStyle w:val="Siln"/>
          <w:b w:val="false"/>
        </w:rPr>
        <w:t xml:space="preserve">smlouvy </w:t>
      </w:r>
      <w:r w:rsidRPr="00D54D95">
        <w:rPr>
          <w:rStyle w:val="Siln"/>
          <w:b w:val="false"/>
        </w:rPr>
        <w:t xml:space="preserve">je </w:t>
      </w:r>
      <w:r w:rsidRPr="00D54D95" w:rsidR="00B77C50">
        <w:rPr>
          <w:rStyle w:val="Siln"/>
          <w:b w:val="false"/>
        </w:rPr>
        <w:t xml:space="preserve">převod </w:t>
      </w:r>
      <w:r w:rsidRPr="00B8282D" w:rsidR="00B77C50">
        <w:rPr>
          <w:rStyle w:val="Siln"/>
          <w:b w:val="false"/>
        </w:rPr>
        <w:t>nevýhradní</w:t>
      </w:r>
      <w:r w:rsidR="00B77C50">
        <w:rPr>
          <w:rStyle w:val="Siln"/>
          <w:b w:val="false"/>
        </w:rPr>
        <w:t>ch</w:t>
      </w:r>
      <w:r w:rsidRPr="00B8282D" w:rsidR="00B77C50">
        <w:rPr>
          <w:rStyle w:val="Siln"/>
          <w:b w:val="false"/>
        </w:rPr>
        <w:t xml:space="preserve"> a nepřenositeln</w:t>
      </w:r>
      <w:r w:rsidR="00B77C50">
        <w:rPr>
          <w:rStyle w:val="Siln"/>
          <w:b w:val="false"/>
        </w:rPr>
        <w:t xml:space="preserve">ých práv k užívání příslušné SW licence řešení </w:t>
      </w:r>
      <w:r w:rsidR="008B2714">
        <w:rPr>
          <w:rStyle w:val="Siln"/>
          <w:b w:val="false"/>
        </w:rPr>
        <w:t>APA</w:t>
      </w:r>
      <w:r w:rsidRPr="00D54D95" w:rsidR="006A759C">
        <w:rPr>
          <w:rStyle w:val="Siln"/>
          <w:b w:val="false"/>
        </w:rPr>
        <w:t xml:space="preserve">. Součástí závazku </w:t>
      </w:r>
      <w:r w:rsidR="005811AF">
        <w:rPr>
          <w:rStyle w:val="Siln"/>
          <w:b w:val="false"/>
        </w:rPr>
        <w:t>Zhotovitel</w:t>
      </w:r>
      <w:r w:rsidRPr="00D54D95" w:rsidR="00A42032">
        <w:rPr>
          <w:rStyle w:val="Siln"/>
          <w:b w:val="false"/>
        </w:rPr>
        <w:t xml:space="preserve">e </w:t>
      </w:r>
      <w:r w:rsidRPr="00D54D95" w:rsidR="006A759C">
        <w:rPr>
          <w:rStyle w:val="Siln"/>
          <w:b w:val="false"/>
        </w:rPr>
        <w:t>je</w:t>
      </w:r>
      <w:r w:rsidRPr="00D54D95" w:rsidR="006263B2">
        <w:rPr>
          <w:rStyle w:val="Siln"/>
          <w:b w:val="false"/>
        </w:rPr>
        <w:t> </w:t>
      </w:r>
      <w:r w:rsidRPr="00D54D95" w:rsidR="006A759C">
        <w:rPr>
          <w:rStyle w:val="Siln"/>
          <w:b w:val="false"/>
        </w:rPr>
        <w:t xml:space="preserve">rovněž doprava </w:t>
      </w:r>
      <w:r w:rsidR="006666FA">
        <w:rPr>
          <w:rStyle w:val="Siln"/>
          <w:b w:val="false"/>
        </w:rPr>
        <w:t>věcí sloužících k provedení díla a</w:t>
      </w:r>
      <w:r w:rsidR="00623B59">
        <w:rPr>
          <w:rStyle w:val="Siln"/>
          <w:b w:val="false"/>
        </w:rPr>
        <w:t> </w:t>
      </w:r>
      <w:r w:rsidR="006666FA">
        <w:rPr>
          <w:rStyle w:val="Siln"/>
          <w:b w:val="false"/>
        </w:rPr>
        <w:t>dalších plnění</w:t>
      </w:r>
      <w:r w:rsidRPr="00D54D95" w:rsidR="006A759C">
        <w:rPr>
          <w:rStyle w:val="Siln"/>
          <w:b w:val="false"/>
        </w:rPr>
        <w:t xml:space="preserve"> </w:t>
      </w:r>
      <w:r w:rsidR="003312A8">
        <w:rPr>
          <w:rStyle w:val="Siln"/>
          <w:b w:val="false"/>
        </w:rPr>
        <w:t>Objednatel</w:t>
      </w:r>
      <w:r w:rsidRPr="00D54D95" w:rsidR="00A42032">
        <w:rPr>
          <w:rStyle w:val="Siln"/>
          <w:b w:val="false"/>
        </w:rPr>
        <w:t xml:space="preserve">i </w:t>
      </w:r>
      <w:r w:rsidRPr="00D54D95" w:rsidR="006A759C">
        <w:rPr>
          <w:rStyle w:val="Siln"/>
          <w:b w:val="false"/>
        </w:rPr>
        <w:t xml:space="preserve">do místa plnění, jeho </w:t>
      </w:r>
      <w:r w:rsidRPr="00D54D95" w:rsidR="0064686F">
        <w:rPr>
          <w:rStyle w:val="Siln"/>
          <w:b w:val="false"/>
        </w:rPr>
        <w:t xml:space="preserve">instalace </w:t>
      </w:r>
      <w:r w:rsidRPr="00D54D95" w:rsidR="006263B2">
        <w:rPr>
          <w:rStyle w:val="Siln"/>
          <w:b w:val="false"/>
        </w:rPr>
        <w:t>a</w:t>
      </w:r>
      <w:r w:rsidR="00D54D95">
        <w:rPr>
          <w:rStyle w:val="Siln"/>
          <w:b w:val="false"/>
        </w:rPr>
        <w:t> </w:t>
      </w:r>
      <w:r w:rsidRPr="00D54D95" w:rsidR="006263B2">
        <w:rPr>
          <w:rStyle w:val="Siln"/>
          <w:b w:val="false"/>
        </w:rPr>
        <w:t>zprovoznění</w:t>
      </w:r>
      <w:r w:rsidRPr="00D54D95" w:rsidR="006A759C">
        <w:rPr>
          <w:rStyle w:val="Siln"/>
          <w:b w:val="false"/>
        </w:rPr>
        <w:t xml:space="preserve">, a dále provádění záručních oprav </w:t>
      </w:r>
      <w:r w:rsidRPr="00D54D95" w:rsidR="00A42032">
        <w:rPr>
          <w:rStyle w:val="Siln"/>
          <w:b w:val="false"/>
        </w:rPr>
        <w:t>díla</w:t>
      </w:r>
      <w:r w:rsidRPr="00D54D95" w:rsidR="006A759C">
        <w:rPr>
          <w:rStyle w:val="Siln"/>
          <w:b w:val="false"/>
        </w:rPr>
        <w:t xml:space="preserve">. </w:t>
      </w:r>
    </w:p>
    <w:p w:rsidRPr="00F04C3F" w:rsidR="00F04C3F" w:rsidP="00E72878" w:rsidRDefault="00F04C3F" w14:paraId="4071C64F" w14:textId="6C28F341">
      <w:pPr>
        <w:pStyle w:val="Nzev"/>
        <w:numPr>
          <w:ilvl w:val="1"/>
          <w:numId w:val="6"/>
        </w:numPr>
        <w:ind w:left="567" w:hanging="567"/>
        <w:jc w:val="both"/>
        <w:rPr>
          <w:rStyle w:val="Siln"/>
          <w:b w:val="false"/>
        </w:rPr>
      </w:pPr>
      <w:bookmarkStart w:name="_Hlk63372175" w:id="17"/>
      <w:r>
        <w:rPr>
          <w:rStyle w:val="Siln"/>
          <w:b w:val="false"/>
        </w:rPr>
        <w:t xml:space="preserve">U </w:t>
      </w:r>
      <w:r w:rsidR="00B77C50">
        <w:rPr>
          <w:rStyle w:val="Siln"/>
          <w:b w:val="false"/>
        </w:rPr>
        <w:t xml:space="preserve">ostatních </w:t>
      </w:r>
      <w:r>
        <w:rPr>
          <w:rStyle w:val="Siln"/>
          <w:b w:val="false"/>
        </w:rPr>
        <w:t xml:space="preserve">SW licencí </w:t>
      </w:r>
      <w:r w:rsidR="00B77C50">
        <w:rPr>
          <w:rStyle w:val="Siln"/>
          <w:b w:val="false"/>
        </w:rPr>
        <w:t xml:space="preserve">mimo </w:t>
      </w:r>
      <w:r w:rsidR="008B2714">
        <w:rPr>
          <w:rStyle w:val="Siln"/>
          <w:b w:val="false"/>
        </w:rPr>
        <w:t>APA</w:t>
      </w:r>
      <w:r w:rsidR="00B77C50">
        <w:rPr>
          <w:rStyle w:val="Siln"/>
          <w:b w:val="false"/>
        </w:rPr>
        <w:t xml:space="preserve"> </w:t>
      </w:r>
      <w:r>
        <w:rPr>
          <w:rStyle w:val="Siln"/>
          <w:b w:val="false"/>
        </w:rPr>
        <w:t>je s</w:t>
      </w:r>
      <w:r w:rsidRPr="00D54D95">
        <w:rPr>
          <w:rStyle w:val="Siln"/>
          <w:b w:val="false"/>
        </w:rPr>
        <w:t xml:space="preserve">oučástí smlouvy převod </w:t>
      </w:r>
      <w:r w:rsidRPr="00B8282D">
        <w:rPr>
          <w:rStyle w:val="Siln"/>
          <w:b w:val="false"/>
        </w:rPr>
        <w:t>nevýhradní</w:t>
      </w:r>
      <w:r>
        <w:rPr>
          <w:rStyle w:val="Siln"/>
          <w:b w:val="false"/>
        </w:rPr>
        <w:t>ch</w:t>
      </w:r>
      <w:r w:rsidRPr="00B8282D">
        <w:rPr>
          <w:rStyle w:val="Siln"/>
          <w:b w:val="false"/>
        </w:rPr>
        <w:t xml:space="preserve"> a nepřenositeln</w:t>
      </w:r>
      <w:r>
        <w:rPr>
          <w:rStyle w:val="Siln"/>
          <w:b w:val="false"/>
        </w:rPr>
        <w:t xml:space="preserve">ých práv k užívání příslušné SW licence. </w:t>
      </w:r>
      <w:r w:rsidRPr="00D54D95">
        <w:rPr>
          <w:rStyle w:val="Siln"/>
          <w:b w:val="false"/>
        </w:rPr>
        <w:t xml:space="preserve">Součástí závazku </w:t>
      </w:r>
      <w:r w:rsidR="005811AF">
        <w:rPr>
          <w:rStyle w:val="Siln"/>
          <w:b w:val="false"/>
        </w:rPr>
        <w:t>Zhotovitel</w:t>
      </w:r>
      <w:r w:rsidRPr="00D54D95">
        <w:rPr>
          <w:rStyle w:val="Siln"/>
          <w:b w:val="false"/>
        </w:rPr>
        <w:t xml:space="preserve">e je rovněž </w:t>
      </w:r>
      <w:r>
        <w:rPr>
          <w:rStyle w:val="Siln"/>
          <w:b w:val="false"/>
        </w:rPr>
        <w:t>zpřístupnění el. licenčního klíče</w:t>
      </w:r>
      <w:r w:rsidR="00B825EA">
        <w:rPr>
          <w:rStyle w:val="Siln"/>
          <w:b w:val="false"/>
        </w:rPr>
        <w:t xml:space="preserve"> k software</w:t>
      </w:r>
      <w:r w:rsidRPr="00D54D95">
        <w:rPr>
          <w:rStyle w:val="Siln"/>
          <w:b w:val="false"/>
        </w:rPr>
        <w:t>.</w:t>
      </w:r>
    </w:p>
    <w:bookmarkEnd w:id="17"/>
    <w:p w:rsidRPr="00D54D95" w:rsidR="003A5D4A" w:rsidP="00E72878" w:rsidRDefault="003312A8" w14:paraId="59CE9C0F" w14:textId="62F70268">
      <w:pPr>
        <w:pStyle w:val="Nzev"/>
        <w:numPr>
          <w:ilvl w:val="1"/>
          <w:numId w:val="6"/>
        </w:numPr>
        <w:ind w:left="567" w:hanging="567"/>
        <w:jc w:val="both"/>
        <w:rPr>
          <w:rStyle w:val="Siln"/>
          <w:b w:val="false"/>
        </w:rPr>
      </w:pPr>
      <w:r>
        <w:rPr>
          <w:rStyle w:val="Siln"/>
          <w:b w:val="false"/>
        </w:rPr>
        <w:t>Objednatel</w:t>
      </w:r>
      <w:r w:rsidRPr="00D54D95" w:rsidR="00A42032">
        <w:rPr>
          <w:rStyle w:val="Siln"/>
          <w:b w:val="false"/>
        </w:rPr>
        <w:t xml:space="preserve"> </w:t>
      </w:r>
      <w:r w:rsidRPr="00D54D95" w:rsidR="00E10334">
        <w:rPr>
          <w:rStyle w:val="Siln"/>
          <w:b w:val="false"/>
        </w:rPr>
        <w:t xml:space="preserve">se zavazuje </w:t>
      </w:r>
      <w:r w:rsidRPr="00D54D95" w:rsidR="00A42032">
        <w:rPr>
          <w:rStyle w:val="Siln"/>
          <w:b w:val="false"/>
        </w:rPr>
        <w:t xml:space="preserve">dílo </w:t>
      </w:r>
      <w:r w:rsidR="006666FA">
        <w:rPr>
          <w:rStyle w:val="Siln"/>
          <w:b w:val="false"/>
        </w:rPr>
        <w:t xml:space="preserve">a další plnění </w:t>
      </w:r>
      <w:r w:rsidRPr="00D54D95" w:rsidR="00E10334">
        <w:rPr>
          <w:rStyle w:val="Siln"/>
          <w:b w:val="false"/>
        </w:rPr>
        <w:t xml:space="preserve">řádně a včas </w:t>
      </w:r>
      <w:r w:rsidR="006666FA">
        <w:rPr>
          <w:rStyle w:val="Siln"/>
          <w:b w:val="false"/>
        </w:rPr>
        <w:t>provedené nebo poskytnuté</w:t>
      </w:r>
      <w:r w:rsidRPr="00D54D95" w:rsidR="00E10334">
        <w:rPr>
          <w:rStyle w:val="Siln"/>
          <w:b w:val="false"/>
        </w:rPr>
        <w:t xml:space="preserve"> </w:t>
      </w:r>
      <w:r w:rsidR="005811AF">
        <w:rPr>
          <w:rStyle w:val="Siln"/>
          <w:b w:val="false"/>
        </w:rPr>
        <w:t>Zhotovitel</w:t>
      </w:r>
      <w:r w:rsidRPr="00D54D95" w:rsidR="00A42032">
        <w:rPr>
          <w:rStyle w:val="Siln"/>
          <w:b w:val="false"/>
        </w:rPr>
        <w:t xml:space="preserve">em </w:t>
      </w:r>
      <w:r w:rsidRPr="00D54D95" w:rsidR="00E10334">
        <w:rPr>
          <w:rStyle w:val="Siln"/>
          <w:b w:val="false"/>
        </w:rPr>
        <w:t>převzít a zaplatit za něj sjednanou cenu způsobem a v termínu sjednaném touto smlouvou.</w:t>
      </w:r>
    </w:p>
    <w:p w:rsidRPr="00D54D95" w:rsidR="002056C2" w:rsidP="00E72878" w:rsidRDefault="002056C2" w14:paraId="6645C031" w14:textId="3FCFD975">
      <w:pPr>
        <w:pStyle w:val="Nzev"/>
        <w:numPr>
          <w:ilvl w:val="1"/>
          <w:numId w:val="6"/>
        </w:numPr>
        <w:ind w:left="567" w:hanging="567"/>
        <w:jc w:val="both"/>
        <w:rPr>
          <w:rStyle w:val="Siln"/>
          <w:b w:val="false"/>
        </w:rPr>
      </w:pPr>
      <w:r w:rsidRPr="00D54D95">
        <w:rPr>
          <w:rStyle w:val="Siln"/>
          <w:b w:val="false"/>
        </w:rPr>
        <w:t>Práce nad rozsah díla dle této smlouvy (vícepráce) budou realizovány</w:t>
      </w:r>
      <w:r w:rsidR="00C349D6">
        <w:rPr>
          <w:rStyle w:val="Siln"/>
          <w:b w:val="false"/>
        </w:rPr>
        <w:t>,</w:t>
      </w:r>
      <w:r w:rsidRPr="00D54D95">
        <w:rPr>
          <w:rStyle w:val="Siln"/>
          <w:b w:val="false"/>
        </w:rPr>
        <w:t xml:space="preserve"> jen pokud o ně bude po vzájemné dohodě písemným dodatkem k této smlouvě dílo rozšířeno</w:t>
      </w:r>
      <w:r w:rsidR="0028192D">
        <w:rPr>
          <w:rStyle w:val="Siln"/>
          <w:b w:val="false"/>
        </w:rPr>
        <w:t xml:space="preserve"> a pokud to bude v souladu s právními předpisy upravujícími zadávání veřejných zakázek</w:t>
      </w:r>
      <w:r w:rsidRPr="00D54D95">
        <w:rPr>
          <w:rStyle w:val="Siln"/>
          <w:b w:val="false"/>
        </w:rPr>
        <w:t>.</w:t>
      </w:r>
      <w:r w:rsidR="00C349D6">
        <w:rPr>
          <w:rStyle w:val="Siln"/>
          <w:b w:val="false"/>
        </w:rPr>
        <w:t xml:space="preserve"> Tím není dotčena povinnost Zhotovitele provést na svůj náklad veškeré činnosti a dodat veškeré věci, které jsou nezbytné pro</w:t>
      </w:r>
      <w:r w:rsidR="00623B59">
        <w:rPr>
          <w:rStyle w:val="Siln"/>
          <w:b w:val="false"/>
        </w:rPr>
        <w:t> </w:t>
      </w:r>
      <w:r w:rsidR="00C349D6">
        <w:rPr>
          <w:rStyle w:val="Siln"/>
          <w:b w:val="false"/>
        </w:rPr>
        <w:t xml:space="preserve">řádné provedení díla a poskytnutí dalších plnění, byť tyto činnosti a věci nejsou výslovně specifikovány v této smlouvě, a potřeba jejich dodání nebo provedení vyplývá z vymezeného předmětu díla nebo dalšího plnění. </w:t>
      </w:r>
    </w:p>
    <w:p w:rsidRPr="00D745B0" w:rsidR="006263B2" w:rsidP="006263B2" w:rsidRDefault="006263B2" w14:paraId="1CEB025A" w14:textId="77777777"/>
    <w:p w:rsidRPr="00AD5FF9" w:rsidR="005E41FF" w:rsidP="00AD5FF9" w:rsidRDefault="005E41FF" w14:paraId="0B649843" w14:textId="389C1499">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Doba </w:t>
      </w:r>
      <w:r w:rsidRPr="00AD5FF9" w:rsidR="00933EF9">
        <w:rPr>
          <w:rFonts w:ascii="Arial" w:hAnsi="Arial" w:cs="Arial"/>
          <w:sz w:val="20"/>
          <w:szCs w:val="20"/>
        </w:rPr>
        <w:t xml:space="preserve">plnění </w:t>
      </w:r>
      <w:r w:rsidRPr="00AD5FF9">
        <w:rPr>
          <w:rFonts w:ascii="Arial" w:hAnsi="Arial" w:cs="Arial"/>
          <w:sz w:val="20"/>
          <w:szCs w:val="20"/>
        </w:rPr>
        <w:t>a místo plnění</w:t>
      </w:r>
    </w:p>
    <w:p w:rsidR="005E41FF" w:rsidP="00E72878" w:rsidRDefault="005811AF" w14:paraId="2D31F106" w14:textId="7FAA2F66">
      <w:pPr>
        <w:pStyle w:val="Nzev"/>
        <w:keepNext w:val="false"/>
        <w:numPr>
          <w:ilvl w:val="1"/>
          <w:numId w:val="6"/>
        </w:numPr>
        <w:ind w:left="567" w:hanging="567"/>
        <w:jc w:val="both"/>
        <w:rPr>
          <w:rStyle w:val="Siln"/>
          <w:b w:val="false"/>
        </w:rPr>
      </w:pPr>
      <w:r>
        <w:rPr>
          <w:rStyle w:val="Siln"/>
          <w:b w:val="false"/>
        </w:rPr>
        <w:t>Zhotovitel</w:t>
      </w:r>
      <w:r w:rsidRPr="00D54D95" w:rsidR="005E41FF">
        <w:rPr>
          <w:rStyle w:val="Siln"/>
          <w:b w:val="false"/>
        </w:rPr>
        <w:t xml:space="preserve"> se zavazuje, že dílo </w:t>
      </w:r>
      <w:r w:rsidR="00933EF9">
        <w:rPr>
          <w:rStyle w:val="Siln"/>
          <w:b w:val="false"/>
        </w:rPr>
        <w:t>provede, tedy řádně dokončen</w:t>
      </w:r>
      <w:r w:rsidR="00C349D6">
        <w:rPr>
          <w:rStyle w:val="Siln"/>
          <w:b w:val="false"/>
        </w:rPr>
        <w:t>é</w:t>
      </w:r>
      <w:r w:rsidR="00933EF9">
        <w:rPr>
          <w:rStyle w:val="Siln"/>
          <w:b w:val="false"/>
        </w:rPr>
        <w:t xml:space="preserve"> dílo předá </w:t>
      </w:r>
      <w:r w:rsidR="003312A8">
        <w:rPr>
          <w:rStyle w:val="Siln"/>
          <w:b w:val="false"/>
        </w:rPr>
        <w:t>Objednatel</w:t>
      </w:r>
      <w:r w:rsidRPr="00D54D95" w:rsidR="005E41FF">
        <w:rPr>
          <w:rStyle w:val="Siln"/>
          <w:b w:val="false"/>
        </w:rPr>
        <w:t xml:space="preserve">i </w:t>
      </w:r>
      <w:r w:rsidR="00C349D6">
        <w:rPr>
          <w:rStyle w:val="Siln"/>
          <w:b w:val="false"/>
        </w:rPr>
        <w:t>ve lhůtě, která je vymezena v Příloze č. 3 této smlouvy – Harmonogram plnění. V</w:t>
      </w:r>
      <w:r w:rsidR="009D680C">
        <w:rPr>
          <w:rStyle w:val="Siln"/>
          <w:b w:val="false"/>
        </w:rPr>
        <w:t> </w:t>
      </w:r>
      <w:r w:rsidR="00C349D6">
        <w:rPr>
          <w:rStyle w:val="Siln"/>
          <w:b w:val="false"/>
        </w:rPr>
        <w:t>Harmonogramu</w:t>
      </w:r>
      <w:r w:rsidR="009D680C">
        <w:rPr>
          <w:rStyle w:val="Siln"/>
          <w:b w:val="false"/>
        </w:rPr>
        <w:t xml:space="preserve"> plnění jsou </w:t>
      </w:r>
      <w:r w:rsidRPr="00AC41BD" w:rsidR="009D680C">
        <w:rPr>
          <w:rStyle w:val="Siln"/>
          <w:b w:val="false"/>
        </w:rPr>
        <w:t>vymezeny i</w:t>
      </w:r>
      <w:r w:rsidRPr="00AC41BD" w:rsidR="00623B59">
        <w:rPr>
          <w:rStyle w:val="Siln"/>
          <w:b w:val="false"/>
        </w:rPr>
        <w:t> </w:t>
      </w:r>
      <w:r w:rsidRPr="00AC41BD" w:rsidR="009D680C">
        <w:rPr>
          <w:rStyle w:val="Siln"/>
          <w:b w:val="false"/>
        </w:rPr>
        <w:t>dílčí milníky plnění.</w:t>
      </w:r>
      <w:r w:rsidRPr="00AC41BD" w:rsidR="00C349D6">
        <w:rPr>
          <w:rStyle w:val="Siln"/>
          <w:b w:val="false"/>
        </w:rPr>
        <w:t xml:space="preserve"> </w:t>
      </w:r>
      <w:r w:rsidRPr="00AC41BD" w:rsidR="00986826">
        <w:rPr>
          <w:rStyle w:val="Siln"/>
          <w:b w:val="false"/>
        </w:rPr>
        <w:t xml:space="preserve">Dílo jako celek bude provedeno </w:t>
      </w:r>
      <w:r w:rsidRPr="00321DF7" w:rsidR="00986826">
        <w:rPr>
          <w:rStyle w:val="Siln"/>
          <w:b w:val="false"/>
        </w:rPr>
        <w:t xml:space="preserve">do </w:t>
      </w:r>
      <w:r w:rsidR="00BC667E">
        <w:rPr>
          <w:rStyle w:val="Siln"/>
          <w:b w:val="false"/>
        </w:rPr>
        <w:t>4</w:t>
      </w:r>
      <w:r w:rsidR="003D6C00">
        <w:rPr>
          <w:rStyle w:val="Siln"/>
          <w:b w:val="false"/>
        </w:rPr>
        <w:t xml:space="preserve"> </w:t>
      </w:r>
      <w:r w:rsidRPr="00321DF7" w:rsidR="00986826">
        <w:rPr>
          <w:rStyle w:val="Siln"/>
          <w:b w:val="false"/>
        </w:rPr>
        <w:t>měsíců od nabytí účinnosti</w:t>
      </w:r>
      <w:r w:rsidRPr="00AC41BD" w:rsidR="00986826">
        <w:rPr>
          <w:rStyle w:val="Siln"/>
          <w:b w:val="false"/>
        </w:rPr>
        <w:t xml:space="preserve"> této</w:t>
      </w:r>
      <w:r w:rsidR="00986826">
        <w:rPr>
          <w:rStyle w:val="Siln"/>
          <w:b w:val="false"/>
        </w:rPr>
        <w:t xml:space="preserve"> s</w:t>
      </w:r>
      <w:r w:rsidRPr="00986826" w:rsidR="00986826">
        <w:rPr>
          <w:rStyle w:val="Siln"/>
          <w:b w:val="false"/>
        </w:rPr>
        <w:t>mlouvy</w:t>
      </w:r>
      <w:r w:rsidR="00BC667E">
        <w:rPr>
          <w:rStyle w:val="Siln"/>
          <w:b w:val="false"/>
        </w:rPr>
        <w:t>, nejpozději však do 31. 12. 2022</w:t>
      </w:r>
      <w:r w:rsidRPr="00986826" w:rsidR="00986826">
        <w:rPr>
          <w:rStyle w:val="Siln"/>
          <w:b w:val="false"/>
        </w:rPr>
        <w:t>.</w:t>
      </w:r>
      <w:r w:rsidR="00986826">
        <w:rPr>
          <w:rStyle w:val="Siln"/>
          <w:b w:val="false"/>
        </w:rPr>
        <w:t xml:space="preserve"> </w:t>
      </w:r>
      <w:r>
        <w:rPr>
          <w:rStyle w:val="Siln"/>
          <w:b w:val="false"/>
        </w:rPr>
        <w:t>Zhotovitel</w:t>
      </w:r>
      <w:r w:rsidRPr="00D54D95" w:rsidR="005E41FF">
        <w:rPr>
          <w:rStyle w:val="Siln"/>
          <w:b w:val="false"/>
        </w:rPr>
        <w:t>i bude umožněn přístup do místa plnění.</w:t>
      </w:r>
      <w:r w:rsidRPr="00D54D95" w:rsidDel="00EB3C3F" w:rsidR="00EB3C3F">
        <w:rPr>
          <w:rStyle w:val="Siln"/>
          <w:b w:val="false"/>
        </w:rPr>
        <w:t xml:space="preserve"> </w:t>
      </w:r>
    </w:p>
    <w:p w:rsidR="005847F1" w:rsidP="00E72878" w:rsidRDefault="00CE1E21" w14:paraId="0ACEC464" w14:textId="027B46FD">
      <w:pPr>
        <w:pStyle w:val="Nzev"/>
        <w:keepNext w:val="false"/>
        <w:numPr>
          <w:ilvl w:val="1"/>
          <w:numId w:val="6"/>
        </w:numPr>
        <w:ind w:left="567" w:hanging="567"/>
        <w:jc w:val="both"/>
        <w:rPr>
          <w:rStyle w:val="Siln"/>
          <w:b w:val="false"/>
        </w:rPr>
      </w:pPr>
      <w:bookmarkStart w:name="_Ref96902927" w:id="18"/>
      <w:r>
        <w:rPr>
          <w:rStyle w:val="Siln"/>
          <w:b w:val="false"/>
        </w:rPr>
        <w:t>P</w:t>
      </w:r>
      <w:r w:rsidRPr="00FA7127">
        <w:rPr>
          <w:rStyle w:val="Siln"/>
          <w:b w:val="false"/>
        </w:rPr>
        <w:t>rovozní podpor</w:t>
      </w:r>
      <w:r>
        <w:rPr>
          <w:rStyle w:val="Siln"/>
          <w:b w:val="false"/>
        </w:rPr>
        <w:t xml:space="preserve">a bude poskytována po dobu </w:t>
      </w:r>
      <w:bookmarkStart w:name="_Hlk96904282" w:id="19"/>
      <w:r w:rsidR="003D6C00">
        <w:rPr>
          <w:rStyle w:val="Siln"/>
          <w:b w:val="false"/>
        </w:rPr>
        <w:t>[</w:t>
      </w:r>
      <w:r w:rsidRPr="003D6C00" w:rsidR="003D6C00">
        <w:rPr>
          <w:rStyle w:val="Siln"/>
          <w:b w:val="false"/>
          <w:highlight w:val="yellow"/>
        </w:rPr>
        <w:t>DOPLNÍ DODAVATEL</w:t>
      </w:r>
      <w:r w:rsidR="003D6C00">
        <w:rPr>
          <w:rStyle w:val="Siln"/>
          <w:b w:val="false"/>
        </w:rPr>
        <w:t>]</w:t>
      </w:r>
      <w:bookmarkEnd w:id="19"/>
      <w:r w:rsidR="009042CA">
        <w:rPr>
          <w:rStyle w:val="Siln"/>
          <w:b w:val="false"/>
        </w:rPr>
        <w:t xml:space="preserve"> </w:t>
      </w:r>
      <w:r>
        <w:rPr>
          <w:rStyle w:val="Siln"/>
          <w:b w:val="false"/>
        </w:rPr>
        <w:t xml:space="preserve">měsíců </w:t>
      </w:r>
      <w:bookmarkStart w:name="_Hlk96904296" w:id="20"/>
      <w:r w:rsidR="003D6C00">
        <w:rPr>
          <w:rStyle w:val="Siln"/>
          <w:b w:val="false"/>
        </w:rPr>
        <w:t>od zahájení produkčního provozu</w:t>
      </w:r>
      <w:bookmarkEnd w:id="20"/>
      <w:r w:rsidR="005A5F16">
        <w:rPr>
          <w:rStyle w:val="Siln"/>
          <w:b w:val="false"/>
        </w:rPr>
        <w:t>.</w:t>
      </w:r>
      <w:bookmarkEnd w:id="18"/>
    </w:p>
    <w:p w:rsidR="002B18A7" w:rsidP="00E72878" w:rsidRDefault="002B18A7" w14:paraId="72808B42" w14:textId="0CE6ECE4">
      <w:pPr>
        <w:pStyle w:val="Nzev"/>
        <w:keepNext w:val="false"/>
        <w:numPr>
          <w:ilvl w:val="1"/>
          <w:numId w:val="6"/>
        </w:numPr>
        <w:ind w:left="567" w:hanging="567"/>
        <w:jc w:val="both"/>
        <w:rPr>
          <w:rStyle w:val="Siln"/>
          <w:b w:val="false"/>
        </w:rPr>
      </w:pPr>
      <w:r w:rsidRPr="00D54D95">
        <w:rPr>
          <w:rStyle w:val="Siln"/>
          <w:b w:val="false"/>
        </w:rPr>
        <w:t xml:space="preserve">Místem </w:t>
      </w:r>
      <w:r w:rsidR="00A642A8">
        <w:rPr>
          <w:rStyle w:val="Siln"/>
          <w:b w:val="false"/>
        </w:rPr>
        <w:t xml:space="preserve">plnění </w:t>
      </w:r>
      <w:r w:rsidRPr="00D54D95">
        <w:rPr>
          <w:rStyle w:val="Siln"/>
          <w:b w:val="false"/>
        </w:rPr>
        <w:t xml:space="preserve">je dle této smlouvy sídlo </w:t>
      </w:r>
      <w:r w:rsidR="003312A8">
        <w:rPr>
          <w:rStyle w:val="Siln"/>
          <w:b w:val="false"/>
        </w:rPr>
        <w:t>Objednatel</w:t>
      </w:r>
      <w:r w:rsidRPr="00D54D95">
        <w:rPr>
          <w:rStyle w:val="Siln"/>
          <w:b w:val="false"/>
        </w:rPr>
        <w:t>e.</w:t>
      </w:r>
    </w:p>
    <w:p w:rsidR="00C349D6" w:rsidP="00E72878" w:rsidRDefault="00C349D6" w14:paraId="2F157396" w14:textId="53DD97D2">
      <w:pPr>
        <w:pStyle w:val="Nzev"/>
        <w:keepNext w:val="false"/>
        <w:numPr>
          <w:ilvl w:val="1"/>
          <w:numId w:val="6"/>
        </w:numPr>
        <w:ind w:left="567" w:hanging="567"/>
        <w:jc w:val="both"/>
        <w:rPr>
          <w:b w:val="false"/>
        </w:rPr>
      </w:pPr>
      <w:r>
        <w:rPr>
          <w:b w:val="false"/>
        </w:rPr>
        <w:t xml:space="preserve">Za dobu trvání této smlouvy se považuje doba od účinnosti této smlouvy do ukončení sjednané doby trvání Provozní podpory. </w:t>
      </w:r>
    </w:p>
    <w:p w:rsidRPr="00892C02" w:rsidR="00892C02" w:rsidP="00892C02" w:rsidRDefault="00892C02" w14:paraId="7716275B" w14:textId="77777777"/>
    <w:p w:rsidRPr="00AD5FF9" w:rsidR="00D54D95" w:rsidP="00AD5FF9" w:rsidRDefault="00933EF9" w14:paraId="118982DC" w14:textId="544B00E1">
      <w:pPr>
        <w:pStyle w:val="Smlouva1"/>
        <w:keepNext w:val="false"/>
        <w:widowControl w:val="false"/>
        <w:numPr>
          <w:ilvl w:val="0"/>
          <w:numId w:val="6"/>
        </w:numPr>
        <w:jc w:val="center"/>
        <w:rPr>
          <w:rFonts w:ascii="Arial" w:hAnsi="Arial" w:cs="Arial"/>
          <w:sz w:val="20"/>
          <w:szCs w:val="20"/>
        </w:rPr>
      </w:pPr>
      <w:bookmarkStart w:name="_Ref513665002" w:id="21"/>
      <w:r w:rsidRPr="00AD5FF9">
        <w:rPr>
          <w:rFonts w:ascii="Arial" w:hAnsi="Arial" w:cs="Arial"/>
          <w:sz w:val="20"/>
          <w:szCs w:val="20"/>
        </w:rPr>
        <w:t xml:space="preserve">Dokončení </w:t>
      </w:r>
      <w:r w:rsidRPr="00AD5FF9" w:rsidR="00D54D95">
        <w:rPr>
          <w:rFonts w:ascii="Arial" w:hAnsi="Arial" w:cs="Arial"/>
          <w:sz w:val="20"/>
          <w:szCs w:val="20"/>
        </w:rPr>
        <w:t>a předání díla</w:t>
      </w:r>
      <w:bookmarkEnd w:id="21"/>
    </w:p>
    <w:p w:rsidR="00BB07F6" w:rsidP="00E72878" w:rsidRDefault="005E41FF" w14:paraId="4EA38168" w14:textId="07103857">
      <w:pPr>
        <w:pStyle w:val="Nzev"/>
        <w:keepNext w:val="false"/>
        <w:numPr>
          <w:ilvl w:val="1"/>
          <w:numId w:val="6"/>
        </w:numPr>
        <w:ind w:left="567" w:hanging="567"/>
        <w:jc w:val="both"/>
        <w:rPr>
          <w:rStyle w:val="Siln"/>
          <w:b w:val="false"/>
        </w:rPr>
      </w:pPr>
      <w:r w:rsidRPr="00D54D95">
        <w:rPr>
          <w:rStyle w:val="Siln"/>
          <w:b w:val="false"/>
        </w:rPr>
        <w:t>Provede</w:t>
      </w:r>
      <w:r w:rsidRPr="00D54D95" w:rsidR="007D769D">
        <w:rPr>
          <w:rStyle w:val="Siln"/>
          <w:b w:val="false"/>
        </w:rPr>
        <w:t xml:space="preserve">ním díla se rozumí úplné dodání </w:t>
      </w:r>
      <w:r w:rsidRPr="00D54D95">
        <w:rPr>
          <w:rStyle w:val="Siln"/>
          <w:b w:val="false"/>
        </w:rPr>
        <w:t>dokončen</w:t>
      </w:r>
      <w:r w:rsidRPr="00D54D95" w:rsidR="007D769D">
        <w:rPr>
          <w:rStyle w:val="Siln"/>
          <w:b w:val="false"/>
        </w:rPr>
        <w:t>ého</w:t>
      </w:r>
      <w:r w:rsidRPr="00D54D95">
        <w:rPr>
          <w:rStyle w:val="Siln"/>
          <w:b w:val="false"/>
        </w:rPr>
        <w:t xml:space="preserve"> díla </w:t>
      </w:r>
      <w:r w:rsidRPr="00D54D95" w:rsidR="007D769D">
        <w:rPr>
          <w:rStyle w:val="Siln"/>
          <w:b w:val="false"/>
        </w:rPr>
        <w:t>bez v</w:t>
      </w:r>
      <w:r w:rsidRPr="00D54D95">
        <w:rPr>
          <w:rStyle w:val="Siln"/>
          <w:b w:val="false"/>
        </w:rPr>
        <w:t xml:space="preserve">ad </w:t>
      </w:r>
      <w:r w:rsidRPr="00D54D95" w:rsidR="007D769D">
        <w:rPr>
          <w:rStyle w:val="Siln"/>
          <w:b w:val="false"/>
        </w:rPr>
        <w:t xml:space="preserve">a nedodělků </w:t>
      </w:r>
      <w:r w:rsidRPr="00D54D95">
        <w:rPr>
          <w:rStyle w:val="Siln"/>
          <w:b w:val="false"/>
        </w:rPr>
        <w:t xml:space="preserve">a současně řádné </w:t>
      </w:r>
      <w:r w:rsidRPr="004D6D1F">
        <w:rPr>
          <w:rStyle w:val="Siln"/>
          <w:b w:val="false"/>
        </w:rPr>
        <w:t xml:space="preserve">protokolární předání díla </w:t>
      </w:r>
      <w:r w:rsidR="003312A8">
        <w:rPr>
          <w:rStyle w:val="Siln"/>
          <w:b w:val="false"/>
        </w:rPr>
        <w:t>Objednatel</w:t>
      </w:r>
      <w:r w:rsidRPr="004D6D1F">
        <w:rPr>
          <w:rStyle w:val="Siln"/>
          <w:b w:val="false"/>
        </w:rPr>
        <w:t xml:space="preserve">i. </w:t>
      </w:r>
    </w:p>
    <w:p w:rsidRPr="00BB07F6" w:rsidR="00BB07F6" w:rsidP="00E72878" w:rsidRDefault="00BB07F6" w14:paraId="144E0AD2" w14:textId="6636E696">
      <w:pPr>
        <w:pStyle w:val="Nzev"/>
        <w:keepNext w:val="false"/>
        <w:numPr>
          <w:ilvl w:val="1"/>
          <w:numId w:val="6"/>
        </w:numPr>
        <w:ind w:left="567" w:hanging="567"/>
        <w:jc w:val="both"/>
        <w:rPr>
          <w:rStyle w:val="Siln"/>
          <w:b w:val="false"/>
        </w:rPr>
      </w:pPr>
      <w:bookmarkStart w:name="_Ref506149956" w:id="22"/>
      <w:r w:rsidRPr="00BB07F6">
        <w:rPr>
          <w:rStyle w:val="Siln"/>
          <w:b w:val="false"/>
        </w:rPr>
        <w:t xml:space="preserve">V rámci akceptace </w:t>
      </w:r>
      <w:r>
        <w:rPr>
          <w:rStyle w:val="Siln"/>
          <w:b w:val="false"/>
        </w:rPr>
        <w:t>d</w:t>
      </w:r>
      <w:r w:rsidRPr="00BB07F6">
        <w:rPr>
          <w:rStyle w:val="Siln"/>
          <w:b w:val="false"/>
        </w:rPr>
        <w:t xml:space="preserve">íla upravuje </w:t>
      </w:r>
      <w:r w:rsidR="00971552">
        <w:rPr>
          <w:rStyle w:val="Siln"/>
          <w:b w:val="false"/>
        </w:rPr>
        <w:t>tato s</w:t>
      </w:r>
      <w:r w:rsidRPr="00BB07F6">
        <w:rPr>
          <w:rStyle w:val="Siln"/>
          <w:b w:val="false"/>
        </w:rPr>
        <w:t xml:space="preserve">mlouva zvláštní postupy pro akceptační řízení následujících částí </w:t>
      </w:r>
      <w:r w:rsidR="00463ABD">
        <w:rPr>
          <w:rStyle w:val="Siln"/>
          <w:b w:val="false"/>
        </w:rPr>
        <w:t>d</w:t>
      </w:r>
      <w:r w:rsidRPr="00BB07F6">
        <w:rPr>
          <w:rStyle w:val="Siln"/>
          <w:b w:val="false"/>
        </w:rPr>
        <w:t xml:space="preserve">íla (následující druhy plnění), které jsou součástí </w:t>
      </w:r>
      <w:r w:rsidR="00463ABD">
        <w:rPr>
          <w:rStyle w:val="Siln"/>
          <w:b w:val="false"/>
        </w:rPr>
        <w:t>d</w:t>
      </w:r>
      <w:r w:rsidRPr="00BB07F6">
        <w:rPr>
          <w:rStyle w:val="Siln"/>
          <w:b w:val="false"/>
        </w:rPr>
        <w:t>íla:</w:t>
      </w:r>
      <w:bookmarkEnd w:id="22"/>
    </w:p>
    <w:p w:rsidRPr="00BB07F6" w:rsidR="00BB07F6" w:rsidP="00E72878" w:rsidRDefault="000274DD" w14:paraId="305B20E1" w14:textId="041B5187">
      <w:pPr>
        <w:pStyle w:val="Nzev"/>
        <w:numPr>
          <w:ilvl w:val="2"/>
          <w:numId w:val="6"/>
        </w:numPr>
        <w:jc w:val="both"/>
        <w:rPr>
          <w:rStyle w:val="Siln"/>
          <w:b w:val="false"/>
        </w:rPr>
      </w:pPr>
      <w:bookmarkStart w:name="_Ref506147005" w:id="23"/>
      <w:r>
        <w:rPr>
          <w:rStyle w:val="Siln"/>
          <w:b w:val="false"/>
        </w:rPr>
        <w:t xml:space="preserve"> </w:t>
      </w:r>
      <w:r w:rsidRPr="00BB07F6" w:rsidR="00BB07F6">
        <w:rPr>
          <w:rStyle w:val="Siln"/>
          <w:b w:val="false"/>
        </w:rPr>
        <w:t>Akceptační řízení dokumentačních výstupů</w:t>
      </w:r>
      <w:bookmarkEnd w:id="23"/>
    </w:p>
    <w:p w:rsidRPr="00C05FBD" w:rsidR="00BB07F6" w:rsidP="00E72878" w:rsidRDefault="00BB07F6" w14:paraId="330912A2" w14:textId="34B59EB2">
      <w:pPr>
        <w:pStyle w:val="Odstavecseseznamem"/>
        <w:numPr>
          <w:ilvl w:val="3"/>
          <w:numId w:val="12"/>
        </w:numPr>
        <w:tabs>
          <w:tab w:val="clear" w:pos="720"/>
        </w:tabs>
        <w:ind w:left="1985" w:hanging="567"/>
        <w:rPr>
          <w:rFonts w:eastAsia="Calibri"/>
          <w:lang w:eastAsia="en-GB"/>
        </w:rPr>
      </w:pPr>
      <w:r w:rsidRPr="00C05FBD">
        <w:rPr>
          <w:rFonts w:eastAsia="Calibri"/>
          <w:lang w:eastAsia="en-GB"/>
        </w:rPr>
        <w:t>Akceptační řízení dokumentačních výstupů se aplikuje v případě, kdy má výstup poskytovaný Zhotovitelem charakter dokumentu, a to bez ohledu na skutečnost, v</w:t>
      </w:r>
      <w:r>
        <w:rPr>
          <w:rFonts w:eastAsia="Calibri"/>
          <w:lang w:eastAsia="en-GB"/>
        </w:rPr>
        <w:t> </w:t>
      </w:r>
      <w:r w:rsidRPr="00C05FBD">
        <w:rPr>
          <w:rFonts w:eastAsia="Calibri"/>
          <w:lang w:eastAsia="en-GB"/>
        </w:rPr>
        <w:t xml:space="preserve">jakém je zpracován formátu (zda např. ve formátu MS Word, MS Excel, Visio nebo </w:t>
      </w:r>
      <w:r>
        <w:rPr>
          <w:rFonts w:eastAsia="Calibri"/>
          <w:lang w:eastAsia="en-GB"/>
        </w:rPr>
        <w:t xml:space="preserve">MS </w:t>
      </w:r>
      <w:r w:rsidRPr="00C05FBD">
        <w:rPr>
          <w:rFonts w:eastAsia="Calibri"/>
          <w:lang w:eastAsia="en-GB"/>
        </w:rPr>
        <w:t>Project</w:t>
      </w:r>
      <w:r>
        <w:rPr>
          <w:rFonts w:eastAsia="Calibri"/>
          <w:lang w:eastAsia="en-GB"/>
        </w:rPr>
        <w:t xml:space="preserve"> apod.</w:t>
      </w:r>
      <w:r w:rsidRPr="00C05FBD">
        <w:rPr>
          <w:rFonts w:eastAsia="Calibri"/>
          <w:lang w:eastAsia="en-GB"/>
        </w:rPr>
        <w:t>). Na základě tohoto článku Smlouvy se tak bude postupovat zejména při</w:t>
      </w:r>
      <w:r>
        <w:rPr>
          <w:rFonts w:eastAsia="Calibri"/>
          <w:lang w:eastAsia="en-GB"/>
        </w:rPr>
        <w:t> </w:t>
      </w:r>
      <w:r w:rsidRPr="00C05FBD">
        <w:rPr>
          <w:rFonts w:eastAsia="Calibri"/>
          <w:lang w:eastAsia="en-GB"/>
        </w:rPr>
        <w:t xml:space="preserve">akceptačním řízení </w:t>
      </w:r>
      <w:r w:rsidR="00CB30EA">
        <w:rPr>
          <w:rFonts w:eastAsia="Calibri"/>
          <w:lang w:eastAsia="en-GB"/>
        </w:rPr>
        <w:t xml:space="preserve">Implementační </w:t>
      </w:r>
      <w:r w:rsidRPr="00C05FBD">
        <w:rPr>
          <w:rFonts w:eastAsia="Calibri"/>
          <w:lang w:eastAsia="en-GB"/>
        </w:rPr>
        <w:t>analýzy, dokumentace</w:t>
      </w:r>
      <w:r>
        <w:rPr>
          <w:rFonts w:eastAsia="Calibri"/>
          <w:lang w:eastAsia="en-GB"/>
        </w:rPr>
        <w:t xml:space="preserve"> </w:t>
      </w:r>
      <w:r w:rsidR="008B2714">
        <w:rPr>
          <w:rFonts w:eastAsia="Calibri"/>
          <w:lang w:eastAsia="en-GB"/>
        </w:rPr>
        <w:t>APA</w:t>
      </w:r>
      <w:r w:rsidR="00B77C50">
        <w:rPr>
          <w:rFonts w:eastAsia="Calibri"/>
          <w:lang w:eastAsia="en-GB"/>
        </w:rPr>
        <w:t xml:space="preserve"> </w:t>
      </w:r>
      <w:r>
        <w:rPr>
          <w:rFonts w:eastAsia="Calibri"/>
          <w:lang w:eastAsia="en-GB"/>
        </w:rPr>
        <w:t>(např.</w:t>
      </w:r>
      <w:r w:rsidR="00B77C50">
        <w:rPr>
          <w:rFonts w:eastAsia="Calibri"/>
          <w:lang w:eastAsia="en-GB"/>
        </w:rPr>
        <w:t> </w:t>
      </w:r>
      <w:r w:rsidRPr="00C05FBD">
        <w:rPr>
          <w:rFonts w:eastAsia="Calibri"/>
          <w:lang w:eastAsia="en-GB"/>
        </w:rPr>
        <w:t>provozní</w:t>
      </w:r>
      <w:r>
        <w:rPr>
          <w:rFonts w:eastAsia="Calibri"/>
          <w:lang w:eastAsia="en-GB"/>
        </w:rPr>
        <w:t xml:space="preserve">, </w:t>
      </w:r>
      <w:r w:rsidRPr="00C05FBD">
        <w:rPr>
          <w:rFonts w:eastAsia="Calibri"/>
          <w:lang w:eastAsia="en-GB"/>
        </w:rPr>
        <w:t>instalační, uživatelské</w:t>
      </w:r>
      <w:r>
        <w:rPr>
          <w:rFonts w:eastAsia="Calibri"/>
          <w:lang w:eastAsia="en-GB"/>
        </w:rPr>
        <w:t xml:space="preserve">, administrátorské, </w:t>
      </w:r>
      <w:r w:rsidRPr="00C05FBD">
        <w:rPr>
          <w:rFonts w:eastAsia="Calibri"/>
          <w:lang w:eastAsia="en-GB"/>
        </w:rPr>
        <w:t>projektové dokumentace</w:t>
      </w:r>
      <w:r>
        <w:rPr>
          <w:rFonts w:eastAsia="Calibri"/>
          <w:lang w:eastAsia="en-GB"/>
        </w:rPr>
        <w:t>)</w:t>
      </w:r>
      <w:r w:rsidRPr="00C05FBD">
        <w:rPr>
          <w:rFonts w:eastAsia="Calibri"/>
          <w:lang w:eastAsia="en-GB"/>
        </w:rPr>
        <w:t xml:space="preserve"> </w:t>
      </w:r>
      <w:r w:rsidRPr="00C05FBD">
        <w:rPr>
          <w:rFonts w:eastAsia="Calibri"/>
          <w:lang w:eastAsia="en-GB"/>
        </w:rPr>
        <w:lastRenderedPageBreak/>
        <w:t xml:space="preserve">a další relevantní dokumentace dodávané dle </w:t>
      </w:r>
      <w:r w:rsidR="009E4448">
        <w:rPr>
          <w:rFonts w:eastAsia="Calibri"/>
          <w:lang w:eastAsia="en-GB"/>
        </w:rPr>
        <w:t>této s</w:t>
      </w:r>
      <w:r w:rsidRPr="00C05FBD">
        <w:rPr>
          <w:rFonts w:eastAsia="Calibri"/>
          <w:lang w:eastAsia="en-GB"/>
        </w:rPr>
        <w:t xml:space="preserve">mlouvy jako součást </w:t>
      </w:r>
      <w:r>
        <w:rPr>
          <w:rFonts w:eastAsia="Calibri"/>
          <w:lang w:eastAsia="en-GB"/>
        </w:rPr>
        <w:t>d</w:t>
      </w:r>
      <w:r w:rsidRPr="00C05FBD">
        <w:rPr>
          <w:rFonts w:eastAsia="Calibri"/>
          <w:lang w:eastAsia="en-GB"/>
        </w:rPr>
        <w:t xml:space="preserve">íla (dále </w:t>
      </w:r>
      <w:r>
        <w:rPr>
          <w:rFonts w:eastAsia="Calibri"/>
          <w:lang w:eastAsia="en-GB"/>
        </w:rPr>
        <w:t xml:space="preserve">také </w:t>
      </w:r>
      <w:r w:rsidRPr="00C05FBD">
        <w:rPr>
          <w:rFonts w:eastAsia="Calibri"/>
          <w:lang w:eastAsia="en-GB"/>
        </w:rPr>
        <w:t>„dokumenty“).</w:t>
      </w:r>
    </w:p>
    <w:p w:rsidRPr="009E54E1" w:rsidR="00BB07F6" w:rsidP="00E72878" w:rsidRDefault="00BB07F6" w14:paraId="7E1CA1D8" w14:textId="625D2404">
      <w:pPr>
        <w:pStyle w:val="Odstavecseseznamem"/>
        <w:numPr>
          <w:ilvl w:val="3"/>
          <w:numId w:val="12"/>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je povinen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 např. „Detailní analýza</w:t>
      </w:r>
      <w:r>
        <w:rPr>
          <w:rFonts w:eastAsia="Calibri"/>
          <w:lang w:eastAsia="en-GB"/>
        </w:rPr>
        <w:t xml:space="preserve"> a návrh implementace</w:t>
      </w:r>
      <w:r w:rsidRPr="009E54E1">
        <w:rPr>
          <w:rFonts w:eastAsia="Calibri"/>
          <w:lang w:eastAsia="en-GB"/>
        </w:rPr>
        <w:t>“ nebo „</w:t>
      </w:r>
      <w:r>
        <w:rPr>
          <w:rFonts w:eastAsia="Calibri"/>
          <w:lang w:eastAsia="en-GB"/>
        </w:rPr>
        <w:t>D</w:t>
      </w:r>
      <w:r w:rsidRPr="009E54E1">
        <w:rPr>
          <w:rFonts w:eastAsia="Calibri"/>
          <w:lang w:eastAsia="en-GB"/>
        </w:rPr>
        <w:t>okumentace</w:t>
      </w:r>
      <w:r>
        <w:rPr>
          <w:rFonts w:eastAsia="Calibri"/>
          <w:lang w:eastAsia="en-GB"/>
        </w:rPr>
        <w:t xml:space="preserve"> </w:t>
      </w:r>
      <w:r w:rsidR="00463ABD">
        <w:rPr>
          <w:rFonts w:eastAsia="Calibri"/>
          <w:lang w:eastAsia="en-GB"/>
        </w:rPr>
        <w:t>d</w:t>
      </w:r>
      <w:r>
        <w:rPr>
          <w:rFonts w:eastAsia="Calibri"/>
          <w:lang w:eastAsia="en-GB"/>
        </w:rPr>
        <w:t>íla</w:t>
      </w:r>
      <w:r w:rsidRPr="009E54E1">
        <w:rPr>
          <w:rFonts w:eastAsia="Calibri"/>
          <w:lang w:eastAsia="en-GB"/>
        </w:rPr>
        <w:t>“ předat Objednateli stanovené dokumenty v jednom vyhotovení v</w:t>
      </w:r>
      <w:r>
        <w:rPr>
          <w:rFonts w:eastAsia="Calibri"/>
          <w:lang w:eastAsia="en-GB"/>
        </w:rPr>
        <w:t> </w:t>
      </w:r>
      <w:r w:rsidRPr="009E54E1">
        <w:rPr>
          <w:rFonts w:eastAsia="Calibri"/>
          <w:lang w:eastAsia="en-GB"/>
        </w:rPr>
        <w:t>elektronické podobě.</w:t>
      </w:r>
    </w:p>
    <w:p w:rsidRPr="009E54E1" w:rsidR="00BB07F6" w:rsidP="00E72878" w:rsidRDefault="00BB07F6" w14:paraId="2B79E93C" w14:textId="19E4552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povinen ve lhůtě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pracovních dnů ode dne doručení dokumentů tyto dokumenty posoudit a ověřit, zda splňují podmínky Smlouvy nebo obsahují vady.</w:t>
      </w:r>
    </w:p>
    <w:p w:rsidRPr="009E54E1" w:rsidR="00BB07F6" w:rsidP="00E72878" w:rsidRDefault="00BB07F6" w14:paraId="7EF56FBF" w14:textId="77777777">
      <w:pPr>
        <w:pStyle w:val="Odstavecseseznamem"/>
        <w:numPr>
          <w:ilvl w:val="3"/>
          <w:numId w:val="12"/>
        </w:numPr>
        <w:tabs>
          <w:tab w:val="clear" w:pos="720"/>
        </w:tabs>
        <w:ind w:left="1985" w:hanging="567"/>
        <w:rPr>
          <w:rFonts w:eastAsia="Calibri"/>
          <w:lang w:eastAsia="en-GB"/>
        </w:rPr>
      </w:pPr>
      <w:r w:rsidRPr="009E54E1">
        <w:rPr>
          <w:rFonts w:eastAsia="Calibri"/>
          <w:lang w:eastAsia="en-GB"/>
        </w:rPr>
        <w:t>V případě, že dokumenty splňují podmínky Smlouvy a neobsahují vady, je</w:t>
      </w:r>
      <w:r>
        <w:rPr>
          <w:rFonts w:eastAsia="Calibri"/>
          <w:lang w:eastAsia="en-GB"/>
        </w:rPr>
        <w:t> </w:t>
      </w:r>
      <w:r w:rsidRPr="009E54E1">
        <w:rPr>
          <w:rFonts w:eastAsia="Calibri"/>
          <w:lang w:eastAsia="en-GB"/>
        </w:rPr>
        <w:t>Objednatel povinen podepsat příslušný Akceptační protokol bez výhrad. V</w:t>
      </w:r>
      <w:r>
        <w:rPr>
          <w:rFonts w:eastAsia="Calibri"/>
          <w:lang w:eastAsia="en-GB"/>
        </w:rPr>
        <w:t> </w:t>
      </w:r>
      <w:r w:rsidRPr="009E54E1">
        <w:rPr>
          <w:rFonts w:eastAsia="Calibri"/>
          <w:lang w:eastAsia="en-GB"/>
        </w:rPr>
        <w:t>případě, že dokumenty nesplňují podmínky Smlouvy a obsahují vady, je</w:t>
      </w:r>
      <w:r>
        <w:rPr>
          <w:rFonts w:eastAsia="Calibri"/>
          <w:lang w:eastAsia="en-GB"/>
        </w:rPr>
        <w:t> </w:t>
      </w:r>
      <w:r w:rsidRPr="009E54E1">
        <w:rPr>
          <w:rFonts w:eastAsia="Calibri"/>
          <w:lang w:eastAsia="en-GB"/>
        </w:rPr>
        <w:t xml:space="preserve">Objednatel oprávněn: (a) nepodepsat Akceptační protokol z důvodu identifikovaných vad a oznámit vady dokumentů </w:t>
      </w:r>
      <w:r>
        <w:rPr>
          <w:rFonts w:eastAsia="Calibri"/>
          <w:lang w:eastAsia="en-GB"/>
        </w:rPr>
        <w:t>Zhotovitel</w:t>
      </w:r>
      <w:r w:rsidRPr="009E54E1">
        <w:rPr>
          <w:rFonts w:eastAsia="Calibri"/>
          <w:lang w:eastAsia="en-GB"/>
        </w:rPr>
        <w:t>i nebo (b) podepsat Akceptační protokol s výhradou identifikovaných vad.</w:t>
      </w:r>
    </w:p>
    <w:p w:rsidR="00BB07F6" w:rsidP="00E72878" w:rsidRDefault="00BB07F6" w14:paraId="28CCE122" w14:textId="42A7331A">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V případě </w:t>
      </w:r>
      <w:r>
        <w:rPr>
          <w:rFonts w:eastAsia="Calibri"/>
          <w:lang w:eastAsia="en-GB"/>
        </w:rPr>
        <w:t xml:space="preserve">podpisu </w:t>
      </w:r>
      <w:r w:rsidRPr="009E54E1">
        <w:rPr>
          <w:rFonts w:eastAsia="Calibri"/>
          <w:lang w:eastAsia="en-GB"/>
        </w:rPr>
        <w:t>Akceptační</w:t>
      </w:r>
      <w:r>
        <w:rPr>
          <w:rFonts w:eastAsia="Calibri"/>
          <w:lang w:eastAsia="en-GB"/>
        </w:rPr>
        <w:t>ho</w:t>
      </w:r>
      <w:r w:rsidRPr="009E54E1">
        <w:rPr>
          <w:rFonts w:eastAsia="Calibri"/>
          <w:lang w:eastAsia="en-GB"/>
        </w:rPr>
        <w:t xml:space="preserve"> protokol</w:t>
      </w:r>
      <w:r>
        <w:rPr>
          <w:rFonts w:eastAsia="Calibri"/>
          <w:lang w:eastAsia="en-GB"/>
        </w:rPr>
        <w:t>u</w:t>
      </w:r>
      <w:r w:rsidRPr="009E54E1">
        <w:rPr>
          <w:rFonts w:eastAsia="Calibri"/>
          <w:lang w:eastAsia="en-GB"/>
        </w:rPr>
        <w:t xml:space="preserve"> s výhradou </w:t>
      </w:r>
      <w:r>
        <w:rPr>
          <w:rFonts w:eastAsia="Calibri"/>
          <w:lang w:eastAsia="en-GB"/>
        </w:rPr>
        <w:t>identifikovaných</w:t>
      </w:r>
      <w:r w:rsidRPr="009E54E1">
        <w:rPr>
          <w:rFonts w:eastAsia="Calibri"/>
          <w:lang w:eastAsia="en-GB"/>
        </w:rPr>
        <w:t xml:space="preserve"> vad</w:t>
      </w:r>
      <w:r>
        <w:rPr>
          <w:rFonts w:eastAsia="Calibri"/>
          <w:lang w:eastAsia="en-GB"/>
        </w:rPr>
        <w:t xml:space="preserve"> nebo nepodepsání Akceptačního protokolu </w:t>
      </w:r>
      <w:r w:rsidRPr="009E54E1">
        <w:rPr>
          <w:rFonts w:eastAsia="Calibri"/>
          <w:lang w:eastAsia="en-GB"/>
        </w:rPr>
        <w:t xml:space="preserve">je </w:t>
      </w:r>
      <w:r>
        <w:rPr>
          <w:rFonts w:eastAsia="Calibri"/>
          <w:lang w:eastAsia="en-GB"/>
        </w:rPr>
        <w:t>Zhotovitel</w:t>
      </w:r>
      <w:r w:rsidRPr="009E54E1">
        <w:rPr>
          <w:rFonts w:eastAsia="Calibri"/>
          <w:lang w:eastAsia="en-GB"/>
        </w:rPr>
        <w:t xml:space="preserve"> povinen upravit příslušné dokumenty tak, že odstraní oznámené vady</w:t>
      </w:r>
      <w:r>
        <w:rPr>
          <w:rFonts w:eastAsia="Calibri"/>
          <w:lang w:eastAsia="en-GB"/>
        </w:rPr>
        <w:t xml:space="preserve"> a to </w:t>
      </w:r>
      <w:r w:rsidRPr="009E54E1">
        <w:rPr>
          <w:rFonts w:eastAsia="Calibri"/>
          <w:lang w:eastAsia="en-GB"/>
        </w:rPr>
        <w:t>nejpozději do 5 (pěti) pracovních dnů ode dne oznámení vad, a to společně s protokolem o odstranění vad, ve</w:t>
      </w:r>
      <w:r w:rsidR="00623B59">
        <w:rPr>
          <w:rFonts w:eastAsia="Calibri"/>
          <w:lang w:eastAsia="en-GB"/>
        </w:rPr>
        <w:t> </w:t>
      </w:r>
      <w:r w:rsidRPr="009E54E1">
        <w:rPr>
          <w:rFonts w:eastAsia="Calibri"/>
          <w:lang w:eastAsia="en-GB"/>
        </w:rPr>
        <w:t xml:space="preserve">kterém bude uveden způsob odstranění jednotlivých oznámených vad. </w:t>
      </w:r>
    </w:p>
    <w:p w:rsidRPr="009E54E1" w:rsidR="00BB07F6" w:rsidP="00E72878" w:rsidRDefault="00BB07F6" w14:paraId="56E59ACF" w14:textId="3C295D12">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následně povinen do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xml:space="preserve">) pracovních dnů ode dne doručení upravené dokumenty opětovně posoudit a ověřit, zda byly dodány řádně dle podmínek Smlouvy a zda byly oznámené vady </w:t>
      </w:r>
      <w:r>
        <w:rPr>
          <w:rFonts w:eastAsia="Calibri"/>
          <w:lang w:eastAsia="en-GB"/>
        </w:rPr>
        <w:t>Zhotovitel</w:t>
      </w:r>
      <w:r w:rsidRPr="009E54E1">
        <w:rPr>
          <w:rFonts w:eastAsia="Calibri"/>
          <w:lang w:eastAsia="en-GB"/>
        </w:rPr>
        <w:t>em odstraněny</w:t>
      </w:r>
      <w:r w:rsidR="00971552">
        <w:rPr>
          <w:rFonts w:eastAsia="Calibri"/>
          <w:lang w:eastAsia="en-GB"/>
        </w:rPr>
        <w:t>, a pokud nebyly, postupuje se opětovně dle odst. 4.2.1. písm. e) výše až do odstranění vad</w:t>
      </w:r>
      <w:r w:rsidRPr="009E54E1">
        <w:rPr>
          <w:rFonts w:eastAsia="Calibri"/>
          <w:lang w:eastAsia="en-GB"/>
        </w:rPr>
        <w:t>.</w:t>
      </w:r>
    </w:p>
    <w:p w:rsidRPr="008D2638" w:rsidR="008D2638" w:rsidP="00E72878" w:rsidRDefault="000274DD" w14:paraId="262DEC3F" w14:textId="27136796">
      <w:pPr>
        <w:pStyle w:val="Nzev"/>
        <w:numPr>
          <w:ilvl w:val="2"/>
          <w:numId w:val="6"/>
        </w:numPr>
        <w:jc w:val="both"/>
        <w:rPr>
          <w:rStyle w:val="Siln"/>
          <w:b w:val="false"/>
        </w:rPr>
      </w:pPr>
      <w:bookmarkStart w:name="_Ref506147027" w:id="24"/>
      <w:r>
        <w:rPr>
          <w:rStyle w:val="Siln"/>
          <w:b w:val="false"/>
        </w:rPr>
        <w:t xml:space="preserve"> </w:t>
      </w:r>
      <w:r w:rsidRPr="008D2638" w:rsidR="008D2638">
        <w:rPr>
          <w:rStyle w:val="Siln"/>
          <w:b w:val="false"/>
        </w:rPr>
        <w:t xml:space="preserve">Akceptační řízení funkčních součástí nebo řešení </w:t>
      </w:r>
      <w:r w:rsidR="008D2638">
        <w:rPr>
          <w:rStyle w:val="Siln"/>
          <w:b w:val="false"/>
        </w:rPr>
        <w:t>d</w:t>
      </w:r>
      <w:r w:rsidRPr="008D2638" w:rsidR="008D2638">
        <w:rPr>
          <w:rStyle w:val="Siln"/>
          <w:b w:val="false"/>
        </w:rPr>
        <w:t>íla</w:t>
      </w:r>
      <w:bookmarkEnd w:id="24"/>
    </w:p>
    <w:p w:rsidRPr="009E54E1" w:rsidR="008D2638" w:rsidP="00E72878" w:rsidRDefault="008D2638" w14:paraId="4ACCFD5C" w14:textId="29C0C8AF">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rsidRPr="009E54E1" w:rsidR="008D2638" w:rsidP="00E72878" w:rsidRDefault="008D2638" w14:paraId="35208F69" w14:textId="0532D218">
      <w:pPr>
        <w:pStyle w:val="Odstavecseseznamem"/>
        <w:numPr>
          <w:ilvl w:val="3"/>
          <w:numId w:val="13"/>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vyzve Objednatele písemně k zahájení akceptačního řízení pro</w:t>
      </w:r>
      <w:r w:rsidR="00623B59">
        <w:rPr>
          <w:rFonts w:eastAsia="Calibri"/>
          <w:lang w:eastAsia="en-GB"/>
        </w:rPr>
        <w:t> </w:t>
      </w:r>
      <w:r w:rsidRPr="009E54E1">
        <w:rPr>
          <w:rFonts w:eastAsia="Calibri"/>
          <w:lang w:eastAsia="en-GB"/>
        </w:rPr>
        <w:t xml:space="preserve">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a předá 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Objednateli k tomuto účelu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do</w:t>
      </w:r>
      <w:r w:rsidR="00623B59">
        <w:rPr>
          <w:rFonts w:eastAsia="Calibri"/>
          <w:lang w:eastAsia="en-GB"/>
        </w:rPr>
        <w:t> </w:t>
      </w:r>
      <w:r w:rsidRPr="009E54E1">
        <w:rPr>
          <w:rFonts w:eastAsia="Calibri"/>
          <w:lang w:eastAsia="en-GB"/>
        </w:rPr>
        <w:t xml:space="preserve">kterého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íla spadá.</w:t>
      </w:r>
    </w:p>
    <w:p w:rsidRPr="009E54E1" w:rsidR="008D2638" w:rsidP="00E72878" w:rsidRDefault="008D2638" w14:paraId="3D2A7295" w14:textId="510D271A">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Objednatel provede za nezbytné součinnosti </w:t>
      </w:r>
      <w:r>
        <w:rPr>
          <w:rFonts w:eastAsia="Calibri"/>
          <w:lang w:eastAsia="en-GB"/>
        </w:rPr>
        <w:t>Zhotovitel</w:t>
      </w:r>
      <w:r w:rsidRPr="009E54E1">
        <w:rPr>
          <w:rFonts w:eastAsia="Calibri"/>
          <w:lang w:eastAsia="en-GB"/>
        </w:rPr>
        <w:t>e ve lhůtě 1</w:t>
      </w:r>
      <w:r w:rsidR="00B22B9A">
        <w:rPr>
          <w:rFonts w:eastAsia="Calibri"/>
          <w:lang w:eastAsia="en-GB"/>
        </w:rPr>
        <w:t>0</w:t>
      </w:r>
      <w:r w:rsidRPr="009E54E1">
        <w:rPr>
          <w:rFonts w:eastAsia="Calibri"/>
          <w:lang w:eastAsia="en-GB"/>
        </w:rPr>
        <w:t xml:space="preserve"> (</w:t>
      </w:r>
      <w:r w:rsidR="00B22B9A">
        <w:rPr>
          <w:rFonts w:eastAsia="Calibri"/>
          <w:lang w:eastAsia="en-GB"/>
        </w:rPr>
        <w:t>deset</w:t>
      </w:r>
      <w:r w:rsidRPr="009E54E1">
        <w:rPr>
          <w:rFonts w:eastAsia="Calibri"/>
          <w:lang w:eastAsia="en-GB"/>
        </w:rPr>
        <w:t xml:space="preserve">) pracovních dnů ode dne </w:t>
      </w:r>
      <w:r w:rsidR="00130F28">
        <w:rPr>
          <w:rFonts w:eastAsia="Calibri"/>
          <w:lang w:eastAsia="en-GB"/>
        </w:rPr>
        <w:t xml:space="preserve">výzvy podle předchozího bodu </w:t>
      </w:r>
      <w:r w:rsidRPr="009E54E1">
        <w:rPr>
          <w:rFonts w:eastAsia="Calibri"/>
          <w:lang w:eastAsia="en-GB"/>
        </w:rPr>
        <w:t xml:space="preserve">příslušný akceptační test předané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w:t>
      </w:r>
      <w:r>
        <w:rPr>
          <w:rFonts w:eastAsia="Calibri"/>
          <w:lang w:eastAsia="en-GB"/>
        </w:rPr>
        <w:t>, přičemž akceptační procedura je zahájena dnem předání příslušné funkční součásti díla</w:t>
      </w:r>
      <w:r w:rsidRPr="009E54E1">
        <w:rPr>
          <w:rFonts w:eastAsia="Calibri"/>
          <w:lang w:eastAsia="en-GB"/>
        </w:rPr>
        <w:t>.</w:t>
      </w:r>
    </w:p>
    <w:p w:rsidR="008D2638" w:rsidP="00E72878" w:rsidRDefault="008D2638" w14:paraId="207A83E4" w14:textId="32243523">
      <w:pPr>
        <w:pStyle w:val="Odstavecseseznamem"/>
        <w:numPr>
          <w:ilvl w:val="3"/>
          <w:numId w:val="13"/>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firstRow="1" w:lastRow="0" w:firstColumn="1" w:lastColumn="0" w:noHBand="0" w:noVBand="1" w:val="04A0"/>
      </w:tblPr>
      <w:tblGrid>
        <w:gridCol w:w="1047"/>
        <w:gridCol w:w="6204"/>
      </w:tblGrid>
      <w:tr w:rsidRPr="00164A1A" w:rsidR="008D2638" w:rsidTr="00164A1A" w14:paraId="40DC6AF8" w14:textId="77777777">
        <w:tc>
          <w:tcPr>
            <w:tcW w:w="480" w:type="dxa"/>
            <w:vAlign w:val="center"/>
          </w:tcPr>
          <w:p w:rsidRPr="00164A1A" w:rsidR="008D2638" w:rsidP="00164A1A" w:rsidRDefault="008D2638" w14:paraId="77AEE79A"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997" w:type="dxa"/>
            <w:vAlign w:val="center"/>
          </w:tcPr>
          <w:p w:rsidRPr="00164A1A" w:rsidR="008D2638" w:rsidP="00164A1A" w:rsidRDefault="008D2638" w14:paraId="0BF7EA19"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Pr="00164A1A" w:rsidR="008D2638" w:rsidTr="00164A1A" w14:paraId="75402070" w14:textId="77777777">
        <w:tc>
          <w:tcPr>
            <w:tcW w:w="480" w:type="dxa"/>
            <w:vAlign w:val="center"/>
          </w:tcPr>
          <w:p w:rsidRPr="00164A1A" w:rsidR="008D2638" w:rsidP="00164A1A" w:rsidRDefault="008D2638" w14:paraId="6300742C"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rsidRPr="00164A1A" w:rsidR="008D2638" w:rsidP="00164A1A" w:rsidRDefault="008D2638" w14:paraId="2375B226" w14:textId="292C2F4B">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nezbytné úlohy nemohou být plněny. Dále závažné vady, v jejichž důsledku některé nebo všechny systémy podporující standardní business procesy selhaly a jsou zcela nefunkční nebo je jejich funkčnost omezena tak, že je kritickým způsobem ovlivněna informační podpora činnosti Objednatele.</w:t>
            </w:r>
          </w:p>
        </w:tc>
      </w:tr>
      <w:tr w:rsidRPr="00164A1A" w:rsidR="008D2638" w:rsidTr="00164A1A" w14:paraId="48EDD1DF" w14:textId="77777777">
        <w:tc>
          <w:tcPr>
            <w:tcW w:w="480" w:type="dxa"/>
            <w:vAlign w:val="center"/>
          </w:tcPr>
          <w:p w:rsidRPr="00164A1A" w:rsidR="008D2638" w:rsidP="00164A1A" w:rsidRDefault="008D2638" w14:paraId="38295137"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B</w:t>
            </w:r>
          </w:p>
        </w:tc>
        <w:tc>
          <w:tcPr>
            <w:tcW w:w="6997" w:type="dxa"/>
          </w:tcPr>
          <w:p w:rsidRPr="00164A1A" w:rsidR="008D2638" w:rsidP="00164A1A" w:rsidRDefault="008D2638" w14:paraId="241D6D72" w14:textId="07A3270C">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w:t>
            </w:r>
            <w:r w:rsidRPr="00164A1A">
              <w:rPr>
                <w:rFonts w:eastAsia="Calibri"/>
                <w:sz w:val="18"/>
                <w:szCs w:val="18"/>
                <w:lang w:eastAsia="en-GB"/>
              </w:rPr>
              <w:lastRenderedPageBreak/>
              <w:t xml:space="preserve">problémy při užívání a provozování </w:t>
            </w:r>
            <w:r w:rsidRPr="00164A1A" w:rsidR="00463ABD">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Pr="00164A1A" w:rsidR="00463ABD">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rsidRPr="00164A1A" w:rsidR="008D2638" w:rsidP="00164A1A" w:rsidRDefault="008D2638" w14:paraId="17FC6650" w14:textId="77777777">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Pr="00164A1A" w:rsidR="008D2638" w:rsidTr="00164A1A" w14:paraId="5654989C" w14:textId="77777777">
        <w:tc>
          <w:tcPr>
            <w:tcW w:w="480" w:type="dxa"/>
            <w:vAlign w:val="center"/>
          </w:tcPr>
          <w:p w:rsidRPr="00164A1A" w:rsidR="008D2638" w:rsidP="00164A1A" w:rsidRDefault="008D2638" w14:paraId="66992470"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lastRenderedPageBreak/>
              <w:t>C</w:t>
            </w:r>
          </w:p>
        </w:tc>
        <w:tc>
          <w:tcPr>
            <w:tcW w:w="6997" w:type="dxa"/>
          </w:tcPr>
          <w:p w:rsidRPr="00164A1A" w:rsidR="008D2638" w:rsidP="00164A1A" w:rsidRDefault="008D2638" w14:paraId="1C17C105" w14:textId="1580E819">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Pr="00164A1A" w:rsidR="00463ABD">
              <w:rPr>
                <w:rFonts w:eastAsia="Calibri"/>
                <w:sz w:val="18"/>
                <w:szCs w:val="18"/>
                <w:lang w:eastAsia="en-GB"/>
              </w:rPr>
              <w:t>d</w:t>
            </w:r>
            <w:r w:rsidRPr="00164A1A">
              <w:rPr>
                <w:rFonts w:eastAsia="Calibri"/>
                <w:sz w:val="18"/>
                <w:szCs w:val="18"/>
                <w:lang w:eastAsia="en-GB"/>
              </w:rPr>
              <w:t>íla a činnosti Objednatele.</w:t>
            </w:r>
          </w:p>
        </w:tc>
      </w:tr>
    </w:tbl>
    <w:p w:rsidRPr="00E76A12" w:rsidR="008D2638" w:rsidP="00E72878" w:rsidRDefault="008D2638" w14:paraId="0772D92F" w14:textId="27A93811">
      <w:pPr>
        <w:pStyle w:val="Odstavecseseznamem"/>
        <w:numPr>
          <w:ilvl w:val="3"/>
          <w:numId w:val="13"/>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Při posuzování výsledků akceptačního testu postupuje Objednatel dle </w:t>
      </w:r>
      <w:r>
        <w:rPr>
          <w:rFonts w:eastAsia="Calibri"/>
          <w:lang w:eastAsia="en-GB"/>
        </w:rPr>
        <w:t xml:space="preserve">písm. f) až písm. m) tohoto </w:t>
      </w:r>
      <w:r w:rsidRPr="00E76A12">
        <w:rPr>
          <w:rFonts w:eastAsia="Calibri"/>
          <w:lang w:eastAsia="en-GB"/>
        </w:rPr>
        <w:t xml:space="preserve">bodu </w:t>
      </w:r>
      <w:r>
        <w:rPr>
          <w:rFonts w:eastAsia="Calibri"/>
          <w:lang w:eastAsia="en-GB"/>
        </w:rPr>
        <w:t>Smlouvy.</w:t>
      </w:r>
    </w:p>
    <w:p w:rsidRPr="00164A1A" w:rsidR="008D2638" w:rsidP="008D2638" w:rsidRDefault="008D2638" w14:paraId="5C029532" w14:textId="77777777">
      <w:pPr>
        <w:pStyle w:val="Odstavecseseznamem"/>
        <w:ind w:left="1701"/>
        <w:rPr>
          <w:rFonts w:eastAsia="Calibri"/>
          <w:b/>
          <w:u w:val="single"/>
          <w:lang w:eastAsia="en-GB"/>
        </w:rPr>
      </w:pPr>
      <w:r w:rsidRPr="00164A1A">
        <w:rPr>
          <w:rFonts w:eastAsia="Calibri"/>
          <w:b/>
          <w:u w:val="single"/>
          <w:lang w:eastAsia="en-GB"/>
        </w:rPr>
        <w:t>A) Akceptováno</w:t>
      </w:r>
    </w:p>
    <w:p w:rsidRPr="006411CB" w:rsidR="008D2638" w:rsidP="00E72878" w:rsidRDefault="008D2638" w14:paraId="6A22970C" w14:textId="697EAA5A">
      <w:pPr>
        <w:pStyle w:val="Odstavecseseznamem"/>
        <w:numPr>
          <w:ilvl w:val="3"/>
          <w:numId w:val="13"/>
        </w:numPr>
        <w:ind w:left="2552" w:hanging="567"/>
        <w:rPr>
          <w:rFonts w:eastAsia="Calibri"/>
          <w:lang w:eastAsia="en-GB"/>
        </w:rPr>
      </w:pPr>
      <w:r w:rsidRPr="006411CB">
        <w:rPr>
          <w:rFonts w:eastAsia="Calibri"/>
          <w:lang w:eastAsia="en-GB"/>
        </w:rPr>
        <w:t xml:space="preserve">V případě, že Objednatel v rámci akceptačního testu neidentifikuje žádnou vadu </w:t>
      </w:r>
      <w:r w:rsidR="006411CB">
        <w:rPr>
          <w:rFonts w:eastAsia="Calibri"/>
          <w:lang w:eastAsia="en-GB"/>
        </w:rPr>
        <w:t>f</w:t>
      </w:r>
      <w:r w:rsidRPr="006411CB">
        <w:rPr>
          <w:rFonts w:eastAsia="Calibri"/>
          <w:lang w:eastAsia="en-GB"/>
        </w:rPr>
        <w:t xml:space="preserve">unkční součásti </w:t>
      </w:r>
      <w:r w:rsidR="006411CB">
        <w:rPr>
          <w:rFonts w:eastAsia="Calibri"/>
          <w:lang w:eastAsia="en-GB"/>
        </w:rPr>
        <w:t>d</w:t>
      </w:r>
      <w:r w:rsidRPr="006411CB">
        <w:rPr>
          <w:rFonts w:eastAsia="Calibri"/>
          <w:lang w:eastAsia="en-GB"/>
        </w:rPr>
        <w:t>íla, podepíše „Akceptační protokol bez výhrad“ ve</w:t>
      </w:r>
      <w:r w:rsidR="00164A1A">
        <w:rPr>
          <w:rFonts w:eastAsia="Calibri"/>
          <w:lang w:eastAsia="en-GB"/>
        </w:rPr>
        <w:t> </w:t>
      </w:r>
      <w:r w:rsidRPr="006411CB">
        <w:rPr>
          <w:rFonts w:eastAsia="Calibri"/>
          <w:lang w:eastAsia="en-GB"/>
        </w:rPr>
        <w:t>lhůtě 5 (</w:t>
      </w:r>
      <w:r w:rsidR="00B77C50">
        <w:rPr>
          <w:rFonts w:eastAsia="Calibri"/>
          <w:lang w:eastAsia="en-GB"/>
        </w:rPr>
        <w:t>pěti</w:t>
      </w:r>
      <w:r w:rsidRPr="006411CB">
        <w:rPr>
          <w:rFonts w:eastAsia="Calibri"/>
          <w:lang w:eastAsia="en-GB"/>
        </w:rPr>
        <w:t>) pracovních dnů ode dne provedení (posledního) akceptačního testu a akceptační řízení končí.</w:t>
      </w:r>
    </w:p>
    <w:p w:rsidRPr="00E76A12" w:rsidR="008D2638" w:rsidP="00E72878" w:rsidRDefault="008D2638" w14:paraId="4C09992D" w14:textId="08155B4C">
      <w:pPr>
        <w:pStyle w:val="Odstavecseseznamem"/>
        <w:numPr>
          <w:ilvl w:val="3"/>
          <w:numId w:val="13"/>
        </w:numPr>
        <w:ind w:left="2552" w:hanging="567"/>
        <w:rPr>
          <w:rFonts w:eastAsia="Calibri"/>
          <w:lang w:eastAsia="en-GB"/>
        </w:rPr>
      </w:pPr>
      <w:r w:rsidRPr="00E76A12">
        <w:rPr>
          <w:rFonts w:eastAsia="Calibri"/>
          <w:lang w:eastAsia="en-GB"/>
        </w:rPr>
        <w:t xml:space="preserve">V případě, že Objednatel v rámci akceptačního testu neidentifikuje žádnou vadu kategorie A </w:t>
      </w:r>
      <w:proofErr w:type="spellStart"/>
      <w:r w:rsidRPr="00E76A12">
        <w:rPr>
          <w:rFonts w:eastAsia="Calibri"/>
          <w:lang w:eastAsia="en-GB"/>
        </w:rPr>
        <w:t>a</w:t>
      </w:r>
      <w:proofErr w:type="spellEnd"/>
      <w:r w:rsidRPr="00E76A12">
        <w:rPr>
          <w:rFonts w:eastAsia="Calibri"/>
          <w:lang w:eastAsia="en-GB"/>
        </w:rPr>
        <w:t xml:space="preserve"> identifikuje nejvýše </w:t>
      </w:r>
      <w:r w:rsidR="00B77C50">
        <w:rPr>
          <w:rFonts w:eastAsia="Calibri"/>
          <w:lang w:eastAsia="en-GB"/>
        </w:rPr>
        <w:t>5</w:t>
      </w:r>
      <w:r w:rsidRPr="00E76A12">
        <w:rPr>
          <w:rFonts w:eastAsia="Calibri"/>
          <w:lang w:eastAsia="en-GB"/>
        </w:rPr>
        <w:t xml:space="preserve"> vad kategorie B a/nebo nejvýše </w:t>
      </w:r>
      <w:r w:rsidR="00B77C50">
        <w:rPr>
          <w:rFonts w:eastAsia="Calibri"/>
          <w:lang w:eastAsia="en-GB"/>
        </w:rPr>
        <w:t>1</w:t>
      </w:r>
      <w:r w:rsidRPr="00E76A12">
        <w:rPr>
          <w:rFonts w:eastAsia="Calibri"/>
          <w:lang w:eastAsia="en-GB"/>
        </w:rPr>
        <w:t xml:space="preserve">0 vad kategorie C, podepíše ve lhůtě </w:t>
      </w:r>
      <w:r>
        <w:rPr>
          <w:rFonts w:eastAsia="Calibri"/>
          <w:lang w:eastAsia="en-GB"/>
        </w:rPr>
        <w:t>5</w:t>
      </w:r>
      <w:r w:rsidRPr="00E76A12">
        <w:rPr>
          <w:rFonts w:eastAsia="Calibri"/>
          <w:lang w:eastAsia="en-GB"/>
        </w:rPr>
        <w:t xml:space="preserve"> (</w:t>
      </w:r>
      <w:r w:rsidR="00B77C50">
        <w:rPr>
          <w:rFonts w:eastAsia="Calibri"/>
          <w:lang w:eastAsia="en-GB"/>
        </w:rPr>
        <w:t>pěti</w:t>
      </w:r>
      <w:r w:rsidRPr="00E76A12">
        <w:rPr>
          <w:rFonts w:eastAsia="Calibri"/>
          <w:lang w:eastAsia="en-GB"/>
        </w:rPr>
        <w:t xml:space="preserve">) pracovních dnů ode dne provedení (posledního) akceptačního testu „Akceptační protokol s výhradou“ identifikovaných vad. Podpis Akceptačního protokolu s výhradou nezbavuje </w:t>
      </w:r>
      <w:r>
        <w:rPr>
          <w:rFonts w:eastAsia="Calibri"/>
          <w:lang w:eastAsia="en-GB"/>
        </w:rPr>
        <w:t>Zhotovitel</w:t>
      </w:r>
      <w:r w:rsidRPr="00E76A12">
        <w:rPr>
          <w:rFonts w:eastAsia="Calibri"/>
          <w:lang w:eastAsia="en-GB"/>
        </w:rPr>
        <w:t>e povinnosti odstranit identifikované vady</w:t>
      </w:r>
      <w:r>
        <w:rPr>
          <w:rFonts w:eastAsia="Calibri"/>
          <w:lang w:eastAsia="en-GB"/>
        </w:rPr>
        <w:t>.</w:t>
      </w:r>
    </w:p>
    <w:p w:rsidR="008D2638" w:rsidP="00E72878" w:rsidRDefault="008D2638" w14:paraId="274629D1" w14:textId="65D45976">
      <w:pPr>
        <w:pStyle w:val="Odstavecseseznamem"/>
        <w:numPr>
          <w:ilvl w:val="3"/>
          <w:numId w:val="13"/>
        </w:numPr>
        <w:ind w:left="2552" w:hanging="567"/>
        <w:rPr>
          <w:rFonts w:eastAsia="Calibri"/>
          <w:lang w:eastAsia="en-GB"/>
        </w:rPr>
      </w:pPr>
      <w:r w:rsidRPr="00E76A12">
        <w:rPr>
          <w:rFonts w:eastAsia="Calibri"/>
          <w:lang w:eastAsia="en-GB"/>
        </w:rPr>
        <w:t xml:space="preserve">Nedohodnou-li se Strany v Akceptačním protokolu jinak, je </w:t>
      </w:r>
      <w:r>
        <w:rPr>
          <w:rFonts w:eastAsia="Calibri"/>
          <w:lang w:eastAsia="en-GB"/>
        </w:rPr>
        <w:t>Zhotovitel</w:t>
      </w:r>
      <w:r w:rsidRPr="00E76A12">
        <w:rPr>
          <w:rFonts w:eastAsia="Calibri"/>
          <w:lang w:eastAsia="en-GB"/>
        </w:rPr>
        <w:t xml:space="preserve"> povinen odstranit identifikované vady ve lhůtě 1</w:t>
      </w:r>
      <w:r>
        <w:rPr>
          <w:rFonts w:eastAsia="Calibri"/>
          <w:lang w:eastAsia="en-GB"/>
        </w:rPr>
        <w:t>5</w:t>
      </w:r>
      <w:r w:rsidRPr="00E76A12">
        <w:rPr>
          <w:rFonts w:eastAsia="Calibri"/>
          <w:lang w:eastAsia="en-GB"/>
        </w:rPr>
        <w:t xml:space="preserve"> (</w:t>
      </w:r>
      <w:r>
        <w:rPr>
          <w:rFonts w:eastAsia="Calibri"/>
          <w:lang w:eastAsia="en-GB"/>
        </w:rPr>
        <w:t>patnácti</w:t>
      </w:r>
      <w:r w:rsidRPr="00E76A12">
        <w:rPr>
          <w:rFonts w:eastAsia="Calibri"/>
          <w:lang w:eastAsia="en-GB"/>
        </w:rPr>
        <w:t>) pracovních dnů ode dne doručení Akceptačního protokolu s výhradou a oznámit odstranění vad Objednateli</w:t>
      </w:r>
      <w:r w:rsidR="00F81D39">
        <w:rPr>
          <w:rFonts w:eastAsia="Calibri"/>
          <w:lang w:eastAsia="en-GB"/>
        </w:rPr>
        <w:t>, pokud se Strany nedohodnou jinak</w:t>
      </w:r>
      <w:r w:rsidRPr="00E76A12">
        <w:rPr>
          <w:rFonts w:eastAsia="Calibri"/>
          <w:lang w:eastAsia="en-GB"/>
        </w:rPr>
        <w:t>. Objednatel je následně povinen ve lhůtě 1</w:t>
      </w:r>
      <w:r w:rsidR="00B77C50">
        <w:rPr>
          <w:rFonts w:eastAsia="Calibri"/>
          <w:lang w:eastAsia="en-GB"/>
        </w:rPr>
        <w:t>0</w:t>
      </w:r>
      <w:r w:rsidRPr="00E76A12">
        <w:rPr>
          <w:rFonts w:eastAsia="Calibri"/>
          <w:lang w:eastAsia="en-GB"/>
        </w:rPr>
        <w:t xml:space="preserve"> (</w:t>
      </w:r>
      <w:r w:rsidR="00B77C50">
        <w:rPr>
          <w:rFonts w:eastAsia="Calibri"/>
          <w:lang w:eastAsia="en-GB"/>
        </w:rPr>
        <w:t>deseti</w:t>
      </w:r>
      <w:r w:rsidRPr="00E76A12">
        <w:rPr>
          <w:rFonts w:eastAsia="Calibri"/>
          <w:lang w:eastAsia="en-GB"/>
        </w:rPr>
        <w:t xml:space="preserve">) pracovních dní ode dne oznámení ověřit odstranění identifikovaných vad </w:t>
      </w:r>
      <w:r>
        <w:rPr>
          <w:rFonts w:eastAsia="Calibri"/>
          <w:lang w:eastAsia="en-GB"/>
        </w:rPr>
        <w:t>Zhotovitel</w:t>
      </w:r>
      <w:r w:rsidRPr="00E76A12">
        <w:rPr>
          <w:rFonts w:eastAsia="Calibri"/>
          <w:lang w:eastAsia="en-GB"/>
        </w:rPr>
        <w:t>em. V případě, že</w:t>
      </w:r>
      <w:r>
        <w:rPr>
          <w:rFonts w:eastAsia="Calibri"/>
          <w:lang w:eastAsia="en-GB"/>
        </w:rPr>
        <w:t> </w:t>
      </w:r>
      <w:r w:rsidRPr="00E76A12">
        <w:rPr>
          <w:rFonts w:eastAsia="Calibri"/>
          <w:lang w:eastAsia="en-GB"/>
        </w:rPr>
        <w:t>Objednatel ověří odstranění identifikovaných vad, podepíše Objednatel „Protokol o odstranění vad bez výhrad“ a</w:t>
      </w:r>
      <w:r w:rsidR="00164A1A">
        <w:rPr>
          <w:rFonts w:eastAsia="Calibri"/>
          <w:lang w:eastAsia="en-GB"/>
        </w:rPr>
        <w:t> </w:t>
      </w:r>
      <w:r w:rsidRPr="00E76A12">
        <w:rPr>
          <w:rFonts w:eastAsia="Calibri"/>
          <w:lang w:eastAsia="en-GB"/>
        </w:rPr>
        <w:t>akceptační řízení končí. V případě, že Objednatel v</w:t>
      </w:r>
      <w:r>
        <w:rPr>
          <w:rFonts w:eastAsia="Calibri"/>
          <w:lang w:eastAsia="en-GB"/>
        </w:rPr>
        <w:t> </w:t>
      </w:r>
      <w:r w:rsidRPr="00E76A12">
        <w:rPr>
          <w:rFonts w:eastAsia="Calibri"/>
          <w:lang w:eastAsia="en-GB"/>
        </w:rPr>
        <w:t>rámci ověření zjistí, že</w:t>
      </w:r>
      <w:r w:rsidR="00164A1A">
        <w:rPr>
          <w:rFonts w:eastAsia="Calibri"/>
          <w:lang w:eastAsia="en-GB"/>
        </w:rPr>
        <w:t> </w:t>
      </w:r>
      <w:r w:rsidRPr="00E76A12">
        <w:rPr>
          <w:rFonts w:eastAsia="Calibri"/>
          <w:lang w:eastAsia="en-GB"/>
        </w:rPr>
        <w:t>některé vady nebyly dosud řádně odstraněny, podepíše „Protokol o</w:t>
      </w:r>
      <w:r w:rsidR="00164A1A">
        <w:rPr>
          <w:rFonts w:eastAsia="Calibri"/>
          <w:lang w:eastAsia="en-GB"/>
        </w:rPr>
        <w:t> </w:t>
      </w:r>
      <w:r w:rsidRPr="00E76A12">
        <w:rPr>
          <w:rFonts w:eastAsia="Calibri"/>
          <w:lang w:eastAsia="en-GB"/>
        </w:rPr>
        <w:t xml:space="preserve">odstranění vad s výhradou“ a identifikuje dosud neodstraněné vady. </w:t>
      </w:r>
      <w:r>
        <w:rPr>
          <w:rFonts w:eastAsia="Calibri"/>
          <w:lang w:eastAsia="en-GB"/>
        </w:rPr>
        <w:t>Zhotovitel</w:t>
      </w:r>
      <w:r w:rsidRPr="00E76A12">
        <w:rPr>
          <w:rFonts w:eastAsia="Calibri"/>
          <w:lang w:eastAsia="en-GB"/>
        </w:rPr>
        <w:t xml:space="preserve"> je následně povinen odstranit identifikované vady ve lhůtě 5 (pěti) pracovních dnů ode dne doručení Protokolu o odstranění vad s výhradou. Dále postupují </w:t>
      </w:r>
      <w:r>
        <w:rPr>
          <w:rFonts w:eastAsia="Calibri"/>
          <w:lang w:eastAsia="en-GB"/>
        </w:rPr>
        <w:t>S</w:t>
      </w:r>
      <w:r w:rsidRPr="00E76A12">
        <w:rPr>
          <w:rFonts w:eastAsia="Calibri"/>
          <w:lang w:eastAsia="en-GB"/>
        </w:rPr>
        <w:t xml:space="preserve">mluvní strany opakovaně podle tohoto bodu </w:t>
      </w:r>
      <w:r w:rsidR="006411CB">
        <w:rPr>
          <w:rFonts w:eastAsia="Calibri"/>
          <w:lang w:eastAsia="en-GB"/>
        </w:rPr>
        <w:t>sm</w:t>
      </w:r>
      <w:r w:rsidRPr="00E76A12">
        <w:rPr>
          <w:rFonts w:eastAsia="Calibri"/>
          <w:lang w:eastAsia="en-GB"/>
        </w:rPr>
        <w:t>louvy.</w:t>
      </w:r>
    </w:p>
    <w:p w:rsidRPr="00E76A12" w:rsidR="008D2638" w:rsidP="00E72878" w:rsidRDefault="008D2638" w14:paraId="49BF01EE" w14:textId="69FA18DC">
      <w:pPr>
        <w:pStyle w:val="Odstavecseseznamem"/>
        <w:numPr>
          <w:ilvl w:val="3"/>
          <w:numId w:val="13"/>
        </w:numPr>
        <w:ind w:left="2552" w:hanging="567"/>
        <w:rPr>
          <w:rFonts w:eastAsia="Calibri"/>
          <w:lang w:eastAsia="en-GB"/>
        </w:rPr>
      </w:pPr>
      <w:r w:rsidRPr="00E76A12">
        <w:rPr>
          <w:rFonts w:eastAsia="Calibri"/>
          <w:lang w:eastAsia="en-GB"/>
        </w:rPr>
        <w:t>Podepsání</w:t>
      </w:r>
      <w:r>
        <w:rPr>
          <w:rFonts w:eastAsia="Calibri"/>
          <w:lang w:eastAsia="en-GB"/>
        </w:rPr>
        <w:t>m</w:t>
      </w:r>
      <w:r w:rsidRPr="00E76A12">
        <w:rPr>
          <w:rFonts w:eastAsia="Calibri"/>
          <w:lang w:eastAsia="en-GB"/>
        </w:rPr>
        <w:t xml:space="preserve"> Protokolu o odstranění vad bez výhrad akceptační řízení k</w:t>
      </w:r>
      <w:r w:rsidR="00164A1A">
        <w:rPr>
          <w:rFonts w:eastAsia="Calibri"/>
          <w:lang w:eastAsia="en-GB"/>
        </w:rPr>
        <w:t> </w:t>
      </w:r>
      <w:r w:rsidRPr="00E76A12">
        <w:rPr>
          <w:rFonts w:eastAsia="Calibri"/>
          <w:lang w:eastAsia="en-GB"/>
        </w:rPr>
        <w:t xml:space="preserve">dané </w:t>
      </w:r>
      <w:r w:rsidR="006411CB">
        <w:rPr>
          <w:rFonts w:eastAsia="Calibri"/>
          <w:lang w:eastAsia="en-GB"/>
        </w:rPr>
        <w:t>f</w:t>
      </w:r>
      <w:r w:rsidRPr="00E76A12">
        <w:rPr>
          <w:rFonts w:eastAsia="Calibri"/>
          <w:lang w:eastAsia="en-GB"/>
        </w:rPr>
        <w:t xml:space="preserve">unkční součásti </w:t>
      </w:r>
      <w:r w:rsidR="00463ABD">
        <w:rPr>
          <w:rFonts w:eastAsia="Calibri"/>
          <w:lang w:eastAsia="en-GB"/>
        </w:rPr>
        <w:t>d</w:t>
      </w:r>
      <w:r w:rsidRPr="00E76A12">
        <w:rPr>
          <w:rFonts w:eastAsia="Calibri"/>
          <w:lang w:eastAsia="en-GB"/>
        </w:rPr>
        <w:t>íla končí.</w:t>
      </w:r>
    </w:p>
    <w:p w:rsidRPr="00164A1A" w:rsidR="008D2638" w:rsidP="00D67887" w:rsidRDefault="008D2638" w14:paraId="3FB9DA7B" w14:textId="77777777">
      <w:pPr>
        <w:pStyle w:val="Odstavecseseznamem"/>
        <w:keepNext/>
        <w:ind w:left="1701"/>
        <w:rPr>
          <w:rFonts w:eastAsia="Calibri"/>
          <w:b/>
          <w:u w:val="single"/>
          <w:lang w:eastAsia="en-GB"/>
        </w:rPr>
      </w:pPr>
      <w:r w:rsidRPr="00164A1A">
        <w:rPr>
          <w:rFonts w:eastAsia="Calibri"/>
          <w:b/>
          <w:u w:val="single"/>
          <w:lang w:eastAsia="en-GB"/>
        </w:rPr>
        <w:t>B) Neakceptováno</w:t>
      </w:r>
    </w:p>
    <w:p w:rsidRPr="00C17E74" w:rsidR="008D2638" w:rsidP="00E72878" w:rsidRDefault="008D2638" w14:paraId="57FF8469" w14:textId="1D5CD1A2">
      <w:pPr>
        <w:pStyle w:val="Odstavecseseznamem"/>
        <w:numPr>
          <w:ilvl w:val="3"/>
          <w:numId w:val="13"/>
        </w:numPr>
        <w:ind w:left="2552" w:hanging="567"/>
        <w:rPr>
          <w:rFonts w:eastAsia="Calibri"/>
          <w:lang w:eastAsia="en-GB"/>
        </w:rPr>
      </w:pPr>
      <w:r w:rsidRPr="00C17E74">
        <w:rPr>
          <w:rFonts w:eastAsia="Calibri"/>
          <w:lang w:eastAsia="en-GB"/>
        </w:rPr>
        <w:t xml:space="preserve">Pokud bude v rámci akceptačního testu identifikována alespoň 1 vada kategorie A nebo alespoň </w:t>
      </w:r>
      <w:r w:rsidR="00B77C50">
        <w:rPr>
          <w:rFonts w:eastAsia="Calibri"/>
          <w:lang w:eastAsia="en-GB"/>
        </w:rPr>
        <w:t>6</w:t>
      </w:r>
      <w:r w:rsidRPr="00C17E74">
        <w:rPr>
          <w:rFonts w:eastAsia="Calibri"/>
          <w:lang w:eastAsia="en-GB"/>
        </w:rPr>
        <w:t xml:space="preserve"> vad kategorie B nebo alespoň </w:t>
      </w:r>
      <w:r w:rsidR="00B77C50">
        <w:rPr>
          <w:rFonts w:eastAsia="Calibri"/>
          <w:lang w:eastAsia="en-GB"/>
        </w:rPr>
        <w:t>1</w:t>
      </w:r>
      <w:r w:rsidRPr="00C17E74">
        <w:rPr>
          <w:rFonts w:eastAsia="Calibri"/>
          <w:lang w:eastAsia="en-GB"/>
        </w:rPr>
        <w:t xml:space="preserve">1 vad kategorie C, je Objednatel oprávněn posuzovanou funkční součást </w:t>
      </w:r>
      <w:r w:rsidR="00463ABD">
        <w:rPr>
          <w:rFonts w:eastAsia="Calibri"/>
          <w:lang w:eastAsia="en-GB"/>
        </w:rPr>
        <w:t>d</w:t>
      </w:r>
      <w:r w:rsidRPr="00C17E74">
        <w:rPr>
          <w:rFonts w:eastAsia="Calibri"/>
          <w:lang w:eastAsia="en-GB"/>
        </w:rPr>
        <w:t xml:space="preserve">íla neakceptovat. V takovém případě Objednatel ve lhůtě </w:t>
      </w:r>
      <w:r w:rsidR="00B77C50">
        <w:rPr>
          <w:rFonts w:eastAsia="Calibri"/>
          <w:lang w:eastAsia="en-GB"/>
        </w:rPr>
        <w:t>5</w:t>
      </w:r>
      <w:r w:rsidRPr="00C17E74">
        <w:rPr>
          <w:rFonts w:eastAsia="Calibri"/>
          <w:lang w:eastAsia="en-GB"/>
        </w:rPr>
        <w:t xml:space="preserve"> (</w:t>
      </w:r>
      <w:r w:rsidR="00B77C50">
        <w:rPr>
          <w:rFonts w:eastAsia="Calibri"/>
          <w:lang w:eastAsia="en-GB"/>
        </w:rPr>
        <w:t>pěti</w:t>
      </w:r>
      <w:r w:rsidRPr="00C17E74">
        <w:rPr>
          <w:rFonts w:eastAsia="Calibri"/>
          <w:lang w:eastAsia="en-GB"/>
        </w:rPr>
        <w:t>) pracovních dnů ode</w:t>
      </w:r>
      <w:r w:rsidR="00164A1A">
        <w:rPr>
          <w:rFonts w:eastAsia="Calibri"/>
          <w:lang w:eastAsia="en-GB"/>
        </w:rPr>
        <w:t> </w:t>
      </w:r>
      <w:r w:rsidRPr="00C17E74">
        <w:rPr>
          <w:rFonts w:eastAsia="Calibri"/>
          <w:lang w:eastAsia="en-GB"/>
        </w:rPr>
        <w:t xml:space="preserve">dne provedení (posledního) akceptačního testu uvede na Akceptačním protokolu „Neakceptováno“, Akceptační protokol nepodepíše, a přiloží seznam identifikovaných vad v rámci akceptačního testu (dále </w:t>
      </w:r>
      <w:r>
        <w:rPr>
          <w:rFonts w:eastAsia="Calibri"/>
          <w:lang w:eastAsia="en-GB"/>
        </w:rPr>
        <w:t>také</w:t>
      </w:r>
      <w:r w:rsidRPr="00C17E74">
        <w:rPr>
          <w:rFonts w:eastAsia="Calibri"/>
          <w:lang w:eastAsia="en-GB"/>
        </w:rPr>
        <w:t xml:space="preserve"> „Seznam identifikovaných vad“).</w:t>
      </w:r>
    </w:p>
    <w:p w:rsidRPr="007003C3" w:rsidR="008D2638" w:rsidP="00E72878" w:rsidRDefault="008D2638" w14:paraId="0087A749" w14:textId="09E144CB">
      <w:pPr>
        <w:pStyle w:val="Odstavecseseznamem"/>
        <w:numPr>
          <w:ilvl w:val="3"/>
          <w:numId w:val="13"/>
        </w:numPr>
        <w:ind w:left="2552" w:hanging="567"/>
        <w:rPr>
          <w:rFonts w:eastAsia="Calibri"/>
          <w:lang w:eastAsia="en-GB"/>
        </w:rPr>
      </w:pPr>
      <w:r>
        <w:rPr>
          <w:rFonts w:eastAsia="Calibri"/>
          <w:lang w:eastAsia="en-GB"/>
        </w:rPr>
        <w:t>Zhotovitel</w:t>
      </w:r>
      <w:r w:rsidRPr="007003C3">
        <w:rPr>
          <w:rFonts w:eastAsia="Calibri"/>
          <w:lang w:eastAsia="en-GB"/>
        </w:rPr>
        <w:t xml:space="preserve"> je povinen odstranit identifikované vady ve lhůtě 1</w:t>
      </w:r>
      <w:r>
        <w:rPr>
          <w:rFonts w:eastAsia="Calibri"/>
          <w:lang w:eastAsia="en-GB"/>
        </w:rPr>
        <w:t>5</w:t>
      </w:r>
      <w:r w:rsidRPr="007003C3">
        <w:rPr>
          <w:rFonts w:eastAsia="Calibri"/>
          <w:lang w:eastAsia="en-GB"/>
        </w:rPr>
        <w:t xml:space="preserve"> (</w:t>
      </w:r>
      <w:r>
        <w:rPr>
          <w:rFonts w:eastAsia="Calibri"/>
          <w:lang w:eastAsia="en-GB"/>
        </w:rPr>
        <w:t>patnácti</w:t>
      </w:r>
      <w:r w:rsidRPr="007003C3">
        <w:rPr>
          <w:rFonts w:eastAsia="Calibri"/>
          <w:lang w:eastAsia="en-GB"/>
        </w:rPr>
        <w:t xml:space="preserve">) pracovních dnů ode dne doručení Akceptačního protokolu se seznamem </w:t>
      </w:r>
      <w:r w:rsidRPr="007003C3">
        <w:rPr>
          <w:rFonts w:eastAsia="Calibri"/>
          <w:lang w:eastAsia="en-GB"/>
        </w:rPr>
        <w:lastRenderedPageBreak/>
        <w:t>identifikovaných vad a</w:t>
      </w:r>
      <w:r>
        <w:rPr>
          <w:rFonts w:eastAsia="Calibri"/>
          <w:lang w:eastAsia="en-GB"/>
        </w:rPr>
        <w:t> </w:t>
      </w:r>
      <w:r w:rsidRPr="007003C3">
        <w:rPr>
          <w:rFonts w:eastAsia="Calibri"/>
          <w:lang w:eastAsia="en-GB"/>
        </w:rPr>
        <w:t xml:space="preserve">vyzvat v uvedené lhůtě Objednatele k opakovanému provedení těch akceptačních testů Funkční součást </w:t>
      </w:r>
      <w:r w:rsidR="00463ABD">
        <w:rPr>
          <w:rFonts w:eastAsia="Calibri"/>
          <w:lang w:eastAsia="en-GB"/>
        </w:rPr>
        <w:t>d</w:t>
      </w:r>
      <w:r w:rsidRPr="007003C3">
        <w:rPr>
          <w:rFonts w:eastAsia="Calibri"/>
          <w:lang w:eastAsia="en-GB"/>
        </w:rPr>
        <w:t>íla, které vykazovaly při předchozím testování chyby</w:t>
      </w:r>
      <w:r w:rsidR="00F81D39">
        <w:rPr>
          <w:rFonts w:eastAsia="Calibri"/>
          <w:lang w:eastAsia="en-GB"/>
        </w:rPr>
        <w:t>, pokud se Strany nedohodnou jinak</w:t>
      </w:r>
      <w:r w:rsidRPr="007003C3">
        <w:rPr>
          <w:rFonts w:eastAsia="Calibri"/>
          <w:lang w:eastAsia="en-GB"/>
        </w:rPr>
        <w:t>.</w:t>
      </w:r>
    </w:p>
    <w:p w:rsidR="008D2638" w:rsidP="00E72878" w:rsidRDefault="008D2638" w14:paraId="6F2947A6" w14:textId="1D4F3FAD">
      <w:pPr>
        <w:pStyle w:val="Odstavecseseznamem"/>
        <w:numPr>
          <w:ilvl w:val="3"/>
          <w:numId w:val="13"/>
        </w:numPr>
        <w:ind w:left="2552" w:hanging="567"/>
        <w:rPr>
          <w:rFonts w:eastAsia="Calibri"/>
          <w:lang w:eastAsia="en-GB"/>
        </w:rPr>
      </w:pPr>
      <w:r w:rsidRPr="007003C3">
        <w:rPr>
          <w:rFonts w:eastAsia="Calibri"/>
          <w:lang w:eastAsia="en-GB"/>
        </w:rPr>
        <w:t xml:space="preserve">Objednatel provede za nezbytné součinnosti </w:t>
      </w:r>
      <w:r>
        <w:rPr>
          <w:rFonts w:eastAsia="Calibri"/>
          <w:lang w:eastAsia="en-GB"/>
        </w:rPr>
        <w:t>Zhotovitel</w:t>
      </w:r>
      <w:r w:rsidRPr="007003C3">
        <w:rPr>
          <w:rFonts w:eastAsia="Calibri"/>
          <w:lang w:eastAsia="en-GB"/>
        </w:rPr>
        <w:t xml:space="preserve">e ve lhůtě </w:t>
      </w:r>
      <w:r>
        <w:rPr>
          <w:rFonts w:eastAsia="Calibri"/>
          <w:lang w:eastAsia="en-GB"/>
        </w:rPr>
        <w:t>5</w:t>
      </w:r>
      <w:r w:rsidRPr="007003C3">
        <w:rPr>
          <w:rFonts w:eastAsia="Calibri"/>
          <w:lang w:eastAsia="en-GB"/>
        </w:rPr>
        <w:t xml:space="preserve"> (</w:t>
      </w:r>
      <w:r w:rsidR="00B77C50">
        <w:rPr>
          <w:rFonts w:eastAsia="Calibri"/>
          <w:lang w:eastAsia="en-GB"/>
        </w:rPr>
        <w:t>pěti</w:t>
      </w:r>
      <w:r w:rsidRPr="007003C3">
        <w:rPr>
          <w:rFonts w:eastAsia="Calibri"/>
          <w:lang w:eastAsia="en-GB"/>
        </w:rPr>
        <w:t xml:space="preserve">) pracovních dnů ode dne doručení výzvy </w:t>
      </w:r>
      <w:r>
        <w:rPr>
          <w:rFonts w:eastAsia="Calibri"/>
          <w:lang w:eastAsia="en-GB"/>
        </w:rPr>
        <w:t>Zhotovitel</w:t>
      </w:r>
      <w:r w:rsidRPr="007003C3">
        <w:rPr>
          <w:rFonts w:eastAsia="Calibri"/>
          <w:lang w:eastAsia="en-GB"/>
        </w:rPr>
        <w:t xml:space="preserve">e znovu příslušné akceptační testy upravené </w:t>
      </w:r>
      <w:r>
        <w:rPr>
          <w:rFonts w:eastAsia="Calibri"/>
          <w:lang w:eastAsia="en-GB"/>
        </w:rPr>
        <w:t>f</w:t>
      </w:r>
      <w:r w:rsidRPr="007003C3">
        <w:rPr>
          <w:rFonts w:eastAsia="Calibri"/>
          <w:lang w:eastAsia="en-GB"/>
        </w:rPr>
        <w:t xml:space="preserve">unkční součásti </w:t>
      </w:r>
      <w:r w:rsidR="00463ABD">
        <w:rPr>
          <w:rFonts w:eastAsia="Calibri"/>
          <w:lang w:eastAsia="en-GB"/>
        </w:rPr>
        <w:t>d</w:t>
      </w:r>
      <w:r w:rsidRPr="007003C3">
        <w:rPr>
          <w:rFonts w:eastAsia="Calibri"/>
          <w:lang w:eastAsia="en-GB"/>
        </w:rPr>
        <w:t>íla.</w:t>
      </w:r>
    </w:p>
    <w:p w:rsidR="008D2638" w:rsidP="00E72878" w:rsidRDefault="008D2638" w14:paraId="1DAEAAFC" w14:textId="28E00C81">
      <w:pPr>
        <w:pStyle w:val="Odstavecseseznamem"/>
        <w:numPr>
          <w:ilvl w:val="3"/>
          <w:numId w:val="13"/>
        </w:numPr>
        <w:ind w:left="2552" w:hanging="567"/>
        <w:rPr>
          <w:rFonts w:eastAsia="Calibri"/>
          <w:lang w:eastAsia="en-GB"/>
        </w:rPr>
      </w:pPr>
      <w:r>
        <w:rPr>
          <w:rFonts w:eastAsia="Calibri"/>
          <w:lang w:eastAsia="en-GB"/>
        </w:rPr>
        <w:t>Akceptační procedura dále probíhá shodně jako postup akceptační procedury s výsledkem Akceptováno.</w:t>
      </w:r>
    </w:p>
    <w:p w:rsidRPr="00164A1A" w:rsidR="006411CB" w:rsidP="006411CB" w:rsidRDefault="006411CB" w14:paraId="3F5979AB" w14:textId="77777777">
      <w:pPr>
        <w:keepNext/>
        <w:ind w:left="709" w:firstLine="709"/>
        <w:rPr>
          <w:rFonts w:eastAsia="Calibri"/>
          <w:b/>
          <w:u w:val="single"/>
          <w:lang w:eastAsia="en-GB"/>
        </w:rPr>
      </w:pPr>
      <w:r w:rsidRPr="00164A1A">
        <w:rPr>
          <w:rFonts w:eastAsia="Calibri"/>
          <w:b/>
          <w:u w:val="single"/>
          <w:lang w:eastAsia="en-GB"/>
        </w:rPr>
        <w:t>Akceptace Služeb</w:t>
      </w:r>
    </w:p>
    <w:p w:rsidRPr="006411CB" w:rsidR="006411CB" w:rsidP="00E72878" w:rsidRDefault="000274DD" w14:paraId="669D5E79" w14:textId="2E799A2B">
      <w:pPr>
        <w:pStyle w:val="Nzev"/>
        <w:numPr>
          <w:ilvl w:val="2"/>
          <w:numId w:val="6"/>
        </w:numPr>
        <w:jc w:val="both"/>
        <w:rPr>
          <w:rStyle w:val="Siln"/>
          <w:b w:val="false"/>
        </w:rPr>
      </w:pPr>
      <w:bookmarkStart w:name="_Ref506825124" w:id="25"/>
      <w:r>
        <w:rPr>
          <w:rStyle w:val="Siln"/>
          <w:b w:val="false"/>
        </w:rPr>
        <w:t xml:space="preserve"> </w:t>
      </w:r>
      <w:r w:rsidRPr="006411CB" w:rsidR="006411CB">
        <w:rPr>
          <w:rStyle w:val="Siln"/>
          <w:b w:val="false"/>
        </w:rPr>
        <w:t>Akceptační řízení školení</w:t>
      </w:r>
      <w:bookmarkEnd w:id="25"/>
    </w:p>
    <w:p w:rsidR="006411CB" w:rsidP="00E72878" w:rsidRDefault="006411CB" w14:paraId="3E3E417E" w14:textId="77777777">
      <w:pPr>
        <w:pStyle w:val="Odstavecseseznamem"/>
        <w:numPr>
          <w:ilvl w:val="3"/>
          <w:numId w:val="15"/>
        </w:numPr>
        <w:ind w:left="1985" w:hanging="567"/>
        <w:rPr>
          <w:rFonts w:eastAsia="Calibri"/>
          <w:lang w:eastAsia="en-GB"/>
        </w:rPr>
      </w:pPr>
      <w:r>
        <w:t>Objednatel je oprávněn provést (bez předchozího ohlášení) kontrolu probíhajícího kurzu / školení.</w:t>
      </w:r>
    </w:p>
    <w:p w:rsidRPr="00EC6EBF" w:rsidR="006411CB" w:rsidP="00917A3A" w:rsidRDefault="006411CB" w14:paraId="7D1DA9CB" w14:textId="7F533570">
      <w:pPr>
        <w:pStyle w:val="Odstavecseseznamem"/>
        <w:numPr>
          <w:ilvl w:val="0"/>
          <w:numId w:val="14"/>
        </w:numPr>
        <w:ind w:left="2552" w:hanging="425"/>
        <w:rPr>
          <w:rFonts w:eastAsia="Calibri"/>
          <w:lang w:eastAsia="en-GB"/>
        </w:rPr>
      </w:pPr>
      <w:r w:rsidRPr="00EC6EBF">
        <w:rPr>
          <w:rFonts w:eastAsia="Calibri"/>
          <w:lang w:eastAsia="en-GB"/>
        </w:rPr>
        <w:t xml:space="preserve">Zhotovitel je povinen do </w:t>
      </w:r>
      <w:r w:rsidRPr="00EC6EBF" w:rsidR="0022452C">
        <w:rPr>
          <w:rFonts w:eastAsia="Calibri"/>
          <w:lang w:eastAsia="en-GB"/>
        </w:rPr>
        <w:t>5</w:t>
      </w:r>
      <w:r w:rsidRPr="00EC6EBF">
        <w:rPr>
          <w:rFonts w:eastAsia="Calibri"/>
          <w:lang w:eastAsia="en-GB"/>
        </w:rPr>
        <w:t xml:space="preserve"> (</w:t>
      </w:r>
      <w:r w:rsidRPr="00EC6EBF" w:rsidR="0022452C">
        <w:rPr>
          <w:rFonts w:eastAsia="Calibri"/>
          <w:lang w:eastAsia="en-GB"/>
        </w:rPr>
        <w:t>pěti</w:t>
      </w:r>
      <w:r w:rsidRPr="00EC6EBF">
        <w:rPr>
          <w:rFonts w:eastAsia="Calibri"/>
          <w:lang w:eastAsia="en-GB"/>
        </w:rPr>
        <w:t>) pracovních dnů po skončení jednotlivého školení předložit Objednateli k dílčí akceptaci v elektronické formě učební texty a/nebo prezentace</w:t>
      </w:r>
      <w:r w:rsidR="00EC6EBF">
        <w:rPr>
          <w:rFonts w:eastAsia="Calibri"/>
          <w:lang w:eastAsia="en-GB"/>
        </w:rPr>
        <w:t>, na základě kterých bylo školení provedeno.</w:t>
      </w:r>
    </w:p>
    <w:p w:rsidR="006411CB" w:rsidP="00E72878" w:rsidRDefault="006411CB" w14:paraId="23EAD768" w14:textId="7D390531">
      <w:pPr>
        <w:pStyle w:val="Odstavecseseznamem"/>
        <w:numPr>
          <w:ilvl w:val="3"/>
          <w:numId w:val="15"/>
        </w:numPr>
        <w:ind w:left="1985" w:hanging="567"/>
        <w:rPr>
          <w:rFonts w:eastAsia="Calibri"/>
          <w:lang w:eastAsia="en-GB"/>
        </w:rPr>
      </w:pPr>
      <w:r>
        <w:rPr>
          <w:rFonts w:eastAsia="Calibri"/>
          <w:lang w:eastAsia="en-GB"/>
        </w:rPr>
        <w:t xml:space="preserve">Dílčí akceptace proběhnou do </w:t>
      </w:r>
      <w:r w:rsidR="0022452C">
        <w:rPr>
          <w:rFonts w:eastAsia="Calibri"/>
          <w:lang w:eastAsia="en-GB"/>
        </w:rPr>
        <w:t>5</w:t>
      </w:r>
      <w:r>
        <w:rPr>
          <w:rFonts w:eastAsia="Calibri"/>
          <w:lang w:eastAsia="en-GB"/>
        </w:rPr>
        <w:t xml:space="preserve"> pracovních dnů od skončení každého kurzu. Dílčí akceptace je podmíněna dodržením stanoveného rozsahu, obsahu a kvality školení podle školících materiálů</w:t>
      </w:r>
      <w:r w:rsidR="00986826">
        <w:rPr>
          <w:rFonts w:eastAsia="Calibri"/>
          <w:lang w:eastAsia="en-GB"/>
        </w:rPr>
        <w:t xml:space="preserve"> Zhotovitele</w:t>
      </w:r>
      <w:r>
        <w:rPr>
          <w:rFonts w:eastAsia="Calibri"/>
          <w:lang w:eastAsia="en-GB"/>
        </w:rPr>
        <w:t>.</w:t>
      </w:r>
    </w:p>
    <w:p w:rsidR="006411CB" w:rsidP="00E72878" w:rsidRDefault="006411CB" w14:paraId="03567C3D" w14:textId="08854B46">
      <w:pPr>
        <w:pStyle w:val="Odstavecseseznamem"/>
        <w:numPr>
          <w:ilvl w:val="3"/>
          <w:numId w:val="15"/>
        </w:numPr>
        <w:ind w:left="1985" w:hanging="567"/>
        <w:rPr>
          <w:rFonts w:eastAsia="Calibri"/>
          <w:lang w:eastAsia="en-GB"/>
        </w:rPr>
      </w:pPr>
      <w:r w:rsidRPr="00023377">
        <w:rPr>
          <w:rFonts w:eastAsia="Calibri"/>
          <w:lang w:eastAsia="en-GB"/>
        </w:rPr>
        <w:t xml:space="preserve">V případě, že jsou údaje obsažené v Akceptačním protokolu včetně příloh správné a úplné, Objednatel Akceptační protokol ve lhůtě </w:t>
      </w:r>
      <w:r>
        <w:rPr>
          <w:rFonts w:eastAsia="Calibri"/>
          <w:lang w:eastAsia="en-GB"/>
        </w:rPr>
        <w:t>5</w:t>
      </w:r>
      <w:r w:rsidRPr="00023377">
        <w:rPr>
          <w:rFonts w:eastAsia="Calibri"/>
          <w:lang w:eastAsia="en-GB"/>
        </w:rPr>
        <w:t xml:space="preserve"> (</w:t>
      </w:r>
      <w:r w:rsidR="0022452C">
        <w:rPr>
          <w:rFonts w:eastAsia="Calibri"/>
          <w:lang w:eastAsia="en-GB"/>
        </w:rPr>
        <w:t>pěti</w:t>
      </w:r>
      <w:r w:rsidRPr="00023377">
        <w:rPr>
          <w:rFonts w:eastAsia="Calibri"/>
          <w:lang w:eastAsia="en-GB"/>
        </w:rPr>
        <w:t xml:space="preserve">) pracovních dnů podepíše a předá </w:t>
      </w:r>
      <w:r>
        <w:rPr>
          <w:rFonts w:eastAsia="Calibri"/>
          <w:lang w:eastAsia="en-GB"/>
        </w:rPr>
        <w:t>ho Zhotovitel</w:t>
      </w:r>
      <w:r w:rsidRPr="00023377">
        <w:rPr>
          <w:rFonts w:eastAsia="Calibri"/>
          <w:lang w:eastAsia="en-GB"/>
        </w:rPr>
        <w:t>i.</w:t>
      </w:r>
    </w:p>
    <w:p w:rsidR="006411CB" w:rsidP="00E72878" w:rsidRDefault="006411CB" w14:paraId="27E8E044" w14:textId="350786FD">
      <w:pPr>
        <w:pStyle w:val="Odstavecseseznamem"/>
        <w:numPr>
          <w:ilvl w:val="3"/>
          <w:numId w:val="15"/>
        </w:numPr>
        <w:ind w:left="1985" w:hanging="567"/>
        <w:rPr>
          <w:rFonts w:eastAsia="Calibri"/>
          <w:lang w:eastAsia="en-GB"/>
        </w:rPr>
      </w:pPr>
      <w:r w:rsidRPr="0026521A">
        <w:rPr>
          <w:rFonts w:eastAsia="Calibri"/>
          <w:lang w:eastAsia="en-GB"/>
        </w:rPr>
        <w:t>V případě, že nejsou údaje obsažené v Akceptačním protokolu včetně příloh správné a úplné, je Objednatel oprávněn Akceptační protokol nepodepsat a</w:t>
      </w:r>
      <w:r w:rsidR="00164A1A">
        <w:rPr>
          <w:rFonts w:eastAsia="Calibri"/>
          <w:lang w:eastAsia="en-GB"/>
        </w:rPr>
        <w:t> </w:t>
      </w:r>
      <w:r w:rsidRPr="0026521A">
        <w:rPr>
          <w:rFonts w:eastAsia="Calibri"/>
          <w:lang w:eastAsia="en-GB"/>
        </w:rPr>
        <w:t xml:space="preserve">oznámit </w:t>
      </w:r>
      <w:r>
        <w:rPr>
          <w:rFonts w:eastAsia="Calibri"/>
          <w:lang w:eastAsia="en-GB"/>
        </w:rPr>
        <w:t>Zhotovitel</w:t>
      </w:r>
      <w:r w:rsidRPr="0026521A">
        <w:rPr>
          <w:rFonts w:eastAsia="Calibri"/>
          <w:lang w:eastAsia="en-GB"/>
        </w:rPr>
        <w:t xml:space="preserve">i vady Akceptačního protokolu. </w:t>
      </w:r>
      <w:r>
        <w:rPr>
          <w:rFonts w:eastAsia="Calibri"/>
          <w:lang w:eastAsia="en-GB"/>
        </w:rPr>
        <w:t>Zhotovitel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rsidR="006411CB" w:rsidP="00E72878" w:rsidRDefault="006411CB" w14:paraId="2BF05BB5" w14:textId="7CD26575">
      <w:pPr>
        <w:pStyle w:val="Odstavecseseznamem"/>
        <w:numPr>
          <w:ilvl w:val="3"/>
          <w:numId w:val="15"/>
        </w:numPr>
        <w:ind w:left="1985" w:hanging="567"/>
        <w:rPr>
          <w:rFonts w:eastAsia="Calibri"/>
          <w:lang w:eastAsia="en-GB"/>
        </w:rPr>
      </w:pPr>
      <w:r w:rsidRPr="0026521A">
        <w:rPr>
          <w:rFonts w:eastAsia="Calibri"/>
          <w:lang w:eastAsia="en-GB"/>
        </w:rPr>
        <w:t xml:space="preserve">Objednatel a </w:t>
      </w:r>
      <w:r>
        <w:rPr>
          <w:rFonts w:eastAsia="Calibri"/>
          <w:lang w:eastAsia="en-GB"/>
        </w:rPr>
        <w:t>Zhotovitel</w:t>
      </w:r>
      <w:r w:rsidRPr="0026521A">
        <w:rPr>
          <w:rFonts w:eastAsia="Calibri"/>
          <w:lang w:eastAsia="en-GB"/>
        </w:rPr>
        <w:t xml:space="preserve"> následně postupují opakovaně </w:t>
      </w:r>
      <w:r>
        <w:rPr>
          <w:rFonts w:eastAsia="Calibri"/>
          <w:lang w:eastAsia="en-GB"/>
        </w:rPr>
        <w:t>podle předchozích bodů této Smlouvy</w:t>
      </w:r>
      <w:r w:rsidRPr="0026521A">
        <w:rPr>
          <w:rFonts w:eastAsia="Calibri"/>
          <w:lang w:eastAsia="en-GB"/>
        </w:rPr>
        <w:t>, a to až do doby, dokud není Akceptační protokol podepsán Objednatelem.</w:t>
      </w:r>
    </w:p>
    <w:p w:rsidRPr="00B77C50" w:rsidR="00B77C50" w:rsidP="00E72878" w:rsidRDefault="00B77C50" w14:paraId="3DC7AC91" w14:textId="033DE767">
      <w:pPr>
        <w:pStyle w:val="Nzev"/>
        <w:keepNext w:val="false"/>
        <w:numPr>
          <w:ilvl w:val="1"/>
          <w:numId w:val="6"/>
        </w:numPr>
        <w:ind w:left="567" w:hanging="567"/>
        <w:jc w:val="both"/>
        <w:rPr>
          <w:b w:val="false"/>
        </w:rPr>
      </w:pPr>
      <w:r w:rsidRPr="004D6D1F">
        <w:rPr>
          <w:rStyle w:val="Siln"/>
          <w:b w:val="false"/>
        </w:rPr>
        <w:t xml:space="preserve">Pro ověření plné funkčnosti díla bude </w:t>
      </w:r>
      <w:r>
        <w:rPr>
          <w:rStyle w:val="Siln"/>
          <w:b w:val="false"/>
        </w:rPr>
        <w:t xml:space="preserve">před jeho předáním </w:t>
      </w:r>
      <w:r w:rsidRPr="004D6D1F">
        <w:rPr>
          <w:rStyle w:val="Siln"/>
          <w:b w:val="false"/>
        </w:rPr>
        <w:t xml:space="preserve">po dobu </w:t>
      </w:r>
      <w:r>
        <w:rPr>
          <w:rStyle w:val="Siln"/>
          <w:b w:val="false"/>
        </w:rPr>
        <w:t xml:space="preserve">30 kalendářních dní </w:t>
      </w:r>
      <w:r w:rsidRPr="004D6D1F">
        <w:rPr>
          <w:rStyle w:val="Siln"/>
          <w:b w:val="false"/>
        </w:rPr>
        <w:t>pro každ</w:t>
      </w:r>
      <w:r>
        <w:rPr>
          <w:rStyle w:val="Siln"/>
          <w:b w:val="false"/>
        </w:rPr>
        <w:t>ou</w:t>
      </w:r>
      <w:r w:rsidRPr="004D6D1F">
        <w:rPr>
          <w:rStyle w:val="Siln"/>
          <w:b w:val="false"/>
        </w:rPr>
        <w:t xml:space="preserve"> samostatn</w:t>
      </w:r>
      <w:r>
        <w:rPr>
          <w:rStyle w:val="Siln"/>
          <w:b w:val="false"/>
        </w:rPr>
        <w:t xml:space="preserve">ou funkční část díla </w:t>
      </w:r>
      <w:r w:rsidR="00063827">
        <w:rPr>
          <w:rStyle w:val="Siln"/>
          <w:b w:val="false"/>
        </w:rPr>
        <w:t xml:space="preserve">proveden </w:t>
      </w:r>
      <w:r w:rsidRPr="004D6D1F">
        <w:rPr>
          <w:rStyle w:val="Siln"/>
          <w:b w:val="false"/>
        </w:rPr>
        <w:t>testovací provoz</w:t>
      </w:r>
      <w:r w:rsidRPr="00B77C50">
        <w:rPr>
          <w:rStyle w:val="Siln"/>
        </w:rPr>
        <w:t xml:space="preserve"> </w:t>
      </w:r>
      <w:r w:rsidRPr="00B77C50">
        <w:rPr>
          <w:rStyle w:val="Siln"/>
          <w:b w:val="false"/>
          <w:bCs/>
        </w:rPr>
        <w:t>v</w:t>
      </w:r>
      <w:r>
        <w:rPr>
          <w:rStyle w:val="Siln"/>
          <w:b w:val="false"/>
          <w:bCs/>
        </w:rPr>
        <w:t xml:space="preserve"> produkčním </w:t>
      </w:r>
      <w:r w:rsidRPr="00B77C50">
        <w:rPr>
          <w:rStyle w:val="Siln"/>
          <w:b w:val="false"/>
          <w:bCs/>
        </w:rPr>
        <w:t>prostředí</w:t>
      </w:r>
      <w:r w:rsidR="00922F34">
        <w:rPr>
          <w:rStyle w:val="Siln"/>
          <w:b w:val="false"/>
          <w:bCs/>
        </w:rPr>
        <w:t xml:space="preserve"> (pilotní provoz)</w:t>
      </w:r>
      <w:r w:rsidRPr="004D6D1F">
        <w:rPr>
          <w:rStyle w:val="Siln"/>
          <w:b w:val="false"/>
        </w:rPr>
        <w:t>, v průběhu kterého budou provedeny akceptační testy.</w:t>
      </w:r>
    </w:p>
    <w:p w:rsidR="00D54D95" w:rsidP="00E72878" w:rsidRDefault="00D54D95" w14:paraId="051EF80A" w14:textId="3017C89D">
      <w:pPr>
        <w:pStyle w:val="Nzev"/>
        <w:keepNext w:val="false"/>
        <w:numPr>
          <w:ilvl w:val="1"/>
          <w:numId w:val="6"/>
        </w:numPr>
        <w:ind w:left="567" w:hanging="567"/>
        <w:jc w:val="both"/>
        <w:rPr>
          <w:b w:val="false"/>
        </w:rPr>
      </w:pPr>
      <w:r w:rsidRPr="00D54D95">
        <w:rPr>
          <w:b w:val="false"/>
        </w:rPr>
        <w:t>Podkladem k</w:t>
      </w:r>
      <w:r w:rsidR="0043001E">
        <w:rPr>
          <w:b w:val="false"/>
        </w:rPr>
        <w:t xml:space="preserve"> závěrečné</w:t>
      </w:r>
      <w:r w:rsidRPr="00D54D95">
        <w:rPr>
          <w:b w:val="false"/>
        </w:rPr>
        <w:t xml:space="preserve"> akceptaci</w:t>
      </w:r>
      <w:r w:rsidR="009D680C">
        <w:rPr>
          <w:b w:val="false"/>
        </w:rPr>
        <w:t>, která se ještě nepovažuje za předání díla,</w:t>
      </w:r>
      <w:r w:rsidRPr="00D54D95">
        <w:rPr>
          <w:b w:val="false"/>
        </w:rPr>
        <w:t xml:space="preserve"> dodávaného řešení je potvrzený výsledek akceptačního testu funkcionality za </w:t>
      </w:r>
      <w:r w:rsidR="00313374">
        <w:rPr>
          <w:b w:val="false"/>
        </w:rPr>
        <w:t xml:space="preserve">samostatné funkční </w:t>
      </w:r>
      <w:r w:rsidRPr="00D54D95">
        <w:rPr>
          <w:b w:val="false"/>
        </w:rPr>
        <w:t xml:space="preserve">části </w:t>
      </w:r>
      <w:r w:rsidR="008B2714">
        <w:rPr>
          <w:b w:val="false"/>
        </w:rPr>
        <w:t>APA</w:t>
      </w:r>
      <w:r w:rsidRPr="00D54D95">
        <w:rPr>
          <w:b w:val="false"/>
        </w:rPr>
        <w:t xml:space="preserve">, provedeného v závěru </w:t>
      </w:r>
      <w:r w:rsidR="00922F34">
        <w:rPr>
          <w:b w:val="false"/>
        </w:rPr>
        <w:t xml:space="preserve">pilotního </w:t>
      </w:r>
      <w:r w:rsidRPr="00D54D95">
        <w:rPr>
          <w:b w:val="false"/>
        </w:rPr>
        <w:t>provozu a</w:t>
      </w:r>
      <w:r w:rsidR="00164A1A">
        <w:rPr>
          <w:b w:val="false"/>
        </w:rPr>
        <w:t> </w:t>
      </w:r>
      <w:r w:rsidRPr="00D54D95">
        <w:rPr>
          <w:b w:val="false"/>
        </w:rPr>
        <w:t xml:space="preserve">přehled </w:t>
      </w:r>
      <w:r w:rsidR="00313374">
        <w:rPr>
          <w:b w:val="false"/>
        </w:rPr>
        <w:t xml:space="preserve">odstranění </w:t>
      </w:r>
      <w:r w:rsidRPr="00D54D95">
        <w:rPr>
          <w:b w:val="false"/>
        </w:rPr>
        <w:t>připomínek klasifikace Incident/Vada všech kategorií.</w:t>
      </w:r>
    </w:p>
    <w:p w:rsidRPr="00D54D95" w:rsidR="00D54D95" w:rsidP="00E72878" w:rsidRDefault="00D54D95" w14:paraId="2205AD72" w14:textId="35BE5BD4">
      <w:pPr>
        <w:pStyle w:val="Nzev"/>
        <w:keepNext w:val="false"/>
        <w:numPr>
          <w:ilvl w:val="1"/>
          <w:numId w:val="6"/>
        </w:numPr>
        <w:ind w:left="567" w:hanging="567"/>
        <w:jc w:val="both"/>
        <w:rPr>
          <w:b w:val="false"/>
        </w:rPr>
      </w:pPr>
      <w:r w:rsidRPr="00D54D95">
        <w:rPr>
          <w:b w:val="false"/>
        </w:rPr>
        <w:t xml:space="preserve">Přechodem do </w:t>
      </w:r>
      <w:r w:rsidR="00063827">
        <w:rPr>
          <w:b w:val="false"/>
        </w:rPr>
        <w:t>produkčního (</w:t>
      </w:r>
      <w:r w:rsidRPr="00D54D95">
        <w:rPr>
          <w:b w:val="false"/>
        </w:rPr>
        <w:t>ostrého</w:t>
      </w:r>
      <w:r w:rsidR="00063827">
        <w:rPr>
          <w:b w:val="false"/>
        </w:rPr>
        <w:t>)</w:t>
      </w:r>
      <w:r w:rsidRPr="00D54D95">
        <w:rPr>
          <w:b w:val="false"/>
        </w:rPr>
        <w:t xml:space="preserve"> provozu se rozumí okamžik úspěšné </w:t>
      </w:r>
      <w:r w:rsidR="00063827">
        <w:rPr>
          <w:b w:val="false"/>
        </w:rPr>
        <w:t xml:space="preserve">závěrečné </w:t>
      </w:r>
      <w:r w:rsidRPr="00D54D95">
        <w:rPr>
          <w:b w:val="false"/>
        </w:rPr>
        <w:t xml:space="preserve">akceptace díla </w:t>
      </w:r>
      <w:r w:rsidR="00313374">
        <w:rPr>
          <w:b w:val="false"/>
        </w:rPr>
        <w:t xml:space="preserve">s výsledkem „Akceptováno bez výhrad“ nebo „Akceptováno s výhradami“ </w:t>
      </w:r>
      <w:r w:rsidRPr="00D54D95">
        <w:rPr>
          <w:b w:val="false"/>
        </w:rPr>
        <w:t>a</w:t>
      </w:r>
      <w:r w:rsidR="00063827">
        <w:rPr>
          <w:b w:val="false"/>
        </w:rPr>
        <w:t xml:space="preserve"> spuštění produkčního (ostrého) provozu</w:t>
      </w:r>
      <w:r w:rsidR="00EC6EBF">
        <w:rPr>
          <w:b w:val="false"/>
        </w:rPr>
        <w:t xml:space="preserve"> po ukončení </w:t>
      </w:r>
      <w:r w:rsidR="00922F34">
        <w:rPr>
          <w:b w:val="false"/>
        </w:rPr>
        <w:t xml:space="preserve">pilotního </w:t>
      </w:r>
      <w:r w:rsidR="00EC6EBF">
        <w:rPr>
          <w:b w:val="false"/>
        </w:rPr>
        <w:t>provozu</w:t>
      </w:r>
      <w:r w:rsidRPr="00D54D95">
        <w:rPr>
          <w:b w:val="false"/>
        </w:rPr>
        <w:t>.</w:t>
      </w:r>
      <w:r w:rsidR="0043001E">
        <w:rPr>
          <w:b w:val="false"/>
        </w:rPr>
        <w:t xml:space="preserve"> Ostrý provoz celého řešení </w:t>
      </w:r>
      <w:r w:rsidR="008B2714">
        <w:rPr>
          <w:b w:val="false"/>
        </w:rPr>
        <w:t>APA</w:t>
      </w:r>
      <w:r w:rsidR="00063827">
        <w:rPr>
          <w:b w:val="false"/>
        </w:rPr>
        <w:t xml:space="preserve"> </w:t>
      </w:r>
      <w:r w:rsidR="0043001E">
        <w:rPr>
          <w:b w:val="false"/>
        </w:rPr>
        <w:t xml:space="preserve">nastane v okamžiku, kdy budou dokončeny akceptace všech jednotlivých částí </w:t>
      </w:r>
      <w:r w:rsidR="008B2714">
        <w:rPr>
          <w:b w:val="false"/>
        </w:rPr>
        <w:t>APA</w:t>
      </w:r>
      <w:r w:rsidR="00063827">
        <w:rPr>
          <w:b w:val="false"/>
        </w:rPr>
        <w:t xml:space="preserve"> </w:t>
      </w:r>
      <w:r w:rsidR="00313374">
        <w:rPr>
          <w:b w:val="false"/>
        </w:rPr>
        <w:t xml:space="preserve">a </w:t>
      </w:r>
      <w:r w:rsidR="005C5FEE">
        <w:rPr>
          <w:b w:val="false"/>
        </w:rPr>
        <w:t>bude provedena závěrečná akceptace</w:t>
      </w:r>
      <w:r w:rsidR="0043001E">
        <w:rPr>
          <w:b w:val="false"/>
        </w:rPr>
        <w:t>.</w:t>
      </w:r>
      <w:r w:rsidR="005C5FEE">
        <w:rPr>
          <w:b w:val="false"/>
        </w:rPr>
        <w:t xml:space="preserve"> K předání a převzetí díla může dojít po závěrečné akceptaci a nejdříve okamžikem úspěšného přechodu do ostrého provozu.</w:t>
      </w:r>
      <w:r w:rsidR="00313374">
        <w:rPr>
          <w:b w:val="false"/>
        </w:rPr>
        <w:t xml:space="preserve"> Pro přechod do ostrého provozu musí být také provedeno školení v rozsahu vyžadovaném smlouvou, předána dokumentace díla a splněny další požadavky a náležitosti této smlouvy související s dodávkou díla.</w:t>
      </w:r>
    </w:p>
    <w:p w:rsidRPr="00D54D95" w:rsidR="002B18A7" w:rsidP="00E72878" w:rsidRDefault="005E41FF" w14:paraId="1C9AB18E" w14:textId="28E4D9EA">
      <w:pPr>
        <w:pStyle w:val="Nzev"/>
        <w:numPr>
          <w:ilvl w:val="1"/>
          <w:numId w:val="6"/>
        </w:numPr>
        <w:ind w:left="567" w:hanging="567"/>
        <w:jc w:val="both"/>
        <w:rPr>
          <w:rStyle w:val="Siln"/>
          <w:b w:val="false"/>
        </w:rPr>
      </w:pPr>
      <w:r w:rsidRPr="00D54D95">
        <w:rPr>
          <w:rStyle w:val="Siln"/>
          <w:b w:val="false"/>
        </w:rPr>
        <w:t xml:space="preserve">Vadami díla se míní </w:t>
      </w:r>
      <w:r w:rsidRPr="00D54D95" w:rsidR="007D769D">
        <w:rPr>
          <w:rStyle w:val="Siln"/>
          <w:b w:val="false"/>
        </w:rPr>
        <w:t xml:space="preserve">zejména </w:t>
      </w:r>
      <w:r w:rsidRPr="00D54D95" w:rsidR="00562B51">
        <w:rPr>
          <w:rStyle w:val="Siln"/>
          <w:b w:val="false"/>
        </w:rPr>
        <w:t xml:space="preserve">(nikoliv „pouze“) </w:t>
      </w:r>
      <w:r w:rsidRPr="00D54D95">
        <w:rPr>
          <w:rStyle w:val="Siln"/>
          <w:b w:val="false"/>
        </w:rPr>
        <w:t>incidenty/vady kategorie A</w:t>
      </w:r>
      <w:r w:rsidRPr="00D54D95" w:rsidR="00D65D61">
        <w:rPr>
          <w:rStyle w:val="Siln"/>
          <w:b w:val="false"/>
        </w:rPr>
        <w:t>, B nebo C podle definice uvedené v čl.</w:t>
      </w:r>
      <w:r w:rsidR="00D54D95">
        <w:rPr>
          <w:rStyle w:val="Siln"/>
          <w:b w:val="false"/>
        </w:rPr>
        <w:t xml:space="preserve"> </w:t>
      </w:r>
      <w:r w:rsidR="00D54D95">
        <w:rPr>
          <w:rStyle w:val="Siln"/>
          <w:b w:val="false"/>
        </w:rPr>
        <w:fldChar w:fldCharType="begin"/>
      </w:r>
      <w:r w:rsidR="00D54D95">
        <w:rPr>
          <w:rStyle w:val="Siln"/>
          <w:b w:val="false"/>
        </w:rPr>
        <w:instrText xml:space="preserve"> REF _Hlk510989249 \r \h </w:instrText>
      </w:r>
      <w:r w:rsidR="00D54D95">
        <w:rPr>
          <w:rStyle w:val="Siln"/>
          <w:b w:val="false"/>
        </w:rPr>
      </w:r>
      <w:r w:rsidR="00D54D95">
        <w:rPr>
          <w:rStyle w:val="Siln"/>
          <w:b w:val="false"/>
        </w:rPr>
        <w:fldChar w:fldCharType="separate"/>
      </w:r>
      <w:r w:rsidR="00D54D95">
        <w:rPr>
          <w:rStyle w:val="Siln"/>
          <w:b w:val="false"/>
        </w:rPr>
        <w:t>2.2</w:t>
      </w:r>
      <w:r w:rsidR="00D54D95">
        <w:rPr>
          <w:rStyle w:val="Siln"/>
          <w:b w:val="false"/>
        </w:rPr>
        <w:fldChar w:fldCharType="end"/>
      </w:r>
      <w:r w:rsidR="00D54D95">
        <w:rPr>
          <w:rStyle w:val="Siln"/>
          <w:b w:val="false"/>
        </w:rPr>
        <w:t xml:space="preserve"> </w:t>
      </w:r>
      <w:r w:rsidRPr="00D54D95" w:rsidR="00D65D61">
        <w:rPr>
          <w:rStyle w:val="Siln"/>
          <w:b w:val="false"/>
        </w:rPr>
        <w:t>této smlouvy.</w:t>
      </w:r>
      <w:r w:rsidR="002B18A7">
        <w:rPr>
          <w:rStyle w:val="Siln"/>
          <w:b w:val="false"/>
        </w:rPr>
        <w:t xml:space="preserve"> </w:t>
      </w:r>
      <w:r w:rsidRPr="00D54D95" w:rsidR="002B18A7">
        <w:rPr>
          <w:rStyle w:val="Siln"/>
          <w:b w:val="false"/>
        </w:rPr>
        <w:t xml:space="preserve">Vadou se pro účely této smlouvy </w:t>
      </w:r>
      <w:r w:rsidR="002B18A7">
        <w:rPr>
          <w:rStyle w:val="Siln"/>
          <w:b w:val="false"/>
        </w:rPr>
        <w:t xml:space="preserve">dále </w:t>
      </w:r>
      <w:r w:rsidRPr="00D54D95" w:rsidR="002B18A7">
        <w:rPr>
          <w:rStyle w:val="Siln"/>
          <w:b w:val="false"/>
        </w:rPr>
        <w:t>rozumí odchylka v kvantitě, kvalitě, rozsahu, termínech nebo parametrech díla stanovených touto smlouvou, zadávací dokumentací a obecně závaznými předpisy.</w:t>
      </w:r>
    </w:p>
    <w:p w:rsidRPr="00D54D95" w:rsidR="005E41FF" w:rsidP="00E72878" w:rsidRDefault="005E41FF" w14:paraId="32721D95" w14:textId="32E5C98D">
      <w:pPr>
        <w:pStyle w:val="Nzev"/>
        <w:numPr>
          <w:ilvl w:val="1"/>
          <w:numId w:val="6"/>
        </w:numPr>
        <w:ind w:left="567" w:hanging="567"/>
        <w:jc w:val="both"/>
        <w:rPr>
          <w:rStyle w:val="Siln"/>
          <w:b w:val="false"/>
        </w:rPr>
      </w:pPr>
      <w:r w:rsidRPr="00D54D95">
        <w:rPr>
          <w:rStyle w:val="Siln"/>
          <w:b w:val="false"/>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false"/>
        </w:rPr>
        <w:t xml:space="preserve"> v českém jazyce</w:t>
      </w:r>
      <w:r w:rsidRPr="00D54D95">
        <w:rPr>
          <w:rStyle w:val="Siln"/>
          <w:b w:val="false"/>
        </w:rPr>
        <w:t xml:space="preserve">) </w:t>
      </w:r>
      <w:r w:rsidR="003312A8">
        <w:rPr>
          <w:rStyle w:val="Siln"/>
          <w:b w:val="false"/>
        </w:rPr>
        <w:t>Objednatel</w:t>
      </w:r>
      <w:r w:rsidRPr="00D54D95">
        <w:rPr>
          <w:rStyle w:val="Siln"/>
          <w:b w:val="false"/>
        </w:rPr>
        <w:t xml:space="preserve">em. Předání díla bude oboustranně stvrzeno podpisem předávacího protokolu. Předávací protokol bude </w:t>
      </w:r>
      <w:r w:rsidRPr="00D54D95">
        <w:rPr>
          <w:rStyle w:val="Siln"/>
          <w:b w:val="false"/>
        </w:rPr>
        <w:lastRenderedPageBreak/>
        <w:t>podepsán oprávněnými zástupci obou smluvních stran. Dílo se považuje za převzaté a předané okamžikem podpisu předávacího protokolu</w:t>
      </w:r>
      <w:r w:rsidRPr="00D54D95" w:rsidR="007D769D">
        <w:rPr>
          <w:rStyle w:val="Siln"/>
          <w:b w:val="false"/>
        </w:rPr>
        <w:t xml:space="preserve">, v němž </w:t>
      </w:r>
      <w:r w:rsidR="003312A8">
        <w:rPr>
          <w:rStyle w:val="Siln"/>
          <w:b w:val="false"/>
        </w:rPr>
        <w:t>Objednatel</w:t>
      </w:r>
      <w:r w:rsidRPr="00D54D95" w:rsidR="007D769D">
        <w:rPr>
          <w:rStyle w:val="Siln"/>
          <w:b w:val="false"/>
        </w:rPr>
        <w:t xml:space="preserve"> prohlásí, že dílo přejímá.</w:t>
      </w:r>
    </w:p>
    <w:p w:rsidRPr="00D54D95" w:rsidR="005E41FF" w:rsidP="00E72878" w:rsidRDefault="005E41FF" w14:paraId="5EE5B35F" w14:textId="4A871D14">
      <w:pPr>
        <w:pStyle w:val="Nzev"/>
        <w:numPr>
          <w:ilvl w:val="1"/>
          <w:numId w:val="6"/>
        </w:numPr>
        <w:ind w:left="567" w:hanging="567"/>
        <w:jc w:val="both"/>
        <w:rPr>
          <w:rStyle w:val="Siln"/>
          <w:b w:val="false"/>
        </w:rPr>
      </w:pPr>
      <w:r w:rsidRPr="00D54D95">
        <w:rPr>
          <w:rStyle w:val="Siln"/>
          <w:b w:val="false"/>
        </w:rPr>
        <w:t xml:space="preserve">Předávací protokol musí obsahovat předmět a charakteristiku předmětu díla, </w:t>
      </w:r>
      <w:r w:rsidRPr="00D54D95" w:rsidR="007D769D">
        <w:rPr>
          <w:rStyle w:val="Siln"/>
          <w:b w:val="false"/>
        </w:rPr>
        <w:t xml:space="preserve">jakož i prohlášení </w:t>
      </w:r>
      <w:r w:rsidR="003312A8">
        <w:rPr>
          <w:rStyle w:val="Siln"/>
          <w:b w:val="false"/>
        </w:rPr>
        <w:t>Objednatel</w:t>
      </w:r>
      <w:r w:rsidRPr="00D54D95" w:rsidR="007D769D">
        <w:rPr>
          <w:rStyle w:val="Siln"/>
          <w:b w:val="false"/>
        </w:rPr>
        <w:t xml:space="preserve">e dle ust. § 2605 </w:t>
      </w:r>
      <w:proofErr w:type="spellStart"/>
      <w:r w:rsidRPr="00D54D95" w:rsidR="007D769D">
        <w:rPr>
          <w:rStyle w:val="Siln"/>
          <w:b w:val="false"/>
        </w:rPr>
        <w:t>Obč</w:t>
      </w:r>
      <w:r w:rsidR="000274DD">
        <w:rPr>
          <w:rStyle w:val="Siln"/>
          <w:b w:val="false"/>
        </w:rPr>
        <w:t>Z</w:t>
      </w:r>
      <w:proofErr w:type="spellEnd"/>
      <w:r w:rsidRPr="00D54D95" w:rsidR="00655A7F">
        <w:rPr>
          <w:rStyle w:val="Siln"/>
          <w:b w:val="false"/>
        </w:rPr>
        <w:t>,</w:t>
      </w:r>
      <w:r w:rsidRPr="00D54D95" w:rsidR="007D769D">
        <w:rPr>
          <w:rStyle w:val="Siln"/>
          <w:b w:val="false"/>
        </w:rPr>
        <w:t xml:space="preserve"> že dílo přejímá </w:t>
      </w:r>
      <w:r w:rsidR="005C5FEE">
        <w:rPr>
          <w:rStyle w:val="Siln"/>
          <w:b w:val="false"/>
        </w:rPr>
        <w:t xml:space="preserve">poté, co byla </w:t>
      </w:r>
      <w:r w:rsidRPr="00D54D95" w:rsidR="007D769D">
        <w:rPr>
          <w:rStyle w:val="Siln"/>
          <w:b w:val="false"/>
        </w:rPr>
        <w:t xml:space="preserve">předvedena jeho způsobilost sloužit svému účelu. </w:t>
      </w:r>
      <w:r w:rsidRPr="00D54D95">
        <w:rPr>
          <w:rStyle w:val="Siln"/>
          <w:b w:val="false"/>
        </w:rPr>
        <w:t xml:space="preserve">Předávací protokol bude vyhotoven ve třech stejnopisech, z nichž jeden obdrží </w:t>
      </w:r>
      <w:r w:rsidR="005811AF">
        <w:rPr>
          <w:rStyle w:val="Siln"/>
          <w:b w:val="false"/>
        </w:rPr>
        <w:t>Zhotovitel</w:t>
      </w:r>
      <w:r w:rsidRPr="00D54D95">
        <w:rPr>
          <w:rStyle w:val="Siln"/>
          <w:b w:val="false"/>
        </w:rPr>
        <w:t xml:space="preserve"> a dva </w:t>
      </w:r>
      <w:r w:rsidR="003312A8">
        <w:rPr>
          <w:rStyle w:val="Siln"/>
          <w:b w:val="false"/>
        </w:rPr>
        <w:t>Objednatel</w:t>
      </w:r>
      <w:r w:rsidRPr="00D54D95">
        <w:rPr>
          <w:rStyle w:val="Siln"/>
          <w:b w:val="false"/>
        </w:rPr>
        <w:t>. Každý stejnopis bude podepsán oběma stranami a má právní sílu originálu.</w:t>
      </w:r>
      <w:r w:rsidR="00C461AF">
        <w:rPr>
          <w:rStyle w:val="Siln"/>
          <w:b w:val="false"/>
        </w:rPr>
        <w:t xml:space="preserve"> Objednatel je oprávněn odmítnout dílo převzít, pokud se objeví jakékoliv vady a</w:t>
      </w:r>
      <w:r w:rsidR="00164A1A">
        <w:rPr>
          <w:rStyle w:val="Siln"/>
          <w:b w:val="false"/>
        </w:rPr>
        <w:t> </w:t>
      </w:r>
      <w:r w:rsidR="00C461AF">
        <w:rPr>
          <w:rStyle w:val="Siln"/>
          <w:b w:val="false"/>
        </w:rPr>
        <w:t>nedodělky včetně těch, které nebrání řádnému užívání díla.</w:t>
      </w:r>
    </w:p>
    <w:p w:rsidRPr="00D54D95" w:rsidR="005E41FF" w:rsidP="00E72878" w:rsidRDefault="005E41FF" w14:paraId="2D1F1FFA" w14:textId="7155C1DD">
      <w:pPr>
        <w:pStyle w:val="Nzev"/>
        <w:numPr>
          <w:ilvl w:val="1"/>
          <w:numId w:val="6"/>
        </w:numPr>
        <w:ind w:left="567" w:hanging="567"/>
        <w:jc w:val="both"/>
        <w:rPr>
          <w:rStyle w:val="Siln"/>
          <w:b w:val="false"/>
        </w:rPr>
      </w:pPr>
      <w:r w:rsidRPr="00D54D95">
        <w:rPr>
          <w:rStyle w:val="Siln"/>
          <w:b w:val="false"/>
        </w:rPr>
        <w:t>Řádné provedení dodání SW části, poskytnutí licence a/nebo multilicence, integrace SW řešení a</w:t>
      </w:r>
      <w:r w:rsidR="00164A1A">
        <w:rPr>
          <w:rStyle w:val="Siln"/>
          <w:b w:val="false"/>
        </w:rPr>
        <w:t> </w:t>
      </w:r>
      <w:r w:rsidRPr="00D54D95">
        <w:rPr>
          <w:rStyle w:val="Siln"/>
          <w:b w:val="false"/>
        </w:rPr>
        <w:t>provedení školení uživatelů vč. předání veškeré odpovídající dokumentace, tj. řádné provedení implementace produktu</w:t>
      </w:r>
      <w:r w:rsidRPr="00D54D95" w:rsidR="00655A7F">
        <w:rPr>
          <w:rStyle w:val="Siln"/>
          <w:b w:val="false"/>
        </w:rPr>
        <w:t>,</w:t>
      </w:r>
      <w:r w:rsidRPr="00D54D95">
        <w:rPr>
          <w:rStyle w:val="Siln"/>
          <w:b w:val="false"/>
        </w:rPr>
        <w:t xml:space="preserve"> bude ověřeno v rámci akceptační procedury v průběhu testovacího provozu </w:t>
      </w:r>
      <w:r w:rsidR="00063827">
        <w:rPr>
          <w:rStyle w:val="Siln"/>
          <w:b w:val="false"/>
        </w:rPr>
        <w:t xml:space="preserve">v testovacím prostředí a </w:t>
      </w:r>
      <w:r w:rsidRPr="00D54D95" w:rsidR="00063827">
        <w:rPr>
          <w:rStyle w:val="Siln"/>
          <w:b w:val="false"/>
        </w:rPr>
        <w:t xml:space="preserve">v rámci akceptační procedury v průběhu testovacího provozu </w:t>
      </w:r>
      <w:r w:rsidR="00063827">
        <w:rPr>
          <w:rStyle w:val="Siln"/>
          <w:b w:val="false"/>
        </w:rPr>
        <w:t xml:space="preserve">v produkčním prostředí </w:t>
      </w:r>
      <w:r w:rsidRPr="00D54D95">
        <w:rPr>
          <w:rStyle w:val="Siln"/>
          <w:b w:val="false"/>
        </w:rPr>
        <w:t>ukončené oboustranným podpisem akceptačního protokolu. Akceptační procedura zahrnuje ověření řádného zavedení produktu v souladu se specifikací stanovenou touto smlouvou a jejími přílohami.</w:t>
      </w:r>
    </w:p>
    <w:p w:rsidRPr="00D64AF4" w:rsidR="005E41FF" w:rsidP="00E72878" w:rsidRDefault="005E41FF" w14:paraId="1E1A72D8" w14:textId="71D02843">
      <w:pPr>
        <w:pStyle w:val="Nzev"/>
        <w:numPr>
          <w:ilvl w:val="1"/>
          <w:numId w:val="6"/>
        </w:numPr>
        <w:ind w:left="567" w:hanging="567"/>
        <w:jc w:val="both"/>
        <w:rPr>
          <w:rStyle w:val="Siln"/>
          <w:b w:val="false"/>
        </w:rPr>
      </w:pPr>
      <w:r w:rsidRPr="00D64AF4">
        <w:rPr>
          <w:rStyle w:val="Siln"/>
          <w:b w:val="false"/>
        </w:rPr>
        <w:t xml:space="preserve">Veškerá dokumentace projektu bude </w:t>
      </w:r>
      <w:r w:rsidRPr="00D64AF4" w:rsidR="005811AF">
        <w:rPr>
          <w:rStyle w:val="Siln"/>
          <w:b w:val="false"/>
        </w:rPr>
        <w:t>Zhotovitel</w:t>
      </w:r>
      <w:r w:rsidRPr="00D64AF4">
        <w:rPr>
          <w:rStyle w:val="Siln"/>
          <w:b w:val="false"/>
        </w:rPr>
        <w:t xml:space="preserve">em </w:t>
      </w:r>
      <w:r w:rsidRPr="00D64AF4" w:rsidR="003312A8">
        <w:rPr>
          <w:rStyle w:val="Siln"/>
          <w:b w:val="false"/>
        </w:rPr>
        <w:t>Objednatel</w:t>
      </w:r>
      <w:r w:rsidRPr="00D64AF4">
        <w:rPr>
          <w:rStyle w:val="Siln"/>
          <w:b w:val="false"/>
        </w:rPr>
        <w:t xml:space="preserve">i předávána v originálech, a to v elektronické editovatelné podobě. </w:t>
      </w:r>
      <w:r w:rsidRPr="00D64AF4" w:rsidR="002B18A7">
        <w:rPr>
          <w:rStyle w:val="Siln"/>
          <w:b w:val="false"/>
        </w:rPr>
        <w:t xml:space="preserve">Veškerá dokumentace musí být zhotovena výhradně v českém jazyce, bude dodána v </w:t>
      </w:r>
      <w:r w:rsidR="00063827">
        <w:rPr>
          <w:rStyle w:val="Siln"/>
          <w:b w:val="false"/>
        </w:rPr>
        <w:t>1</w:t>
      </w:r>
      <w:r w:rsidRPr="00D64AF4" w:rsidR="002B18A7">
        <w:rPr>
          <w:rStyle w:val="Siln"/>
          <w:b w:val="false"/>
        </w:rPr>
        <w:t xml:space="preserve"> </w:t>
      </w:r>
      <w:r w:rsidRPr="00D64AF4" w:rsidR="00C461AF">
        <w:rPr>
          <w:rStyle w:val="Siln"/>
          <w:b w:val="false"/>
        </w:rPr>
        <w:t>vyhotovení</w:t>
      </w:r>
      <w:r w:rsidRPr="00D64AF4" w:rsidR="002B18A7">
        <w:rPr>
          <w:rStyle w:val="Siln"/>
          <w:b w:val="false"/>
        </w:rPr>
        <w:t xml:space="preserve"> v elektronické formě ve standardních formátech (např. MS Office) používaných </w:t>
      </w:r>
      <w:r w:rsidRPr="00D64AF4" w:rsidR="003312A8">
        <w:rPr>
          <w:rStyle w:val="Siln"/>
          <w:b w:val="false"/>
        </w:rPr>
        <w:t>Objednatel</w:t>
      </w:r>
      <w:r w:rsidRPr="00D64AF4" w:rsidR="002B18A7">
        <w:rPr>
          <w:rStyle w:val="Siln"/>
          <w:b w:val="false"/>
        </w:rPr>
        <w:t xml:space="preserve">em na datovém nosiči a 1x v </w:t>
      </w:r>
      <w:r w:rsidRPr="00D64AF4" w:rsidR="00C461AF">
        <w:rPr>
          <w:rStyle w:val="Siln"/>
          <w:b w:val="false"/>
        </w:rPr>
        <w:t>originále</w:t>
      </w:r>
      <w:r w:rsidRPr="00D64AF4" w:rsidR="002B18A7">
        <w:rPr>
          <w:rStyle w:val="Siln"/>
          <w:b w:val="false"/>
        </w:rPr>
        <w:t xml:space="preserve"> v papírové formě. </w:t>
      </w:r>
      <w:r w:rsidRPr="00D64AF4" w:rsidR="00634940">
        <w:rPr>
          <w:rStyle w:val="Siln"/>
          <w:b w:val="false"/>
        </w:rPr>
        <w:t>Předána bude uživatelská dokumentace, administrátorská dokumentace, bezpečnostní dokumentace, provozní dokumentace, dokumentace popisující operace zpracování osobních údajů, popis integračních vazeb a</w:t>
      </w:r>
      <w:r w:rsidR="00164A1A">
        <w:rPr>
          <w:rStyle w:val="Siln"/>
          <w:b w:val="false"/>
        </w:rPr>
        <w:t> </w:t>
      </w:r>
      <w:r w:rsidRPr="00D64AF4" w:rsidR="00634940">
        <w:rPr>
          <w:rStyle w:val="Siln"/>
          <w:b w:val="false"/>
        </w:rPr>
        <w:t>projektová dokumentace v rozsahu odpovídajícím předmětu díla, zejména pak technická dokumentace díla, zápisy z projektových porad a další odpovídající podklady nebo dokumenty související s plněním a dodáním předmětu díla.</w:t>
      </w:r>
    </w:p>
    <w:p w:rsidR="002B18A7" w:rsidP="00E72878" w:rsidRDefault="005E41FF" w14:paraId="2BA389E2" w14:textId="7FDA163B">
      <w:pPr>
        <w:pStyle w:val="Nzev"/>
        <w:numPr>
          <w:ilvl w:val="1"/>
          <w:numId w:val="6"/>
        </w:numPr>
        <w:ind w:left="567" w:hanging="567"/>
        <w:jc w:val="both"/>
        <w:rPr>
          <w:rStyle w:val="Siln"/>
          <w:b w:val="false"/>
        </w:rPr>
      </w:pPr>
      <w:r w:rsidRPr="00D54D95">
        <w:rPr>
          <w:rStyle w:val="Siln"/>
          <w:b w:val="false"/>
        </w:rPr>
        <w:t xml:space="preserve">V případě, že se při přejímání předmětu díla </w:t>
      </w:r>
      <w:r w:rsidR="003312A8">
        <w:rPr>
          <w:rStyle w:val="Siln"/>
          <w:b w:val="false"/>
        </w:rPr>
        <w:t>Objednatel</w:t>
      </w:r>
      <w:r w:rsidRPr="00D54D95">
        <w:rPr>
          <w:rStyle w:val="Siln"/>
          <w:b w:val="false"/>
        </w:rPr>
        <w:t xml:space="preserve">em prokáže, že je </w:t>
      </w:r>
      <w:r w:rsidR="005811AF">
        <w:rPr>
          <w:rStyle w:val="Siln"/>
          <w:b w:val="false"/>
        </w:rPr>
        <w:t>Zhotovitel</w:t>
      </w:r>
      <w:r w:rsidRPr="00D54D95">
        <w:rPr>
          <w:rStyle w:val="Siln"/>
          <w:b w:val="false"/>
        </w:rPr>
        <w:t>em předáván předmět díla, který nese vady</w:t>
      </w:r>
      <w:r w:rsidRPr="00D54D95" w:rsidR="00A54DEB">
        <w:rPr>
          <w:rStyle w:val="Siln"/>
          <w:b w:val="false"/>
        </w:rPr>
        <w:t xml:space="preserve"> nebo nedodělky</w:t>
      </w:r>
      <w:r w:rsidRPr="00D54D95">
        <w:rPr>
          <w:rStyle w:val="Siln"/>
          <w:b w:val="false"/>
        </w:rPr>
        <w:t xml:space="preserve">, není </w:t>
      </w:r>
      <w:r w:rsidR="003312A8">
        <w:rPr>
          <w:rStyle w:val="Siln"/>
          <w:b w:val="false"/>
        </w:rPr>
        <w:t>Objednatel</w:t>
      </w:r>
      <w:r w:rsidRPr="00D54D95">
        <w:rPr>
          <w:rStyle w:val="Siln"/>
          <w:b w:val="false"/>
        </w:rPr>
        <w:t xml:space="preserve"> povinen předávaný předmět díla převzít. Tato skutečnost bude uvedena v </w:t>
      </w:r>
      <w:r w:rsidRPr="00D54D95" w:rsidR="00A54DEB">
        <w:rPr>
          <w:rStyle w:val="Siln"/>
          <w:b w:val="false"/>
        </w:rPr>
        <w:t xml:space="preserve">předávacím protokolu tak, že </w:t>
      </w:r>
      <w:r w:rsidR="003312A8">
        <w:rPr>
          <w:rStyle w:val="Siln"/>
          <w:b w:val="false"/>
        </w:rPr>
        <w:t>Objednatel</w:t>
      </w:r>
      <w:r w:rsidRPr="00D54D95" w:rsidR="00A54DEB">
        <w:rPr>
          <w:rStyle w:val="Siln"/>
          <w:b w:val="false"/>
        </w:rPr>
        <w:t xml:space="preserve"> prohlásí, že dílo nepřebírá a popíše vady a nedodělky, ve kterých spatřuje tento důvod. </w:t>
      </w:r>
      <w:r w:rsidRPr="00D54D95">
        <w:rPr>
          <w:rStyle w:val="Siln"/>
          <w:b w:val="false"/>
        </w:rPr>
        <w:t xml:space="preserve">Po odstranění těchto vad </w:t>
      </w:r>
      <w:r w:rsidRPr="00D54D95" w:rsidR="00A54DEB">
        <w:rPr>
          <w:rStyle w:val="Siln"/>
          <w:b w:val="false"/>
        </w:rPr>
        <w:t>a</w:t>
      </w:r>
      <w:r w:rsidR="00164A1A">
        <w:rPr>
          <w:rStyle w:val="Siln"/>
          <w:b w:val="false"/>
        </w:rPr>
        <w:t> </w:t>
      </w:r>
      <w:r w:rsidRPr="00D54D95" w:rsidR="00A54DEB">
        <w:rPr>
          <w:rStyle w:val="Siln"/>
          <w:b w:val="false"/>
        </w:rPr>
        <w:t xml:space="preserve">nedodělků </w:t>
      </w:r>
      <w:r w:rsidRPr="00D54D95">
        <w:rPr>
          <w:rStyle w:val="Siln"/>
          <w:b w:val="false"/>
        </w:rPr>
        <w:t xml:space="preserve">předmětu díla, pro které </w:t>
      </w:r>
      <w:r w:rsidR="003312A8">
        <w:rPr>
          <w:rStyle w:val="Siln"/>
          <w:b w:val="false"/>
        </w:rPr>
        <w:t>Objednatel</w:t>
      </w:r>
      <w:r w:rsidRPr="00D54D95">
        <w:rPr>
          <w:rStyle w:val="Siln"/>
          <w:b w:val="false"/>
        </w:rPr>
        <w:t xml:space="preserve"> odmítl od </w:t>
      </w:r>
      <w:r w:rsidR="005811AF">
        <w:rPr>
          <w:rStyle w:val="Siln"/>
          <w:b w:val="false"/>
        </w:rPr>
        <w:t>Zhotovitel</w:t>
      </w:r>
      <w:r w:rsidRPr="00D54D95">
        <w:rPr>
          <w:rStyle w:val="Siln"/>
          <w:b w:val="false"/>
        </w:rPr>
        <w:t>e předmět díla převzít, se</w:t>
      </w:r>
      <w:r w:rsidR="00164A1A">
        <w:rPr>
          <w:rStyle w:val="Siln"/>
          <w:b w:val="false"/>
        </w:rPr>
        <w:t> </w:t>
      </w:r>
      <w:r w:rsidRPr="00D54D95">
        <w:rPr>
          <w:rStyle w:val="Siln"/>
          <w:b w:val="false"/>
        </w:rPr>
        <w:t xml:space="preserve">opakuje přejímací řízení analogicky dle tohoto článku smlouvy. V takovém případě bude </w:t>
      </w:r>
      <w:r w:rsidRPr="00D54D95" w:rsidR="00A54DEB">
        <w:rPr>
          <w:rStyle w:val="Siln"/>
          <w:b w:val="false"/>
        </w:rPr>
        <w:t xml:space="preserve">sepsán nový předávací protokol s náležitostmi, tak jak je výše uvedeno. </w:t>
      </w:r>
      <w:r w:rsidR="00971552">
        <w:rPr>
          <w:rStyle w:val="Siln"/>
          <w:b w:val="false"/>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rsidRPr="00D745B0" w:rsidR="005E41FF" w:rsidP="00655A7F" w:rsidRDefault="005E41FF" w14:paraId="04FD504E" w14:textId="77777777">
      <w:pPr>
        <w:pStyle w:val="Odstavecseseznamem"/>
        <w:ind w:left="360"/>
      </w:pPr>
    </w:p>
    <w:p w:rsidRPr="00AD5FF9" w:rsidR="00AA7D91" w:rsidP="00AD5FF9" w:rsidRDefault="00AA7D91" w14:paraId="2F8E512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Cena a platební podmínky</w:t>
      </w:r>
    </w:p>
    <w:p w:rsidRPr="002B18A7" w:rsidR="00AA7D91" w:rsidP="00E72878" w:rsidRDefault="00AA7D91" w14:paraId="01CCAE20" w14:textId="6A70855F">
      <w:pPr>
        <w:pStyle w:val="Nzev"/>
        <w:numPr>
          <w:ilvl w:val="1"/>
          <w:numId w:val="6"/>
        </w:numPr>
        <w:ind w:left="567" w:hanging="567"/>
        <w:jc w:val="both"/>
        <w:rPr>
          <w:rStyle w:val="Siln"/>
          <w:b w:val="false"/>
        </w:rPr>
      </w:pPr>
      <w:r w:rsidRPr="002B18A7">
        <w:rPr>
          <w:rStyle w:val="Siln"/>
          <w:b w:val="false"/>
        </w:rPr>
        <w:t xml:space="preserve">Cena díla </w:t>
      </w:r>
      <w:r w:rsidRPr="002B18A7" w:rsidR="00025335">
        <w:rPr>
          <w:rStyle w:val="Siln"/>
          <w:b w:val="false"/>
        </w:rPr>
        <w:t xml:space="preserve">vymezeného v čl. </w:t>
      </w:r>
      <w:r w:rsidR="002B18A7">
        <w:rPr>
          <w:rStyle w:val="Siln"/>
          <w:b w:val="false"/>
        </w:rPr>
        <w:fldChar w:fldCharType="begin"/>
      </w:r>
      <w:r w:rsidR="002B18A7">
        <w:rPr>
          <w:rStyle w:val="Siln"/>
          <w:b w:val="false"/>
        </w:rPr>
        <w:instrText xml:space="preserve"> REF _Ref513664797 \r \h </w:instrText>
      </w:r>
      <w:r w:rsidR="002B18A7">
        <w:rPr>
          <w:rStyle w:val="Siln"/>
          <w:b w:val="false"/>
        </w:rPr>
      </w:r>
      <w:r w:rsidR="002B18A7">
        <w:rPr>
          <w:rStyle w:val="Siln"/>
          <w:b w:val="false"/>
        </w:rPr>
        <w:fldChar w:fldCharType="separate"/>
      </w:r>
      <w:r w:rsidR="002B18A7">
        <w:rPr>
          <w:rStyle w:val="Siln"/>
          <w:b w:val="false"/>
        </w:rPr>
        <w:t>2.1</w:t>
      </w:r>
      <w:r w:rsidR="002B18A7">
        <w:rPr>
          <w:rStyle w:val="Siln"/>
          <w:b w:val="false"/>
        </w:rPr>
        <w:fldChar w:fldCharType="end"/>
      </w:r>
      <w:r w:rsidR="002B18A7">
        <w:rPr>
          <w:rStyle w:val="Siln"/>
          <w:b w:val="false"/>
        </w:rPr>
        <w:t xml:space="preserve"> </w:t>
      </w:r>
      <w:r w:rsidRPr="002B18A7">
        <w:rPr>
          <w:rStyle w:val="Siln"/>
          <w:b w:val="false"/>
        </w:rPr>
        <w:t xml:space="preserve">je stanovena na základě nabídkové ceny </w:t>
      </w:r>
      <w:r w:rsidR="005811AF">
        <w:rPr>
          <w:rStyle w:val="Siln"/>
          <w:b w:val="false"/>
        </w:rPr>
        <w:t>Zhotovitel</w:t>
      </w:r>
      <w:r w:rsidRPr="002B18A7">
        <w:rPr>
          <w:rStyle w:val="Siln"/>
          <w:b w:val="false"/>
        </w:rPr>
        <w:t xml:space="preserve">e ze dne </w:t>
      </w:r>
      <w:r w:rsidRPr="0019511A" w:rsidR="002B18A7">
        <w:rPr>
          <w:rStyle w:val="Siln"/>
          <w:b w:val="false"/>
          <w:highlight w:val="magenta"/>
        </w:rPr>
        <w:t>[</w:t>
      </w:r>
      <w:r w:rsidRPr="0019511A">
        <w:rPr>
          <w:rStyle w:val="Siln"/>
          <w:b w:val="false"/>
          <w:highlight w:val="magenta"/>
        </w:rPr>
        <w:t>bude doplněno před podpisem smlouvy</w:t>
      </w:r>
      <w:r w:rsidRPr="0019511A" w:rsidR="002B18A7">
        <w:rPr>
          <w:rStyle w:val="Siln"/>
          <w:b w:val="false"/>
          <w:highlight w:val="magenta"/>
        </w:rPr>
        <w:t>]</w:t>
      </w:r>
      <w:r w:rsidRPr="0019511A">
        <w:rPr>
          <w:rStyle w:val="Siln"/>
          <w:b w:val="false"/>
          <w:highlight w:val="magenta"/>
        </w:rPr>
        <w:t>,</w:t>
      </w:r>
      <w:r w:rsidRPr="002B18A7">
        <w:rPr>
          <w:rStyle w:val="Siln"/>
          <w:b w:val="false"/>
        </w:rPr>
        <w:t xml:space="preserve"> kalkulované v rámci zadávacího řízení na předmět plnění dle této smlouvy a její podrobný rozpis tvoří přílohu č. 2, která je nedílnou součástí této smlouvy.</w:t>
      </w:r>
    </w:p>
    <w:p w:rsidR="002B18A7" w:rsidP="00E72878" w:rsidRDefault="00AA7D91" w14:paraId="18A77803" w14:textId="3C73561E">
      <w:pPr>
        <w:pStyle w:val="Nzev"/>
        <w:numPr>
          <w:ilvl w:val="1"/>
          <w:numId w:val="6"/>
        </w:numPr>
        <w:ind w:left="567" w:hanging="567"/>
        <w:jc w:val="both"/>
        <w:rPr>
          <w:rStyle w:val="Siln"/>
          <w:b w:val="false"/>
        </w:rPr>
      </w:pPr>
      <w:bookmarkStart w:name="_Ref52568680" w:id="26"/>
      <w:r w:rsidRPr="002B18A7">
        <w:rPr>
          <w:rStyle w:val="Siln"/>
          <w:b w:val="false"/>
        </w:rPr>
        <w:t xml:space="preserve">Cena díla </w:t>
      </w:r>
      <w:r w:rsidR="00897D09">
        <w:rPr>
          <w:rStyle w:val="Siln"/>
          <w:b w:val="false"/>
        </w:rPr>
        <w:t xml:space="preserve">podle čl. </w:t>
      </w:r>
      <w:r w:rsidR="00897D09">
        <w:rPr>
          <w:rStyle w:val="Siln"/>
          <w:b w:val="false"/>
        </w:rPr>
        <w:fldChar w:fldCharType="begin"/>
      </w:r>
      <w:r w:rsidR="00897D09">
        <w:rPr>
          <w:rStyle w:val="Siln"/>
          <w:b w:val="false"/>
        </w:rPr>
        <w:instrText xml:space="preserve"> REF _Ref513664797 \r \h </w:instrText>
      </w:r>
      <w:r w:rsidR="00897D09">
        <w:rPr>
          <w:rStyle w:val="Siln"/>
          <w:b w:val="false"/>
        </w:rPr>
      </w:r>
      <w:r w:rsidR="00897D09">
        <w:rPr>
          <w:rStyle w:val="Siln"/>
          <w:b w:val="false"/>
        </w:rPr>
        <w:fldChar w:fldCharType="separate"/>
      </w:r>
      <w:r w:rsidR="00897D09">
        <w:rPr>
          <w:rStyle w:val="Siln"/>
          <w:b w:val="false"/>
        </w:rPr>
        <w:t>2.1</w:t>
      </w:r>
      <w:r w:rsidR="00897D09">
        <w:rPr>
          <w:rStyle w:val="Siln"/>
          <w:b w:val="false"/>
        </w:rPr>
        <w:fldChar w:fldCharType="end"/>
      </w:r>
      <w:r w:rsidR="00897D09">
        <w:rPr>
          <w:rStyle w:val="Siln"/>
          <w:b w:val="false"/>
        </w:rPr>
        <w:t xml:space="preserve"> této smlouvy </w:t>
      </w:r>
      <w:r w:rsidRPr="002B18A7">
        <w:rPr>
          <w:rStyle w:val="Siln"/>
          <w:b w:val="false"/>
        </w:rPr>
        <w:t xml:space="preserve">činí částku ve výši </w:t>
      </w:r>
      <w:r w:rsidRPr="002B18A7" w:rsidR="002B18A7">
        <w:rPr>
          <w:rStyle w:val="Siln"/>
          <w:b w:val="false"/>
          <w:highlight w:val="yellow"/>
        </w:rPr>
        <w:t>[DOPLNÍ DODAVATEL]</w:t>
      </w:r>
      <w:r w:rsidRPr="002B18A7">
        <w:rPr>
          <w:rStyle w:val="Siln"/>
          <w:b w:val="false"/>
        </w:rPr>
        <w:t xml:space="preserve"> Kč bez DPH (slovy: </w:t>
      </w:r>
      <w:r w:rsidRPr="002B18A7" w:rsidR="002B18A7">
        <w:rPr>
          <w:rStyle w:val="Siln"/>
          <w:b w:val="false"/>
          <w:highlight w:val="yellow"/>
        </w:rPr>
        <w:t>[DOPLNÍ DODAVATEL]</w:t>
      </w:r>
      <w:r w:rsidRPr="002B18A7">
        <w:rPr>
          <w:rStyle w:val="Siln"/>
          <w:b w:val="false"/>
        </w:rPr>
        <w:t xml:space="preserve"> korun českých). DPH ve výši </w:t>
      </w:r>
      <w:r w:rsidRPr="002B18A7" w:rsidR="002B18A7">
        <w:rPr>
          <w:rStyle w:val="Siln"/>
          <w:b w:val="false"/>
          <w:highlight w:val="yellow"/>
        </w:rPr>
        <w:t>[DOPLNÍ DODAVATEL]</w:t>
      </w:r>
      <w:r w:rsidRPr="002B18A7">
        <w:rPr>
          <w:rStyle w:val="Siln"/>
          <w:b w:val="false"/>
        </w:rPr>
        <w:t xml:space="preserve"> % činí </w:t>
      </w:r>
      <w:r w:rsidRPr="002B18A7" w:rsidR="002B18A7">
        <w:rPr>
          <w:rStyle w:val="Siln"/>
          <w:b w:val="false"/>
          <w:highlight w:val="yellow"/>
        </w:rPr>
        <w:t>[DOPLNÍ DODAVATEL]</w:t>
      </w:r>
      <w:r w:rsidRPr="002B18A7">
        <w:rPr>
          <w:rStyle w:val="Siln"/>
          <w:b w:val="false"/>
        </w:rPr>
        <w:t xml:space="preserve"> Kč slovy: </w:t>
      </w:r>
      <w:r w:rsidRPr="002B18A7" w:rsidR="002B18A7">
        <w:rPr>
          <w:rStyle w:val="Siln"/>
          <w:b w:val="false"/>
          <w:highlight w:val="yellow"/>
        </w:rPr>
        <w:t>[DOPLNÍ DODAVATEL]</w:t>
      </w:r>
      <w:r w:rsidRPr="002B18A7">
        <w:rPr>
          <w:rStyle w:val="Siln"/>
          <w:b w:val="false"/>
        </w:rPr>
        <w:t xml:space="preserve"> korun českých). Cena díla celkem včetně DPH činí </w:t>
      </w:r>
      <w:r w:rsidRPr="002B18A7" w:rsidR="002B18A7">
        <w:rPr>
          <w:rStyle w:val="Siln"/>
          <w:b w:val="false"/>
          <w:highlight w:val="yellow"/>
        </w:rPr>
        <w:t>[DOPLNÍ DODAVATEL]</w:t>
      </w:r>
      <w:r w:rsidRPr="00224620" w:rsidR="002B18A7">
        <w:rPr>
          <w:rStyle w:val="Siln"/>
          <w:b w:val="false"/>
        </w:rPr>
        <w:t xml:space="preserve"> </w:t>
      </w:r>
      <w:r w:rsidRPr="002B18A7">
        <w:rPr>
          <w:rStyle w:val="Siln"/>
          <w:b w:val="false"/>
        </w:rPr>
        <w:t xml:space="preserve">Kč (slovy: </w:t>
      </w:r>
      <w:r w:rsidRPr="002B18A7" w:rsidR="002B18A7">
        <w:rPr>
          <w:rStyle w:val="Siln"/>
          <w:b w:val="false"/>
          <w:highlight w:val="yellow"/>
        </w:rPr>
        <w:t>[DOPLNÍ DODAVATEL]</w:t>
      </w:r>
      <w:r w:rsidRPr="002B18A7">
        <w:rPr>
          <w:rStyle w:val="Siln"/>
          <w:b w:val="false"/>
        </w:rPr>
        <w:t xml:space="preserve"> korun českých).</w:t>
      </w:r>
      <w:bookmarkEnd w:id="26"/>
    </w:p>
    <w:p w:rsidR="002B18A7" w:rsidP="00E72878" w:rsidRDefault="00AA7D91" w14:paraId="30C43B42" w14:textId="560C2833">
      <w:pPr>
        <w:pStyle w:val="Nzev"/>
        <w:numPr>
          <w:ilvl w:val="1"/>
          <w:numId w:val="6"/>
        </w:numPr>
        <w:ind w:left="567" w:hanging="567"/>
        <w:jc w:val="both"/>
        <w:rPr>
          <w:b w:val="false"/>
        </w:rPr>
      </w:pPr>
      <w:r w:rsidRPr="002B18A7">
        <w:rPr>
          <w:b w:val="false"/>
        </w:rPr>
        <w:t>Takto ujednaná celková cena díla je cenou fixní, konečnou a závaznou za provedení díla. Rovněž jednotkové ceny uvedené v rozpisu, který tvoří přílohu číslo 2 této smlouvy, ze kterých se celková cena skládá, jsou cenami fixními, konečnými a závaznými.</w:t>
      </w:r>
      <w:r w:rsidRPr="002B18A7" w:rsidDel="00D64AF4" w:rsidR="00D64AF4">
        <w:rPr>
          <w:b w:val="false"/>
        </w:rPr>
        <w:t xml:space="preserve"> </w:t>
      </w:r>
    </w:p>
    <w:p w:rsidR="002B18A7" w:rsidP="00E72878" w:rsidRDefault="00AA7D91" w14:paraId="0868EDFD" w14:textId="2E96FA1E">
      <w:pPr>
        <w:pStyle w:val="Nzev"/>
        <w:numPr>
          <w:ilvl w:val="1"/>
          <w:numId w:val="6"/>
        </w:numPr>
        <w:ind w:left="567" w:hanging="567"/>
        <w:jc w:val="both"/>
        <w:rPr>
          <w:b w:val="false"/>
        </w:rPr>
      </w:pPr>
      <w:r w:rsidRPr="002B18A7">
        <w:rPr>
          <w:b w:val="false"/>
        </w:rPr>
        <w:t xml:space="preserve">Cena díla zahrnuje </w:t>
      </w:r>
      <w:r w:rsidR="00130F28">
        <w:rPr>
          <w:b w:val="false"/>
        </w:rPr>
        <w:t xml:space="preserve">veškeré náklady na </w:t>
      </w:r>
      <w:r w:rsidRPr="002B18A7">
        <w:rPr>
          <w:b w:val="false"/>
        </w:rPr>
        <w:t>instalaci a implementaci a zprovoznění díla</w:t>
      </w:r>
      <w:r w:rsidR="00C93A7B">
        <w:rPr>
          <w:b w:val="false"/>
        </w:rPr>
        <w:t>, školení, testovací provoz, předání dokumentace, poskytnutí licencí k SW</w:t>
      </w:r>
      <w:r w:rsidRPr="002B18A7">
        <w:rPr>
          <w:b w:val="false"/>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false"/>
        </w:rPr>
        <w:t xml:space="preserve"> Cena díla zároveň zahrnuje poskytování záručního servisu.</w:t>
      </w:r>
    </w:p>
    <w:p w:rsidRPr="002B18A7" w:rsidR="00AA7D91" w:rsidP="00E72878" w:rsidRDefault="00AA7D91" w14:paraId="6CDE4D97" w14:textId="1A4FD757">
      <w:pPr>
        <w:pStyle w:val="Nzev"/>
        <w:numPr>
          <w:ilvl w:val="1"/>
          <w:numId w:val="6"/>
        </w:numPr>
        <w:ind w:left="567" w:hanging="567"/>
        <w:jc w:val="both"/>
        <w:rPr>
          <w:b w:val="false"/>
        </w:rPr>
      </w:pPr>
      <w:r w:rsidRPr="002B18A7">
        <w:rPr>
          <w:b w:val="false"/>
        </w:rPr>
        <w:t xml:space="preserve">Cenu díla je možné překročit pouze v souvislosti se změnou daňových předpisů upravujících výši DPH, přičemž v takovém případě bude k ceně připočteno DPH ve výši stanovené zákonem </w:t>
      </w:r>
      <w:r w:rsidRPr="002B18A7">
        <w:rPr>
          <w:b w:val="false"/>
        </w:rPr>
        <w:lastRenderedPageBreak/>
        <w:t>č. 235/2004 Sb., o dani z přidané hodnoty, ve znění pozdějších předpisů (dále jen „zákon o dani z přidané hodnoty).</w:t>
      </w:r>
    </w:p>
    <w:p w:rsidRPr="002B18A7" w:rsidR="00AA7D91" w:rsidP="00E72878" w:rsidRDefault="00AA7D91" w14:paraId="275384B4" w14:textId="703986E0">
      <w:pPr>
        <w:pStyle w:val="Nzev"/>
        <w:numPr>
          <w:ilvl w:val="1"/>
          <w:numId w:val="6"/>
        </w:numPr>
        <w:ind w:left="567" w:hanging="567"/>
        <w:jc w:val="both"/>
        <w:rPr>
          <w:b w:val="false"/>
        </w:rPr>
      </w:pPr>
      <w:r w:rsidRPr="002B18A7">
        <w:rPr>
          <w:b w:val="false"/>
        </w:rPr>
        <w:t xml:space="preserve">Cena díla bude </w:t>
      </w:r>
      <w:r w:rsidR="003312A8">
        <w:rPr>
          <w:b w:val="false"/>
        </w:rPr>
        <w:t>Objednatel</w:t>
      </w:r>
      <w:r w:rsidRPr="002B18A7">
        <w:rPr>
          <w:b w:val="false"/>
        </w:rPr>
        <w:t xml:space="preserve">em uhrazena v korunách českých (CZK) na základě daňového dokladu (dále jen „faktura“) </w:t>
      </w:r>
      <w:r w:rsidR="00A642A8">
        <w:rPr>
          <w:b w:val="false"/>
        </w:rPr>
        <w:t xml:space="preserve">vystaveného </w:t>
      </w:r>
      <w:r w:rsidR="005811AF">
        <w:rPr>
          <w:b w:val="false"/>
        </w:rPr>
        <w:t>Zhotovitel</w:t>
      </w:r>
      <w:r w:rsidR="00A642A8">
        <w:rPr>
          <w:b w:val="false"/>
        </w:rPr>
        <w:t>em</w:t>
      </w:r>
      <w:r w:rsidRPr="002B18A7">
        <w:rPr>
          <w:b w:val="false"/>
        </w:rPr>
        <w:t>.</w:t>
      </w:r>
      <w:r w:rsidR="00971552">
        <w:rPr>
          <w:b w:val="false"/>
        </w:rPr>
        <w:t xml:space="preserve"> Cena díla je v celé své výši splatná až po provedení, tj. dokončení a předání díla jako celku. Zhotovitel nemá právo na úhradu jakékoliv části ceny díla v závislosti na předání jednotlivých částí díla.</w:t>
      </w:r>
    </w:p>
    <w:p w:rsidRPr="002B18A7" w:rsidR="00AA7D91" w:rsidP="00E72878" w:rsidRDefault="00AA7D91" w14:paraId="4A16C821" w14:textId="51232A0D">
      <w:pPr>
        <w:pStyle w:val="Nzev"/>
        <w:numPr>
          <w:ilvl w:val="1"/>
          <w:numId w:val="6"/>
        </w:numPr>
        <w:ind w:left="567" w:hanging="567"/>
        <w:jc w:val="both"/>
        <w:rPr>
          <w:b w:val="false"/>
        </w:rPr>
      </w:pPr>
      <w:r w:rsidRPr="002B18A7">
        <w:rPr>
          <w:b w:val="false"/>
        </w:rPr>
        <w:t xml:space="preserve">Přílohou faktury musí být kopie </w:t>
      </w:r>
      <w:r w:rsidR="00897D09">
        <w:rPr>
          <w:b w:val="false"/>
        </w:rPr>
        <w:t xml:space="preserve">průběžného nebo </w:t>
      </w:r>
      <w:r w:rsidR="00971552">
        <w:rPr>
          <w:b w:val="false"/>
        </w:rPr>
        <w:t xml:space="preserve">finálního </w:t>
      </w:r>
      <w:r w:rsidRPr="002B18A7">
        <w:rPr>
          <w:b w:val="false"/>
        </w:rPr>
        <w:t>akceptačního protokolu podepsaného osobami oprávněnými jednat za smluvní strany.</w:t>
      </w:r>
    </w:p>
    <w:p w:rsidRPr="002B18A7" w:rsidR="00AA7D91" w:rsidP="00E72878" w:rsidRDefault="00AA7D91" w14:paraId="4A1F7FE3" w14:textId="14232565">
      <w:pPr>
        <w:pStyle w:val="Nzev"/>
        <w:numPr>
          <w:ilvl w:val="1"/>
          <w:numId w:val="6"/>
        </w:numPr>
        <w:ind w:left="567" w:hanging="567"/>
        <w:jc w:val="both"/>
        <w:rPr>
          <w:b w:val="false"/>
        </w:rPr>
      </w:pPr>
      <w:r w:rsidRPr="002B18A7">
        <w:rPr>
          <w:b w:val="false"/>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false"/>
        </w:rPr>
        <w:t>Objednatel</w:t>
      </w:r>
      <w:r w:rsidRPr="002B18A7">
        <w:rPr>
          <w:b w:val="false"/>
        </w:rPr>
        <w:t xml:space="preserve"> oprávněn ji vrátit ve lhůtě splatnosti zpět </w:t>
      </w:r>
      <w:r w:rsidR="005811AF">
        <w:rPr>
          <w:b w:val="false"/>
        </w:rPr>
        <w:t>Zhotovitel</w:t>
      </w:r>
      <w:r w:rsidRPr="002B18A7">
        <w:rPr>
          <w:b w:val="false"/>
        </w:rPr>
        <w:t xml:space="preserve">i k doplnění či opravě, aniž se tak dostane do prodlení se splatností. Lhůta splatnosti počíná běžet </w:t>
      </w:r>
      <w:r w:rsidR="00A642A8">
        <w:rPr>
          <w:b w:val="false"/>
        </w:rPr>
        <w:t xml:space="preserve">ode dne vystavení </w:t>
      </w:r>
      <w:r w:rsidRPr="002B18A7">
        <w:rPr>
          <w:b w:val="false"/>
        </w:rPr>
        <w:t xml:space="preserve">náležitě doplněné či opravené faktury </w:t>
      </w:r>
      <w:r w:rsidR="003312A8">
        <w:rPr>
          <w:b w:val="false"/>
        </w:rPr>
        <w:t>Objednatel</w:t>
      </w:r>
      <w:r w:rsidRPr="002B18A7">
        <w:rPr>
          <w:b w:val="false"/>
        </w:rPr>
        <w:t>i.</w:t>
      </w:r>
    </w:p>
    <w:p w:rsidR="00897D09" w:rsidP="00E72878" w:rsidRDefault="00984A65" w14:paraId="51CCDAD1" w14:textId="2FBB8C2D">
      <w:pPr>
        <w:pStyle w:val="Nzev"/>
        <w:keepNext w:val="false"/>
        <w:numPr>
          <w:ilvl w:val="1"/>
          <w:numId w:val="6"/>
        </w:numPr>
        <w:ind w:left="567" w:hanging="567"/>
        <w:jc w:val="both"/>
        <w:rPr>
          <w:b w:val="false"/>
        </w:rPr>
      </w:pPr>
      <w:r>
        <w:rPr>
          <w:b w:val="false"/>
        </w:rPr>
        <w:t>F</w:t>
      </w:r>
      <w:r w:rsidRPr="002B18A7" w:rsidR="00AA7D91">
        <w:rPr>
          <w:b w:val="false"/>
        </w:rPr>
        <w:t>aktur</w:t>
      </w:r>
      <w:r w:rsidR="00922F34">
        <w:rPr>
          <w:b w:val="false"/>
        </w:rPr>
        <w:t xml:space="preserve">a bude dále obsahovat název a </w:t>
      </w:r>
      <w:proofErr w:type="spellStart"/>
      <w:r w:rsidR="00922F34">
        <w:rPr>
          <w:b w:val="false"/>
        </w:rPr>
        <w:t>reg</w:t>
      </w:r>
      <w:proofErr w:type="spellEnd"/>
      <w:r w:rsidR="00922F34">
        <w:rPr>
          <w:b w:val="false"/>
        </w:rPr>
        <w:t xml:space="preserve">. č. projektu, ze kterého je </w:t>
      </w:r>
      <w:r w:rsidR="000274DD">
        <w:rPr>
          <w:b w:val="false"/>
        </w:rPr>
        <w:t xml:space="preserve">plnění </w:t>
      </w:r>
      <w:r w:rsidR="00922F34">
        <w:rPr>
          <w:b w:val="false"/>
        </w:rPr>
        <w:t>dle této smlouvy spolufinancováno.</w:t>
      </w:r>
    </w:p>
    <w:p w:rsidRPr="002B18A7" w:rsidR="00AA7D91" w:rsidP="00E72878" w:rsidRDefault="003312A8" w14:paraId="237FCB4C" w14:textId="6CEE453F">
      <w:pPr>
        <w:pStyle w:val="Nzev"/>
        <w:keepNext w:val="false"/>
        <w:numPr>
          <w:ilvl w:val="1"/>
          <w:numId w:val="6"/>
        </w:numPr>
        <w:ind w:left="567" w:hanging="567"/>
        <w:jc w:val="both"/>
        <w:rPr>
          <w:b w:val="false"/>
        </w:rPr>
      </w:pPr>
      <w:r>
        <w:rPr>
          <w:b w:val="false"/>
        </w:rPr>
        <w:t>Objednatel</w:t>
      </w:r>
      <w:r w:rsidRPr="002B18A7" w:rsidR="00AA7D91">
        <w:rPr>
          <w:b w:val="false"/>
        </w:rPr>
        <w:t xml:space="preserve"> neposkytuje </w:t>
      </w:r>
      <w:r w:rsidR="005811AF">
        <w:rPr>
          <w:b w:val="false"/>
        </w:rPr>
        <w:t>Zhotovitel</w:t>
      </w:r>
      <w:r w:rsidRPr="002B18A7" w:rsidR="00AA7D91">
        <w:rPr>
          <w:b w:val="false"/>
        </w:rPr>
        <w:t xml:space="preserve">i zálohy na cenu </w:t>
      </w:r>
      <w:r w:rsidR="00574D96">
        <w:rPr>
          <w:b w:val="false"/>
        </w:rPr>
        <w:t>plnění dle této smlouvy.</w:t>
      </w:r>
    </w:p>
    <w:p w:rsidRPr="002B18A7" w:rsidR="00AA7D91" w:rsidP="00E72878" w:rsidRDefault="00AA7D91" w14:paraId="78A6DD80" w14:textId="4218BC22">
      <w:pPr>
        <w:pStyle w:val="Nzev"/>
        <w:keepNext w:val="false"/>
        <w:numPr>
          <w:ilvl w:val="1"/>
          <w:numId w:val="6"/>
        </w:numPr>
        <w:ind w:left="567" w:hanging="567"/>
        <w:jc w:val="both"/>
        <w:rPr>
          <w:b w:val="false"/>
        </w:rPr>
      </w:pPr>
      <w:r w:rsidRPr="002B18A7">
        <w:rPr>
          <w:b w:val="false"/>
        </w:rPr>
        <w:t xml:space="preserve">Smluvní strany se výslovně dohodly, že </w:t>
      </w:r>
      <w:r w:rsidR="003312A8">
        <w:rPr>
          <w:b w:val="false"/>
        </w:rPr>
        <w:t>Objednatel</w:t>
      </w:r>
      <w:r w:rsidRPr="002B18A7">
        <w:rPr>
          <w:b w:val="false"/>
        </w:rPr>
        <w:t xml:space="preserve"> je oprávněn započíst své i nesplatné pohledávky vzniklé na základě této smlouvy proti pohledávce </w:t>
      </w:r>
      <w:r w:rsidR="005811AF">
        <w:rPr>
          <w:b w:val="false"/>
        </w:rPr>
        <w:t>Zhotovitel</w:t>
      </w:r>
      <w:r w:rsidRPr="002B18A7">
        <w:rPr>
          <w:b w:val="false"/>
        </w:rPr>
        <w:t xml:space="preserve">e na zaplacení ceny díla </w:t>
      </w:r>
      <w:r w:rsidR="00574D96">
        <w:rPr>
          <w:b w:val="false"/>
        </w:rPr>
        <w:t xml:space="preserve">nebo provozní podpory </w:t>
      </w:r>
      <w:r w:rsidRPr="002B18A7">
        <w:rPr>
          <w:b w:val="false"/>
        </w:rPr>
        <w:t>rovněž bez ohledu na její splatnost.</w:t>
      </w:r>
    </w:p>
    <w:p w:rsidR="002B18A7" w:rsidP="00E72878" w:rsidRDefault="005811AF" w14:paraId="6403B0DA" w14:textId="00A4C4F1">
      <w:pPr>
        <w:pStyle w:val="Nzev"/>
        <w:keepNext w:val="false"/>
        <w:numPr>
          <w:ilvl w:val="1"/>
          <w:numId w:val="6"/>
        </w:numPr>
        <w:ind w:left="567" w:hanging="567"/>
        <w:jc w:val="both"/>
        <w:rPr>
          <w:b w:val="false"/>
        </w:rPr>
      </w:pPr>
      <w:r>
        <w:rPr>
          <w:b w:val="false"/>
        </w:rPr>
        <w:t>Zhotovitel</w:t>
      </w:r>
      <w:r w:rsidRPr="002B18A7" w:rsidR="00AA7D91">
        <w:rPr>
          <w:b w:val="false"/>
        </w:rPr>
        <w:t xml:space="preserve"> se zavazuje, že v případě nabytí statutu „nespolehlivý plátce“, ve smyslu zákona </w:t>
      </w:r>
      <w:r w:rsidR="00A642A8">
        <w:rPr>
          <w:b w:val="false"/>
        </w:rPr>
        <w:t xml:space="preserve">č. 235/2004 Sb., </w:t>
      </w:r>
      <w:r w:rsidRPr="002B18A7" w:rsidR="00AA7D91">
        <w:rPr>
          <w:b w:val="false"/>
        </w:rPr>
        <w:t xml:space="preserve">o dani z přidané hodnoty, </w:t>
      </w:r>
      <w:r w:rsidR="00A642A8">
        <w:rPr>
          <w:b w:val="false"/>
        </w:rPr>
        <w:t xml:space="preserve">ve znění pozdějších předpisů, </w:t>
      </w:r>
      <w:r w:rsidRPr="002B18A7" w:rsidR="00AA7D91">
        <w:rPr>
          <w:b w:val="false"/>
        </w:rPr>
        <w:t xml:space="preserve">bude o této skutečnosti neprodleně </w:t>
      </w:r>
      <w:r w:rsidR="003312A8">
        <w:rPr>
          <w:b w:val="false"/>
        </w:rPr>
        <w:t>Objednatel</w:t>
      </w:r>
      <w:r w:rsidRPr="002B18A7" w:rsidR="00AA7D91">
        <w:rPr>
          <w:b w:val="false"/>
        </w:rPr>
        <w:t xml:space="preserve">e informovat. </w:t>
      </w:r>
      <w:r w:rsidR="003312A8">
        <w:rPr>
          <w:b w:val="false"/>
        </w:rPr>
        <w:t>Objednatel</w:t>
      </w:r>
      <w:r w:rsidRPr="002B18A7" w:rsidR="00AA7D91">
        <w:rPr>
          <w:b w:val="false"/>
        </w:rPr>
        <w:t xml:space="preserve"> je poté oprávněn zaslat hodnotu plnění odpovídající dani z přidané hodnoty přímo na účet správce daně v režimu podle ust. §109a zákona o dani z přidané hodnoty.</w:t>
      </w:r>
    </w:p>
    <w:p w:rsidR="002B18A7" w:rsidP="00E72878" w:rsidRDefault="00AA7D91" w14:paraId="39C27086" w14:textId="446C7C44">
      <w:pPr>
        <w:pStyle w:val="Nzev"/>
        <w:numPr>
          <w:ilvl w:val="1"/>
          <w:numId w:val="6"/>
        </w:numPr>
        <w:ind w:left="567" w:hanging="567"/>
        <w:jc w:val="both"/>
        <w:rPr>
          <w:b w:val="false"/>
        </w:rPr>
      </w:pPr>
      <w:r w:rsidRPr="002B18A7">
        <w:rPr>
          <w:b w:val="false"/>
        </w:rPr>
        <w:t xml:space="preserve">Cena </w:t>
      </w:r>
      <w:r w:rsidRPr="002B18A7" w:rsidR="000F0335">
        <w:rPr>
          <w:b w:val="false"/>
        </w:rPr>
        <w:t xml:space="preserve">za služby Provozní podpory vymezené v čl. </w:t>
      </w:r>
      <w:r w:rsidR="002B18A7">
        <w:rPr>
          <w:b w:val="false"/>
        </w:rPr>
        <w:fldChar w:fldCharType="begin"/>
      </w:r>
      <w:r w:rsidR="002B18A7">
        <w:rPr>
          <w:b w:val="false"/>
        </w:rPr>
        <w:instrText xml:space="preserve"> REF _Hlk510989249 \h </w:instrText>
      </w:r>
      <w:r w:rsidR="002B18A7">
        <w:rPr>
          <w:b w:val="false"/>
        </w:rPr>
      </w:r>
      <w:r w:rsidR="002B18A7">
        <w:rPr>
          <w:b w:val="false"/>
        </w:rPr>
        <w:fldChar w:fldCharType="separate"/>
      </w:r>
      <w:r w:rsidR="00842613">
        <w:rPr>
          <w:rStyle w:val="Siln"/>
          <w:b w:val="false"/>
        </w:rPr>
        <w:fldChar w:fldCharType="begin"/>
      </w:r>
      <w:r w:rsidR="00842613">
        <w:rPr>
          <w:b w:val="false"/>
        </w:rPr>
        <w:instrText xml:space="preserve"> REF _Hlk510989249 \r \h </w:instrText>
      </w:r>
      <w:r w:rsidR="00842613">
        <w:rPr>
          <w:rStyle w:val="Siln"/>
          <w:b w:val="false"/>
        </w:rPr>
      </w:r>
      <w:r w:rsidR="00842613">
        <w:rPr>
          <w:rStyle w:val="Siln"/>
          <w:b w:val="false"/>
        </w:rPr>
        <w:fldChar w:fldCharType="separate"/>
      </w:r>
      <w:r w:rsidR="00842613">
        <w:rPr>
          <w:b w:val="false"/>
        </w:rPr>
        <w:t>2.2</w:t>
      </w:r>
      <w:r w:rsidR="00842613">
        <w:rPr>
          <w:rStyle w:val="Siln"/>
          <w:b w:val="false"/>
        </w:rPr>
        <w:fldChar w:fldCharType="end"/>
      </w:r>
      <w:r w:rsidRPr="001B2112" w:rsidR="002B18A7">
        <w:rPr>
          <w:rStyle w:val="Siln"/>
          <w:b w:val="false"/>
        </w:rPr>
        <w:t>.</w:t>
      </w:r>
      <w:r w:rsidR="002B18A7">
        <w:rPr>
          <w:b w:val="false"/>
        </w:rPr>
        <w:fldChar w:fldCharType="end"/>
      </w:r>
      <w:r w:rsidR="002B18A7">
        <w:rPr>
          <w:b w:val="false"/>
        </w:rPr>
        <w:t xml:space="preserve"> </w:t>
      </w:r>
      <w:bookmarkStart w:name="_Hlk96904322" w:id="27"/>
      <w:r w:rsidR="00D62479">
        <w:rPr>
          <w:b w:val="false"/>
        </w:rPr>
        <w:t xml:space="preserve">za dobu stanovenou v čl. </w:t>
      </w:r>
      <w:r w:rsidR="00D62479">
        <w:rPr>
          <w:b w:val="false"/>
        </w:rPr>
        <w:fldChar w:fldCharType="begin"/>
      </w:r>
      <w:r w:rsidR="00D62479">
        <w:rPr>
          <w:b w:val="false"/>
        </w:rPr>
        <w:instrText xml:space="preserve"> REF _Ref96902927 \r \h </w:instrText>
      </w:r>
      <w:r w:rsidR="00D62479">
        <w:rPr>
          <w:b w:val="false"/>
        </w:rPr>
      </w:r>
      <w:r w:rsidR="00D62479">
        <w:rPr>
          <w:b w:val="false"/>
        </w:rPr>
        <w:fldChar w:fldCharType="separate"/>
      </w:r>
      <w:r w:rsidR="00D62479">
        <w:rPr>
          <w:b w:val="false"/>
        </w:rPr>
        <w:t>3.2</w:t>
      </w:r>
      <w:r w:rsidR="00D62479">
        <w:rPr>
          <w:b w:val="false"/>
        </w:rPr>
        <w:fldChar w:fldCharType="end"/>
      </w:r>
      <w:r w:rsidR="00D62479">
        <w:rPr>
          <w:b w:val="false"/>
        </w:rPr>
        <w:t xml:space="preserve"> </w:t>
      </w:r>
      <w:bookmarkEnd w:id="27"/>
      <w:r w:rsidRPr="002B18A7">
        <w:rPr>
          <w:b w:val="false"/>
        </w:rPr>
        <w:t xml:space="preserve">je stanovena na základě nabídkové ceny </w:t>
      </w:r>
      <w:r w:rsidR="005811AF">
        <w:rPr>
          <w:b w:val="false"/>
        </w:rPr>
        <w:t>Zhotovitel</w:t>
      </w:r>
      <w:r w:rsidRPr="002B18A7">
        <w:rPr>
          <w:b w:val="false"/>
        </w:rPr>
        <w:t xml:space="preserve">e ze dne </w:t>
      </w:r>
      <w:r w:rsidR="002B18A7">
        <w:rPr>
          <w:b w:val="false"/>
          <w:highlight w:val="cyan"/>
        </w:rPr>
        <w:t>[</w:t>
      </w:r>
      <w:r w:rsidRPr="002B18A7">
        <w:rPr>
          <w:b w:val="false"/>
          <w:highlight w:val="cyan"/>
        </w:rPr>
        <w:t>bude doplněno před podpisem smlouvy</w:t>
      </w:r>
      <w:r w:rsidRPr="002B18A7" w:rsidR="002B18A7">
        <w:rPr>
          <w:b w:val="false"/>
          <w:highlight w:val="cyan"/>
        </w:rPr>
        <w:t>]</w:t>
      </w:r>
      <w:r w:rsidRPr="002B18A7">
        <w:rPr>
          <w:b w:val="false"/>
          <w:i/>
        </w:rPr>
        <w:t xml:space="preserve">, </w:t>
      </w:r>
      <w:r w:rsidRPr="002B18A7">
        <w:rPr>
          <w:b w:val="false"/>
        </w:rPr>
        <w:t>kalkulované v rámci zadávacího řízení na předmět plnění dle této smlouvy.</w:t>
      </w:r>
      <w:r w:rsidR="00D62479">
        <w:rPr>
          <w:b w:val="false"/>
        </w:rPr>
        <w:t xml:space="preserve"> </w:t>
      </w:r>
      <w:bookmarkStart w:name="_Hlk96904353" w:id="28"/>
      <w:r w:rsidR="00D62479">
        <w:rPr>
          <w:b w:val="false"/>
        </w:rPr>
        <w:t xml:space="preserve">Cena za služby Provozní podpory je součástí ceny díla podle čl. </w:t>
      </w:r>
      <w:r w:rsidR="00D62479">
        <w:rPr>
          <w:b w:val="false"/>
        </w:rPr>
        <w:fldChar w:fldCharType="begin"/>
      </w:r>
      <w:r w:rsidR="00D62479">
        <w:rPr>
          <w:b w:val="false"/>
        </w:rPr>
        <w:instrText xml:space="preserve"> REF _Ref52568680 \r \h </w:instrText>
      </w:r>
      <w:r w:rsidR="00D62479">
        <w:rPr>
          <w:b w:val="false"/>
        </w:rPr>
      </w:r>
      <w:r w:rsidR="00D62479">
        <w:rPr>
          <w:b w:val="false"/>
        </w:rPr>
        <w:fldChar w:fldCharType="separate"/>
      </w:r>
      <w:r w:rsidR="00D62479">
        <w:rPr>
          <w:b w:val="false"/>
        </w:rPr>
        <w:t>5.2</w:t>
      </w:r>
      <w:r w:rsidR="00D62479">
        <w:rPr>
          <w:b w:val="false"/>
        </w:rPr>
        <w:fldChar w:fldCharType="end"/>
      </w:r>
      <w:r w:rsidR="00D62479">
        <w:rPr>
          <w:b w:val="false"/>
        </w:rPr>
        <w:t>.</w:t>
      </w:r>
      <w:bookmarkEnd w:id="28"/>
    </w:p>
    <w:p w:rsidRPr="00D745B0" w:rsidR="005E41FF" w:rsidP="005E41FF" w:rsidRDefault="005E41FF" w14:paraId="1C26A982" w14:textId="77777777"/>
    <w:p w:rsidRPr="00AD5FF9" w:rsidR="005E41FF" w:rsidP="00AD5FF9" w:rsidRDefault="005E41FF" w14:paraId="7933AD67"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Práva a povinnosti stran</w:t>
      </w:r>
    </w:p>
    <w:p w:rsidRPr="00037729" w:rsidR="005E41FF" w:rsidP="00E72878" w:rsidRDefault="005811AF" w14:paraId="4E904D44" w14:textId="61DC742B">
      <w:pPr>
        <w:pStyle w:val="Nzev"/>
        <w:numPr>
          <w:ilvl w:val="1"/>
          <w:numId w:val="6"/>
        </w:numPr>
        <w:ind w:left="567" w:hanging="567"/>
        <w:jc w:val="both"/>
        <w:rPr>
          <w:b w:val="false"/>
        </w:rPr>
      </w:pPr>
      <w:r>
        <w:rPr>
          <w:b w:val="false"/>
        </w:rPr>
        <w:t>Zhotovitel</w:t>
      </w:r>
      <w:r w:rsidRPr="00037729" w:rsidR="005E41FF">
        <w:rPr>
          <w:b w:val="false"/>
        </w:rPr>
        <w:t xml:space="preserve"> je povinen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úplné a funkční dílo dle této smlouvy, a pokud </w:t>
      </w:r>
      <w:r w:rsidRPr="00037729" w:rsidR="000274DD">
        <w:rPr>
          <w:b w:val="false"/>
        </w:rPr>
        <w:t>j</w:t>
      </w:r>
      <w:r w:rsidR="000274DD">
        <w:rPr>
          <w:b w:val="false"/>
        </w:rPr>
        <w:t>e</w:t>
      </w:r>
      <w:r w:rsidRPr="00037729" w:rsidR="000274DD">
        <w:rPr>
          <w:b w:val="false"/>
        </w:rPr>
        <w:t xml:space="preserve"> </w:t>
      </w:r>
      <w:r w:rsidRPr="00037729" w:rsidR="005E41FF">
        <w:rPr>
          <w:b w:val="false"/>
        </w:rPr>
        <w:t xml:space="preserve">součástí </w:t>
      </w:r>
      <w:r w:rsidR="00436675">
        <w:rPr>
          <w:b w:val="false"/>
        </w:rPr>
        <w:t xml:space="preserve">provedení i </w:t>
      </w:r>
      <w:r w:rsidRPr="00037729" w:rsidR="005E41FF">
        <w:rPr>
          <w:b w:val="false"/>
        </w:rPr>
        <w:t>dodávk</w:t>
      </w:r>
      <w:r w:rsidR="00436675">
        <w:rPr>
          <w:b w:val="false"/>
        </w:rPr>
        <w:t>a</w:t>
      </w:r>
      <w:r w:rsidRPr="00037729" w:rsidR="005E41FF">
        <w:rPr>
          <w:b w:val="false"/>
        </w:rPr>
        <w:t xml:space="preserve"> </w:t>
      </w:r>
      <w:r w:rsidR="00436675">
        <w:rPr>
          <w:b w:val="false"/>
        </w:rPr>
        <w:t>věcí</w:t>
      </w:r>
      <w:r w:rsidRPr="00037729" w:rsidR="005E41FF">
        <w:rPr>
          <w:b w:val="false"/>
        </w:rPr>
        <w:t xml:space="preserve">, bude se jednat o nové </w:t>
      </w:r>
      <w:r w:rsidR="00436675">
        <w:rPr>
          <w:b w:val="false"/>
        </w:rPr>
        <w:t xml:space="preserve">a </w:t>
      </w:r>
      <w:r w:rsidRPr="00037729" w:rsidR="005E41FF">
        <w:rPr>
          <w:b w:val="false"/>
        </w:rPr>
        <w:t xml:space="preserve">nepoužité </w:t>
      </w:r>
      <w:r w:rsidR="00436675">
        <w:rPr>
          <w:b w:val="false"/>
        </w:rPr>
        <w:t>věci</w:t>
      </w:r>
      <w:r w:rsidRPr="00037729" w:rsidR="005E41FF">
        <w:rPr>
          <w:b w:val="false"/>
        </w:rPr>
        <w:t xml:space="preserve"> v dohodnutém množství, jakosti a provedení, které je </w:t>
      </w:r>
      <w:r>
        <w:rPr>
          <w:b w:val="false"/>
        </w:rPr>
        <w:t>Zhotovitel</w:t>
      </w:r>
      <w:r w:rsidRPr="00037729" w:rsidR="005E41FF">
        <w:rPr>
          <w:b w:val="false"/>
        </w:rPr>
        <w:t xml:space="preserve"> povinen předložit v souladu se specifikac</w:t>
      </w:r>
      <w:r w:rsidR="003C0E43">
        <w:rPr>
          <w:b w:val="false"/>
        </w:rPr>
        <w:t>í</w:t>
      </w:r>
      <w:r w:rsidRPr="00037729" w:rsidR="005E41FF">
        <w:rPr>
          <w:b w:val="false"/>
        </w:rPr>
        <w:t xml:space="preserve"> technických a uživatelských standardů a </w:t>
      </w:r>
      <w:r w:rsidR="003312A8">
        <w:rPr>
          <w:b w:val="false"/>
        </w:rPr>
        <w:t>Objednatel</w:t>
      </w:r>
      <w:r w:rsidRPr="00037729" w:rsidR="005E41FF">
        <w:rPr>
          <w:b w:val="false"/>
        </w:rPr>
        <w:t xml:space="preserve">em písemně odsouhlasenou dokumentací. </w:t>
      </w:r>
    </w:p>
    <w:p w:rsidRPr="00037729" w:rsidR="005E41FF" w:rsidP="00E72878" w:rsidRDefault="005811AF" w14:paraId="10F1057E" w14:textId="274FEFCD">
      <w:pPr>
        <w:pStyle w:val="Nzev"/>
        <w:numPr>
          <w:ilvl w:val="1"/>
          <w:numId w:val="6"/>
        </w:numPr>
        <w:ind w:left="567" w:hanging="567"/>
        <w:jc w:val="both"/>
        <w:rPr>
          <w:b w:val="false"/>
        </w:rPr>
      </w:pPr>
      <w:r>
        <w:rPr>
          <w:b w:val="false"/>
        </w:rPr>
        <w:t>Zhotovitel</w:t>
      </w:r>
      <w:r w:rsidRPr="00037729" w:rsidR="005E41FF">
        <w:rPr>
          <w:b w:val="false"/>
        </w:rPr>
        <w:t xml:space="preserve"> je povinen v souladu s podmínkami této smlouvy řádně a včas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dílo dle této smlouvy, a to vč. implementace, provedení potřebné montáže, instalace a zprovoznění na místě plnění, přičemž za řádné </w:t>
      </w:r>
      <w:r w:rsidR="00436675">
        <w:rPr>
          <w:b w:val="false"/>
        </w:rPr>
        <w:t>provedení</w:t>
      </w:r>
      <w:r w:rsidRPr="00037729" w:rsidR="005E41FF">
        <w:rPr>
          <w:b w:val="false"/>
        </w:rPr>
        <w:t xml:space="preserve"> díla se považuje jeho převzetí </w:t>
      </w:r>
      <w:r w:rsidR="003312A8">
        <w:rPr>
          <w:b w:val="false"/>
        </w:rPr>
        <w:t>Objednatel</w:t>
      </w:r>
      <w:r w:rsidRPr="00037729" w:rsidR="005E41FF">
        <w:rPr>
          <w:b w:val="false"/>
        </w:rPr>
        <w:t>em, a to na základě potvrzení této skutečnosti v</w:t>
      </w:r>
      <w:r w:rsidR="00026775">
        <w:rPr>
          <w:b w:val="false"/>
        </w:rPr>
        <w:t xml:space="preserve"> akceptačním </w:t>
      </w:r>
      <w:r w:rsidRPr="00037729" w:rsidR="005E41FF">
        <w:rPr>
          <w:b w:val="false"/>
        </w:rPr>
        <w:t xml:space="preserve">protokolu díla. </w:t>
      </w:r>
      <w:r w:rsidR="00130F28">
        <w:rPr>
          <w:b w:val="false"/>
        </w:rPr>
        <w:t xml:space="preserve">Akceptační </w:t>
      </w:r>
      <w:r w:rsidRPr="00037729" w:rsidR="005E41FF">
        <w:rPr>
          <w:b w:val="false"/>
        </w:rPr>
        <w:t xml:space="preserve">protokol může být podepsán nejdříve v okamžiku, kdy bude beze zbytku </w:t>
      </w:r>
      <w:r w:rsidR="00436675">
        <w:rPr>
          <w:b w:val="false"/>
        </w:rPr>
        <w:t xml:space="preserve">dokončeno </w:t>
      </w:r>
      <w:r w:rsidRPr="00037729" w:rsidR="005E41FF">
        <w:rPr>
          <w:b w:val="false"/>
        </w:rPr>
        <w:t>díl</w:t>
      </w:r>
      <w:r w:rsidR="00436675">
        <w:rPr>
          <w:b w:val="false"/>
        </w:rPr>
        <w:t>o</w:t>
      </w:r>
      <w:r w:rsidRPr="00037729" w:rsidR="005E41FF">
        <w:rPr>
          <w:b w:val="false"/>
        </w:rPr>
        <w:t xml:space="preserve"> </w:t>
      </w:r>
      <w:r>
        <w:rPr>
          <w:b w:val="false"/>
        </w:rPr>
        <w:t>Zhotovitel</w:t>
      </w:r>
      <w:r w:rsidRPr="00037729" w:rsidR="005E41FF">
        <w:rPr>
          <w:b w:val="false"/>
        </w:rPr>
        <w:t xml:space="preserve">em včetně dodání </w:t>
      </w:r>
      <w:r w:rsidR="00436675">
        <w:rPr>
          <w:b w:val="false"/>
        </w:rPr>
        <w:t xml:space="preserve">věcí </w:t>
      </w:r>
      <w:r w:rsidRPr="00037729" w:rsidR="005E41FF">
        <w:rPr>
          <w:b w:val="false"/>
        </w:rPr>
        <w:t xml:space="preserve">na místo určené </w:t>
      </w:r>
      <w:r w:rsidR="003312A8">
        <w:rPr>
          <w:b w:val="false"/>
        </w:rPr>
        <w:t>Objednatel</w:t>
      </w:r>
      <w:r w:rsidRPr="00037729" w:rsidR="005E41FF">
        <w:rPr>
          <w:b w:val="false"/>
        </w:rPr>
        <w:t>em, instalace, implementace a zprovoznění díla</w:t>
      </w:r>
      <w:r w:rsidR="00026775">
        <w:rPr>
          <w:b w:val="false"/>
        </w:rPr>
        <w:t>, zaškolení obsluhy a uživatelů a předání dokumentace díla</w:t>
      </w:r>
      <w:r w:rsidRPr="00037729" w:rsidR="005E41FF">
        <w:rPr>
          <w:b w:val="false"/>
        </w:rPr>
        <w:t xml:space="preserve"> s tím, že </w:t>
      </w:r>
      <w:r>
        <w:rPr>
          <w:b w:val="false"/>
        </w:rPr>
        <w:t>Zhotovitel</w:t>
      </w:r>
      <w:r w:rsidRPr="00037729" w:rsidR="005E41FF">
        <w:rPr>
          <w:b w:val="false"/>
        </w:rPr>
        <w:t xml:space="preserve"> na své náklady zajistí odvoz a</w:t>
      </w:r>
      <w:r w:rsidR="00164A1A">
        <w:rPr>
          <w:b w:val="false"/>
        </w:rPr>
        <w:t> </w:t>
      </w:r>
      <w:r w:rsidRPr="00037729" w:rsidR="005E41FF">
        <w:rPr>
          <w:b w:val="false"/>
        </w:rPr>
        <w:t>likvidaci obalů a dalších použitých materiálů a úklid prostor dotčených realizací</w:t>
      </w:r>
      <w:r w:rsidR="00436675">
        <w:rPr>
          <w:b w:val="false"/>
        </w:rPr>
        <w:t xml:space="preserve"> prováděného díla</w:t>
      </w:r>
      <w:r w:rsidRPr="00037729" w:rsidR="005E41FF">
        <w:rPr>
          <w:b w:val="false"/>
        </w:rPr>
        <w:t xml:space="preserve">. </w:t>
      </w:r>
    </w:p>
    <w:p w:rsidR="00C553FB" w:rsidP="00E72878" w:rsidRDefault="00C553FB" w14:paraId="2CEFD561" w14:textId="56E08D80">
      <w:pPr>
        <w:pStyle w:val="Nzev"/>
        <w:keepNext w:val="false"/>
        <w:numPr>
          <w:ilvl w:val="1"/>
          <w:numId w:val="6"/>
        </w:numPr>
        <w:ind w:left="567" w:hanging="567"/>
        <w:jc w:val="both"/>
        <w:rPr>
          <w:b w:val="false"/>
        </w:rPr>
      </w:pPr>
      <w:r>
        <w:rPr>
          <w:b w:val="false"/>
        </w:rPr>
        <w:t>Zhotovitel je povinen provést předmět této smlouvy prostřednictvím realizačního týmu, jehož prostřednictvím prokázal technickou kvalifikaci ve Veřejné zakázce. Zhotovitel je oprávněn provést výměnu členů realizačního týmu pouze za předpokladu, že nový člen realizačního týmu bude splňovat minimálně požadavky na odpovídajícího člena realizačního týmu uvedené v zadávací dokumentaci Veřejné zakázky. Zhotovitel je povinen tuto skutečnost prokázat předložením dokladů vyžadovaných v zadávací dokumentaci Veřejné zakázky.</w:t>
      </w:r>
    </w:p>
    <w:p w:rsidRPr="00037729" w:rsidR="005E41FF" w:rsidP="00E72878" w:rsidRDefault="003312A8" w14:paraId="2189B52C" w14:textId="1ACFB217">
      <w:pPr>
        <w:pStyle w:val="Nzev"/>
        <w:keepNext w:val="false"/>
        <w:numPr>
          <w:ilvl w:val="1"/>
          <w:numId w:val="6"/>
        </w:numPr>
        <w:ind w:left="567" w:hanging="567"/>
        <w:jc w:val="both"/>
        <w:rPr>
          <w:b w:val="false"/>
        </w:rPr>
      </w:pPr>
      <w:r>
        <w:rPr>
          <w:b w:val="false"/>
        </w:rPr>
        <w:lastRenderedPageBreak/>
        <w:t>Objednatel</w:t>
      </w:r>
      <w:r w:rsidRPr="00037729" w:rsidR="005E41FF">
        <w:rPr>
          <w:b w:val="false"/>
        </w:rPr>
        <w:t xml:space="preserve"> nabývá vlastnického práva k dílu dnem řádného předání a převzetí díla od </w:t>
      </w:r>
      <w:r w:rsidR="005811AF">
        <w:rPr>
          <w:b w:val="false"/>
        </w:rPr>
        <w:t>Zhotovitel</w:t>
      </w:r>
      <w:r w:rsidRPr="00037729" w:rsidR="005E41FF">
        <w:rPr>
          <w:b w:val="false"/>
        </w:rPr>
        <w:t xml:space="preserve">e na základě podpisu </w:t>
      </w:r>
      <w:r w:rsidR="00026775">
        <w:rPr>
          <w:b w:val="false"/>
        </w:rPr>
        <w:t>závěrečného akceptačního</w:t>
      </w:r>
      <w:r w:rsidRPr="00037729" w:rsidR="00026775">
        <w:rPr>
          <w:b w:val="false"/>
        </w:rPr>
        <w:t xml:space="preserve"> </w:t>
      </w:r>
      <w:r w:rsidRPr="00037729" w:rsidR="005E41FF">
        <w:rPr>
          <w:b w:val="false"/>
        </w:rPr>
        <w:t>protokolu oběma smluvními stranami. Stejným okamžikem přechází na </w:t>
      </w:r>
      <w:r>
        <w:rPr>
          <w:b w:val="false"/>
        </w:rPr>
        <w:t>Objednatel</w:t>
      </w:r>
      <w:r w:rsidRPr="00037729" w:rsidR="005E41FF">
        <w:rPr>
          <w:b w:val="false"/>
        </w:rPr>
        <w:t xml:space="preserve">e také nebezpečí škody na </w:t>
      </w:r>
      <w:r w:rsidR="00436675">
        <w:rPr>
          <w:b w:val="false"/>
        </w:rPr>
        <w:t>díle</w:t>
      </w:r>
      <w:r w:rsidRPr="00037729" w:rsidR="005E41FF">
        <w:rPr>
          <w:b w:val="false"/>
        </w:rPr>
        <w:t>.</w:t>
      </w:r>
    </w:p>
    <w:p w:rsidRPr="00037729" w:rsidR="005E41FF" w:rsidP="00E72878" w:rsidRDefault="005811AF" w14:paraId="3AF80A96" w14:textId="41F2E022">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neprodleně písemně vyrozumět </w:t>
      </w:r>
      <w:r w:rsidR="003312A8">
        <w:rPr>
          <w:b w:val="false"/>
        </w:rPr>
        <w:t>Objednatel</w:t>
      </w:r>
      <w:r w:rsidRPr="00037729" w:rsidR="005E41FF">
        <w:rPr>
          <w:b w:val="false"/>
        </w:rPr>
        <w:t xml:space="preserve">e o případném ohrožení doby plnění a o všech skutečnostech, které mohou řádné a včasné plnění předmětu této smlouvy znemožnit, a to nejpozději do 3 dnů ode dne, kdy se </w:t>
      </w:r>
      <w:r>
        <w:rPr>
          <w:b w:val="false"/>
        </w:rPr>
        <w:t>Zhotovitel</w:t>
      </w:r>
      <w:r w:rsidRPr="00037729" w:rsidR="005E41FF">
        <w:rPr>
          <w:b w:val="false"/>
        </w:rPr>
        <w:t xml:space="preserve"> dozví o takové skutečnosti. </w:t>
      </w:r>
    </w:p>
    <w:p w:rsidRPr="00037729" w:rsidR="005E41FF" w:rsidP="00E72878" w:rsidRDefault="005811AF" w14:paraId="58BAFFC5" w14:textId="536B9565">
      <w:pPr>
        <w:pStyle w:val="Nzev"/>
        <w:keepNext w:val="false"/>
        <w:numPr>
          <w:ilvl w:val="1"/>
          <w:numId w:val="6"/>
        </w:numPr>
        <w:ind w:left="567" w:hanging="567"/>
        <w:jc w:val="both"/>
        <w:rPr>
          <w:b w:val="false"/>
        </w:rPr>
      </w:pPr>
      <w:r>
        <w:rPr>
          <w:b w:val="false"/>
        </w:rPr>
        <w:t>Zhotovitel</w:t>
      </w:r>
      <w:r w:rsidRPr="00037729" w:rsidR="005E41FF">
        <w:rPr>
          <w:b w:val="false"/>
        </w:rPr>
        <w:t xml:space="preserve"> není oprávněn postoupit jakákoliv práva anebo povinnosti vyplývající z této smlouvy na třetí osoby bez předchozího písemného souhlasu </w:t>
      </w:r>
      <w:r w:rsidR="003312A8">
        <w:rPr>
          <w:b w:val="false"/>
        </w:rPr>
        <w:t>Objednatel</w:t>
      </w:r>
      <w:r w:rsidRPr="00037729" w:rsidR="005E41FF">
        <w:rPr>
          <w:b w:val="false"/>
        </w:rPr>
        <w:t>e.</w:t>
      </w:r>
    </w:p>
    <w:p w:rsidRPr="00037729" w:rsidR="005E41FF" w:rsidP="00E72878" w:rsidRDefault="005E41FF" w14:paraId="18F31C42" w14:textId="36C100AF">
      <w:pPr>
        <w:pStyle w:val="Nzev"/>
        <w:keepNext w:val="false"/>
        <w:numPr>
          <w:ilvl w:val="1"/>
          <w:numId w:val="6"/>
        </w:numPr>
        <w:ind w:left="567" w:hanging="567"/>
        <w:jc w:val="both"/>
        <w:rPr>
          <w:b w:val="false"/>
        </w:rPr>
      </w:pPr>
      <w:r w:rsidRPr="00037729">
        <w:rPr>
          <w:b w:val="false"/>
        </w:rPr>
        <w:t xml:space="preserve">Smluvní strany sjednávají, že </w:t>
      </w:r>
      <w:r w:rsidR="005811AF">
        <w:rPr>
          <w:b w:val="false"/>
        </w:rPr>
        <w:t>Zhotovitel</w:t>
      </w:r>
      <w:r w:rsidRPr="00037729">
        <w:rPr>
          <w:b w:val="false"/>
        </w:rPr>
        <w:t xml:space="preserve"> není oprávněn jakékoliv jeho pohledávky za</w:t>
      </w:r>
      <w:r w:rsidR="00164A1A">
        <w:rPr>
          <w:b w:val="false"/>
        </w:rPr>
        <w:t> </w:t>
      </w:r>
      <w:r w:rsidR="003312A8">
        <w:rPr>
          <w:b w:val="false"/>
        </w:rPr>
        <w:t>Objednatel</w:t>
      </w:r>
      <w:r w:rsidRPr="00037729">
        <w:rPr>
          <w:b w:val="false"/>
        </w:rPr>
        <w:t xml:space="preserve">em, které vzniknou na základě této smlouvy, započítat vůči pohledávkám </w:t>
      </w:r>
      <w:r w:rsidR="003312A8">
        <w:rPr>
          <w:b w:val="false"/>
        </w:rPr>
        <w:t>Objednatel</w:t>
      </w:r>
      <w:r w:rsidRPr="00037729">
        <w:rPr>
          <w:b w:val="false"/>
        </w:rPr>
        <w:t xml:space="preserve">e za </w:t>
      </w:r>
      <w:r w:rsidR="005811AF">
        <w:rPr>
          <w:b w:val="false"/>
        </w:rPr>
        <w:t>Zhotovitel</w:t>
      </w:r>
      <w:r w:rsidRPr="00037729">
        <w:rPr>
          <w:b w:val="false"/>
        </w:rPr>
        <w:t>em jednostranným právním jednáním.</w:t>
      </w:r>
    </w:p>
    <w:p w:rsidRPr="00037729" w:rsidR="005E41FF" w:rsidP="00E72878" w:rsidRDefault="005811AF" w14:paraId="418FD4D6" w14:textId="3942944F">
      <w:pPr>
        <w:pStyle w:val="Nzev"/>
        <w:keepNext w:val="false"/>
        <w:numPr>
          <w:ilvl w:val="1"/>
          <w:numId w:val="6"/>
        </w:numPr>
        <w:ind w:left="567" w:hanging="567"/>
        <w:jc w:val="both"/>
        <w:rPr>
          <w:b w:val="false"/>
        </w:rPr>
      </w:pPr>
      <w:r>
        <w:rPr>
          <w:b w:val="false"/>
        </w:rPr>
        <w:t>Zhotovitel</w:t>
      </w:r>
      <w:r w:rsidRPr="00037729" w:rsidR="005E41FF">
        <w:rPr>
          <w:b w:val="false"/>
        </w:rPr>
        <w:t xml:space="preserve"> odpovídá </w:t>
      </w:r>
      <w:r w:rsidR="003312A8">
        <w:rPr>
          <w:b w:val="false"/>
        </w:rPr>
        <w:t>Objednatel</w:t>
      </w:r>
      <w:r w:rsidRPr="00037729" w:rsidR="005E41FF">
        <w:rPr>
          <w:b w:val="false"/>
        </w:rPr>
        <w:t>i za škodu způsobenou porušením povinnosti podle této smlouvy nebo povinnosti stanovené obecně závazným platným právním předpisem.</w:t>
      </w:r>
    </w:p>
    <w:p w:rsidRPr="00037729" w:rsidR="005E41FF" w:rsidP="00E72878" w:rsidRDefault="005E41FF" w14:paraId="45E4ECCF" w14:textId="55F18AFD">
      <w:pPr>
        <w:pStyle w:val="Nzev"/>
        <w:keepNext w:val="false"/>
        <w:numPr>
          <w:ilvl w:val="1"/>
          <w:numId w:val="6"/>
        </w:numPr>
        <w:ind w:left="567" w:hanging="567"/>
        <w:jc w:val="both"/>
        <w:rPr>
          <w:b w:val="false"/>
        </w:rPr>
      </w:pPr>
      <w:r w:rsidRPr="00037729">
        <w:rPr>
          <w:b w:val="false"/>
        </w:rPr>
        <w:t xml:space="preserve">Smluvní strany se dohodly a </w:t>
      </w:r>
      <w:r w:rsidR="005811AF">
        <w:rPr>
          <w:b w:val="false"/>
        </w:rPr>
        <w:t>Zhotovitel</w:t>
      </w:r>
      <w:r w:rsidRPr="00037729">
        <w:rPr>
          <w:b w:val="false"/>
        </w:rPr>
        <w:t xml:space="preserve"> určil, že osobou oprávněnou k jednání za </w:t>
      </w:r>
      <w:r w:rsidR="005811AF">
        <w:rPr>
          <w:b w:val="false"/>
        </w:rPr>
        <w:t>Zhotovitel</w:t>
      </w:r>
      <w:r w:rsidRPr="00037729">
        <w:rPr>
          <w:b w:val="false"/>
        </w:rPr>
        <w:t>e v technických věcech, které se týkají této smlouvy a její realizace, je/jsou:</w:t>
      </w:r>
    </w:p>
    <w:p w:rsidRPr="00037729" w:rsidR="005E41FF" w:rsidP="00037729" w:rsidRDefault="005E41FF" w14:paraId="7A5D9D95" w14:textId="1CE73D3A">
      <w:pPr>
        <w:ind w:left="851"/>
      </w:pPr>
      <w:r w:rsidRPr="00037729">
        <w:t xml:space="preserve">Jméno a příjmení: </w:t>
      </w:r>
      <w:r w:rsidRPr="00037729">
        <w:tab/>
      </w:r>
      <w:r w:rsidRPr="00037729" w:rsidR="00037729">
        <w:rPr>
          <w:rStyle w:val="Siln"/>
          <w:highlight w:val="yellow"/>
        </w:rPr>
        <w:t>[DOPLNÍ DODAVATEL]</w:t>
      </w:r>
    </w:p>
    <w:p w:rsidRPr="00D745B0" w:rsidR="005E41FF" w:rsidP="00037729" w:rsidRDefault="005E41FF" w14:paraId="74735BE8" w14:textId="60C3E34C">
      <w:pPr>
        <w:ind w:left="851"/>
      </w:pPr>
      <w:r w:rsidRPr="00D745B0">
        <w:t>e</w:t>
      </w:r>
      <w:r>
        <w:t>-</w:t>
      </w:r>
      <w:r w:rsidRPr="00D745B0">
        <w:t>mail:</w:t>
      </w:r>
      <w:r w:rsidRPr="00037729">
        <w:tab/>
      </w:r>
      <w:r w:rsidRPr="00037729">
        <w:tab/>
      </w:r>
      <w:r w:rsidRPr="00037729" w:rsidR="00037729">
        <w:rPr>
          <w:rStyle w:val="Siln"/>
          <w:highlight w:val="yellow"/>
        </w:rPr>
        <w:t>[DOPLNÍ DODAVATEL]</w:t>
      </w:r>
    </w:p>
    <w:p w:rsidRPr="00D745B0" w:rsidR="005E41FF" w:rsidP="00037729" w:rsidRDefault="005E41FF" w14:paraId="0899BA03" w14:textId="44AC4F8E">
      <w:pPr>
        <w:ind w:left="851"/>
      </w:pPr>
      <w:r w:rsidRPr="00D745B0">
        <w:t xml:space="preserve">tel.: </w:t>
      </w:r>
      <w:r w:rsidRPr="00037729">
        <w:tab/>
      </w:r>
      <w:r w:rsidRPr="00037729">
        <w:tab/>
      </w:r>
      <w:r w:rsidRPr="00037729" w:rsidR="00037729">
        <w:tab/>
      </w:r>
      <w:r w:rsidRPr="00037729" w:rsidR="00037729">
        <w:rPr>
          <w:rStyle w:val="Siln"/>
          <w:highlight w:val="yellow"/>
        </w:rPr>
        <w:t>[DOPLNÍ DODAVATEL]</w:t>
      </w:r>
    </w:p>
    <w:p w:rsidRPr="00037729" w:rsidR="005E41FF" w:rsidP="00E72878" w:rsidRDefault="005E41FF" w14:paraId="0C81B9C5" w14:textId="3C978B09">
      <w:pPr>
        <w:pStyle w:val="Nzev"/>
        <w:keepNext w:val="false"/>
        <w:numPr>
          <w:ilvl w:val="1"/>
          <w:numId w:val="6"/>
        </w:numPr>
        <w:ind w:left="567" w:hanging="567"/>
        <w:jc w:val="both"/>
        <w:rPr>
          <w:b w:val="false"/>
        </w:rPr>
      </w:pPr>
      <w:r w:rsidRPr="00037729">
        <w:rPr>
          <w:b w:val="false"/>
        </w:rPr>
        <w:t xml:space="preserve">Smluvní strany se dohodly a </w:t>
      </w:r>
      <w:r w:rsidR="003312A8">
        <w:rPr>
          <w:b w:val="false"/>
        </w:rPr>
        <w:t>Objednatel</w:t>
      </w:r>
      <w:r w:rsidRPr="00037729">
        <w:rPr>
          <w:b w:val="false"/>
        </w:rPr>
        <w:t xml:space="preserve"> určil, že osobou oprávněnou k jednání za </w:t>
      </w:r>
      <w:r w:rsidR="003312A8">
        <w:rPr>
          <w:b w:val="false"/>
        </w:rPr>
        <w:t>Objednatel</w:t>
      </w:r>
      <w:r w:rsidRPr="00037729">
        <w:rPr>
          <w:b w:val="false"/>
        </w:rPr>
        <w:t>e v technických věcech, které se týkají této smlouvy a její realizace, je:</w:t>
      </w:r>
    </w:p>
    <w:p w:rsidRPr="00D745B0" w:rsidR="005E41FF" w:rsidP="00037729" w:rsidRDefault="005E41FF" w14:paraId="67C06247" w14:textId="5377F62C">
      <w:pPr>
        <w:ind w:left="851"/>
      </w:pPr>
      <w:r w:rsidRPr="00FE3D8D">
        <w:t>Jméno a příjmení:</w:t>
      </w:r>
      <w:r w:rsidRPr="00FE3D8D">
        <w:tab/>
      </w:r>
      <w:r w:rsidRPr="00321DF7" w:rsidR="0019511A">
        <w:t>Ing. Zdeněk Janík</w:t>
      </w:r>
    </w:p>
    <w:p w:rsidRPr="00D745B0" w:rsidR="005E41FF" w:rsidP="00037729" w:rsidRDefault="005E41FF" w14:paraId="5A8721F9" w14:textId="058A5F9E">
      <w:pPr>
        <w:ind w:left="851"/>
      </w:pPr>
      <w:r w:rsidRPr="00D745B0">
        <w:t>e</w:t>
      </w:r>
      <w:r>
        <w:t>-</w:t>
      </w:r>
      <w:r w:rsidRPr="00D745B0">
        <w:t>mail:</w:t>
      </w:r>
      <w:r w:rsidRPr="00037729">
        <w:tab/>
      </w:r>
      <w:r w:rsidRPr="00037729">
        <w:tab/>
      </w:r>
      <w:r w:rsidR="00634D41">
        <w:rPr>
          <w:rFonts w:cs="Times New Roman"/>
        </w:rPr>
        <w:t>zdenek.janik@mestovsetin.cz</w:t>
      </w:r>
    </w:p>
    <w:p w:rsidRPr="00D745B0" w:rsidR="005E41FF" w:rsidP="00037729" w:rsidRDefault="005E41FF" w14:paraId="0D2F21AE" w14:textId="7605279E">
      <w:pPr>
        <w:ind w:left="851"/>
      </w:pPr>
      <w:r w:rsidRPr="00FE3D8D">
        <w:t xml:space="preserve">tel.: </w:t>
      </w:r>
      <w:r w:rsidRPr="00FE3D8D">
        <w:tab/>
      </w:r>
      <w:r w:rsidRPr="00FE3D8D">
        <w:tab/>
      </w:r>
      <w:r w:rsidRPr="00FE3D8D" w:rsidR="00037729">
        <w:tab/>
      </w:r>
      <w:r w:rsidRPr="00FE3D8D" w:rsidR="00922F34">
        <w:t>+420</w:t>
      </w:r>
      <w:r w:rsidRPr="00FE3D8D" w:rsidR="0019511A">
        <w:t> </w:t>
      </w:r>
      <w:r w:rsidRPr="00321DF7" w:rsidR="00634D41">
        <w:rPr>
          <w:rFonts w:cs="Times New Roman"/>
        </w:rPr>
        <w:t>571491329</w:t>
      </w:r>
    </w:p>
    <w:p w:rsidRPr="00037729" w:rsidR="005E41FF" w:rsidP="00E72878" w:rsidRDefault="005E41FF" w14:paraId="642BC9FB" w14:textId="3F929C37">
      <w:pPr>
        <w:pStyle w:val="Nzev"/>
        <w:keepNext w:val="false"/>
        <w:numPr>
          <w:ilvl w:val="1"/>
          <w:numId w:val="6"/>
        </w:numPr>
        <w:ind w:left="567" w:hanging="567"/>
        <w:jc w:val="both"/>
        <w:rPr>
          <w:b w:val="false"/>
        </w:rPr>
      </w:pPr>
      <w:r w:rsidRPr="00037729">
        <w:rPr>
          <w:b w:val="false"/>
        </w:rPr>
        <w:t>Veškerá korespondence, pokyny, oznámení, žádosti, záznamy a jiné dokumenty vzniklé na</w:t>
      </w:r>
      <w:r w:rsidR="00164A1A">
        <w:rPr>
          <w:b w:val="false"/>
        </w:rPr>
        <w:t> </w:t>
      </w:r>
      <w:r w:rsidRPr="00037729">
        <w:rPr>
          <w:b w:val="false"/>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false"/>
        </w:rPr>
        <w:t>Objednatel</w:t>
      </w:r>
      <w:r w:rsidRPr="00037729">
        <w:rPr>
          <w:b w:val="false"/>
        </w:rPr>
        <w:t xml:space="preserve">e, uvedené v záhlaví této smlouvy. </w:t>
      </w:r>
    </w:p>
    <w:p w:rsidRPr="00037729" w:rsidR="005E41FF" w:rsidP="00E72878" w:rsidRDefault="005811AF" w14:paraId="7EF07DBE" w14:textId="6BC99597">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ve lhůtě do 10 pracovních dnů ode dne nabytí účinnosti této smlouvy uzavřít pojistnou smlouvu, jejímž předmětem je pojištění odpovědnosti </w:t>
      </w:r>
      <w:r>
        <w:rPr>
          <w:b w:val="false"/>
        </w:rPr>
        <w:t>Zhotovitel</w:t>
      </w:r>
      <w:r w:rsidRPr="00037729" w:rsidR="005E41FF">
        <w:rPr>
          <w:b w:val="false"/>
        </w:rPr>
        <w:t xml:space="preserve">e za škodu způsobenou </w:t>
      </w:r>
      <w:r w:rsidR="00971552">
        <w:rPr>
          <w:b w:val="false"/>
        </w:rPr>
        <w:t xml:space="preserve">provozní činností </w:t>
      </w:r>
      <w:r>
        <w:rPr>
          <w:b w:val="false"/>
        </w:rPr>
        <w:t>Zhotovitel</w:t>
      </w:r>
      <w:r w:rsidRPr="003C4BD5" w:rsidR="005E41FF">
        <w:rPr>
          <w:b w:val="false"/>
        </w:rPr>
        <w:t>e</w:t>
      </w:r>
      <w:r w:rsidR="00971552">
        <w:rPr>
          <w:b w:val="false"/>
        </w:rPr>
        <w:t xml:space="preserve"> nebo vadou předmětu díla</w:t>
      </w:r>
      <w:r w:rsidR="000965D5">
        <w:rPr>
          <w:b w:val="false"/>
        </w:rPr>
        <w:t xml:space="preserve"> </w:t>
      </w:r>
      <w:r w:rsidRPr="003C4BD5" w:rsidR="005E41FF">
        <w:rPr>
          <w:b w:val="false"/>
        </w:rPr>
        <w:t xml:space="preserve">do výše limitu pojistného plnění v částce </w:t>
      </w:r>
      <w:r w:rsidRPr="00321DF7" w:rsidR="005E41FF">
        <w:rPr>
          <w:b w:val="false"/>
        </w:rPr>
        <w:t xml:space="preserve">minimálně </w:t>
      </w:r>
      <w:r w:rsidRPr="00321DF7" w:rsidR="00922F34">
        <w:rPr>
          <w:b w:val="false"/>
        </w:rPr>
        <w:t>5</w:t>
      </w:r>
      <w:r w:rsidRPr="00321DF7" w:rsidR="005E41FF">
        <w:rPr>
          <w:b w:val="false"/>
        </w:rPr>
        <w:t>00</w:t>
      </w:r>
      <w:r w:rsidRPr="00321DF7" w:rsidR="00421BB1">
        <w:rPr>
          <w:b w:val="false"/>
        </w:rPr>
        <w:t xml:space="preserve"> </w:t>
      </w:r>
      <w:r w:rsidRPr="00321DF7" w:rsidR="005E41FF">
        <w:rPr>
          <w:b w:val="false"/>
        </w:rPr>
        <w:t>000 Kč z jedné pojistné události ročně</w:t>
      </w:r>
      <w:r w:rsidRPr="00AC41BD" w:rsidR="005E41FF">
        <w:rPr>
          <w:b w:val="false"/>
        </w:rPr>
        <w:t xml:space="preserve">. </w:t>
      </w:r>
      <w:r w:rsidRPr="00AC41BD">
        <w:rPr>
          <w:b w:val="false"/>
        </w:rPr>
        <w:t>Zhotovitel</w:t>
      </w:r>
      <w:r w:rsidRPr="00AC41BD" w:rsidR="005E41FF">
        <w:rPr>
          <w:b w:val="false"/>
        </w:rPr>
        <w:t xml:space="preserve"> se zavazuje na žádost </w:t>
      </w:r>
      <w:r w:rsidRPr="00AC41BD" w:rsidR="003312A8">
        <w:rPr>
          <w:b w:val="false"/>
        </w:rPr>
        <w:t>Objednatel</w:t>
      </w:r>
      <w:r w:rsidRPr="00AC41BD" w:rsidR="005E41FF">
        <w:rPr>
          <w:b w:val="false"/>
        </w:rPr>
        <w:t>e</w:t>
      </w:r>
      <w:r w:rsidRPr="00037729" w:rsidR="005E41FF">
        <w:rPr>
          <w:b w:val="false"/>
        </w:rPr>
        <w:t xml:space="preserve"> bezodkladně, nejpozději však ve</w:t>
      </w:r>
      <w:r w:rsidR="00164A1A">
        <w:rPr>
          <w:b w:val="false"/>
        </w:rPr>
        <w:t> </w:t>
      </w:r>
      <w:r w:rsidRPr="00037729" w:rsidR="005E41FF">
        <w:rPr>
          <w:b w:val="false"/>
        </w:rPr>
        <w:t xml:space="preserve">lhůtě do 5 pracovních dnů od doručení písemné výzvy </w:t>
      </w:r>
      <w:r w:rsidR="003312A8">
        <w:rPr>
          <w:b w:val="false"/>
        </w:rPr>
        <w:t>Objednatel</w:t>
      </w:r>
      <w:r w:rsidRPr="00037729" w:rsidR="005E41FF">
        <w:rPr>
          <w:b w:val="false"/>
        </w:rPr>
        <w:t xml:space="preserve">e, předložit </w:t>
      </w:r>
      <w:r w:rsidR="003312A8">
        <w:rPr>
          <w:b w:val="false"/>
        </w:rPr>
        <w:t>Objednatel</w:t>
      </w:r>
      <w:r w:rsidRPr="00037729" w:rsidR="005E41FF">
        <w:rPr>
          <w:b w:val="false"/>
        </w:rPr>
        <w:t xml:space="preserve">i pojistný certifikát prokazující existenci a účinnost této pojistné smlouvy. </w:t>
      </w:r>
      <w:r>
        <w:rPr>
          <w:b w:val="false"/>
        </w:rPr>
        <w:t>Zhotovitel</w:t>
      </w:r>
      <w:r w:rsidRPr="00037729" w:rsidR="005E41FF">
        <w:rPr>
          <w:b w:val="false"/>
        </w:rPr>
        <w:t xml:space="preserve"> se zavazuje, že</w:t>
      </w:r>
      <w:r w:rsidR="00164A1A">
        <w:rPr>
          <w:b w:val="false"/>
        </w:rPr>
        <w:t> </w:t>
      </w:r>
      <w:r w:rsidRPr="00037729" w:rsidR="005E41FF">
        <w:rPr>
          <w:b w:val="false"/>
        </w:rPr>
        <w:t xml:space="preserve">pojistná smlouva dle věty první tohoto článku zůstane v účinnosti v tomto rozsahu po celou dobu </w:t>
      </w:r>
      <w:r w:rsidR="00971552">
        <w:rPr>
          <w:b w:val="false"/>
        </w:rPr>
        <w:t xml:space="preserve">trvání této </w:t>
      </w:r>
      <w:r w:rsidR="00421BB1">
        <w:rPr>
          <w:b w:val="false"/>
        </w:rPr>
        <w:t>smlouvy</w:t>
      </w:r>
      <w:r w:rsidRPr="00037729" w:rsidR="005E41FF">
        <w:rPr>
          <w:b w:val="false"/>
        </w:rPr>
        <w:t xml:space="preserve">. Za porušení povinnosti dle tohoto odstavce zaplatí </w:t>
      </w:r>
      <w:r>
        <w:rPr>
          <w:b w:val="false"/>
        </w:rPr>
        <w:t>Zhotovitel</w:t>
      </w:r>
      <w:r w:rsidRPr="00037729" w:rsidR="005E41FF">
        <w:rPr>
          <w:b w:val="false"/>
        </w:rPr>
        <w:t xml:space="preserve"> </w:t>
      </w:r>
      <w:r w:rsidR="003312A8">
        <w:rPr>
          <w:b w:val="false"/>
        </w:rPr>
        <w:t>Objednatel</w:t>
      </w:r>
      <w:r w:rsidRPr="00037729" w:rsidR="005E41FF">
        <w:rPr>
          <w:b w:val="false"/>
        </w:rPr>
        <w:t xml:space="preserve">i smluvní pokutu ve výši 0,05 % z ceny díla </w:t>
      </w:r>
      <w:r w:rsidR="000965D5">
        <w:rPr>
          <w:b w:val="false"/>
        </w:rPr>
        <w:t xml:space="preserve">dle odst. </w:t>
      </w:r>
      <w:r w:rsidR="0022008D">
        <w:rPr>
          <w:b w:val="false"/>
        </w:rPr>
        <w:t>5</w:t>
      </w:r>
      <w:r w:rsidR="000965D5">
        <w:rPr>
          <w:b w:val="false"/>
        </w:rPr>
        <w:t>.</w:t>
      </w:r>
      <w:r w:rsidR="00971552">
        <w:rPr>
          <w:b w:val="false"/>
        </w:rPr>
        <w:t>2</w:t>
      </w:r>
      <w:r w:rsidR="000965D5">
        <w:rPr>
          <w:b w:val="false"/>
        </w:rPr>
        <w:t xml:space="preserve">. této smlouvy </w:t>
      </w:r>
      <w:r w:rsidRPr="00037729" w:rsidR="005E41FF">
        <w:rPr>
          <w:b w:val="false"/>
        </w:rPr>
        <w:t xml:space="preserve">bez DPH za každý, byť jen započatý </w:t>
      </w:r>
      <w:r w:rsidR="000965D5">
        <w:rPr>
          <w:b w:val="false"/>
        </w:rPr>
        <w:t xml:space="preserve">kalendářní </w:t>
      </w:r>
      <w:r w:rsidRPr="00037729" w:rsidR="005E41FF">
        <w:rPr>
          <w:b w:val="false"/>
        </w:rPr>
        <w:t xml:space="preserve">den, v němž bude </w:t>
      </w:r>
      <w:r>
        <w:rPr>
          <w:b w:val="false"/>
        </w:rPr>
        <w:t>Zhotovitel</w:t>
      </w:r>
      <w:r w:rsidRPr="00037729" w:rsidR="005E41FF">
        <w:rPr>
          <w:b w:val="false"/>
        </w:rPr>
        <w:t xml:space="preserve"> v</w:t>
      </w:r>
      <w:r w:rsidR="000965D5">
        <w:rPr>
          <w:b w:val="false"/>
        </w:rPr>
        <w:t> </w:t>
      </w:r>
      <w:r w:rsidRPr="00037729" w:rsidR="005E41FF">
        <w:rPr>
          <w:b w:val="false"/>
        </w:rPr>
        <w:t>prodlení</w:t>
      </w:r>
      <w:r w:rsidR="000965D5">
        <w:rPr>
          <w:b w:val="false"/>
        </w:rPr>
        <w:t xml:space="preserve"> s uzavřením pojistné smlouvy nebo jejím doložením Objednateli</w:t>
      </w:r>
      <w:r w:rsidRPr="00037729" w:rsidR="005E41FF">
        <w:rPr>
          <w:b w:val="false"/>
        </w:rPr>
        <w:t xml:space="preserve">. </w:t>
      </w:r>
      <w:r w:rsidR="00A642A8">
        <w:rPr>
          <w:b w:val="false"/>
        </w:rPr>
        <w:t xml:space="preserve">Zaplacením smluvní pokuty není dotčeno právo </w:t>
      </w:r>
      <w:r w:rsidR="003312A8">
        <w:rPr>
          <w:b w:val="false"/>
        </w:rPr>
        <w:t>Objednatel</w:t>
      </w:r>
      <w:r w:rsidR="00A642A8">
        <w:rPr>
          <w:b w:val="false"/>
        </w:rPr>
        <w:t>e na</w:t>
      </w:r>
      <w:r w:rsidR="00164A1A">
        <w:rPr>
          <w:b w:val="false"/>
        </w:rPr>
        <w:t> </w:t>
      </w:r>
      <w:r w:rsidR="00A642A8">
        <w:rPr>
          <w:b w:val="false"/>
        </w:rPr>
        <w:t>uplatnění případného nároku na náhradu případně vzniklé škody.</w:t>
      </w:r>
    </w:p>
    <w:p w:rsidRPr="00037729" w:rsidR="005E41FF" w:rsidP="00E72878" w:rsidRDefault="005811AF" w14:paraId="6B14E0E0" w14:textId="710110F8">
      <w:pPr>
        <w:pStyle w:val="Nzev"/>
        <w:keepNext w:val="false"/>
        <w:numPr>
          <w:ilvl w:val="1"/>
          <w:numId w:val="6"/>
        </w:numPr>
        <w:ind w:left="567" w:hanging="567"/>
        <w:jc w:val="both"/>
        <w:rPr>
          <w:b w:val="false"/>
        </w:rPr>
      </w:pPr>
      <w:r>
        <w:rPr>
          <w:b w:val="false"/>
        </w:rPr>
        <w:t>Zhotovitel</w:t>
      </w:r>
      <w:r w:rsidRPr="00037729" w:rsidR="005E41FF">
        <w:rPr>
          <w:b w:val="false"/>
        </w:rPr>
        <w:t xml:space="preserve"> se zavazuje označovat veškeré vydané faktury názvem a číslem projektu uvedeným v Preambuli této smlouvy.</w:t>
      </w:r>
    </w:p>
    <w:p w:rsidR="005E41FF" w:rsidP="00E72878" w:rsidRDefault="005811AF" w14:paraId="7E946C53" w14:textId="669DA741">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uchovávat veškerou dokumentaci související s realizací projektu včetně faktur minimálně do konce roku </w:t>
      </w:r>
      <w:r w:rsidRPr="00037729" w:rsidR="00421BB1">
        <w:rPr>
          <w:b w:val="false"/>
        </w:rPr>
        <w:t>20</w:t>
      </w:r>
      <w:r w:rsidR="00421BB1">
        <w:rPr>
          <w:b w:val="false"/>
        </w:rPr>
        <w:t>3</w:t>
      </w:r>
      <w:r w:rsidR="00897D09">
        <w:rPr>
          <w:b w:val="false"/>
        </w:rPr>
        <w:t>1</w:t>
      </w:r>
      <w:r w:rsidRPr="00037729" w:rsidR="005E41FF">
        <w:rPr>
          <w:b w:val="false"/>
        </w:rPr>
        <w:t>. Pokud je v příslušných českých právních předpisech stanovena lhůta delší, musí ji </w:t>
      </w:r>
      <w:r>
        <w:rPr>
          <w:b w:val="false"/>
        </w:rPr>
        <w:t>Zhotovitel</w:t>
      </w:r>
      <w:r w:rsidRPr="00037729" w:rsidR="005E41FF">
        <w:rPr>
          <w:b w:val="false"/>
        </w:rPr>
        <w:t xml:space="preserve"> použít.</w:t>
      </w:r>
    </w:p>
    <w:p w:rsidRPr="00532555" w:rsidR="00532555" w:rsidP="00E72878" w:rsidRDefault="00532555" w14:paraId="6A36F49B" w14:textId="7BEB0C10">
      <w:pPr>
        <w:pStyle w:val="Nzev"/>
        <w:keepNext w:val="false"/>
        <w:numPr>
          <w:ilvl w:val="1"/>
          <w:numId w:val="6"/>
        </w:numPr>
        <w:ind w:left="567" w:hanging="567"/>
        <w:jc w:val="both"/>
        <w:rPr>
          <w:b w:val="false"/>
        </w:rPr>
      </w:pPr>
      <w:r>
        <w:rPr>
          <w:b w:val="false"/>
        </w:rPr>
        <w:t xml:space="preserve">Zhotovitel je povinen </w:t>
      </w:r>
      <w:r w:rsidRPr="00532555">
        <w:rPr>
          <w:b w:val="false"/>
        </w:rPr>
        <w:t>zajist</w:t>
      </w:r>
      <w:r>
        <w:rPr>
          <w:b w:val="false"/>
        </w:rPr>
        <w:t>it</w:t>
      </w:r>
      <w:r w:rsidRPr="00532555">
        <w:rPr>
          <w:b w:val="false"/>
        </w:rPr>
        <w:t xml:space="preserve"> po celou dobu </w:t>
      </w:r>
      <w:r w:rsidR="00971552">
        <w:rPr>
          <w:b w:val="false"/>
        </w:rPr>
        <w:t>trvání</w:t>
      </w:r>
      <w:r w:rsidRPr="00532555">
        <w:rPr>
          <w:b w:val="false"/>
        </w:rPr>
        <w:t xml:space="preserve"> </w:t>
      </w:r>
      <w:r>
        <w:rPr>
          <w:b w:val="false"/>
        </w:rPr>
        <w:t>této smlouvy</w:t>
      </w:r>
      <w:r w:rsidRPr="00532555">
        <w:rPr>
          <w:b w:val="false"/>
        </w:rPr>
        <w:t>:</w:t>
      </w:r>
    </w:p>
    <w:p w:rsidRPr="00EE07DA" w:rsidR="00532555" w:rsidP="00E72878" w:rsidRDefault="00532555" w14:paraId="5952CF26" w14:textId="2C125BA2">
      <w:pPr>
        <w:pStyle w:val="Odstavecseseznamem"/>
        <w:numPr>
          <w:ilvl w:val="0"/>
          <w:numId w:val="17"/>
        </w:numPr>
        <w:ind w:left="1134"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rsidRPr="00EE07DA" w:rsidR="00532555" w:rsidP="00E72878" w:rsidRDefault="00532555" w14:paraId="58E1D3C6" w14:textId="03535523">
      <w:pPr>
        <w:pStyle w:val="Odstavecseseznamem"/>
        <w:numPr>
          <w:ilvl w:val="0"/>
          <w:numId w:val="17"/>
        </w:numPr>
        <w:ind w:left="1134" w:hanging="357"/>
      </w:pPr>
      <w:r w:rsidRPr="00EE07DA">
        <w:lastRenderedPageBreak/>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rsidR="00532555" w:rsidP="00E72878" w:rsidRDefault="00532555" w14:paraId="6A862D24" w14:textId="580B90C0">
      <w:pPr>
        <w:pStyle w:val="Odstavecseseznamem"/>
        <w:numPr>
          <w:ilvl w:val="0"/>
          <w:numId w:val="17"/>
        </w:numPr>
        <w:ind w:left="1134" w:hanging="357"/>
      </w:pPr>
      <w:r w:rsidRPr="00EE07DA">
        <w:t>Eliminaci dopadu na životní prostředí ve snaze o udržitelný rozvoj.</w:t>
      </w:r>
    </w:p>
    <w:p w:rsidRPr="00EE07DA" w:rsidR="00A70E94" w:rsidP="00A70E94" w:rsidRDefault="00A70E94" w14:paraId="4EBCF9B4" w14:textId="77777777"/>
    <w:p w:rsidRPr="00AD5FF9" w:rsidR="00AA7D91" w:rsidP="00AD5FF9" w:rsidRDefault="003C0E43" w14:paraId="45FC6FF5" w14:textId="56726D61">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Práva z vadného plnění a záruka </w:t>
      </w:r>
      <w:r w:rsidRPr="00AD5FF9" w:rsidR="00AA7D91">
        <w:rPr>
          <w:rFonts w:ascii="Arial" w:hAnsi="Arial" w:cs="Arial"/>
          <w:sz w:val="20"/>
          <w:szCs w:val="20"/>
        </w:rPr>
        <w:t>za jakost</w:t>
      </w:r>
    </w:p>
    <w:p w:rsidR="00EA4E6D" w:rsidP="00E72878" w:rsidRDefault="0022008D" w14:paraId="1F32A725" w14:textId="4A241DDF">
      <w:pPr>
        <w:pStyle w:val="Nzev"/>
        <w:keepNext w:val="false"/>
        <w:numPr>
          <w:ilvl w:val="1"/>
          <w:numId w:val="6"/>
        </w:numPr>
        <w:ind w:left="567" w:hanging="567"/>
        <w:jc w:val="both"/>
        <w:rPr>
          <w:b w:val="false"/>
        </w:rPr>
      </w:pPr>
      <w:r w:rsidRPr="0022008D">
        <w:rPr>
          <w:b w:val="false"/>
        </w:rPr>
        <w:t xml:space="preserve">Zhotovitel poskytuje na </w:t>
      </w:r>
      <w:r>
        <w:rPr>
          <w:b w:val="false"/>
        </w:rPr>
        <w:t>d</w:t>
      </w:r>
      <w:r w:rsidRPr="0022008D">
        <w:rPr>
          <w:b w:val="false"/>
        </w:rPr>
        <w:t>ílo a všechny jeho součásti plnou záruku za jakost po dobu minimálně dvacet čtyři (24) měsíců</w:t>
      </w:r>
      <w:r>
        <w:rPr>
          <w:b w:val="false"/>
        </w:rPr>
        <w:t xml:space="preserve">. </w:t>
      </w:r>
      <w:r w:rsidR="005811AF">
        <w:rPr>
          <w:b w:val="false"/>
        </w:rPr>
        <w:t>Zhotovitel</w:t>
      </w:r>
      <w:r w:rsidRPr="00037729" w:rsidR="00AA7D91">
        <w:rPr>
          <w:b w:val="false"/>
        </w:rPr>
        <w:t xml:space="preserve"> se zavazuje, že předaný předmět díla bude </w:t>
      </w:r>
      <w:r>
        <w:rPr>
          <w:b w:val="false"/>
        </w:rPr>
        <w:t xml:space="preserve">v době předání díla </w:t>
      </w:r>
      <w:r w:rsidRPr="0022008D">
        <w:rPr>
          <w:b w:val="false"/>
        </w:rPr>
        <w:t>i po celou záruční dobu</w:t>
      </w:r>
      <w:r w:rsidRPr="00037729">
        <w:rPr>
          <w:b w:val="false"/>
        </w:rPr>
        <w:t xml:space="preserve"> </w:t>
      </w:r>
      <w:r w:rsidRPr="00037729" w:rsidR="00AA7D91">
        <w:rPr>
          <w:b w:val="false"/>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false"/>
        </w:rPr>
        <w:t>Záruční doba počíná plynout ode dne předání a převzetí díla jako celku,</w:t>
      </w:r>
      <w:r w:rsidRPr="00361034" w:rsidR="00971552">
        <w:rPr>
          <w:b w:val="false"/>
        </w:rPr>
        <w:t xml:space="preserve"> </w:t>
      </w:r>
      <w:r w:rsidR="00971552">
        <w:rPr>
          <w:b w:val="false"/>
        </w:rPr>
        <w:t>tj. od podpisu akceptačního protokolu díla jako celku (finální akceptace).</w:t>
      </w:r>
    </w:p>
    <w:p w:rsidRPr="00037729" w:rsidR="00AA7D91" w:rsidP="00E72878" w:rsidRDefault="00971552" w14:paraId="005FD769" w14:textId="7758A9E7">
      <w:pPr>
        <w:pStyle w:val="Nzev"/>
        <w:keepNext w:val="false"/>
        <w:numPr>
          <w:ilvl w:val="1"/>
          <w:numId w:val="6"/>
        </w:numPr>
        <w:ind w:left="567" w:hanging="567"/>
        <w:jc w:val="both"/>
        <w:rPr>
          <w:b w:val="false"/>
        </w:rPr>
      </w:pPr>
      <w:r>
        <w:rPr>
          <w:b w:val="false"/>
        </w:rPr>
        <w:t>Z poskytnuté záruky za jakost vyplývají pro Objednatele práva minimálně v rozsahu stanoveném obecně závaznými právními předpisy.</w:t>
      </w:r>
    </w:p>
    <w:p w:rsidRPr="00037729" w:rsidR="00AA7D91" w:rsidP="00E72878" w:rsidRDefault="005811AF" w14:paraId="77D77C9B" w14:textId="78263D88">
      <w:pPr>
        <w:pStyle w:val="Nzev"/>
        <w:keepNext w:val="false"/>
        <w:numPr>
          <w:ilvl w:val="1"/>
          <w:numId w:val="6"/>
        </w:numPr>
        <w:ind w:left="567" w:hanging="567"/>
        <w:jc w:val="both"/>
        <w:rPr>
          <w:b w:val="false"/>
        </w:rPr>
      </w:pPr>
      <w:r>
        <w:rPr>
          <w:b w:val="false"/>
        </w:rPr>
        <w:t>Zhotovitel</w:t>
      </w:r>
      <w:r w:rsidRPr="00037729" w:rsidR="00AA7D91">
        <w:rPr>
          <w:b w:val="false"/>
        </w:rPr>
        <w:t xml:space="preserve"> odpovídá za vady, které má předmět plnění v době jeho předání </w:t>
      </w:r>
      <w:r w:rsidR="003312A8">
        <w:rPr>
          <w:b w:val="false"/>
        </w:rPr>
        <w:t>Objednatel</w:t>
      </w:r>
      <w:r w:rsidRPr="00037729" w:rsidR="00AA7D91">
        <w:rPr>
          <w:b w:val="false"/>
        </w:rPr>
        <w:t xml:space="preserve">i a za vady, které vzniknou nebo se objeví v průběhu záruční doby dle </w:t>
      </w:r>
      <w:r w:rsidR="00037729">
        <w:rPr>
          <w:b w:val="false"/>
        </w:rPr>
        <w:t>čl.</w:t>
      </w:r>
      <w:r w:rsidR="0022008D">
        <w:rPr>
          <w:b w:val="false"/>
        </w:rPr>
        <w:t>7.1.</w:t>
      </w:r>
      <w:r w:rsidR="00037729">
        <w:rPr>
          <w:b w:val="false"/>
        </w:rPr>
        <w:t xml:space="preserve">této </w:t>
      </w:r>
      <w:r w:rsidRPr="00037729" w:rsidR="00AA7D91">
        <w:rPr>
          <w:b w:val="false"/>
        </w:rPr>
        <w:t>smlouvy.</w:t>
      </w:r>
    </w:p>
    <w:p w:rsidRPr="00037729" w:rsidR="00AA7D91" w:rsidP="00E72878" w:rsidRDefault="00971552" w14:paraId="20D43F9F" w14:textId="5E56D5F6">
      <w:pPr>
        <w:pStyle w:val="Nzev"/>
        <w:keepNext w:val="false"/>
        <w:numPr>
          <w:ilvl w:val="1"/>
          <w:numId w:val="6"/>
        </w:numPr>
        <w:ind w:left="567" w:hanging="567"/>
        <w:jc w:val="both"/>
        <w:rPr>
          <w:b w:val="false"/>
        </w:rPr>
      </w:pPr>
      <w:r>
        <w:rPr>
          <w:b w:val="false"/>
        </w:rPr>
        <w:t xml:space="preserve">V případě výskytu vady nebo záruční vady je Zhotovitel povinen tyto vady odstranit ve </w:t>
      </w:r>
      <w:r w:rsidR="00D62479">
        <w:rPr>
          <w:b w:val="false"/>
        </w:rPr>
        <w:t xml:space="preserve">lhůtě </w:t>
      </w:r>
      <w:r w:rsidR="00321B1F">
        <w:rPr>
          <w:b w:val="false"/>
        </w:rPr>
        <w:t>1</w:t>
      </w:r>
      <w:r w:rsidR="00D62479">
        <w:rPr>
          <w:b w:val="false"/>
        </w:rPr>
        <w:t>0 pracovních dnů</w:t>
      </w:r>
      <w:r w:rsidR="00321B1F">
        <w:rPr>
          <w:b w:val="false"/>
        </w:rPr>
        <w:t xml:space="preserve"> od nahlášení</w:t>
      </w:r>
      <w:r>
        <w:rPr>
          <w:b w:val="false"/>
        </w:rPr>
        <w:t>. Objednatel může dle své volby namísto práva na odstranění vady uplatnit také právo na odstoupení od smlouvy nebo právo na přiměřenou slevu z ceny díla.</w:t>
      </w:r>
    </w:p>
    <w:p w:rsidRPr="00037729" w:rsidR="00AA7D91" w:rsidP="00E72878" w:rsidRDefault="005811AF" w14:paraId="09997BA0" w14:textId="49457B46">
      <w:pPr>
        <w:pStyle w:val="Nzev"/>
        <w:keepNext w:val="false"/>
        <w:numPr>
          <w:ilvl w:val="1"/>
          <w:numId w:val="6"/>
        </w:numPr>
        <w:ind w:left="567" w:hanging="567"/>
        <w:jc w:val="both"/>
        <w:rPr>
          <w:b w:val="false"/>
        </w:rPr>
      </w:pPr>
      <w:r>
        <w:rPr>
          <w:b w:val="false"/>
        </w:rPr>
        <w:t>Zhotovitel</w:t>
      </w:r>
      <w:r w:rsidRPr="00037729" w:rsidR="00AA7D91">
        <w:rPr>
          <w:b w:val="false"/>
        </w:rPr>
        <w:t xml:space="preserve">em bude </w:t>
      </w:r>
      <w:r w:rsidR="003312A8">
        <w:rPr>
          <w:b w:val="false"/>
        </w:rPr>
        <w:t>Objednatel</w:t>
      </w:r>
      <w:r w:rsidRPr="00037729" w:rsidR="00AA7D91">
        <w:rPr>
          <w:b w:val="false"/>
        </w:rPr>
        <w:t xml:space="preserve">i poskytován </w:t>
      </w:r>
      <w:r w:rsidR="00842613">
        <w:rPr>
          <w:b w:val="false"/>
        </w:rPr>
        <w:t xml:space="preserve">bezplatný </w:t>
      </w:r>
      <w:r w:rsidRPr="00037729" w:rsidR="00AA7D91">
        <w:rPr>
          <w:b w:val="false"/>
        </w:rPr>
        <w:t xml:space="preserve">záruční servis </w:t>
      </w:r>
      <w:r w:rsidR="00971552">
        <w:rPr>
          <w:b w:val="false"/>
        </w:rPr>
        <w:t>ve standardním rozsahu</w:t>
      </w:r>
      <w:r w:rsidR="00DB7DA1">
        <w:rPr>
          <w:b w:val="false"/>
        </w:rPr>
        <w:t xml:space="preserve"> </w:t>
      </w:r>
      <w:r w:rsidRPr="00037729" w:rsidR="00AA7D91">
        <w:rPr>
          <w:b w:val="false"/>
        </w:rPr>
        <w:t xml:space="preserve">na </w:t>
      </w:r>
      <w:r w:rsidR="003312A8">
        <w:rPr>
          <w:b w:val="false"/>
        </w:rPr>
        <w:t>Objednatel</w:t>
      </w:r>
      <w:r w:rsidRPr="00037729" w:rsidR="00AA7D91">
        <w:rPr>
          <w:b w:val="false"/>
        </w:rPr>
        <w:t>em reklamované vady předmětu díla vzniklé v době trvání záruční doby.</w:t>
      </w:r>
    </w:p>
    <w:p w:rsidRPr="00037729" w:rsidR="00AA7D91" w:rsidP="00E72878" w:rsidRDefault="003312A8" w14:paraId="602859D4" w14:textId="54171A70">
      <w:pPr>
        <w:pStyle w:val="Nzev"/>
        <w:keepNext w:val="false"/>
        <w:numPr>
          <w:ilvl w:val="1"/>
          <w:numId w:val="6"/>
        </w:numPr>
        <w:ind w:left="567" w:hanging="567"/>
        <w:jc w:val="both"/>
        <w:rPr>
          <w:b w:val="false"/>
        </w:rPr>
      </w:pPr>
      <w:r>
        <w:rPr>
          <w:b w:val="false"/>
        </w:rPr>
        <w:t>Objednatel</w:t>
      </w:r>
      <w:r w:rsidRPr="00037729" w:rsidR="00AA7D91">
        <w:rPr>
          <w:b w:val="false"/>
        </w:rPr>
        <w:t xml:space="preserve"> je oprávněn reklamovat v záruční době vady předmětu díla u </w:t>
      </w:r>
      <w:r w:rsidR="005811AF">
        <w:rPr>
          <w:b w:val="false"/>
        </w:rPr>
        <w:t>Zhotovitel</w:t>
      </w:r>
      <w:r w:rsidRPr="00037729" w:rsidR="00AA7D91">
        <w:rPr>
          <w:b w:val="false"/>
        </w:rPr>
        <w:t>e, a</w:t>
      </w:r>
      <w:r w:rsidR="00164A1A">
        <w:rPr>
          <w:b w:val="false"/>
        </w:rPr>
        <w:t> </w:t>
      </w:r>
      <w:r w:rsidRPr="00037729" w:rsidR="00AA7D91">
        <w:rPr>
          <w:b w:val="false"/>
        </w:rPr>
        <w:t>to</w:t>
      </w:r>
      <w:r w:rsidR="00164A1A">
        <w:rPr>
          <w:b w:val="false"/>
        </w:rPr>
        <w:t> </w:t>
      </w:r>
      <w:r w:rsidRPr="00037729" w:rsidR="00AA7D91">
        <w:rPr>
          <w:b w:val="false"/>
        </w:rPr>
        <w:t>písemnou formou. Za</w:t>
      </w:r>
      <w:r w:rsidR="00A036F6">
        <w:rPr>
          <w:b w:val="false"/>
        </w:rPr>
        <w:t> </w:t>
      </w:r>
      <w:r w:rsidRPr="00037729" w:rsidR="00AA7D91">
        <w:rPr>
          <w:b w:val="false"/>
        </w:rPr>
        <w:t xml:space="preserve">písemnou formu je považováno také nahlášení standardními prostředky technické podpory provozu, např. e-mailem nebo prostřednictvím </w:t>
      </w:r>
      <w:r w:rsidR="00A036F6">
        <w:rPr>
          <w:b w:val="false"/>
        </w:rPr>
        <w:t>aplikace H</w:t>
      </w:r>
      <w:r w:rsidRPr="00037729" w:rsidR="00AA7D91">
        <w:rPr>
          <w:b w:val="false"/>
        </w:rPr>
        <w:t>elp</w:t>
      </w:r>
      <w:r w:rsidR="00A036F6">
        <w:rPr>
          <w:b w:val="false"/>
        </w:rPr>
        <w:t>D</w:t>
      </w:r>
      <w:r w:rsidRPr="00037729" w:rsidR="00AA7D91">
        <w:rPr>
          <w:b w:val="false"/>
        </w:rPr>
        <w:t>esk.</w:t>
      </w:r>
    </w:p>
    <w:p w:rsidRPr="005847F1" w:rsidR="005847F1" w:rsidP="00E72878" w:rsidRDefault="005847F1" w14:paraId="3D267D10" w14:textId="0227F977">
      <w:pPr>
        <w:pStyle w:val="Nzev"/>
        <w:keepNext w:val="false"/>
        <w:numPr>
          <w:ilvl w:val="1"/>
          <w:numId w:val="6"/>
        </w:numPr>
        <w:ind w:left="567" w:hanging="567"/>
        <w:jc w:val="both"/>
        <w:rPr>
          <w:b w:val="false"/>
          <w:bCs/>
        </w:rPr>
      </w:pPr>
      <w:r>
        <w:rPr>
          <w:b w:val="false"/>
          <w:bCs/>
        </w:rPr>
        <w:t>Smluvní strany výslovně prohlašují, že c</w:t>
      </w:r>
      <w:r w:rsidRPr="005847F1">
        <w:rPr>
          <w:b w:val="false"/>
          <w:bCs/>
        </w:rPr>
        <w:t xml:space="preserve">ena </w:t>
      </w:r>
      <w:r>
        <w:rPr>
          <w:b w:val="false"/>
          <w:bCs/>
        </w:rPr>
        <w:t xml:space="preserve">záruky je součástí ceny </w:t>
      </w:r>
      <w:r w:rsidR="00971552">
        <w:rPr>
          <w:b w:val="false"/>
          <w:bCs/>
        </w:rPr>
        <w:t xml:space="preserve">díla </w:t>
      </w:r>
      <w:r>
        <w:rPr>
          <w:b w:val="false"/>
          <w:bCs/>
        </w:rPr>
        <w:t>uvedené v čl.</w:t>
      </w:r>
      <w:r w:rsidR="00164A1A">
        <w:rPr>
          <w:b w:val="false"/>
          <w:bCs/>
        </w:rPr>
        <w:t> </w:t>
      </w:r>
      <w:r>
        <w:rPr>
          <w:b w:val="false"/>
          <w:bCs/>
        </w:rPr>
        <w:fldChar w:fldCharType="begin"/>
      </w:r>
      <w:r>
        <w:rPr>
          <w:b w:val="false"/>
          <w:bCs/>
        </w:rPr>
        <w:instrText xml:space="preserve"> REF _Ref52568680 \r \h </w:instrText>
      </w:r>
      <w:r>
        <w:rPr>
          <w:b w:val="false"/>
          <w:bCs/>
        </w:rPr>
      </w:r>
      <w:r>
        <w:rPr>
          <w:b w:val="false"/>
          <w:bCs/>
        </w:rPr>
        <w:fldChar w:fldCharType="separate"/>
      </w:r>
      <w:r>
        <w:rPr>
          <w:b w:val="false"/>
          <w:bCs/>
        </w:rPr>
        <w:t>5.2</w:t>
      </w:r>
      <w:r>
        <w:rPr>
          <w:b w:val="false"/>
          <w:bCs/>
        </w:rPr>
        <w:fldChar w:fldCharType="end"/>
      </w:r>
      <w:r>
        <w:rPr>
          <w:b w:val="false"/>
          <w:bCs/>
        </w:rPr>
        <w:t>.</w:t>
      </w:r>
      <w:r w:rsidR="00E441E8">
        <w:rPr>
          <w:b w:val="false"/>
          <w:bCs/>
        </w:rPr>
        <w:t xml:space="preserve"> této smlouvy.</w:t>
      </w:r>
    </w:p>
    <w:p w:rsidR="00AA7D91" w:rsidP="00A036F6" w:rsidRDefault="00AA7D91" w14:paraId="5035C31B" w14:textId="00F6CECD">
      <w:pPr>
        <w:pStyle w:val="Odstavecseseznamem"/>
        <w:ind w:left="360"/>
      </w:pPr>
    </w:p>
    <w:p w:rsidRPr="00AD5FF9" w:rsidR="00AA7D91" w:rsidP="00AD5FF9" w:rsidRDefault="00AA7D91" w14:paraId="398ABDC6"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Smluvní pokuty</w:t>
      </w:r>
    </w:p>
    <w:p w:rsidRPr="00A036F6" w:rsidR="00AA7D91" w:rsidP="00E72878" w:rsidRDefault="00AA7D91" w14:paraId="1A9F1C0A" w14:textId="02257308">
      <w:pPr>
        <w:pStyle w:val="Nzev"/>
        <w:keepNext w:val="false"/>
        <w:numPr>
          <w:ilvl w:val="1"/>
          <w:numId w:val="6"/>
        </w:numPr>
        <w:ind w:left="567" w:hanging="567"/>
        <w:jc w:val="both"/>
        <w:rPr>
          <w:b w:val="false"/>
        </w:rPr>
      </w:pPr>
      <w:r w:rsidRPr="00A036F6">
        <w:rPr>
          <w:b w:val="false"/>
        </w:rPr>
        <w:t xml:space="preserve">V případě prodlení </w:t>
      </w:r>
      <w:r w:rsidR="005811AF">
        <w:rPr>
          <w:b w:val="false"/>
        </w:rPr>
        <w:t>Zhotovitel</w:t>
      </w:r>
      <w:r w:rsidRPr="00A036F6">
        <w:rPr>
          <w:b w:val="false"/>
        </w:rPr>
        <w:t>e s řádným provedením</w:t>
      </w:r>
      <w:r w:rsidR="00D91713">
        <w:rPr>
          <w:b w:val="false"/>
        </w:rPr>
        <w:t>, tj. dokončením a předáním</w:t>
      </w:r>
      <w:r w:rsidRPr="00A036F6">
        <w:rPr>
          <w:b w:val="false"/>
        </w:rPr>
        <w:t xml:space="preserve"> díla </w:t>
      </w:r>
      <w:r w:rsidR="00971552">
        <w:rPr>
          <w:b w:val="false"/>
        </w:rPr>
        <w:t xml:space="preserve">jako celku </w:t>
      </w:r>
      <w:r w:rsidRPr="00A036F6">
        <w:rPr>
          <w:b w:val="false"/>
        </w:rPr>
        <w:t>v termínu dle této smlouvy</w:t>
      </w:r>
      <w:r w:rsidR="008A76F2">
        <w:rPr>
          <w:b w:val="false"/>
        </w:rPr>
        <w:t>, je</w:t>
      </w:r>
      <w:r w:rsidRPr="00A036F6">
        <w:rPr>
          <w:b w:val="false"/>
        </w:rPr>
        <w:t xml:space="preserve"> </w:t>
      </w:r>
      <w:r w:rsidR="005811AF">
        <w:rPr>
          <w:b w:val="false"/>
        </w:rPr>
        <w:t>Zhotovitel</w:t>
      </w:r>
      <w:r w:rsidR="008A76F2">
        <w:rPr>
          <w:b w:val="false"/>
        </w:rPr>
        <w:t xml:space="preserve"> povinen uhradit Objednateli</w:t>
      </w:r>
      <w:r w:rsidRPr="00A036F6">
        <w:rPr>
          <w:b w:val="false"/>
        </w:rPr>
        <w:t xml:space="preserve"> smluvní pokutu ve výši 0,</w:t>
      </w:r>
      <w:r w:rsidR="00F04C3F">
        <w:rPr>
          <w:b w:val="false"/>
        </w:rPr>
        <w:t>0</w:t>
      </w:r>
      <w:r w:rsidRPr="00A036F6">
        <w:rPr>
          <w:b w:val="false"/>
        </w:rPr>
        <w:t>5</w:t>
      </w:r>
      <w:r w:rsidRPr="00A036F6" w:rsidR="00D65D61">
        <w:rPr>
          <w:b w:val="false"/>
        </w:rPr>
        <w:t xml:space="preserve"> </w:t>
      </w:r>
      <w:r w:rsidRPr="00A036F6">
        <w:rPr>
          <w:b w:val="false"/>
        </w:rPr>
        <w:t>% z celkové ceny díla</w:t>
      </w:r>
      <w:r w:rsidR="008A76F2">
        <w:rPr>
          <w:b w:val="false"/>
        </w:rPr>
        <w:t xml:space="preserve"> dle odst. </w:t>
      </w:r>
      <w:r w:rsidR="00D62479">
        <w:rPr>
          <w:b w:val="false"/>
        </w:rPr>
        <w:fldChar w:fldCharType="begin"/>
      </w:r>
      <w:r w:rsidR="00D62479">
        <w:rPr>
          <w:b w:val="false"/>
        </w:rPr>
        <w:instrText xml:space="preserve"> REF _Ref52568680 \r \h </w:instrText>
      </w:r>
      <w:r w:rsidR="00D62479">
        <w:rPr>
          <w:b w:val="false"/>
        </w:rPr>
      </w:r>
      <w:r w:rsidR="00D62479">
        <w:rPr>
          <w:b w:val="false"/>
        </w:rPr>
        <w:fldChar w:fldCharType="separate"/>
      </w:r>
      <w:r w:rsidR="00D62479">
        <w:rPr>
          <w:b w:val="false"/>
        </w:rPr>
        <w:t>5.2</w:t>
      </w:r>
      <w:r w:rsidR="00D62479">
        <w:rPr>
          <w:b w:val="false"/>
        </w:rPr>
        <w:fldChar w:fldCharType="end"/>
      </w:r>
      <w:r w:rsidR="008A76F2">
        <w:rPr>
          <w:b w:val="false"/>
        </w:rPr>
        <w:t>. této smlouvy bez DPH</w:t>
      </w:r>
      <w:r w:rsidRPr="00A036F6">
        <w:rPr>
          <w:b w:val="false"/>
        </w:rPr>
        <w:t xml:space="preserve"> za každý </w:t>
      </w:r>
      <w:r w:rsidR="008A76F2">
        <w:rPr>
          <w:b w:val="false"/>
        </w:rPr>
        <w:t xml:space="preserve">započatý kalendářní </w:t>
      </w:r>
      <w:r w:rsidRPr="00A036F6">
        <w:rPr>
          <w:b w:val="false"/>
        </w:rPr>
        <w:t>den prodlení.</w:t>
      </w:r>
    </w:p>
    <w:p w:rsidRPr="00A036F6" w:rsidR="00AA7D91" w:rsidP="00E72878" w:rsidRDefault="00971552" w14:paraId="65036D91" w14:textId="04AE443F">
      <w:pPr>
        <w:pStyle w:val="Nzev"/>
        <w:keepNext w:val="false"/>
        <w:numPr>
          <w:ilvl w:val="1"/>
          <w:numId w:val="6"/>
        </w:numPr>
        <w:ind w:left="567" w:hanging="567"/>
        <w:jc w:val="both"/>
        <w:rPr>
          <w:b w:val="false"/>
        </w:rPr>
      </w:pPr>
      <w:r w:rsidRPr="00A036F6">
        <w:rPr>
          <w:b w:val="false"/>
        </w:rPr>
        <w:t xml:space="preserve">V případě prodlení </w:t>
      </w:r>
      <w:r>
        <w:rPr>
          <w:b w:val="false"/>
        </w:rPr>
        <w:t>Zhotovitel</w:t>
      </w:r>
      <w:r w:rsidRPr="00A036F6">
        <w:rPr>
          <w:b w:val="false"/>
        </w:rPr>
        <w:t xml:space="preserve">e </w:t>
      </w:r>
      <w:r>
        <w:rPr>
          <w:b w:val="false"/>
        </w:rPr>
        <w:t xml:space="preserve">s některým termínem pro odstraňování vady, ať už se jedná o vadu při předání a převzetí díla, záruční vadu nebo vadu či jinou nefunkčnost v době poskytování Provozní podpory ve lhůtě </w:t>
      </w:r>
      <w:r w:rsidRPr="00950831" w:rsidR="00950831">
        <w:rPr>
          <w:rStyle w:val="Siln"/>
          <w:b w:val="false"/>
          <w:bCs/>
        </w:rPr>
        <w:t>[</w:t>
      </w:r>
      <w:r w:rsidRPr="00950831" w:rsidR="00950831">
        <w:rPr>
          <w:rStyle w:val="Siln"/>
          <w:b w:val="false"/>
          <w:bCs/>
          <w:highlight w:val="yellow"/>
        </w:rPr>
        <w:t>DOPLNÍ DODAVATEL</w:t>
      </w:r>
      <w:r w:rsidRPr="00950831" w:rsidR="00950831">
        <w:rPr>
          <w:rStyle w:val="Siln"/>
          <w:b w:val="false"/>
          <w:bCs/>
        </w:rPr>
        <w:t>]</w:t>
      </w:r>
      <w:r w:rsidR="00DB7DA1">
        <w:rPr>
          <w:b w:val="false"/>
        </w:rPr>
        <w:t xml:space="preserve"> </w:t>
      </w:r>
      <w:r>
        <w:rPr>
          <w:b w:val="false"/>
        </w:rPr>
        <w:t xml:space="preserve">měsíců </w:t>
      </w:r>
      <w:r w:rsidR="00DB7DA1">
        <w:rPr>
          <w:b w:val="false"/>
        </w:rPr>
        <w:t>od zahájení produkčního (ostrého) provozu</w:t>
      </w:r>
      <w:r>
        <w:rPr>
          <w:b w:val="false"/>
        </w:rPr>
        <w:t>, je Zhotovitel povinen uhradit Objednateli smluvní pokuty dle čl. 8.</w:t>
      </w:r>
      <w:r w:rsidR="00CA52C6">
        <w:rPr>
          <w:b w:val="false"/>
        </w:rPr>
        <w:t>4</w:t>
      </w:r>
      <w:r>
        <w:rPr>
          <w:b w:val="false"/>
        </w:rPr>
        <w:t>. této smlouvy. Tento odst. 8.2. a odst. 8.</w:t>
      </w:r>
      <w:r w:rsidR="00984A65">
        <w:rPr>
          <w:b w:val="false"/>
        </w:rPr>
        <w:t>4</w:t>
      </w:r>
      <w:r>
        <w:rPr>
          <w:b w:val="false"/>
        </w:rPr>
        <w:t>. smlouvy se nevztahuje na odstraňování vad v rámci předávání díla jako celku nebo jeho částí dle čl. 4. této smlouvy.</w:t>
      </w:r>
    </w:p>
    <w:p w:rsidRPr="00A036F6" w:rsidR="00AA7D91" w:rsidP="00E72878" w:rsidRDefault="00AA7D91" w14:paraId="4F8F4DE2" w14:textId="4B5EB270">
      <w:pPr>
        <w:pStyle w:val="Nzev"/>
        <w:keepNext w:val="false"/>
        <w:numPr>
          <w:ilvl w:val="1"/>
          <w:numId w:val="6"/>
        </w:numPr>
        <w:ind w:left="567" w:hanging="567"/>
        <w:jc w:val="both"/>
        <w:rPr>
          <w:b w:val="false"/>
        </w:rPr>
      </w:pPr>
      <w:r w:rsidRPr="00A036F6">
        <w:rPr>
          <w:b w:val="false"/>
        </w:rPr>
        <w:t xml:space="preserve">V případě prodlení </w:t>
      </w:r>
      <w:r w:rsidR="003312A8">
        <w:rPr>
          <w:b w:val="false"/>
        </w:rPr>
        <w:t>Objednatel</w:t>
      </w:r>
      <w:r w:rsidRPr="00A036F6">
        <w:rPr>
          <w:b w:val="false"/>
        </w:rPr>
        <w:t xml:space="preserve">e s úhradou faktury je </w:t>
      </w:r>
      <w:r w:rsidR="003312A8">
        <w:rPr>
          <w:b w:val="false"/>
        </w:rPr>
        <w:t>Objednatel</w:t>
      </w:r>
      <w:r w:rsidRPr="00A036F6">
        <w:rPr>
          <w:b w:val="false"/>
        </w:rPr>
        <w:t xml:space="preserve"> povinen uhradit </w:t>
      </w:r>
      <w:r w:rsidR="005811AF">
        <w:rPr>
          <w:b w:val="false"/>
        </w:rPr>
        <w:t>Zhotovitel</w:t>
      </w:r>
      <w:r w:rsidRPr="00A036F6">
        <w:rPr>
          <w:b w:val="false"/>
        </w:rPr>
        <w:t xml:space="preserve">i smluvní </w:t>
      </w:r>
      <w:r w:rsidR="00E87EE1">
        <w:rPr>
          <w:b w:val="false"/>
        </w:rPr>
        <w:t xml:space="preserve">úrok z prodlení </w:t>
      </w:r>
      <w:r w:rsidRPr="00A036F6">
        <w:rPr>
          <w:b w:val="false"/>
        </w:rPr>
        <w:t>ve výši 0,05</w:t>
      </w:r>
      <w:r w:rsidRPr="00A036F6" w:rsidR="00D65D61">
        <w:rPr>
          <w:b w:val="false"/>
        </w:rPr>
        <w:t xml:space="preserve"> </w:t>
      </w:r>
      <w:r w:rsidRPr="00A036F6">
        <w:rPr>
          <w:b w:val="false"/>
        </w:rPr>
        <w:t>% z dlužné částky za každý den prodlení.</w:t>
      </w:r>
    </w:p>
    <w:p w:rsidRPr="00421BB1" w:rsidR="00971552" w:rsidP="00E72878" w:rsidRDefault="00971552" w14:paraId="6BD4DCEF" w14:textId="7D8B1DBF">
      <w:pPr>
        <w:pStyle w:val="Nzev"/>
        <w:keepNext w:val="false"/>
        <w:numPr>
          <w:ilvl w:val="1"/>
          <w:numId w:val="6"/>
        </w:numPr>
        <w:ind w:left="567" w:hanging="567"/>
        <w:jc w:val="both"/>
        <w:rPr>
          <w:b w:val="false"/>
        </w:rPr>
      </w:pPr>
      <w:r w:rsidRPr="00421BB1">
        <w:rPr>
          <w:b w:val="false"/>
        </w:rPr>
        <w:t xml:space="preserve">V případě </w:t>
      </w:r>
      <w:r>
        <w:rPr>
          <w:b w:val="false"/>
        </w:rPr>
        <w:t xml:space="preserve">prodlení Zhotovitele s plněním termínu dle tabulky uvedené v odst. 2.2. této smlouvy (SLA – Vady) je Zhotovitel povinen uhradit Objednateli smluvní pokutu v následující </w:t>
      </w:r>
      <w:r w:rsidR="00367BE3">
        <w:rPr>
          <w:b w:val="false"/>
        </w:rPr>
        <w:t>výši:</w:t>
      </w:r>
    </w:p>
    <w:p w:rsidRPr="00922F34" w:rsidR="00353D55" w:rsidP="00E72878" w:rsidRDefault="00353D55" w14:paraId="34A5F821" w14:textId="1F08A39F">
      <w:pPr>
        <w:pStyle w:val="Odstavecseseznamem"/>
        <w:numPr>
          <w:ilvl w:val="0"/>
          <w:numId w:val="16"/>
        </w:numPr>
        <w:ind w:left="1134"/>
        <w:rPr>
          <w:rFonts w:eastAsia="Calibri"/>
          <w:lang w:eastAsia="en-GB"/>
        </w:rPr>
      </w:pPr>
      <w:r w:rsidRPr="00922F34">
        <w:rPr>
          <w:rFonts w:eastAsia="Calibri"/>
          <w:lang w:eastAsia="en-GB"/>
        </w:rPr>
        <w:t xml:space="preserve">Incident kategorie A: </w:t>
      </w:r>
      <w:r w:rsidR="008440F5">
        <w:rPr>
          <w:rFonts w:eastAsia="Calibri"/>
          <w:lang w:eastAsia="en-GB"/>
        </w:rPr>
        <w:t>2 0</w:t>
      </w:r>
      <w:r w:rsidRPr="00922F34">
        <w:rPr>
          <w:rFonts w:eastAsia="Calibri"/>
          <w:lang w:eastAsia="en-GB"/>
        </w:rPr>
        <w:t xml:space="preserve">00 Kč (slovy: </w:t>
      </w:r>
      <w:r w:rsidR="008440F5">
        <w:rPr>
          <w:rFonts w:eastAsia="Calibri"/>
          <w:lang w:eastAsia="en-GB"/>
        </w:rPr>
        <w:t xml:space="preserve">dva tisíce </w:t>
      </w:r>
      <w:r w:rsidRPr="00922F34">
        <w:rPr>
          <w:rFonts w:eastAsia="Calibri"/>
          <w:lang w:eastAsia="en-GB"/>
        </w:rPr>
        <w:t xml:space="preserve">korun českých) za </w:t>
      </w:r>
      <w:r w:rsidRPr="00922F34" w:rsidR="008440F5">
        <w:rPr>
          <w:rFonts w:eastAsia="Calibri"/>
          <w:lang w:eastAsia="en-GB"/>
        </w:rPr>
        <w:t>každý i započatý kalendářní den prodlení a jednotlivou vadu.</w:t>
      </w:r>
    </w:p>
    <w:p w:rsidRPr="00922F34" w:rsidR="00353D55" w:rsidP="00E72878" w:rsidRDefault="00353D55" w14:paraId="5E2CD8F6" w14:textId="71790A47">
      <w:pPr>
        <w:pStyle w:val="Odstavecseseznamem"/>
        <w:numPr>
          <w:ilvl w:val="0"/>
          <w:numId w:val="16"/>
        </w:numPr>
        <w:ind w:left="1134"/>
        <w:rPr>
          <w:rFonts w:eastAsia="Calibri"/>
          <w:lang w:eastAsia="en-GB"/>
        </w:rPr>
      </w:pPr>
      <w:r w:rsidRPr="00922F34">
        <w:rPr>
          <w:rFonts w:eastAsia="Calibri"/>
          <w:lang w:eastAsia="en-GB"/>
        </w:rPr>
        <w:t xml:space="preserve">Incident kategorie B: </w:t>
      </w:r>
      <w:r w:rsidR="008440F5">
        <w:rPr>
          <w:rFonts w:eastAsia="Calibri"/>
          <w:lang w:eastAsia="en-GB"/>
        </w:rPr>
        <w:t>1 0</w:t>
      </w:r>
      <w:r w:rsidRPr="00922F34">
        <w:rPr>
          <w:rFonts w:eastAsia="Calibri"/>
          <w:lang w:eastAsia="en-GB"/>
        </w:rPr>
        <w:t xml:space="preserve">00 Kč (slovy: </w:t>
      </w:r>
      <w:r w:rsidR="008440F5">
        <w:rPr>
          <w:rFonts w:eastAsia="Calibri"/>
          <w:lang w:eastAsia="en-GB"/>
        </w:rPr>
        <w:t xml:space="preserve">jeden tisíc </w:t>
      </w:r>
      <w:r w:rsidRPr="00922F34">
        <w:rPr>
          <w:rFonts w:eastAsia="Calibri"/>
          <w:lang w:eastAsia="en-GB"/>
        </w:rPr>
        <w:t xml:space="preserve">korun českých) za </w:t>
      </w:r>
      <w:r w:rsidRPr="00922F34" w:rsidR="008440F5">
        <w:rPr>
          <w:rFonts w:eastAsia="Calibri"/>
          <w:lang w:eastAsia="en-GB"/>
        </w:rPr>
        <w:t>každý i započatý kalendářní den prodlení a jednotlivou vadu.</w:t>
      </w:r>
    </w:p>
    <w:p w:rsidRPr="00922F34" w:rsidR="00353D55" w:rsidP="00E72878" w:rsidRDefault="00353D55" w14:paraId="798C4070" w14:textId="3B068814">
      <w:pPr>
        <w:pStyle w:val="Odstavecseseznamem"/>
        <w:numPr>
          <w:ilvl w:val="0"/>
          <w:numId w:val="16"/>
        </w:numPr>
        <w:ind w:left="1134"/>
        <w:rPr>
          <w:rFonts w:eastAsia="Calibri"/>
          <w:lang w:eastAsia="en-GB"/>
        </w:rPr>
      </w:pPr>
      <w:r w:rsidRPr="00922F34">
        <w:rPr>
          <w:rFonts w:eastAsia="Calibri"/>
          <w:lang w:eastAsia="en-GB"/>
        </w:rPr>
        <w:t xml:space="preserve">Incident kategorie C: </w:t>
      </w:r>
      <w:r w:rsidRPr="00922F34" w:rsidR="00B1762E">
        <w:rPr>
          <w:rFonts w:eastAsia="Calibri"/>
          <w:lang w:eastAsia="en-GB"/>
        </w:rPr>
        <w:t>50</w:t>
      </w:r>
      <w:r w:rsidRPr="00922F34">
        <w:rPr>
          <w:rFonts w:eastAsia="Calibri"/>
          <w:lang w:eastAsia="en-GB"/>
        </w:rPr>
        <w:t xml:space="preserve">0 Kč (slovy: </w:t>
      </w:r>
      <w:r w:rsidRPr="00922F34" w:rsidR="007D1558">
        <w:rPr>
          <w:rFonts w:eastAsia="Calibri"/>
          <w:lang w:eastAsia="en-GB"/>
        </w:rPr>
        <w:t xml:space="preserve">pět set </w:t>
      </w:r>
      <w:r w:rsidRPr="00922F34">
        <w:rPr>
          <w:rFonts w:eastAsia="Calibri"/>
          <w:lang w:eastAsia="en-GB"/>
        </w:rPr>
        <w:t xml:space="preserve">korun českých) za každý i započatý </w:t>
      </w:r>
      <w:r w:rsidRPr="00922F34" w:rsidR="00971552">
        <w:rPr>
          <w:rFonts w:eastAsia="Calibri"/>
          <w:lang w:eastAsia="en-GB"/>
        </w:rPr>
        <w:t xml:space="preserve">kalendářní </w:t>
      </w:r>
      <w:r w:rsidRPr="00922F34">
        <w:rPr>
          <w:rFonts w:eastAsia="Calibri"/>
          <w:lang w:eastAsia="en-GB"/>
        </w:rPr>
        <w:t>den prodlení a jednotlivou vadu.</w:t>
      </w:r>
    </w:p>
    <w:p w:rsidRPr="00922F34" w:rsidR="00FA192E" w:rsidP="00E72878" w:rsidRDefault="00FA192E" w14:paraId="310D162D" w14:textId="0FD0F3E5">
      <w:pPr>
        <w:pStyle w:val="Odstavecseseznamem"/>
        <w:numPr>
          <w:ilvl w:val="0"/>
          <w:numId w:val="16"/>
        </w:numPr>
        <w:ind w:left="1134"/>
        <w:rPr>
          <w:rFonts w:eastAsia="Calibri"/>
          <w:lang w:eastAsia="en-GB"/>
        </w:rPr>
      </w:pPr>
      <w:r w:rsidRPr="00922F34">
        <w:rPr>
          <w:rFonts w:eastAsia="Calibri"/>
          <w:lang w:eastAsia="en-GB"/>
        </w:rPr>
        <w:lastRenderedPageBreak/>
        <w:t xml:space="preserve">Incident kategorie D: </w:t>
      </w:r>
      <w:r w:rsidR="008440F5">
        <w:rPr>
          <w:rFonts w:eastAsia="Calibri"/>
          <w:lang w:eastAsia="en-GB"/>
        </w:rPr>
        <w:t>neuplatní se.</w:t>
      </w:r>
    </w:p>
    <w:p w:rsidR="00177106" w:rsidP="00177106" w:rsidRDefault="00177106" w14:paraId="3FD69FFC" w14:textId="27C45A2B">
      <w:pPr>
        <w:pStyle w:val="Nzev"/>
        <w:keepNext w:val="false"/>
        <w:ind w:left="567"/>
        <w:jc w:val="both"/>
        <w:rPr>
          <w:b w:val="false"/>
        </w:rPr>
      </w:pPr>
      <w:r w:rsidRPr="00177106">
        <w:rPr>
          <w:b w:val="false"/>
        </w:rPr>
        <w:t>Uvedená smluvní pokuta se vztahuje jak na prodlení s termínem Času reakce, tak na prodlení s termínem Doby provedení opravy, odstranění nefunkčnosti nebo splnění jiného definovaného požadavku Objednatele, a to i v případě souběhu obou dvou termínů vedle sebe.</w:t>
      </w:r>
    </w:p>
    <w:p w:rsidR="00FA192E" w:rsidP="00E72878" w:rsidRDefault="00177106" w14:paraId="7007B554" w14:textId="6F8526AE">
      <w:pPr>
        <w:pStyle w:val="Nzev"/>
        <w:keepNext w:val="false"/>
        <w:numPr>
          <w:ilvl w:val="1"/>
          <w:numId w:val="6"/>
        </w:numPr>
        <w:ind w:left="567" w:hanging="567"/>
        <w:jc w:val="both"/>
        <w:rPr>
          <w:b w:val="false"/>
        </w:rPr>
      </w:pPr>
      <w:r w:rsidRPr="00177106">
        <w:rPr>
          <w:b w:val="false"/>
        </w:rPr>
        <w:t>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1</w:t>
      </w:r>
      <w:r w:rsidR="000274DD">
        <w:rPr>
          <w:b w:val="false"/>
        </w:rPr>
        <w:t xml:space="preserve"> </w:t>
      </w:r>
      <w:r w:rsidRPr="00177106">
        <w:rPr>
          <w:b w:val="false"/>
        </w:rPr>
        <w:t>000 Kč (slovy</w:t>
      </w:r>
      <w:r w:rsidR="000274DD">
        <w:rPr>
          <w:b w:val="false"/>
        </w:rPr>
        <w:t>:</w:t>
      </w:r>
      <w:r w:rsidRPr="00177106">
        <w:rPr>
          <w:b w:val="false"/>
        </w:rPr>
        <w:t xml:space="preserve"> jeden tisíc korun českých) za každý i započatý kalendářní den prodlení a jednotlivou vadu.</w:t>
      </w:r>
    </w:p>
    <w:p w:rsidR="008440F5" w:rsidP="008440F5" w:rsidRDefault="008440F5" w14:paraId="51A81078" w14:textId="29B13BB6">
      <w:pPr>
        <w:pStyle w:val="Nzev"/>
        <w:keepNext w:val="false"/>
        <w:numPr>
          <w:ilvl w:val="1"/>
          <w:numId w:val="6"/>
        </w:numPr>
        <w:ind w:left="567" w:hanging="567"/>
        <w:jc w:val="both"/>
        <w:rPr>
          <w:b w:val="false"/>
        </w:rPr>
      </w:pPr>
      <w:r>
        <w:rPr>
          <w:b w:val="false"/>
        </w:rPr>
        <w:t>V případě porušení povinnosti realizovat předmět plnění dle této smlouvy prostřednictvím realizačního týmu zhotovitele se je Zhotovitel povinen uhradit smluvní pokutu ve výši 10 000 (slovy: deset tisíc korun českých) za každý zjištěný případ porušení této povinnosti.</w:t>
      </w:r>
    </w:p>
    <w:p w:rsidRPr="00FA192E" w:rsidR="00FA192E" w:rsidP="00FA192E" w:rsidRDefault="00FA192E" w14:paraId="0CC84B61" w14:textId="77777777">
      <w:pPr>
        <w:rPr>
          <w:rFonts w:eastAsia="Calibri"/>
          <w:lang w:eastAsia="en-GB"/>
        </w:rPr>
      </w:pPr>
    </w:p>
    <w:p w:rsidRPr="00AD5FF9" w:rsidR="005E41FF" w:rsidP="00AD5FF9" w:rsidRDefault="005E41FF" w14:paraId="4A9EEFCA"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Zvláštní ujednání</w:t>
      </w:r>
    </w:p>
    <w:p w:rsidRPr="00A036F6" w:rsidR="005E41FF" w:rsidP="00E72878" w:rsidRDefault="005E41FF" w14:paraId="31258D1A" w14:textId="77777777">
      <w:pPr>
        <w:pStyle w:val="Nzev"/>
        <w:keepNext w:val="false"/>
        <w:numPr>
          <w:ilvl w:val="1"/>
          <w:numId w:val="6"/>
        </w:numPr>
        <w:ind w:left="567" w:hanging="567"/>
        <w:jc w:val="both"/>
        <w:rPr>
          <w:b w:val="false"/>
        </w:rPr>
      </w:pPr>
      <w:r w:rsidRPr="00A036F6">
        <w:rPr>
          <w:b w:val="false"/>
        </w:rPr>
        <w:t>Odstoupit od smlouvy lze pouze z důvodů stanovených v této smlouvě nebo v občanském zákoníku.</w:t>
      </w:r>
    </w:p>
    <w:p w:rsidRPr="00A036F6" w:rsidR="005E41FF" w:rsidP="00E72878" w:rsidRDefault="005E41FF" w14:paraId="08A2FB83" w14:textId="6302B0E5">
      <w:pPr>
        <w:pStyle w:val="Nzev"/>
        <w:keepNext w:val="false"/>
        <w:numPr>
          <w:ilvl w:val="1"/>
          <w:numId w:val="6"/>
        </w:numPr>
        <w:ind w:left="567" w:hanging="567"/>
        <w:jc w:val="both"/>
        <w:rPr>
          <w:b w:val="false"/>
        </w:rPr>
      </w:pPr>
      <w:r w:rsidRPr="00A036F6">
        <w:rPr>
          <w:b w:val="false"/>
        </w:rPr>
        <w:t xml:space="preserve">Od této smlouvy může smluvní strana dotčená porušením povinnosti </w:t>
      </w:r>
      <w:r w:rsidR="004A44F5">
        <w:rPr>
          <w:b w:val="false"/>
        </w:rPr>
        <w:t xml:space="preserve">druhé smluvní strany </w:t>
      </w:r>
      <w:r w:rsidRPr="00A036F6">
        <w:rPr>
          <w:b w:val="false"/>
        </w:rPr>
        <w:t>jednostranně odstoupit pro podstatné porušení této smlouvy druhou smluvní stranou, přičemž za</w:t>
      </w:r>
      <w:r w:rsidR="00164A1A">
        <w:rPr>
          <w:b w:val="false"/>
        </w:rPr>
        <w:t> </w:t>
      </w:r>
      <w:r w:rsidRPr="00A036F6">
        <w:rPr>
          <w:b w:val="false"/>
        </w:rPr>
        <w:t>podstatné porušení této smlouvy se považuje:</w:t>
      </w:r>
    </w:p>
    <w:p w:rsidRPr="00A05E3B" w:rsidR="005E41FF" w:rsidP="00E72878" w:rsidRDefault="005E41FF" w14:paraId="6F9774A1" w14:textId="0FFA21AC">
      <w:pPr>
        <w:pStyle w:val="Nzev"/>
        <w:keepNext w:val="false"/>
        <w:numPr>
          <w:ilvl w:val="2"/>
          <w:numId w:val="7"/>
        </w:numPr>
        <w:jc w:val="both"/>
        <w:rPr>
          <w:b w:val="false"/>
        </w:rPr>
      </w:pPr>
      <w:r w:rsidRPr="00A05E3B">
        <w:rPr>
          <w:b w:val="false"/>
        </w:rPr>
        <w:t xml:space="preserve">je-li </w:t>
      </w:r>
      <w:r w:rsidR="003312A8">
        <w:rPr>
          <w:b w:val="false"/>
        </w:rPr>
        <w:t>Objednatel</w:t>
      </w:r>
      <w:r w:rsidRPr="00A05E3B">
        <w:rPr>
          <w:b w:val="false"/>
        </w:rPr>
        <w:t xml:space="preserve"> v prodlení se zaplacením ceny díla podle této smlouvy po dobu delší než </w:t>
      </w:r>
      <w:r w:rsidRPr="00A05E3B" w:rsidR="00A036F6">
        <w:rPr>
          <w:b w:val="false"/>
        </w:rPr>
        <w:t>3</w:t>
      </w:r>
      <w:r w:rsidRPr="00A05E3B">
        <w:rPr>
          <w:b w:val="false"/>
        </w:rPr>
        <w:t>0</w:t>
      </w:r>
      <w:r w:rsidR="00164A1A">
        <w:rPr>
          <w:b w:val="false"/>
        </w:rPr>
        <w:t> </w:t>
      </w:r>
      <w:r w:rsidRPr="00A05E3B">
        <w:rPr>
          <w:b w:val="false"/>
        </w:rPr>
        <w:t>dní po</w:t>
      </w:r>
      <w:r w:rsidRPr="00A05E3B" w:rsidR="00A036F6">
        <w:rPr>
          <w:b w:val="false"/>
        </w:rPr>
        <w:t> </w:t>
      </w:r>
      <w:r w:rsidRPr="00A05E3B">
        <w:rPr>
          <w:b w:val="false"/>
        </w:rPr>
        <w:t>dni splatnosti příslušné faktury, ačkoliv byl na své prodlení písemně upozorněn a</w:t>
      </w:r>
      <w:r w:rsidR="00164A1A">
        <w:rPr>
          <w:b w:val="false"/>
        </w:rPr>
        <w:t> </w:t>
      </w:r>
      <w:r w:rsidRPr="00A05E3B">
        <w:rPr>
          <w:b w:val="false"/>
        </w:rPr>
        <w:t xml:space="preserve">přes toto písemné upozornění </w:t>
      </w:r>
      <w:r w:rsidR="003312A8">
        <w:rPr>
          <w:b w:val="false"/>
        </w:rPr>
        <w:t>Objednatel</w:t>
      </w:r>
      <w:r w:rsidRPr="00A05E3B">
        <w:rPr>
          <w:b w:val="false"/>
        </w:rPr>
        <w:t xml:space="preserve"> nápravu neprovedl ve lhůtě do </w:t>
      </w:r>
      <w:r w:rsidRPr="00A05E3B" w:rsidR="00A036F6">
        <w:rPr>
          <w:b w:val="false"/>
        </w:rPr>
        <w:t>1</w:t>
      </w:r>
      <w:r w:rsidRPr="00A05E3B">
        <w:rPr>
          <w:b w:val="false"/>
        </w:rPr>
        <w:t>0 dnů od</w:t>
      </w:r>
      <w:r w:rsidR="00164A1A">
        <w:rPr>
          <w:b w:val="false"/>
        </w:rPr>
        <w:t> </w:t>
      </w:r>
      <w:r w:rsidRPr="00A05E3B">
        <w:rPr>
          <w:b w:val="false"/>
        </w:rPr>
        <w:t>doručení písemného upozornění;</w:t>
      </w:r>
    </w:p>
    <w:p w:rsidRPr="00A05E3B" w:rsidR="005E41FF" w:rsidP="00E72878" w:rsidRDefault="005E41FF" w14:paraId="20622C7E" w14:textId="52FC33C6">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nebude mít vlastnosti deklarované </w:t>
      </w:r>
      <w:r w:rsidR="005811AF">
        <w:rPr>
          <w:b w:val="false"/>
        </w:rPr>
        <w:t>Zhotovitel</w:t>
      </w:r>
      <w:r w:rsidRPr="00A05E3B">
        <w:rPr>
          <w:b w:val="false"/>
        </w:rPr>
        <w:t>em v této smlouvě, resp. v nabídce zadávacího řízení, na jehož základě byla tato smlouva uzavřena;</w:t>
      </w:r>
    </w:p>
    <w:p w:rsidRPr="00A05E3B" w:rsidR="005E41FF" w:rsidP="00E72878" w:rsidRDefault="005E41FF" w14:paraId="715195BE" w14:textId="30A0EC42">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je</w:t>
      </w:r>
      <w:r w:rsidR="00F526A2">
        <w:rPr>
          <w:b w:val="false"/>
        </w:rPr>
        <w:t xml:space="preserve"> k újmě Objednatele</w:t>
      </w:r>
      <w:r w:rsidRPr="00A05E3B">
        <w:rPr>
          <w:b w:val="false"/>
        </w:rPr>
        <w:t xml:space="preserve"> zatíženo právy třetích osob.</w:t>
      </w:r>
    </w:p>
    <w:p w:rsidRPr="00321DF7" w:rsidR="00677661" w:rsidP="00E72878" w:rsidRDefault="003312A8" w14:paraId="7E5CA9B6" w14:textId="457E1D7E">
      <w:pPr>
        <w:pStyle w:val="Nzev"/>
        <w:keepNext w:val="false"/>
        <w:numPr>
          <w:ilvl w:val="1"/>
          <w:numId w:val="6"/>
        </w:numPr>
        <w:ind w:left="567" w:hanging="567"/>
        <w:jc w:val="both"/>
        <w:rPr>
          <w:b w:val="false"/>
        </w:rPr>
      </w:pPr>
      <w:r w:rsidRPr="00321DF7">
        <w:rPr>
          <w:b w:val="false"/>
        </w:rPr>
        <w:t>Objednatel</w:t>
      </w:r>
      <w:r w:rsidRPr="00321DF7" w:rsidR="00677661">
        <w:rPr>
          <w:b w:val="false"/>
        </w:rPr>
        <w:t xml:space="preserve"> je dále oprávněn od </w:t>
      </w:r>
      <w:r w:rsidRPr="00321DF7" w:rsidR="00F526A2">
        <w:rPr>
          <w:b w:val="false"/>
        </w:rPr>
        <w:t>s</w:t>
      </w:r>
      <w:r w:rsidRPr="00321DF7" w:rsidR="00677661">
        <w:rPr>
          <w:b w:val="false"/>
        </w:rPr>
        <w:t>mlouvy písemně odstoupit z důvodu jejího</w:t>
      </w:r>
      <w:r w:rsidRPr="00321DF7" w:rsidR="00F526A2">
        <w:rPr>
          <w:b w:val="false"/>
        </w:rPr>
        <w:t xml:space="preserve"> dalšího</w:t>
      </w:r>
      <w:r w:rsidRPr="00321DF7" w:rsidR="00677661">
        <w:rPr>
          <w:b w:val="false"/>
        </w:rPr>
        <w:t xml:space="preserve"> podstatného porušení, přičemž za podstatné porušení </w:t>
      </w:r>
      <w:r w:rsidRPr="00321DF7" w:rsidR="00F526A2">
        <w:rPr>
          <w:b w:val="false"/>
        </w:rPr>
        <w:t>s</w:t>
      </w:r>
      <w:r w:rsidRPr="00321DF7" w:rsidR="00677661">
        <w:rPr>
          <w:b w:val="false"/>
        </w:rPr>
        <w:t xml:space="preserve">mlouvy se bude </w:t>
      </w:r>
      <w:r w:rsidRPr="00321DF7" w:rsidR="00F526A2">
        <w:rPr>
          <w:b w:val="false"/>
        </w:rPr>
        <w:t xml:space="preserve">také </w:t>
      </w:r>
      <w:r w:rsidRPr="00321DF7" w:rsidR="00677661">
        <w:rPr>
          <w:b w:val="false"/>
        </w:rPr>
        <w:t xml:space="preserve">považovat opakované (alespoň 3 x za příslušné kalendářní pololetí) prodlení </w:t>
      </w:r>
      <w:r w:rsidRPr="00321DF7" w:rsidR="00F526A2">
        <w:rPr>
          <w:b w:val="false"/>
        </w:rPr>
        <w:t>Zhotovitele</w:t>
      </w:r>
      <w:r w:rsidRPr="00321DF7" w:rsidR="00677661">
        <w:rPr>
          <w:b w:val="false"/>
        </w:rPr>
        <w:t xml:space="preserve"> s dodržením požadované maximální doby </w:t>
      </w:r>
      <w:r w:rsidRPr="00321DF7" w:rsidR="00A036F6">
        <w:rPr>
          <w:b w:val="false"/>
        </w:rPr>
        <w:t xml:space="preserve">zahájení </w:t>
      </w:r>
      <w:r w:rsidRPr="00321DF7" w:rsidR="00177106">
        <w:rPr>
          <w:b w:val="false"/>
        </w:rPr>
        <w:t xml:space="preserve">(Čas reakce) </w:t>
      </w:r>
      <w:r w:rsidRPr="00321DF7" w:rsidR="00A036F6">
        <w:rPr>
          <w:b w:val="false"/>
        </w:rPr>
        <w:t xml:space="preserve">řešení </w:t>
      </w:r>
      <w:r w:rsidRPr="00321DF7" w:rsidR="00677661">
        <w:rPr>
          <w:b w:val="false"/>
        </w:rPr>
        <w:t xml:space="preserve">či maximální doby odstranění záruční </w:t>
      </w:r>
      <w:r w:rsidRPr="00321DF7" w:rsidR="00F526A2">
        <w:rPr>
          <w:b w:val="false"/>
        </w:rPr>
        <w:t xml:space="preserve">nebo jiné </w:t>
      </w:r>
      <w:r w:rsidRPr="00321DF7" w:rsidR="00677661">
        <w:rPr>
          <w:b w:val="false"/>
        </w:rPr>
        <w:t xml:space="preserve">vady </w:t>
      </w:r>
      <w:r w:rsidRPr="00321DF7" w:rsidR="00F526A2">
        <w:rPr>
          <w:b w:val="false"/>
        </w:rPr>
        <w:t xml:space="preserve">nebo nefunkčnosti </w:t>
      </w:r>
      <w:r w:rsidRPr="00321DF7" w:rsidR="00677661">
        <w:rPr>
          <w:b w:val="false"/>
        </w:rPr>
        <w:t>kategorie A či s dodržením požadované maximální doby odezvy</w:t>
      </w:r>
      <w:r w:rsidRPr="00321DF7" w:rsidR="00177106">
        <w:rPr>
          <w:b w:val="false"/>
        </w:rPr>
        <w:t xml:space="preserve"> (Čas reakce) </w:t>
      </w:r>
      <w:r w:rsidRPr="00321DF7" w:rsidR="00677661">
        <w:rPr>
          <w:b w:val="false"/>
        </w:rPr>
        <w:t xml:space="preserve">či maximální doby odstranění incidentu kategorie A, tj. </w:t>
      </w:r>
      <w:r w:rsidRPr="00321DF7" w:rsidR="00177106">
        <w:rPr>
          <w:b w:val="false"/>
        </w:rPr>
        <w:t>P</w:t>
      </w:r>
      <w:r w:rsidRPr="00321DF7" w:rsidR="00677661">
        <w:rPr>
          <w:b w:val="false"/>
        </w:rPr>
        <w:t>oskytovatel nedodrží lhůty tam uvedené pro tuto kategorii vad/incidentů oproti lhůtám tam stanoveným o více než 24 hodin</w:t>
      </w:r>
      <w:r w:rsidRPr="00321DF7" w:rsidR="00B1762E">
        <w:rPr>
          <w:b w:val="false"/>
        </w:rPr>
        <w:t>.</w:t>
      </w:r>
    </w:p>
    <w:p w:rsidRPr="00A05E3B" w:rsidR="00FB172D" w:rsidP="00E72878" w:rsidRDefault="003312A8" w14:paraId="43E79DC2" w14:textId="49527FDA">
      <w:pPr>
        <w:pStyle w:val="Nzev"/>
        <w:keepNext w:val="false"/>
        <w:numPr>
          <w:ilvl w:val="1"/>
          <w:numId w:val="6"/>
        </w:numPr>
        <w:ind w:left="567" w:hanging="567"/>
        <w:jc w:val="both"/>
        <w:rPr>
          <w:b w:val="false"/>
        </w:rPr>
      </w:pPr>
      <w:r>
        <w:rPr>
          <w:b w:val="false"/>
        </w:rPr>
        <w:t>Objednatel</w:t>
      </w:r>
      <w:r w:rsidRPr="00A05E3B" w:rsidR="00FB172D">
        <w:rPr>
          <w:b w:val="false"/>
        </w:rPr>
        <w:t xml:space="preserve"> je rovněž oprávněn odstoupit od </w:t>
      </w:r>
      <w:r w:rsidR="00F526A2">
        <w:rPr>
          <w:b w:val="false"/>
        </w:rPr>
        <w:t>s</w:t>
      </w:r>
      <w:r w:rsidRPr="00A05E3B" w:rsidR="00FB172D">
        <w:rPr>
          <w:b w:val="false"/>
        </w:rPr>
        <w:t>mlouvy v případě, že:</w:t>
      </w:r>
    </w:p>
    <w:p w:rsidRPr="00A05E3B" w:rsidR="00FB172D" w:rsidP="00E72878" w:rsidRDefault="00FB172D" w14:paraId="279BF205" w14:textId="042FC999">
      <w:pPr>
        <w:pStyle w:val="Nzev"/>
        <w:keepNext w:val="false"/>
        <w:numPr>
          <w:ilvl w:val="2"/>
          <w:numId w:val="8"/>
        </w:numPr>
        <w:jc w:val="both"/>
        <w:rPr>
          <w:b w:val="false"/>
        </w:rPr>
      </w:pPr>
      <w:r w:rsidRPr="00A05E3B">
        <w:rPr>
          <w:b w:val="false"/>
        </w:rPr>
        <w:t xml:space="preserve">v insolvenčním řízení bude zjištěn úpadek </w:t>
      </w:r>
      <w:r w:rsidR="00F526A2">
        <w:rPr>
          <w:b w:val="false"/>
        </w:rPr>
        <w:t>Zhotovitele</w:t>
      </w:r>
      <w:r w:rsidRPr="00A05E3B">
        <w:rPr>
          <w:b w:val="false"/>
        </w:rPr>
        <w:t xml:space="preserve"> nebo insolvenční návrh bude zamítnut pro nedostatek majetku </w:t>
      </w:r>
      <w:r w:rsidR="00F526A2">
        <w:rPr>
          <w:b w:val="false"/>
        </w:rPr>
        <w:t>Zhotovitele</w:t>
      </w:r>
      <w:r w:rsidRPr="00A05E3B">
        <w:rPr>
          <w:b w:val="false"/>
        </w:rPr>
        <w:t xml:space="preserve"> v souladu se zněním zákona č. 182/2006 Sb., o úpadku a způsobech jeho řešení (insolvenční zákon), ve znění pozdějších předpisů. </w:t>
      </w:r>
      <w:r w:rsidR="003312A8">
        <w:rPr>
          <w:b w:val="false"/>
        </w:rPr>
        <w:t>Objednatel</w:t>
      </w:r>
      <w:r w:rsidRPr="00A05E3B">
        <w:rPr>
          <w:b w:val="false"/>
        </w:rPr>
        <w:t xml:space="preserve"> je rovněž oprávněn odstoupit od Smlouvy v případě, že </w:t>
      </w:r>
      <w:r w:rsidR="00F526A2">
        <w:rPr>
          <w:b w:val="false"/>
        </w:rPr>
        <w:t>Zhotovitel</w:t>
      </w:r>
      <w:r w:rsidRPr="00A05E3B">
        <w:rPr>
          <w:b w:val="false"/>
        </w:rPr>
        <w:t xml:space="preserve"> vstoupí do likvidace; nebo</w:t>
      </w:r>
    </w:p>
    <w:p w:rsidRPr="00A05E3B" w:rsidR="00677661" w:rsidP="00E72878" w:rsidRDefault="00FB172D" w14:paraId="24A07BCA" w14:textId="05C82BAD">
      <w:pPr>
        <w:pStyle w:val="Nzev"/>
        <w:keepNext w:val="false"/>
        <w:numPr>
          <w:ilvl w:val="2"/>
          <w:numId w:val="8"/>
        </w:numPr>
        <w:jc w:val="both"/>
        <w:rPr>
          <w:b w:val="false"/>
        </w:rPr>
      </w:pPr>
      <w:r w:rsidRPr="00A05E3B">
        <w:rPr>
          <w:b w:val="false"/>
        </w:rPr>
        <w:t xml:space="preserve">proti </w:t>
      </w:r>
      <w:r w:rsidR="00F526A2">
        <w:rPr>
          <w:b w:val="false"/>
        </w:rPr>
        <w:t>Zhotoviteli</w:t>
      </w:r>
      <w:r w:rsidRPr="00A05E3B">
        <w:rPr>
          <w:b w:val="false"/>
        </w:rPr>
        <w:t xml:space="preserve"> je zahájeno trestní stíhání pro trestný čin podle zákona č. 418/2011 Sb., o</w:t>
      </w:r>
      <w:r w:rsidR="00164A1A">
        <w:rPr>
          <w:b w:val="false"/>
        </w:rPr>
        <w:t> </w:t>
      </w:r>
      <w:r w:rsidRPr="00A05E3B">
        <w:rPr>
          <w:b w:val="false"/>
        </w:rPr>
        <w:t>trestní odpovědnosti právnických osob, ve znění pozdějších předpisů.</w:t>
      </w:r>
    </w:p>
    <w:p w:rsidR="005E41FF" w:rsidP="00E72878" w:rsidRDefault="00227577" w14:paraId="60858542" w14:textId="7D424DD1">
      <w:pPr>
        <w:pStyle w:val="Nzev"/>
        <w:keepNext w:val="false"/>
        <w:numPr>
          <w:ilvl w:val="1"/>
          <w:numId w:val="6"/>
        </w:numPr>
        <w:ind w:left="567" w:hanging="567"/>
        <w:jc w:val="both"/>
        <w:rPr>
          <w:b w:val="false"/>
        </w:rPr>
      </w:pPr>
      <w:r w:rsidRPr="00A05E3B">
        <w:rPr>
          <w:b w:val="false"/>
        </w:rPr>
        <w:t>O</w:t>
      </w:r>
      <w:r w:rsidRPr="00A05E3B" w:rsidR="005E41FF">
        <w:rPr>
          <w:b w:val="false"/>
        </w:rPr>
        <w:t>dstoupením od této smlouvy zanikají všechny závazky smluvních stran z této smlouvy</w:t>
      </w:r>
      <w:r w:rsidR="00F519C1">
        <w:rPr>
          <w:b w:val="false"/>
        </w:rPr>
        <w:t>, pokud není stanoveno jinak</w:t>
      </w:r>
      <w:r w:rsidRPr="00A05E3B" w:rsidR="005E41FF">
        <w:rPr>
          <w:b w:val="false"/>
        </w:rPr>
        <w:t xml:space="preserve">. V případě odstoupení od této smlouvy nezanikají </w:t>
      </w:r>
      <w:r w:rsidR="00F519C1">
        <w:rPr>
          <w:b w:val="false"/>
        </w:rPr>
        <w:t xml:space="preserve">práva </w:t>
      </w:r>
      <w:r w:rsidRPr="00A05E3B" w:rsidR="005E41FF">
        <w:rPr>
          <w:b w:val="false"/>
        </w:rPr>
        <w:t>smluvních stran na</w:t>
      </w:r>
      <w:r w:rsidR="00164A1A">
        <w:rPr>
          <w:b w:val="false"/>
        </w:rPr>
        <w:t> </w:t>
      </w:r>
      <w:r w:rsidRPr="00A05E3B" w:rsidR="005E41FF">
        <w:rPr>
          <w:b w:val="false"/>
        </w:rPr>
        <w:t xml:space="preserve">náhradu škody a zaplacení smluvních pokut sjednaných pro případ porušení smluvních povinností vzniklé před </w:t>
      </w:r>
      <w:r w:rsidR="00F519C1">
        <w:rPr>
          <w:b w:val="false"/>
        </w:rPr>
        <w:t xml:space="preserve">odstoupením od </w:t>
      </w:r>
      <w:r w:rsidRPr="00A05E3B" w:rsidR="005E41FF">
        <w:rPr>
          <w:b w:val="false"/>
        </w:rPr>
        <w:t xml:space="preserve">této smlouvy, a ty závazky smluvních stran, které podle smlouvy nebo vzhledem ke své povaze mají trvat i nadále, nebo u kterých tak stanoví </w:t>
      </w:r>
      <w:proofErr w:type="spellStart"/>
      <w:r w:rsidRPr="00A05E3B" w:rsidR="005E41FF">
        <w:rPr>
          <w:b w:val="false"/>
        </w:rPr>
        <w:t>ObčZ</w:t>
      </w:r>
      <w:proofErr w:type="spellEnd"/>
      <w:r w:rsidRPr="00A05E3B" w:rsidR="005E41FF">
        <w:rPr>
          <w:b w:val="false"/>
        </w:rPr>
        <w:t>.</w:t>
      </w:r>
    </w:p>
    <w:p w:rsidR="00A642A8" w:rsidP="00E72878" w:rsidRDefault="00A642A8" w14:paraId="6C053D89" w14:textId="23731B47">
      <w:pPr>
        <w:pStyle w:val="Nzev"/>
        <w:keepNext w:val="false"/>
        <w:numPr>
          <w:ilvl w:val="1"/>
          <w:numId w:val="6"/>
        </w:numPr>
        <w:ind w:left="567" w:hanging="567"/>
        <w:jc w:val="both"/>
        <w:rPr>
          <w:b w:val="false"/>
        </w:rPr>
      </w:pPr>
      <w:r w:rsidRPr="00A642A8">
        <w:rPr>
          <w:b w:val="false"/>
        </w:rPr>
        <w:t>Odstoupení od smlouvy musí být učiněno v písemné formě a nabývá účinnosti dnem jeho doručení druhé smluvní straně.</w:t>
      </w:r>
    </w:p>
    <w:p w:rsidR="008E6142" w:rsidP="00E72878" w:rsidRDefault="008E6142" w14:paraId="11EA400C" w14:textId="4AE41A25">
      <w:pPr>
        <w:pStyle w:val="Nzev"/>
        <w:keepNext w:val="false"/>
        <w:numPr>
          <w:ilvl w:val="1"/>
          <w:numId w:val="6"/>
        </w:numPr>
        <w:ind w:left="567" w:hanging="567"/>
        <w:jc w:val="both"/>
        <w:rPr>
          <w:b w:val="false"/>
        </w:rPr>
      </w:pPr>
      <w:r w:rsidRPr="008E6142">
        <w:rPr>
          <w:b w:val="false"/>
        </w:rPr>
        <w:t xml:space="preserve">Ukončením účinnosti </w:t>
      </w:r>
      <w:r>
        <w:rPr>
          <w:b w:val="false"/>
        </w:rPr>
        <w:t>této s</w:t>
      </w:r>
      <w:r w:rsidRPr="008E6142">
        <w:rPr>
          <w:b w:val="false"/>
        </w:rPr>
        <w:t xml:space="preserve">mlouvy nejsou dotčena práva a povinnosti založená </w:t>
      </w:r>
      <w:r>
        <w:rPr>
          <w:b w:val="false"/>
        </w:rPr>
        <w:t>touto s</w:t>
      </w:r>
      <w:r w:rsidRPr="008E6142">
        <w:rPr>
          <w:b w:val="false"/>
        </w:rPr>
        <w:t xml:space="preserve">mlouvou, která mají podle </w:t>
      </w:r>
      <w:r>
        <w:rPr>
          <w:b w:val="false"/>
        </w:rPr>
        <w:t>této s</w:t>
      </w:r>
      <w:r w:rsidRPr="008E6142">
        <w:rPr>
          <w:b w:val="false"/>
        </w:rPr>
        <w:t xml:space="preserve">mlouvy nebo na základě své povahy trvat i po jejím skončení, zejména ustanovení </w:t>
      </w:r>
      <w:r>
        <w:rPr>
          <w:b w:val="false"/>
        </w:rPr>
        <w:t>této s</w:t>
      </w:r>
      <w:r w:rsidRPr="008E6142">
        <w:rPr>
          <w:b w:val="false"/>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false"/>
        </w:rPr>
        <w:t xml:space="preserve"> následujícího článku této smlouvy</w:t>
      </w:r>
      <w:r w:rsidRPr="008E6142">
        <w:rPr>
          <w:b w:val="false"/>
        </w:rPr>
        <w:t>.</w:t>
      </w:r>
    </w:p>
    <w:p w:rsidRPr="00321DF7" w:rsidR="008E6142" w:rsidP="00E72878" w:rsidRDefault="008E6142" w14:paraId="0886B56B" w14:textId="77777777">
      <w:pPr>
        <w:pStyle w:val="Nzev"/>
        <w:keepNext w:val="false"/>
        <w:numPr>
          <w:ilvl w:val="1"/>
          <w:numId w:val="6"/>
        </w:numPr>
        <w:ind w:left="567" w:hanging="567"/>
        <w:jc w:val="both"/>
        <w:rPr>
          <w:b w:val="false"/>
        </w:rPr>
      </w:pPr>
      <w:bookmarkStart w:name="_Ref506155638" w:id="29"/>
      <w:r w:rsidRPr="00321DF7">
        <w:rPr>
          <w:b w:val="false"/>
        </w:rPr>
        <w:lastRenderedPageBreak/>
        <w:t>Exit</w:t>
      </w:r>
      <w:bookmarkEnd w:id="29"/>
    </w:p>
    <w:p w:rsidRPr="008E6142" w:rsidR="008E6142" w:rsidP="00E72878" w:rsidRDefault="008E6142" w14:paraId="0EBF6957" w14:textId="6FEFD715">
      <w:pPr>
        <w:pStyle w:val="Nzev"/>
        <w:keepNext w:val="false"/>
        <w:numPr>
          <w:ilvl w:val="2"/>
          <w:numId w:val="6"/>
        </w:numPr>
        <w:ind w:left="1418" w:hanging="851"/>
        <w:jc w:val="both"/>
        <w:rPr>
          <w:b w:val="false"/>
          <w:bCs/>
        </w:rPr>
      </w:pPr>
      <w:r>
        <w:rPr>
          <w:rFonts w:eastAsia="Calibri"/>
          <w:b w:val="false"/>
          <w:bCs/>
          <w:lang w:eastAsia="en-GB"/>
        </w:rPr>
        <w:t xml:space="preserve">Poskytovatel </w:t>
      </w:r>
      <w:r w:rsidRPr="008E6142">
        <w:rPr>
          <w:rFonts w:eastAsia="Calibri"/>
          <w:b w:val="false"/>
          <w:bCs/>
          <w:lang w:eastAsia="en-GB"/>
        </w:rPr>
        <w:t>se zavazuje dle pokynů Objednatele poskytnout veškerou součinnost, dokumentaci, a informace, předat Objednateli nebo jím určené třetí osobě data z</w:t>
      </w:r>
      <w:r w:rsidR="00AF35F7">
        <w:rPr>
          <w:rFonts w:eastAsia="Calibri"/>
          <w:b w:val="false"/>
          <w:bCs/>
          <w:lang w:eastAsia="en-GB"/>
        </w:rPr>
        <w:t> </w:t>
      </w:r>
      <w:r w:rsidR="008B2714">
        <w:rPr>
          <w:rFonts w:eastAsia="Calibri"/>
          <w:b w:val="false"/>
          <w:bCs/>
          <w:lang w:eastAsia="en-GB"/>
        </w:rPr>
        <w:t>APA</w:t>
      </w:r>
      <w:r w:rsidR="00AF35F7">
        <w:rPr>
          <w:rFonts w:eastAsia="Calibri"/>
          <w:b w:val="false"/>
          <w:bCs/>
          <w:lang w:eastAsia="en-GB"/>
        </w:rPr>
        <w:t xml:space="preserve"> </w:t>
      </w:r>
      <w:r w:rsidRPr="008E6142">
        <w:rPr>
          <w:rFonts w:eastAsia="Calibri"/>
          <w:b w:val="false"/>
          <w:bCs/>
          <w:lang w:eastAsia="en-GB"/>
        </w:rPr>
        <w:t xml:space="preserve">ve formátu </w:t>
      </w:r>
      <w:r>
        <w:rPr>
          <w:rFonts w:eastAsia="Calibri"/>
          <w:b w:val="false"/>
          <w:bCs/>
          <w:lang w:eastAsia="en-GB"/>
        </w:rPr>
        <w:t xml:space="preserve">navrženém Poskytovatelem a odsouhlaseném Objednatelem nebo ve formátu </w:t>
      </w:r>
      <w:r w:rsidRPr="008E6142">
        <w:rPr>
          <w:rFonts w:eastAsia="Calibri"/>
          <w:b w:val="false"/>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false"/>
          <w:bCs/>
          <w:lang w:eastAsia="en-GB"/>
        </w:rPr>
        <w:t xml:space="preserve">plnění dle této smlouvy </w:t>
      </w:r>
      <w:r w:rsidRPr="008E6142">
        <w:rPr>
          <w:rFonts w:eastAsia="Calibri"/>
          <w:b w:val="false"/>
          <w:bCs/>
          <w:lang w:eastAsia="en-GB"/>
        </w:rPr>
        <w:t xml:space="preserve">či jeho části na Objednatele a/nebo nového </w:t>
      </w:r>
      <w:r>
        <w:rPr>
          <w:rFonts w:eastAsia="Calibri"/>
          <w:b w:val="false"/>
          <w:bCs/>
          <w:lang w:eastAsia="en-GB"/>
        </w:rPr>
        <w:t>poskytovatele</w:t>
      </w:r>
      <w:r w:rsidRPr="008E6142">
        <w:rPr>
          <w:rFonts w:eastAsia="Calibri"/>
          <w:b w:val="false"/>
          <w:bCs/>
          <w:lang w:eastAsia="en-GB"/>
        </w:rPr>
        <w:t xml:space="preserve">, ke kterému dojde při/po ukončení účinnosti </w:t>
      </w:r>
      <w:r>
        <w:rPr>
          <w:rFonts w:eastAsia="Calibri"/>
          <w:b w:val="false"/>
          <w:bCs/>
          <w:lang w:eastAsia="en-GB"/>
        </w:rPr>
        <w:t>této s</w:t>
      </w:r>
      <w:r w:rsidRPr="008E6142">
        <w:rPr>
          <w:rFonts w:eastAsia="Calibri"/>
          <w:b w:val="false"/>
          <w:bCs/>
          <w:lang w:eastAsia="en-GB"/>
        </w:rPr>
        <w:t xml:space="preserve">mlouvy, a to z důvodu uplynutí doby jejího trvání nebo odstoupení od </w:t>
      </w:r>
      <w:r>
        <w:rPr>
          <w:rFonts w:eastAsia="Calibri"/>
          <w:b w:val="false"/>
          <w:bCs/>
          <w:lang w:eastAsia="en-GB"/>
        </w:rPr>
        <w:t>této s</w:t>
      </w:r>
      <w:r w:rsidRPr="008E6142">
        <w:rPr>
          <w:rFonts w:eastAsia="Calibri"/>
          <w:b w:val="false"/>
          <w:bCs/>
          <w:lang w:eastAsia="en-GB"/>
        </w:rPr>
        <w:t xml:space="preserve">mlouvy některou ze </w:t>
      </w:r>
      <w:r>
        <w:rPr>
          <w:rFonts w:eastAsia="Calibri"/>
          <w:b w:val="false"/>
          <w:bCs/>
          <w:lang w:eastAsia="en-GB"/>
        </w:rPr>
        <w:t>smluvních s</w:t>
      </w:r>
      <w:r w:rsidRPr="008E6142">
        <w:rPr>
          <w:rFonts w:eastAsia="Calibri"/>
          <w:b w:val="false"/>
          <w:bCs/>
          <w:lang w:eastAsia="en-GB"/>
        </w:rPr>
        <w:t>tran nebo výpovědi Objednatele (dále také „Exit“)</w:t>
      </w:r>
      <w:r w:rsidR="00C82087">
        <w:rPr>
          <w:rFonts w:eastAsia="Calibri"/>
          <w:b w:val="false"/>
          <w:bCs/>
          <w:lang w:eastAsia="en-GB"/>
        </w:rPr>
        <w:t>, přičemž jednání budou uskutečněna v prostorách Objednatele a jejich počet se bude řídit podle aktuálních potřeb Objednatele (organizátorem bude Objednatel)</w:t>
      </w:r>
      <w:r w:rsidRPr="008E6142">
        <w:rPr>
          <w:rFonts w:eastAsia="Calibri"/>
          <w:b w:val="false"/>
          <w:bCs/>
          <w:lang w:eastAsia="en-GB"/>
        </w:rPr>
        <w:t xml:space="preserve">. Uvedená povinnost </w:t>
      </w:r>
      <w:r>
        <w:rPr>
          <w:rFonts w:eastAsia="Calibri"/>
          <w:b w:val="false"/>
          <w:bCs/>
          <w:lang w:eastAsia="en-GB"/>
        </w:rPr>
        <w:t xml:space="preserve">Poskytovatele </w:t>
      </w:r>
      <w:r w:rsidRPr="008E6142">
        <w:rPr>
          <w:rFonts w:eastAsia="Calibri"/>
          <w:b w:val="false"/>
          <w:bCs/>
          <w:lang w:eastAsia="en-GB"/>
        </w:rPr>
        <w:t xml:space="preserve">se uplatní i pro případ dohody </w:t>
      </w:r>
      <w:r>
        <w:rPr>
          <w:rFonts w:eastAsia="Calibri"/>
          <w:b w:val="false"/>
          <w:bCs/>
          <w:lang w:eastAsia="en-GB"/>
        </w:rPr>
        <w:t>smluvních s</w:t>
      </w:r>
      <w:r w:rsidRPr="008E6142">
        <w:rPr>
          <w:rFonts w:eastAsia="Calibri"/>
          <w:b w:val="false"/>
          <w:bCs/>
          <w:lang w:eastAsia="en-GB"/>
        </w:rPr>
        <w:t xml:space="preserve">tran na ukončení </w:t>
      </w:r>
      <w:r>
        <w:rPr>
          <w:rFonts w:eastAsia="Calibri"/>
          <w:b w:val="false"/>
          <w:bCs/>
          <w:lang w:eastAsia="en-GB"/>
        </w:rPr>
        <w:t>této s</w:t>
      </w:r>
      <w:r w:rsidRPr="008E6142">
        <w:rPr>
          <w:rFonts w:eastAsia="Calibri"/>
          <w:b w:val="false"/>
          <w:bCs/>
          <w:lang w:eastAsia="en-GB"/>
        </w:rPr>
        <w:t xml:space="preserve">mlouvy, pokud </w:t>
      </w:r>
      <w:r>
        <w:rPr>
          <w:rFonts w:eastAsia="Calibri"/>
          <w:b w:val="false"/>
          <w:bCs/>
          <w:lang w:eastAsia="en-GB"/>
        </w:rPr>
        <w:t>smluvní s</w:t>
      </w:r>
      <w:r w:rsidRPr="008E6142">
        <w:rPr>
          <w:rFonts w:eastAsia="Calibri"/>
          <w:b w:val="false"/>
          <w:bCs/>
          <w:lang w:eastAsia="en-GB"/>
        </w:rPr>
        <w:t xml:space="preserve">trany v rámci dohody nestanoví jinak. Za data, která budou dle tohoto bodu </w:t>
      </w:r>
      <w:r>
        <w:rPr>
          <w:rFonts w:eastAsia="Calibri"/>
          <w:b w:val="false"/>
          <w:bCs/>
          <w:lang w:eastAsia="en-GB"/>
        </w:rPr>
        <w:t xml:space="preserve">smlouvy </w:t>
      </w:r>
      <w:r w:rsidRPr="008E6142">
        <w:rPr>
          <w:rFonts w:eastAsia="Calibri"/>
          <w:b w:val="false"/>
          <w:bCs/>
          <w:lang w:eastAsia="en-GB"/>
        </w:rPr>
        <w:t xml:space="preserve">předávána </w:t>
      </w:r>
      <w:r>
        <w:rPr>
          <w:rFonts w:eastAsia="Calibri"/>
          <w:b w:val="false"/>
          <w:bCs/>
          <w:lang w:eastAsia="en-GB"/>
        </w:rPr>
        <w:t xml:space="preserve">Poskytovatelem </w:t>
      </w:r>
      <w:r w:rsidRPr="008E6142">
        <w:rPr>
          <w:rFonts w:eastAsia="Calibri"/>
          <w:b w:val="false"/>
          <w:bCs/>
          <w:lang w:eastAsia="en-GB"/>
        </w:rPr>
        <w:t xml:space="preserve">Objednateli nebo jím určené třetí osobě, jsou považována veškerá data, zejména pak data do </w:t>
      </w:r>
      <w:r w:rsidR="008B2714">
        <w:rPr>
          <w:rFonts w:eastAsia="Calibri"/>
          <w:b w:val="false"/>
          <w:bCs/>
          <w:lang w:eastAsia="en-GB"/>
        </w:rPr>
        <w:t>APA</w:t>
      </w:r>
      <w:r w:rsidR="00525159">
        <w:rPr>
          <w:rFonts w:eastAsia="Calibri"/>
          <w:b w:val="false"/>
          <w:bCs/>
          <w:lang w:eastAsia="en-GB"/>
        </w:rPr>
        <w:t xml:space="preserve"> </w:t>
      </w:r>
      <w:r w:rsidRPr="008E6142">
        <w:rPr>
          <w:rFonts w:eastAsia="Calibri"/>
          <w:b w:val="false"/>
          <w:bCs/>
          <w:lang w:eastAsia="en-GB"/>
        </w:rPr>
        <w:t xml:space="preserve">zadaná/vložená, data zpracovaná </w:t>
      </w:r>
      <w:r w:rsidR="008B2714">
        <w:rPr>
          <w:rFonts w:eastAsia="Calibri"/>
          <w:b w:val="false"/>
          <w:bCs/>
          <w:lang w:eastAsia="en-GB"/>
        </w:rPr>
        <w:t>APA</w:t>
      </w:r>
      <w:r w:rsidR="00AF35F7">
        <w:rPr>
          <w:rFonts w:eastAsia="Calibri"/>
          <w:b w:val="false"/>
          <w:bCs/>
          <w:lang w:eastAsia="en-GB"/>
        </w:rPr>
        <w:t xml:space="preserve"> </w:t>
      </w:r>
      <w:r w:rsidRPr="008E6142">
        <w:rPr>
          <w:rFonts w:eastAsia="Calibri"/>
          <w:b w:val="false"/>
          <w:bCs/>
          <w:lang w:eastAsia="en-GB"/>
        </w:rPr>
        <w:t>a data konfigurační.</w:t>
      </w:r>
    </w:p>
    <w:p w:rsidRPr="008E6142" w:rsidR="008E6142" w:rsidP="00E72878" w:rsidRDefault="008E6142" w14:paraId="140358DC" w14:textId="3020904B">
      <w:pPr>
        <w:pStyle w:val="Nzev"/>
        <w:keepNext w:val="false"/>
        <w:numPr>
          <w:ilvl w:val="2"/>
          <w:numId w:val="6"/>
        </w:numPr>
        <w:ind w:left="1418" w:hanging="851"/>
        <w:jc w:val="both"/>
        <w:rPr>
          <w:b w:val="false"/>
          <w:bCs/>
        </w:rPr>
      </w:pPr>
      <w:r w:rsidRPr="008E6142">
        <w:rPr>
          <w:rFonts w:eastAsia="Calibri"/>
          <w:b w:val="false"/>
          <w:bCs/>
          <w:lang w:eastAsia="en-GB"/>
        </w:rPr>
        <w:t xml:space="preserve">Za tímto účelem se Poskytovatel zavazuje nejdéle do </w:t>
      </w:r>
      <w:r>
        <w:rPr>
          <w:rFonts w:eastAsia="Calibri"/>
          <w:b w:val="false"/>
          <w:bCs/>
          <w:lang w:eastAsia="en-GB"/>
        </w:rPr>
        <w:t xml:space="preserve">20 </w:t>
      </w:r>
      <w:r w:rsidR="009E4448">
        <w:rPr>
          <w:rFonts w:eastAsia="Calibri"/>
          <w:b w:val="false"/>
          <w:bCs/>
          <w:lang w:eastAsia="en-GB"/>
        </w:rPr>
        <w:t xml:space="preserve">(dvaceti) </w:t>
      </w:r>
      <w:r>
        <w:rPr>
          <w:rFonts w:eastAsia="Calibri"/>
          <w:b w:val="false"/>
          <w:bCs/>
          <w:lang w:eastAsia="en-GB"/>
        </w:rPr>
        <w:t xml:space="preserve">pracovních </w:t>
      </w:r>
      <w:r w:rsidRPr="008E6142">
        <w:rPr>
          <w:rFonts w:eastAsia="Calibri"/>
          <w:b w:val="false"/>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false"/>
          <w:bCs/>
          <w:lang w:eastAsia="en-GB"/>
        </w:rPr>
        <w:t xml:space="preserve"> a poskytnout plnění nezbytná k realizaci tohoto Exitového plánu za přiměřeného použití vhodných ustanovení </w:t>
      </w:r>
      <w:r>
        <w:rPr>
          <w:rFonts w:eastAsia="Calibri"/>
          <w:b w:val="false"/>
          <w:bCs/>
          <w:lang w:eastAsia="en-GB"/>
        </w:rPr>
        <w:t>této s</w:t>
      </w:r>
      <w:r w:rsidRPr="008E6142">
        <w:rPr>
          <w:rFonts w:eastAsia="Calibri"/>
          <w:b w:val="false"/>
          <w:bCs/>
          <w:lang w:eastAsia="en-GB"/>
        </w:rPr>
        <w:t xml:space="preserve">mlouvy. Závazek dle tohoto ustanovení platí i po uplynutí doby trvání </w:t>
      </w:r>
      <w:r>
        <w:rPr>
          <w:rFonts w:eastAsia="Calibri"/>
          <w:b w:val="false"/>
          <w:bCs/>
          <w:lang w:eastAsia="en-GB"/>
        </w:rPr>
        <w:t>této s</w:t>
      </w:r>
      <w:r w:rsidRPr="008E6142">
        <w:rPr>
          <w:rFonts w:eastAsia="Calibri"/>
          <w:b w:val="false"/>
          <w:bCs/>
          <w:lang w:eastAsia="en-GB"/>
        </w:rPr>
        <w:t xml:space="preserve">mlouvy a to nejméně 90 (devadesát) dnů po jejím ukončení. V rámci exitové součinnosti dle tohoto bodu </w:t>
      </w:r>
      <w:r>
        <w:rPr>
          <w:rFonts w:eastAsia="Calibri"/>
          <w:b w:val="false"/>
          <w:bCs/>
          <w:lang w:eastAsia="en-GB"/>
        </w:rPr>
        <w:t>s</w:t>
      </w:r>
      <w:r w:rsidRPr="008E6142">
        <w:rPr>
          <w:rFonts w:eastAsia="Calibri"/>
          <w:b w:val="false"/>
          <w:bCs/>
          <w:lang w:eastAsia="en-GB"/>
        </w:rPr>
        <w:t>mlouvy je Objednatel oprávněn požadovat poskytnutí informací, podkladů souvisejících s </w:t>
      </w:r>
      <w:r w:rsidR="008B2714">
        <w:rPr>
          <w:rFonts w:eastAsia="Calibri"/>
          <w:b w:val="false"/>
          <w:bCs/>
          <w:lang w:eastAsia="en-GB"/>
        </w:rPr>
        <w:t>APA</w:t>
      </w:r>
      <w:r w:rsidRPr="008E6142">
        <w:rPr>
          <w:rFonts w:eastAsia="Calibri"/>
          <w:b w:val="false"/>
          <w:bCs/>
          <w:lang w:eastAsia="en-GB"/>
        </w:rPr>
        <w:t xml:space="preserve">, jakož i jiné součinnosti nezbytné pro realizaci veřejné zakázky, na základě které bude případným novým </w:t>
      </w:r>
      <w:r>
        <w:rPr>
          <w:rFonts w:eastAsia="Calibri"/>
          <w:b w:val="false"/>
          <w:bCs/>
          <w:lang w:eastAsia="en-GB"/>
        </w:rPr>
        <w:t xml:space="preserve">poskytovatelem </w:t>
      </w:r>
      <w:r w:rsidRPr="008E6142">
        <w:rPr>
          <w:rFonts w:eastAsia="Calibri"/>
          <w:b w:val="false"/>
          <w:bCs/>
          <w:lang w:eastAsia="en-GB"/>
        </w:rPr>
        <w:t xml:space="preserve">poskytováno plnění obdobné plnění dle </w:t>
      </w:r>
      <w:r>
        <w:rPr>
          <w:rFonts w:eastAsia="Calibri"/>
          <w:b w:val="false"/>
          <w:bCs/>
          <w:lang w:eastAsia="en-GB"/>
        </w:rPr>
        <w:t>této s</w:t>
      </w:r>
      <w:r w:rsidRPr="008E6142">
        <w:rPr>
          <w:rFonts w:eastAsia="Calibri"/>
          <w:b w:val="false"/>
          <w:bCs/>
          <w:lang w:eastAsia="en-GB"/>
        </w:rPr>
        <w:t>mlouvy.</w:t>
      </w:r>
      <w:bookmarkStart w:name="_Ref506155210" w:id="30"/>
    </w:p>
    <w:p w:rsidRPr="009E4448" w:rsidR="009E4448" w:rsidP="00E72878" w:rsidRDefault="009E4448" w14:paraId="3A625425" w14:textId="77777777">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 xml:space="preserve">Poskytovatel </w:t>
      </w:r>
      <w:r w:rsidRPr="009E4448" w:rsidR="008E6142">
        <w:rPr>
          <w:rFonts w:eastAsia="Calibri"/>
          <w:b w:val="false"/>
          <w:lang w:eastAsia="en-GB"/>
        </w:rPr>
        <w:t xml:space="preserve">je </w:t>
      </w:r>
      <w:r w:rsidRPr="009E4448">
        <w:rPr>
          <w:rFonts w:eastAsia="Calibri"/>
          <w:b w:val="false"/>
          <w:lang w:eastAsia="en-GB"/>
        </w:rPr>
        <w:t xml:space="preserve">povinen </w:t>
      </w:r>
      <w:r w:rsidRPr="009E4448" w:rsidR="008E6142">
        <w:rPr>
          <w:rFonts w:eastAsia="Calibri"/>
          <w:b w:val="false"/>
          <w:lang w:eastAsia="en-GB"/>
        </w:rPr>
        <w:t>aktualiz</w:t>
      </w:r>
      <w:r w:rsidRPr="009E4448">
        <w:rPr>
          <w:rFonts w:eastAsia="Calibri"/>
          <w:b w:val="false"/>
          <w:lang w:eastAsia="en-GB"/>
        </w:rPr>
        <w:t>ovat</w:t>
      </w:r>
      <w:r w:rsidRPr="009E4448" w:rsidR="008E6142">
        <w:rPr>
          <w:rFonts w:eastAsia="Calibri"/>
          <w:b w:val="false"/>
          <w:lang w:eastAsia="en-GB"/>
        </w:rPr>
        <w:t xml:space="preserve"> </w:t>
      </w:r>
      <w:r w:rsidRPr="009E4448">
        <w:rPr>
          <w:rFonts w:eastAsia="Calibri"/>
          <w:b w:val="false"/>
          <w:lang w:eastAsia="en-GB"/>
        </w:rPr>
        <w:t xml:space="preserve">již vypracovaný </w:t>
      </w:r>
      <w:r w:rsidRPr="009E4448" w:rsidR="008E6142">
        <w:rPr>
          <w:rFonts w:eastAsia="Calibri"/>
          <w:b w:val="false"/>
          <w:lang w:eastAsia="en-GB"/>
        </w:rPr>
        <w:t>Exitov</w:t>
      </w:r>
      <w:r w:rsidRPr="009E4448">
        <w:rPr>
          <w:rFonts w:eastAsia="Calibri"/>
          <w:b w:val="false"/>
          <w:lang w:eastAsia="en-GB"/>
        </w:rPr>
        <w:t>ý</w:t>
      </w:r>
      <w:r w:rsidRPr="009E4448" w:rsidR="008E6142">
        <w:rPr>
          <w:rFonts w:eastAsia="Calibri"/>
          <w:b w:val="false"/>
          <w:lang w:eastAsia="en-GB"/>
        </w:rPr>
        <w:t xml:space="preserve"> plán</w:t>
      </w:r>
      <w:r w:rsidRPr="009E4448">
        <w:rPr>
          <w:rFonts w:eastAsia="Calibri"/>
          <w:b w:val="false"/>
          <w:lang w:eastAsia="en-GB"/>
        </w:rPr>
        <w:t xml:space="preserve"> v případě změny předmětu plnění této smlouvy takového charakteru, které mění skutečnosti uvedené v již dříve zpracovaném Exitovém plánu</w:t>
      </w:r>
      <w:bookmarkEnd w:id="30"/>
      <w:r w:rsidRPr="009E4448">
        <w:rPr>
          <w:rFonts w:eastAsia="Calibri"/>
          <w:b w:val="false"/>
          <w:lang w:eastAsia="en-GB"/>
        </w:rPr>
        <w:t>. Aktualizace bude Poskytovatelem provedena do 10 pracovních dnů od nabytí účinnosti provedené změny plnění dle této smlouvy nebo jejích budoucích dodatků.</w:t>
      </w:r>
    </w:p>
    <w:p w:rsidRPr="009E4448" w:rsidR="009E4448" w:rsidP="00E72878" w:rsidRDefault="009E4448" w14:paraId="45A7AF70" w14:textId="0BE99210">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Vypracování i aktualizace Exitového plánu podléhá akceptaci ze strany Objednatele.</w:t>
      </w:r>
      <w:r>
        <w:rPr>
          <w:rFonts w:eastAsia="Calibri"/>
          <w:b w:val="false"/>
          <w:lang w:eastAsia="en-GB"/>
        </w:rPr>
        <w:t xml:space="preserve"> Pro akceptaci se použijí ustanovení </w:t>
      </w:r>
      <w:r w:rsidR="00FB78CC">
        <w:rPr>
          <w:rFonts w:eastAsia="Calibri"/>
          <w:b w:val="false"/>
          <w:lang w:eastAsia="en-GB"/>
        </w:rPr>
        <w:t>odst.</w:t>
      </w:r>
      <w:r>
        <w:rPr>
          <w:rFonts w:eastAsia="Calibri"/>
          <w:b w:val="false"/>
          <w:lang w:eastAsia="en-GB"/>
        </w:rPr>
        <w:t xml:space="preserve"> 4.2.1. 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rsidRPr="009E4448" w:rsidR="009E4448" w:rsidP="00E72878" w:rsidRDefault="008E6142" w14:paraId="26A5E107" w14:textId="77777777">
      <w:pPr>
        <w:pStyle w:val="Nzev"/>
        <w:keepNext w:val="false"/>
        <w:numPr>
          <w:ilvl w:val="2"/>
          <w:numId w:val="6"/>
        </w:numPr>
        <w:ind w:left="1418" w:hanging="851"/>
        <w:jc w:val="both"/>
        <w:rPr>
          <w:b w:val="false"/>
          <w:bCs/>
        </w:rPr>
      </w:pPr>
      <w:r w:rsidRPr="009E4448">
        <w:rPr>
          <w:rFonts w:eastAsia="Calibri"/>
          <w:b w:val="false"/>
          <w:bCs/>
          <w:lang w:eastAsia="en-GB"/>
        </w:rPr>
        <w:t xml:space="preserve">Zhotovitel se zavazuje poskytnout plnění nezbytná k realizaci </w:t>
      </w:r>
      <w:r w:rsidR="009E4448">
        <w:rPr>
          <w:rFonts w:eastAsia="Calibri"/>
          <w:b w:val="false"/>
          <w:bCs/>
          <w:lang w:eastAsia="en-GB"/>
        </w:rPr>
        <w:t xml:space="preserve">Exitového plánu </w:t>
      </w:r>
      <w:r w:rsidRPr="009E4448">
        <w:rPr>
          <w:rFonts w:eastAsia="Calibri"/>
          <w:b w:val="false"/>
          <w:bCs/>
          <w:lang w:eastAsia="en-GB"/>
        </w:rPr>
        <w:t xml:space="preserve">do 20 </w:t>
      </w:r>
      <w:r w:rsidR="009E4448">
        <w:rPr>
          <w:rFonts w:eastAsia="Calibri"/>
          <w:b w:val="false"/>
          <w:bCs/>
          <w:lang w:eastAsia="en-GB"/>
        </w:rPr>
        <w:t xml:space="preserve">(dvaceti) </w:t>
      </w:r>
      <w:r w:rsidRPr="009E4448">
        <w:rPr>
          <w:rFonts w:eastAsia="Calibri"/>
          <w:b w:val="false"/>
          <w:bCs/>
          <w:lang w:eastAsia="en-GB"/>
        </w:rPr>
        <w:t xml:space="preserve">pracovních dnů od doručení takového požadavku Objednatele, nestanoví-li Objednatel jinak. </w:t>
      </w:r>
    </w:p>
    <w:p w:rsidRPr="009E4448" w:rsidR="008E6142" w:rsidP="00E72878" w:rsidRDefault="009E4448" w14:paraId="29889E68" w14:textId="6FB711C8">
      <w:pPr>
        <w:pStyle w:val="Nzev"/>
        <w:keepNext w:val="false"/>
        <w:numPr>
          <w:ilvl w:val="2"/>
          <w:numId w:val="6"/>
        </w:numPr>
        <w:ind w:left="1418" w:hanging="851"/>
        <w:jc w:val="both"/>
        <w:rPr>
          <w:b w:val="false"/>
          <w:bCs/>
        </w:rPr>
      </w:pPr>
      <w:r>
        <w:rPr>
          <w:rFonts w:eastAsia="Calibri"/>
          <w:b w:val="false"/>
          <w:bCs/>
          <w:lang w:eastAsia="en-GB"/>
        </w:rPr>
        <w:t>Smluvní s</w:t>
      </w:r>
      <w:r w:rsidRPr="009E4448" w:rsidR="008E6142">
        <w:rPr>
          <w:rFonts w:eastAsia="Calibri"/>
          <w:b w:val="false"/>
          <w:bCs/>
          <w:lang w:eastAsia="en-GB"/>
        </w:rPr>
        <w:t xml:space="preserve">trany se dohodly, že vypracováním Exitového plánu a poskytnutí plnění nezbytného k realizaci Exitového plánu či poskytování další součinnosti dle </w:t>
      </w:r>
      <w:r>
        <w:rPr>
          <w:rFonts w:eastAsia="Calibri"/>
          <w:b w:val="false"/>
          <w:bCs/>
          <w:lang w:eastAsia="en-GB"/>
        </w:rPr>
        <w:t>tohoto odst. s</w:t>
      </w:r>
      <w:r w:rsidRPr="009E4448" w:rsidR="008E6142">
        <w:rPr>
          <w:rFonts w:eastAsia="Calibri"/>
          <w:b w:val="false"/>
          <w:bCs/>
          <w:lang w:eastAsia="en-GB"/>
        </w:rPr>
        <w:t xml:space="preserve">mlouvy je součástí ceny </w:t>
      </w:r>
      <w:r>
        <w:rPr>
          <w:rFonts w:eastAsia="Calibri"/>
          <w:b w:val="false"/>
          <w:bCs/>
          <w:lang w:eastAsia="en-GB"/>
        </w:rPr>
        <w:t xml:space="preserve">plnění </w:t>
      </w:r>
      <w:r w:rsidRPr="009E4448" w:rsidR="008E6142">
        <w:rPr>
          <w:rFonts w:eastAsia="Calibri"/>
          <w:b w:val="false"/>
          <w:bCs/>
          <w:lang w:eastAsia="en-GB"/>
        </w:rPr>
        <w:t xml:space="preserve">dle </w:t>
      </w:r>
      <w:r>
        <w:rPr>
          <w:rFonts w:eastAsia="Calibri"/>
          <w:b w:val="false"/>
          <w:bCs/>
          <w:lang w:eastAsia="en-GB"/>
        </w:rPr>
        <w:t>této s</w:t>
      </w:r>
      <w:r w:rsidRPr="009E4448" w:rsidR="008E6142">
        <w:rPr>
          <w:rFonts w:eastAsia="Calibri"/>
          <w:b w:val="false"/>
          <w:bCs/>
          <w:lang w:eastAsia="en-GB"/>
        </w:rPr>
        <w:t>mlouvy.</w:t>
      </w:r>
    </w:p>
    <w:p w:rsidR="00D65D61" w:rsidP="00227577" w:rsidRDefault="00D65D61" w14:paraId="7D562896" w14:textId="77777777">
      <w:pPr>
        <w:pStyle w:val="Odstavecseseznamem"/>
        <w:ind w:left="360"/>
      </w:pPr>
    </w:p>
    <w:p w:rsidRPr="00AD5FF9" w:rsidR="005E41FF" w:rsidP="00AD5FF9" w:rsidRDefault="005E41FF" w14:paraId="18E3C683"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Ochrana informací</w:t>
      </w:r>
    </w:p>
    <w:p w:rsidRPr="00A05E3B" w:rsidR="005E41FF" w:rsidP="00E72878" w:rsidRDefault="005811AF" w14:paraId="7543533F" w14:textId="0382048F">
      <w:pPr>
        <w:pStyle w:val="Nzev"/>
        <w:keepNext w:val="false"/>
        <w:numPr>
          <w:ilvl w:val="1"/>
          <w:numId w:val="6"/>
        </w:numPr>
        <w:ind w:left="567" w:hanging="567"/>
        <w:jc w:val="both"/>
        <w:rPr>
          <w:b w:val="false"/>
        </w:rPr>
      </w:pPr>
      <w:r>
        <w:rPr>
          <w:b w:val="false"/>
        </w:rPr>
        <w:t>Zhotovitel</w:t>
      </w:r>
      <w:r w:rsidRPr="00A05E3B" w:rsidR="005E41FF">
        <w:rPr>
          <w:b w:val="false"/>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false"/>
        </w:rPr>
        <w:t xml:space="preserve"> (dále jen „zákon“)</w:t>
      </w:r>
      <w:r w:rsidRPr="00A05E3B" w:rsidR="005E41FF">
        <w:rPr>
          <w:b w:val="false"/>
        </w:rPr>
        <w:t>, není tímto ustanovením dotčena.</w:t>
      </w:r>
    </w:p>
    <w:p w:rsidRPr="00A05E3B" w:rsidR="005E41FF" w:rsidP="00E72878" w:rsidRDefault="005E41FF" w14:paraId="32DD98EA" w14:textId="306A6314">
      <w:pPr>
        <w:pStyle w:val="Nzev"/>
        <w:keepNext w:val="false"/>
        <w:numPr>
          <w:ilvl w:val="1"/>
          <w:numId w:val="6"/>
        </w:numPr>
        <w:ind w:left="567" w:hanging="567"/>
        <w:jc w:val="both"/>
        <w:rPr>
          <w:b w:val="false"/>
        </w:rPr>
      </w:pPr>
      <w:r w:rsidRPr="00A05E3B">
        <w:rPr>
          <w:b w:val="false"/>
        </w:rPr>
        <w:t>Smluvní strany budou považovat za citlivé informace a) jako citlivé označené, b) informace, u kterých se z povahy věci dá předpokládat, že se jedná o informace podléhající závazku mlčenlivosti</w:t>
      </w:r>
      <w:r w:rsidR="000274DD">
        <w:rPr>
          <w:b w:val="false"/>
        </w:rPr>
        <w:t>,</w:t>
      </w:r>
      <w:r w:rsidRPr="00A05E3B">
        <w:rPr>
          <w:b w:val="false"/>
        </w:rPr>
        <w:t xml:space="preserve"> nebo</w:t>
      </w:r>
      <w:r w:rsidR="000274DD">
        <w:rPr>
          <w:b w:val="false"/>
        </w:rPr>
        <w:t xml:space="preserve"> c)</w:t>
      </w:r>
      <w:r w:rsidRPr="00A05E3B">
        <w:rPr>
          <w:b w:val="false"/>
        </w:rPr>
        <w:t xml:space="preserve"> informace o </w:t>
      </w:r>
      <w:r w:rsidR="003312A8">
        <w:rPr>
          <w:b w:val="false"/>
        </w:rPr>
        <w:t>Objednatel</w:t>
      </w:r>
      <w:r w:rsidRPr="00A05E3B">
        <w:rPr>
          <w:b w:val="false"/>
        </w:rPr>
        <w:t>i, které by mohly z povahy věci být považovány za citlivé a které se dozvědí v souvislosti s plněním této smlouvy.</w:t>
      </w:r>
    </w:p>
    <w:p w:rsidRPr="00A05E3B" w:rsidR="005E41FF" w:rsidP="00E72878" w:rsidRDefault="005E41FF" w14:paraId="7A401AC0" w14:textId="34247DCE">
      <w:pPr>
        <w:pStyle w:val="Nzev"/>
        <w:keepNext w:val="false"/>
        <w:numPr>
          <w:ilvl w:val="1"/>
          <w:numId w:val="6"/>
        </w:numPr>
        <w:ind w:left="567" w:hanging="567"/>
        <w:jc w:val="both"/>
        <w:rPr>
          <w:b w:val="false"/>
        </w:rPr>
      </w:pPr>
      <w:r w:rsidRPr="00A05E3B">
        <w:rPr>
          <w:b w:val="false"/>
        </w:rPr>
        <w:t xml:space="preserve">Smluvní strany se zavazují, že neuvolní třetí osobě informace druhé strany bez jejího souhlasu, a to v jakékoliv formě, a že podniknou všechny nezbytné kroky k zabezpečení těchto informací. </w:t>
      </w:r>
      <w:r w:rsidRPr="00A05E3B">
        <w:rPr>
          <w:b w:val="false"/>
        </w:rPr>
        <w:lastRenderedPageBreak/>
        <w:t xml:space="preserve">Závazek mlčenlivosti a ochrany citlivých informací zůstává v platnosti po dobu 5 let po ukončení </w:t>
      </w:r>
      <w:r w:rsidR="004A44F5">
        <w:rPr>
          <w:b w:val="false"/>
        </w:rPr>
        <w:t>trvání</w:t>
      </w:r>
      <w:r w:rsidRPr="00A05E3B">
        <w:rPr>
          <w:b w:val="false"/>
        </w:rPr>
        <w:t xml:space="preserve"> smlouvy.</w:t>
      </w:r>
    </w:p>
    <w:p w:rsidRPr="00A05E3B" w:rsidR="005E41FF" w:rsidP="00E72878" w:rsidRDefault="005811AF" w14:paraId="084F3E7A" w14:textId="0FA7E66B">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zabezpečit veškeré podklady, mající charakter citlivé informace poskytnuté mu </w:t>
      </w:r>
      <w:r w:rsidR="003312A8">
        <w:rPr>
          <w:b w:val="false"/>
        </w:rPr>
        <w:t>Objednatel</w:t>
      </w:r>
      <w:r w:rsidRPr="00A05E3B" w:rsidR="005E41FF">
        <w:rPr>
          <w:b w:val="false"/>
        </w:rPr>
        <w:t xml:space="preserve">em, proti odcizení nebo jinému zneužití. </w:t>
      </w:r>
    </w:p>
    <w:p w:rsidRPr="00A05E3B" w:rsidR="005E41FF" w:rsidP="00E72878" w:rsidRDefault="005811AF" w14:paraId="631C7236" w14:textId="1358DB65">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svého případného poddodavatele zavázat povinností mlčenlivosti a respektováním práv </w:t>
      </w:r>
      <w:r w:rsidR="003312A8">
        <w:rPr>
          <w:b w:val="false"/>
        </w:rPr>
        <w:t>Objednatel</w:t>
      </w:r>
      <w:r w:rsidRPr="00A05E3B" w:rsidR="005E41FF">
        <w:rPr>
          <w:b w:val="false"/>
        </w:rPr>
        <w:t>e nejméně ve stejném rozsahu, v jakém je v závazkovém vztahu zavázán sám.</w:t>
      </w:r>
    </w:p>
    <w:p w:rsidRPr="00A05E3B" w:rsidR="005E41FF" w:rsidP="00E72878" w:rsidRDefault="005E41FF" w14:paraId="55565BAE" w14:textId="1C5705FC">
      <w:pPr>
        <w:pStyle w:val="Nzev"/>
        <w:keepNext w:val="false"/>
        <w:numPr>
          <w:ilvl w:val="1"/>
          <w:numId w:val="6"/>
        </w:numPr>
        <w:ind w:left="567" w:hanging="567"/>
        <w:jc w:val="both"/>
        <w:rPr>
          <w:b w:val="false"/>
        </w:rPr>
      </w:pPr>
      <w:r w:rsidRPr="00A05E3B">
        <w:rPr>
          <w:b w:val="false"/>
        </w:rPr>
        <w:t xml:space="preserve">V souvislosti s důvěrností informací bere </w:t>
      </w:r>
      <w:r w:rsidR="005811AF">
        <w:rPr>
          <w:b w:val="false"/>
        </w:rPr>
        <w:t>Zhotovitel</w:t>
      </w:r>
      <w:r w:rsidRPr="00A05E3B">
        <w:rPr>
          <w:b w:val="false"/>
        </w:rPr>
        <w:t xml:space="preserve"> na vědomí, že je zákonnou povinností </w:t>
      </w:r>
      <w:r w:rsidR="003312A8">
        <w:rPr>
          <w:b w:val="false"/>
        </w:rPr>
        <w:t>Objednatel</w:t>
      </w:r>
      <w:r w:rsidRPr="00A05E3B">
        <w:rPr>
          <w:b w:val="false"/>
        </w:rPr>
        <w:t>e uveřejnit celé znění této smlouvy včetně všech jejich případných dodatků a seznamu subdodavatelů v souladu se zákonem</w:t>
      </w:r>
      <w:r w:rsidR="007069D3">
        <w:rPr>
          <w:b w:val="false"/>
        </w:rPr>
        <w:t>, pokud ze zákona nevyplývá něco jiného</w:t>
      </w:r>
      <w:r w:rsidRPr="00A05E3B">
        <w:rPr>
          <w:b w:val="false"/>
        </w:rPr>
        <w:t xml:space="preserve">. Splnění této, jakož i dalších zákonných povinností </w:t>
      </w:r>
      <w:r w:rsidR="003312A8">
        <w:rPr>
          <w:b w:val="false"/>
        </w:rPr>
        <w:t>Objednatel</w:t>
      </w:r>
      <w:r w:rsidRPr="00A05E3B">
        <w:rPr>
          <w:b w:val="false"/>
        </w:rPr>
        <w:t>e, není porušením důvěrnosti informací.</w:t>
      </w:r>
    </w:p>
    <w:p w:rsidRPr="00A05E3B" w:rsidR="005E41FF" w:rsidP="00E72878" w:rsidRDefault="005E41FF" w14:paraId="6D0808C9" w14:textId="77777777">
      <w:pPr>
        <w:pStyle w:val="Nzev"/>
        <w:keepNext w:val="false"/>
        <w:numPr>
          <w:ilvl w:val="1"/>
          <w:numId w:val="6"/>
        </w:numPr>
        <w:ind w:left="567" w:hanging="567"/>
        <w:jc w:val="both"/>
        <w:rPr>
          <w:b w:val="false"/>
        </w:rPr>
      </w:pPr>
      <w:r w:rsidRPr="00A05E3B">
        <w:rPr>
          <w:b w:val="false"/>
        </w:rPr>
        <w:t>Povinnost zachovávat mlčenlivost se nevztahuje na informace:</w:t>
      </w:r>
    </w:p>
    <w:p w:rsidRPr="00A05E3B" w:rsidR="005E41FF" w:rsidP="00E72878" w:rsidRDefault="005E41FF" w14:paraId="6845FA68" w14:textId="7B62D566">
      <w:pPr>
        <w:pStyle w:val="Nzev"/>
        <w:keepNext w:val="false"/>
        <w:numPr>
          <w:ilvl w:val="2"/>
          <w:numId w:val="9"/>
        </w:numPr>
        <w:jc w:val="both"/>
        <w:rPr>
          <w:b w:val="false"/>
        </w:rPr>
      </w:pPr>
      <w:r w:rsidRPr="00A05E3B">
        <w:rPr>
          <w:b w:val="false"/>
        </w:rPr>
        <w:t xml:space="preserve">které jsou nebo se stanou všeobecně a veřejně přístupnými jinak, než porušením ustanovení tohoto odst. ze strany </w:t>
      </w:r>
      <w:r w:rsidR="005811AF">
        <w:rPr>
          <w:b w:val="false"/>
        </w:rPr>
        <w:t>Zhotovitel</w:t>
      </w:r>
      <w:r w:rsidRPr="00A05E3B">
        <w:rPr>
          <w:b w:val="false"/>
        </w:rPr>
        <w:t>e,</w:t>
      </w:r>
    </w:p>
    <w:p w:rsidRPr="00A05E3B" w:rsidR="005E41FF" w:rsidP="00E72878" w:rsidRDefault="005E41FF" w14:paraId="5FA45D7E" w14:textId="7980F1E3">
      <w:pPr>
        <w:pStyle w:val="Nzev"/>
        <w:keepNext w:val="false"/>
        <w:numPr>
          <w:ilvl w:val="2"/>
          <w:numId w:val="9"/>
        </w:numPr>
        <w:jc w:val="both"/>
        <w:rPr>
          <w:b w:val="false"/>
        </w:rPr>
      </w:pPr>
      <w:r w:rsidRPr="00A05E3B">
        <w:rPr>
          <w:b w:val="false"/>
        </w:rPr>
        <w:t xml:space="preserve">které jsou </w:t>
      </w:r>
      <w:r w:rsidR="005811AF">
        <w:rPr>
          <w:b w:val="false"/>
        </w:rPr>
        <w:t>Zhotovitel</w:t>
      </w:r>
      <w:r w:rsidRPr="00A05E3B">
        <w:rPr>
          <w:b w:val="false"/>
        </w:rPr>
        <w:t>i známy a byly mu volně k dispozici ještě před přijetím těchto informací od </w:t>
      </w:r>
      <w:r w:rsidR="003312A8">
        <w:rPr>
          <w:b w:val="false"/>
        </w:rPr>
        <w:t>Objednatel</w:t>
      </w:r>
      <w:r w:rsidRPr="00A05E3B">
        <w:rPr>
          <w:b w:val="false"/>
        </w:rPr>
        <w:t>e,</w:t>
      </w:r>
    </w:p>
    <w:p w:rsidRPr="00A05E3B" w:rsidR="005E41FF" w:rsidP="00E72878" w:rsidRDefault="005E41FF" w14:paraId="3FA39253" w14:textId="74C0D014">
      <w:pPr>
        <w:pStyle w:val="Nzev"/>
        <w:keepNext w:val="false"/>
        <w:numPr>
          <w:ilvl w:val="2"/>
          <w:numId w:val="9"/>
        </w:numPr>
        <w:jc w:val="both"/>
        <w:rPr>
          <w:b w:val="false"/>
        </w:rPr>
      </w:pPr>
      <w:r w:rsidRPr="00A05E3B">
        <w:rPr>
          <w:b w:val="false"/>
        </w:rPr>
        <w:t xml:space="preserve">které budou následně </w:t>
      </w:r>
      <w:r w:rsidR="005811AF">
        <w:rPr>
          <w:b w:val="false"/>
        </w:rPr>
        <w:t>Zhotovitel</w:t>
      </w:r>
      <w:r w:rsidRPr="00A05E3B">
        <w:rPr>
          <w:b w:val="false"/>
        </w:rPr>
        <w:t>i sděleny bez závazku mlčenlivosti třetí stranou, jež rovněž není ve vztahu k nim nijak vázána,</w:t>
      </w:r>
    </w:p>
    <w:p w:rsidRPr="00A05E3B" w:rsidR="005E41FF" w:rsidP="00E72878" w:rsidRDefault="005E41FF" w14:paraId="0131550B" w14:textId="77777777">
      <w:pPr>
        <w:pStyle w:val="Nzev"/>
        <w:keepNext w:val="false"/>
        <w:numPr>
          <w:ilvl w:val="2"/>
          <w:numId w:val="9"/>
        </w:numPr>
        <w:jc w:val="both"/>
        <w:rPr>
          <w:b w:val="false"/>
        </w:rPr>
      </w:pPr>
      <w:r w:rsidRPr="00A05E3B">
        <w:rPr>
          <w:b w:val="false"/>
        </w:rPr>
        <w:t>jejichž sdělení se vyžaduje ze zákona.</w:t>
      </w:r>
    </w:p>
    <w:p w:rsidR="005E41FF" w:rsidP="00E72878" w:rsidRDefault="0008415F" w14:paraId="5C984722" w14:textId="7E26D885">
      <w:pPr>
        <w:pStyle w:val="Nzev"/>
        <w:keepNext w:val="false"/>
        <w:numPr>
          <w:ilvl w:val="1"/>
          <w:numId w:val="6"/>
        </w:numPr>
        <w:ind w:left="567" w:hanging="567"/>
        <w:jc w:val="both"/>
        <w:rPr>
          <w:b w:val="false"/>
        </w:rPr>
      </w:pPr>
      <w:r w:rsidRPr="00037729">
        <w:rPr>
          <w:b w:val="false"/>
        </w:rPr>
        <w:t>Za </w:t>
      </w:r>
      <w:r>
        <w:rPr>
          <w:b w:val="false"/>
        </w:rPr>
        <w:t xml:space="preserve">prokázané </w:t>
      </w:r>
      <w:r w:rsidRPr="00037729">
        <w:rPr>
          <w:b w:val="false"/>
        </w:rPr>
        <w:t xml:space="preserve">porušení povinnosti dle tohoto </w:t>
      </w:r>
      <w:r>
        <w:rPr>
          <w:b w:val="false"/>
        </w:rPr>
        <w:t xml:space="preserve">článku </w:t>
      </w:r>
      <w:r w:rsidRPr="00037729">
        <w:rPr>
          <w:b w:val="false"/>
        </w:rPr>
        <w:t xml:space="preserve">zaplatí </w:t>
      </w:r>
      <w:r>
        <w:rPr>
          <w:b w:val="false"/>
        </w:rPr>
        <w:t>Zhotovitel</w:t>
      </w:r>
      <w:r w:rsidRPr="00037729">
        <w:rPr>
          <w:b w:val="false"/>
        </w:rPr>
        <w:t xml:space="preserve"> </w:t>
      </w:r>
      <w:r>
        <w:rPr>
          <w:b w:val="false"/>
        </w:rPr>
        <w:t>Objednatel</w:t>
      </w:r>
      <w:r w:rsidRPr="00037729">
        <w:rPr>
          <w:b w:val="false"/>
        </w:rPr>
        <w:t xml:space="preserve">i smluvní pokutu ve výši </w:t>
      </w:r>
      <w:r w:rsidR="00AF35F7">
        <w:rPr>
          <w:b w:val="false"/>
        </w:rPr>
        <w:t>5</w:t>
      </w:r>
      <w:r>
        <w:rPr>
          <w:b w:val="false"/>
        </w:rPr>
        <w:t xml:space="preserve">0 000 Kč </w:t>
      </w:r>
      <w:r w:rsidRPr="00037729">
        <w:rPr>
          <w:b w:val="false"/>
        </w:rPr>
        <w:t>za každ</w:t>
      </w:r>
      <w:r>
        <w:rPr>
          <w:b w:val="false"/>
        </w:rPr>
        <w:t>é takové porušení.</w:t>
      </w:r>
      <w:r w:rsidRPr="00037729">
        <w:rPr>
          <w:b w:val="false"/>
        </w:rPr>
        <w:t xml:space="preserve"> </w:t>
      </w:r>
      <w:r>
        <w:rPr>
          <w:b w:val="false"/>
        </w:rPr>
        <w:t>Zaplacením smluvní pokuty není dotčeno právo Objednatele na uplatnění případného nároku na náhradu případně vzniklé škody.</w:t>
      </w:r>
      <w:r w:rsidRPr="00A05E3B" w:rsidDel="0008415F">
        <w:rPr>
          <w:b w:val="false"/>
        </w:rPr>
        <w:t xml:space="preserve"> </w:t>
      </w:r>
    </w:p>
    <w:p w:rsidRPr="00FA192E" w:rsidR="00FA192E" w:rsidP="00FA192E" w:rsidRDefault="00FA192E" w14:paraId="187BFBB9" w14:textId="77777777"/>
    <w:p w:rsidRPr="00334C3B" w:rsidR="00361047" w:rsidP="00E72878" w:rsidRDefault="00361047" w14:paraId="2298A1B9" w14:textId="3ABCF065">
      <w:pPr>
        <w:pStyle w:val="Smlouva1"/>
        <w:keepNext w:val="false"/>
        <w:widowControl w:val="false"/>
        <w:numPr>
          <w:ilvl w:val="0"/>
          <w:numId w:val="6"/>
        </w:numPr>
        <w:jc w:val="center"/>
        <w:rPr>
          <w:rFonts w:ascii="Arial" w:hAnsi="Arial" w:cs="Arial"/>
          <w:sz w:val="20"/>
          <w:szCs w:val="20"/>
        </w:rPr>
      </w:pPr>
      <w:r w:rsidRPr="00334C3B">
        <w:rPr>
          <w:rFonts w:ascii="Arial" w:hAnsi="Arial" w:cs="Arial"/>
          <w:sz w:val="20"/>
          <w:szCs w:val="20"/>
        </w:rPr>
        <w:t>Práva k duševnímu vlastnictví</w:t>
      </w:r>
    </w:p>
    <w:p w:rsidRPr="00532555" w:rsidR="00361047" w:rsidP="00E72878" w:rsidRDefault="00361047" w14:paraId="548103E8" w14:textId="7C67CE01">
      <w:pPr>
        <w:pStyle w:val="Nzev"/>
        <w:keepNext w:val="false"/>
        <w:numPr>
          <w:ilvl w:val="1"/>
          <w:numId w:val="6"/>
        </w:numPr>
        <w:ind w:left="567" w:hanging="567"/>
        <w:jc w:val="both"/>
        <w:rPr>
          <w:b w:val="false"/>
        </w:rPr>
      </w:pPr>
      <w:bookmarkStart w:name="_Ref114029734" w:id="31"/>
      <w:r w:rsidRPr="00532555">
        <w:rPr>
          <w:b w:val="false"/>
        </w:rPr>
        <w:t>Zhotovitel uděluje podpisem této smlouvy oprávnění k užití počítačových programů (tj. software, který je předmětem plnění Zhotovitele</w:t>
      </w:r>
      <w:r w:rsidRPr="00532555" w:rsidR="00B825EA">
        <w:rPr>
          <w:b w:val="false"/>
        </w:rPr>
        <w:t xml:space="preserve"> (dále jen „Software“</w:t>
      </w:r>
      <w:r w:rsidRPr="00532555">
        <w:rPr>
          <w:b w:val="false"/>
        </w:rPr>
        <w:t>)</w:t>
      </w:r>
      <w:r w:rsidR="000274DD">
        <w:rPr>
          <w:b w:val="false"/>
        </w:rPr>
        <w:t>)</w:t>
      </w:r>
      <w:r w:rsidRPr="00532555">
        <w:rPr>
          <w:b w:val="false"/>
        </w:rPr>
        <w:t xml:space="preserve"> Objednateli a jeho zaměstnancům a</w:t>
      </w:r>
      <w:r w:rsidR="00164A1A">
        <w:rPr>
          <w:b w:val="false"/>
        </w:rPr>
        <w:t> </w:t>
      </w:r>
      <w:r w:rsidRPr="00532555">
        <w:rPr>
          <w:b w:val="false"/>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31"/>
    </w:p>
    <w:p w:rsidRPr="00532555" w:rsidR="00361047" w:rsidP="00E72878" w:rsidRDefault="00361047" w14:paraId="747FC2FB" w14:textId="3B17D02B">
      <w:pPr>
        <w:pStyle w:val="Nzev"/>
        <w:keepNext w:val="false"/>
        <w:numPr>
          <w:ilvl w:val="1"/>
          <w:numId w:val="6"/>
        </w:numPr>
        <w:ind w:left="567" w:hanging="567"/>
        <w:jc w:val="both"/>
        <w:rPr>
          <w:b w:val="false"/>
        </w:rPr>
      </w:pPr>
      <w:r w:rsidRPr="00532555">
        <w:rPr>
          <w:b w:val="false"/>
        </w:rPr>
        <w:t>Zhotovitel uděluje oprávnění k užití počítačových programů (tj. Software) dle odst. 1</w:t>
      </w:r>
      <w:r w:rsidRPr="00532555" w:rsidR="00B825EA">
        <w:rPr>
          <w:b w:val="false"/>
        </w:rPr>
        <w:t>1</w:t>
      </w:r>
      <w:r w:rsidRPr="00532555">
        <w:rPr>
          <w:b w:val="false"/>
        </w:rPr>
        <w:t>.1. této smlouvy na neomezenou dobu a výslovně souhlasí s tím, že Objednatel a osoby uvedené v odst.</w:t>
      </w:r>
      <w:r w:rsidR="00164A1A">
        <w:rPr>
          <w:b w:val="false"/>
        </w:rPr>
        <w:t> </w:t>
      </w:r>
      <w:r w:rsidRPr="00532555" w:rsidR="00B825EA">
        <w:rPr>
          <w:b w:val="false"/>
        </w:rPr>
        <w:t>11</w:t>
      </w:r>
      <w:r w:rsidRPr="00532555">
        <w:rPr>
          <w:b w:val="false"/>
        </w:rPr>
        <w:t>.1. této smlouvy budou oprávněni vykonávat právo užití počítačových programů (tj.</w:t>
      </w:r>
      <w:r w:rsidR="00164A1A">
        <w:rPr>
          <w:b w:val="false"/>
        </w:rPr>
        <w:t> </w:t>
      </w:r>
      <w:r w:rsidRPr="00532555">
        <w:rPr>
          <w:b w:val="false"/>
        </w:rPr>
        <w:t>Software) i</w:t>
      </w:r>
      <w:r w:rsidR="00164A1A">
        <w:rPr>
          <w:b w:val="false"/>
        </w:rPr>
        <w:t> </w:t>
      </w:r>
      <w:r w:rsidRPr="00532555">
        <w:rPr>
          <w:b w:val="false"/>
        </w:rPr>
        <w:t>po zániku této smlouvy. Objednatel není povinen Licenci využít.</w:t>
      </w:r>
    </w:p>
    <w:p w:rsidRPr="00361047" w:rsidR="00361047" w:rsidP="00E72878" w:rsidRDefault="00361047" w14:paraId="64680002" w14:textId="77777777">
      <w:pPr>
        <w:pStyle w:val="Nzev"/>
        <w:keepNext w:val="false"/>
        <w:numPr>
          <w:ilvl w:val="1"/>
          <w:numId w:val="6"/>
        </w:numPr>
        <w:ind w:left="567" w:hanging="567"/>
        <w:jc w:val="both"/>
        <w:rPr>
          <w:b w:val="false"/>
        </w:rPr>
      </w:pPr>
      <w:r w:rsidRPr="00361047">
        <w:rPr>
          <w:b w:val="false"/>
        </w:rPr>
        <w:t>Zhotovitel poskytuje oprávnění k užití počítačových programů (tj. Software) v potřebném množstevním rozsahu pro řádné a úplné splnění této smlouvy.</w:t>
      </w:r>
    </w:p>
    <w:p w:rsidRPr="00361047" w:rsidR="00361047" w:rsidP="00E72878" w:rsidRDefault="00361047" w14:paraId="04D52B11" w14:textId="7706C0BD">
      <w:pPr>
        <w:pStyle w:val="Nzev"/>
        <w:keepNext w:val="false"/>
        <w:numPr>
          <w:ilvl w:val="1"/>
          <w:numId w:val="6"/>
        </w:numPr>
        <w:ind w:left="567" w:hanging="567"/>
        <w:jc w:val="both"/>
        <w:rPr>
          <w:b w:val="false"/>
        </w:rPr>
      </w:pPr>
      <w:r w:rsidRPr="00361047">
        <w:rPr>
          <w:b w:val="false"/>
        </w:rPr>
        <w:t>Smluvní strany se dohodly, že Objednateli přísluší práva podle ustanovení § 66 zákona č.</w:t>
      </w:r>
      <w:r w:rsidR="00164A1A">
        <w:rPr>
          <w:b w:val="false"/>
        </w:rPr>
        <w:t> </w:t>
      </w:r>
      <w:r w:rsidRPr="00361047">
        <w:rPr>
          <w:b w:val="false"/>
        </w:rPr>
        <w:t>121/2000 Sb., o právu autorském, o právech souvisejících s právem autorským a o změně některých zákonů (autorský zákon), v platném znění, v plném rozsahu, pokud mu touto smlouvou nejsou přiznána práva nad rozsah uvedený v citovaném ustanovení.</w:t>
      </w:r>
    </w:p>
    <w:p w:rsidRPr="00361047" w:rsidR="00361047" w:rsidP="00E72878" w:rsidRDefault="00361047" w14:paraId="00E1D298" w14:textId="77777777">
      <w:pPr>
        <w:pStyle w:val="Nzev"/>
        <w:keepNext w:val="false"/>
        <w:numPr>
          <w:ilvl w:val="1"/>
          <w:numId w:val="6"/>
        </w:numPr>
        <w:ind w:left="567" w:hanging="567"/>
        <w:jc w:val="both"/>
        <w:rPr>
          <w:b w:val="false"/>
        </w:rPr>
      </w:pPr>
      <w:r w:rsidRPr="00361047">
        <w:rPr>
          <w:b w:val="false"/>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rsidRPr="00361047" w:rsidR="005E41FF" w:rsidP="00E72878" w:rsidRDefault="00361047" w14:paraId="58EDCFC6" w14:textId="668D201A">
      <w:pPr>
        <w:pStyle w:val="Nzev"/>
        <w:keepNext w:val="false"/>
        <w:numPr>
          <w:ilvl w:val="1"/>
          <w:numId w:val="6"/>
        </w:numPr>
        <w:ind w:left="567" w:hanging="567"/>
        <w:jc w:val="both"/>
        <w:rPr>
          <w:b w:val="false"/>
        </w:rPr>
      </w:pPr>
      <w:r w:rsidRPr="00361047">
        <w:rPr>
          <w:b w:val="false"/>
        </w:rPr>
        <w:t xml:space="preserve">Cena za Licenci je součástí </w:t>
      </w:r>
      <w:r w:rsidR="00986826">
        <w:rPr>
          <w:b w:val="false"/>
        </w:rPr>
        <w:t xml:space="preserve">celkové </w:t>
      </w:r>
      <w:r w:rsidR="00B825EA">
        <w:rPr>
          <w:b w:val="false"/>
        </w:rPr>
        <w:t>c</w:t>
      </w:r>
      <w:r w:rsidRPr="00361047">
        <w:rPr>
          <w:b w:val="false"/>
        </w:rPr>
        <w:t xml:space="preserve">eny </w:t>
      </w:r>
      <w:r w:rsidR="00B825EA">
        <w:rPr>
          <w:b w:val="false"/>
        </w:rPr>
        <w:t xml:space="preserve">díla </w:t>
      </w:r>
      <w:r w:rsidRPr="00361047">
        <w:rPr>
          <w:b w:val="false"/>
        </w:rPr>
        <w:t xml:space="preserve">dle odst. </w:t>
      </w:r>
      <w:r w:rsidR="00B825EA">
        <w:rPr>
          <w:b w:val="false"/>
        </w:rPr>
        <w:t>5</w:t>
      </w:r>
      <w:r w:rsidRPr="00361047">
        <w:rPr>
          <w:b w:val="false"/>
        </w:rPr>
        <w:t>.</w:t>
      </w:r>
      <w:r w:rsidR="00177106">
        <w:rPr>
          <w:b w:val="false"/>
        </w:rPr>
        <w:t>2</w:t>
      </w:r>
      <w:r w:rsidRPr="00361047">
        <w:rPr>
          <w:b w:val="false"/>
        </w:rPr>
        <w:t>. této smlouvy.</w:t>
      </w:r>
    </w:p>
    <w:p w:rsidRPr="00D745B0" w:rsidR="00720637" w:rsidP="005E41FF" w:rsidRDefault="00720637" w14:paraId="333AC9A4" w14:textId="77777777"/>
    <w:p w:rsidRPr="00AD5FF9" w:rsidR="005E41FF" w:rsidP="00AD5FF9" w:rsidRDefault="005E41FF" w14:paraId="1FA8A672"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lastRenderedPageBreak/>
        <w:t>Závěrečná ustanovení</w:t>
      </w:r>
    </w:p>
    <w:p w:rsidRPr="00A05E3B" w:rsidR="005E41FF" w:rsidP="00E72878" w:rsidRDefault="005E41FF" w14:paraId="2406311E" w14:textId="72F3C40E">
      <w:pPr>
        <w:pStyle w:val="Nzev"/>
        <w:keepNext w:val="false"/>
        <w:numPr>
          <w:ilvl w:val="1"/>
          <w:numId w:val="6"/>
        </w:numPr>
        <w:ind w:left="567" w:hanging="567"/>
        <w:jc w:val="both"/>
        <w:rPr>
          <w:b w:val="false"/>
        </w:rPr>
      </w:pPr>
      <w:r w:rsidRPr="00A05E3B">
        <w:rPr>
          <w:b w:val="false"/>
        </w:rPr>
        <w:t xml:space="preserve">Uhrazením smluvní pokuty není dotčeno právo </w:t>
      </w:r>
      <w:r w:rsidR="003312A8">
        <w:rPr>
          <w:b w:val="false"/>
        </w:rPr>
        <w:t>Objednatel</w:t>
      </w:r>
      <w:r w:rsidRPr="00A05E3B">
        <w:rPr>
          <w:b w:val="false"/>
        </w:rPr>
        <w:t xml:space="preserve">e na náhradu škody, kterou </w:t>
      </w:r>
      <w:r w:rsidR="005811AF">
        <w:rPr>
          <w:b w:val="false"/>
        </w:rPr>
        <w:t>Zhotovitel</w:t>
      </w:r>
      <w:r w:rsidRPr="00A05E3B">
        <w:rPr>
          <w:b w:val="false"/>
        </w:rPr>
        <w:t xml:space="preserve"> způsobil </w:t>
      </w:r>
      <w:r w:rsidR="003312A8">
        <w:rPr>
          <w:b w:val="false"/>
        </w:rPr>
        <w:t>Objednatel</w:t>
      </w:r>
      <w:r w:rsidRPr="00A05E3B">
        <w:rPr>
          <w:b w:val="false"/>
        </w:rPr>
        <w:t xml:space="preserve">i nesplněním svých povinností, ke kterým se </w:t>
      </w:r>
      <w:r w:rsidR="005811AF">
        <w:rPr>
          <w:b w:val="false"/>
        </w:rPr>
        <w:t>Zhotovitel</w:t>
      </w:r>
      <w:r w:rsidRPr="00A05E3B">
        <w:rPr>
          <w:b w:val="false"/>
        </w:rPr>
        <w:t xml:space="preserve"> zavázal v této smlouvě. Smluvní strany tímto, po vzájemné dohodě, vylučují použití ustanovení §</w:t>
      </w:r>
      <w:r w:rsidR="000274DD">
        <w:rPr>
          <w:b w:val="false"/>
        </w:rPr>
        <w:t xml:space="preserve"> </w:t>
      </w:r>
      <w:r w:rsidRPr="00A05E3B">
        <w:rPr>
          <w:b w:val="false"/>
        </w:rPr>
        <w:t xml:space="preserve">2050 </w:t>
      </w:r>
      <w:proofErr w:type="spellStart"/>
      <w:r w:rsidR="000274DD">
        <w:rPr>
          <w:b w:val="false"/>
        </w:rPr>
        <w:t>ObčZ</w:t>
      </w:r>
      <w:proofErr w:type="spellEnd"/>
      <w:r w:rsidRPr="00A05E3B">
        <w:rPr>
          <w:b w:val="false"/>
        </w:rPr>
        <w:t>.</w:t>
      </w:r>
      <w:r w:rsidR="008952A0">
        <w:rPr>
          <w:b w:val="false"/>
        </w:rPr>
        <w:t xml:space="preserve"> Objednatel má právo na zaplacení náhrady škody v plné výši vedle smluvní pokuty.</w:t>
      </w:r>
    </w:p>
    <w:p w:rsidRPr="00A05E3B" w:rsidR="005E41FF" w:rsidP="00A05E3B" w:rsidRDefault="005E41FF" w14:paraId="1C970D3D" w14:textId="473F09F0">
      <w:pPr>
        <w:pStyle w:val="Nzev"/>
        <w:keepNext w:val="false"/>
        <w:ind w:left="567"/>
        <w:jc w:val="both"/>
        <w:rPr>
          <w:b w:val="false"/>
        </w:rPr>
      </w:pPr>
      <w:r w:rsidRPr="00A05E3B">
        <w:rPr>
          <w:b w:val="false"/>
        </w:rPr>
        <w:t xml:space="preserve">Smluvní pokuty dle této smlouvy lze požadovat kumulativně, a to bez omezení. Úhradou smluvní pokuty </w:t>
      </w:r>
      <w:r w:rsidR="005811AF">
        <w:rPr>
          <w:b w:val="false"/>
        </w:rPr>
        <w:t>Zhotovitel</w:t>
      </w:r>
      <w:r w:rsidRPr="00A05E3B">
        <w:rPr>
          <w:b w:val="false"/>
        </w:rPr>
        <w:t xml:space="preserve">em není dotčena další existence povinnosti smluvní pokutou zajištěné. Smluvní pokuta dle této smlouvy je splatná do </w:t>
      </w:r>
      <w:r w:rsidRPr="00A05E3B" w:rsidR="00FA192E">
        <w:rPr>
          <w:b w:val="false"/>
        </w:rPr>
        <w:t>1</w:t>
      </w:r>
      <w:r w:rsidR="00FA192E">
        <w:rPr>
          <w:b w:val="false"/>
        </w:rPr>
        <w:t>0</w:t>
      </w:r>
      <w:r w:rsidRPr="00A05E3B" w:rsidR="00FA192E">
        <w:rPr>
          <w:b w:val="false"/>
        </w:rPr>
        <w:t xml:space="preserve"> </w:t>
      </w:r>
      <w:r w:rsidRPr="00A05E3B">
        <w:rPr>
          <w:b w:val="false"/>
        </w:rPr>
        <w:t>dnů ode dne doručení písemného uplatnění práva na</w:t>
      </w:r>
      <w:r w:rsidR="00164A1A">
        <w:rPr>
          <w:b w:val="false"/>
        </w:rPr>
        <w:t> </w:t>
      </w:r>
      <w:r w:rsidRPr="00A05E3B">
        <w:rPr>
          <w:b w:val="false"/>
        </w:rPr>
        <w:t xml:space="preserve">smluvní pokutu, a to na účet písemně určený </w:t>
      </w:r>
      <w:r w:rsidR="003312A8">
        <w:rPr>
          <w:b w:val="false"/>
        </w:rPr>
        <w:t>Objednatel</w:t>
      </w:r>
      <w:r w:rsidRPr="00A05E3B">
        <w:rPr>
          <w:b w:val="false"/>
        </w:rPr>
        <w:t xml:space="preserve">em. Smluvní pokutu je </w:t>
      </w:r>
      <w:r w:rsidR="003312A8">
        <w:rPr>
          <w:b w:val="false"/>
        </w:rPr>
        <w:t>Objednatel</w:t>
      </w:r>
      <w:r w:rsidRPr="00A05E3B">
        <w:rPr>
          <w:b w:val="false"/>
        </w:rPr>
        <w:t xml:space="preserve"> oprávněn započíst oproti splatným pohledávkám </w:t>
      </w:r>
      <w:r w:rsidR="005811AF">
        <w:rPr>
          <w:b w:val="false"/>
        </w:rPr>
        <w:t>Zhotovitel</w:t>
      </w:r>
      <w:r w:rsidRPr="00A05E3B">
        <w:rPr>
          <w:b w:val="false"/>
        </w:rPr>
        <w:t>e.</w:t>
      </w:r>
    </w:p>
    <w:p w:rsidR="00A642A8" w:rsidP="00E72878" w:rsidRDefault="00A642A8" w14:paraId="208BC4B1" w14:textId="2D057EB6">
      <w:pPr>
        <w:pStyle w:val="Nzev"/>
        <w:keepNext w:val="false"/>
        <w:numPr>
          <w:ilvl w:val="1"/>
          <w:numId w:val="6"/>
        </w:numPr>
        <w:ind w:left="567" w:hanging="567"/>
        <w:jc w:val="both"/>
        <w:rPr>
          <w:b w:val="false"/>
        </w:rPr>
      </w:pPr>
      <w:r w:rsidRPr="00A642A8">
        <w:rPr>
          <w:b w:val="false"/>
        </w:rPr>
        <w:t>Smluvní strany se dohodly, že nejsou oprávněny převést práva a povinnosti z této smlouvy na třetí osobu bez předchozího písemného souhlasu druhé smluvní strany.</w:t>
      </w:r>
    </w:p>
    <w:p w:rsidRPr="00321DF7" w:rsidR="0071198B" w:rsidP="00E72878" w:rsidRDefault="00F91CDB" w14:paraId="1B9389DA" w14:textId="1E927493">
      <w:pPr>
        <w:pStyle w:val="Nzev"/>
        <w:keepNext w:val="false"/>
        <w:numPr>
          <w:ilvl w:val="1"/>
          <w:numId w:val="6"/>
        </w:numPr>
        <w:ind w:left="567" w:hanging="567"/>
        <w:jc w:val="both"/>
        <w:rPr>
          <w:b w:val="false"/>
        </w:rPr>
      </w:pPr>
      <w:r w:rsidRPr="00321DF7">
        <w:rPr>
          <w:b w:val="false"/>
        </w:rPr>
        <w:t xml:space="preserve">Součástí povinností </w:t>
      </w:r>
      <w:r w:rsidRPr="00321DF7" w:rsidR="005811AF">
        <w:rPr>
          <w:b w:val="false"/>
        </w:rPr>
        <w:t>Zhotovitel</w:t>
      </w:r>
      <w:r w:rsidRPr="00321DF7">
        <w:rPr>
          <w:b w:val="false"/>
        </w:rPr>
        <w:t xml:space="preserve">e </w:t>
      </w:r>
      <w:r w:rsidRPr="00321DF7" w:rsidR="0071198B">
        <w:rPr>
          <w:b w:val="false"/>
        </w:rPr>
        <w:t>je i závazek k uzavření Smlouvy o zpracování osobních údajů</w:t>
      </w:r>
      <w:r w:rsidRPr="00321DF7" w:rsidR="00A048F0">
        <w:rPr>
          <w:b w:val="false"/>
        </w:rPr>
        <w:t xml:space="preserve"> nebo jiné smlouvy dle požadavku </w:t>
      </w:r>
      <w:r w:rsidRPr="00321DF7" w:rsidR="003312A8">
        <w:rPr>
          <w:b w:val="false"/>
        </w:rPr>
        <w:t>Objednatel</w:t>
      </w:r>
      <w:r w:rsidRPr="00321DF7" w:rsidR="00A048F0">
        <w:rPr>
          <w:b w:val="false"/>
        </w:rPr>
        <w:t>e</w:t>
      </w:r>
      <w:r w:rsidRPr="00321DF7" w:rsidR="0071198B">
        <w:rPr>
          <w:b w:val="false"/>
        </w:rPr>
        <w:t xml:space="preserve">, kterou </w:t>
      </w:r>
      <w:r w:rsidRPr="00321DF7" w:rsidR="005811AF">
        <w:rPr>
          <w:b w:val="false"/>
        </w:rPr>
        <w:t>Zhotovitel</w:t>
      </w:r>
      <w:r w:rsidRPr="00321DF7">
        <w:rPr>
          <w:b w:val="false"/>
        </w:rPr>
        <w:t xml:space="preserve"> </w:t>
      </w:r>
      <w:r w:rsidRPr="00321DF7" w:rsidR="0071198B">
        <w:rPr>
          <w:b w:val="false"/>
        </w:rPr>
        <w:t>uzavře s</w:t>
      </w:r>
      <w:r w:rsidRPr="00321DF7">
        <w:rPr>
          <w:b w:val="false"/>
        </w:rPr>
        <w:t> </w:t>
      </w:r>
      <w:r w:rsidRPr="00321DF7" w:rsidR="003312A8">
        <w:rPr>
          <w:b w:val="false"/>
        </w:rPr>
        <w:t>Objednatel</w:t>
      </w:r>
      <w:r w:rsidRPr="00321DF7">
        <w:rPr>
          <w:b w:val="false"/>
        </w:rPr>
        <w:t xml:space="preserve">em v případě, že k tomu bude </w:t>
      </w:r>
      <w:r w:rsidRPr="00321DF7" w:rsidR="003312A8">
        <w:rPr>
          <w:b w:val="false"/>
        </w:rPr>
        <w:t>Objednatel</w:t>
      </w:r>
      <w:r w:rsidRPr="00321DF7">
        <w:rPr>
          <w:b w:val="false"/>
        </w:rPr>
        <w:t xml:space="preserve">em vyzván, </w:t>
      </w:r>
      <w:r w:rsidRPr="00321DF7" w:rsidR="0071198B">
        <w:rPr>
          <w:b w:val="false"/>
        </w:rPr>
        <w:t>jako závazku z plnění souvisejících se</w:t>
      </w:r>
      <w:r w:rsidRPr="00321DF7" w:rsidR="00164A1A">
        <w:rPr>
          <w:b w:val="false"/>
        </w:rPr>
        <w:t> </w:t>
      </w:r>
      <w:r w:rsidRPr="00321DF7" w:rsidR="0071198B">
        <w:rPr>
          <w:b w:val="false"/>
        </w:rPr>
        <w:t xml:space="preserve">zpracováním osobních údajů </w:t>
      </w:r>
      <w:r w:rsidRPr="00321DF7">
        <w:rPr>
          <w:b w:val="false"/>
        </w:rPr>
        <w:t xml:space="preserve">vč. </w:t>
      </w:r>
      <w:r w:rsidRPr="00321DF7" w:rsidR="0008415F">
        <w:rPr>
          <w:b w:val="false"/>
        </w:rPr>
        <w:t xml:space="preserve">zvláštní kategorie osobních údajů </w:t>
      </w:r>
      <w:r w:rsidRPr="00321DF7" w:rsidR="0071198B">
        <w:rPr>
          <w:b w:val="false"/>
        </w:rPr>
        <w:t>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w:t>
      </w:r>
      <w:r w:rsidRPr="00321DF7" w:rsidR="004A44F5">
        <w:rPr>
          <w:b w:val="false"/>
        </w:rPr>
        <w:t xml:space="preserve"> Předmětem této smlouvy bude úprava práv správce a zpracovatele </w:t>
      </w:r>
      <w:r w:rsidRPr="00321DF7" w:rsidR="0049671F">
        <w:rPr>
          <w:b w:val="false"/>
        </w:rPr>
        <w:t xml:space="preserve">(případně zpracovatele a dalšího zapojeného zpracovatele) </w:t>
      </w:r>
      <w:r w:rsidRPr="00321DF7" w:rsidR="004A44F5">
        <w:rPr>
          <w:b w:val="false"/>
        </w:rPr>
        <w:t xml:space="preserve">v souladu s Nařízením GDPR, </w:t>
      </w:r>
      <w:r w:rsidRPr="00321DF7" w:rsidR="00E5618A">
        <w:rPr>
          <w:b w:val="false"/>
        </w:rPr>
        <w:t xml:space="preserve">když </w:t>
      </w:r>
      <w:r w:rsidRPr="00321DF7" w:rsidR="004A44F5">
        <w:rPr>
          <w:b w:val="false"/>
        </w:rPr>
        <w:t xml:space="preserve">v rámci smluvního vztahu </w:t>
      </w:r>
      <w:r w:rsidRPr="00321DF7" w:rsidR="00E5618A">
        <w:rPr>
          <w:b w:val="false"/>
        </w:rPr>
        <w:t xml:space="preserve">bude </w:t>
      </w:r>
      <w:r w:rsidRPr="00321DF7" w:rsidR="004A44F5">
        <w:rPr>
          <w:b w:val="false"/>
        </w:rPr>
        <w:t xml:space="preserve">docházet ke zpracování osobních údajů Zhotovitelem jako zpracovatelem. Objednatel je oprávněn výzvu k uzavření takové smlouvy odeslat kdykoliv po dobu trvání této smlouvy. </w:t>
      </w:r>
      <w:r w:rsidRPr="00321DF7" w:rsidR="00177106">
        <w:rPr>
          <w:b w:val="false"/>
        </w:rPr>
        <w:t xml:space="preserve">Vzor takové smlouvy o zpracování osobních údajů tvoří Přílohu č. 4 této smlouvy. Objednatel je oprávněn vyzvat Zhotovitele k uzavření </w:t>
      </w:r>
      <w:r w:rsidRPr="00321DF7" w:rsidR="000274DD">
        <w:rPr>
          <w:b w:val="false"/>
        </w:rPr>
        <w:t xml:space="preserve">Smlouvy </w:t>
      </w:r>
      <w:r w:rsidRPr="00321DF7" w:rsidR="00177106">
        <w:rPr>
          <w:b w:val="false"/>
        </w:rPr>
        <w:t xml:space="preserve">o zpracování osobních údajů kdykoliv během trvání této smlouvy a Zhotovitel se zavazuje takovou smlouvu uzavřít ve lhůtě jednoho (1) týdne od doručení výzvy. Objednatel je oprávněn text budoucí smlouvy před jejím uzavřením upřesnit, či doplnit nebo jinak upravit v závislosti na konkrétní povaze zpracování osobních údajů ke dni, kdy má být tato </w:t>
      </w:r>
      <w:r w:rsidRPr="00321DF7" w:rsidR="000274DD">
        <w:rPr>
          <w:b w:val="false"/>
        </w:rPr>
        <w:t xml:space="preserve">smlouva </w:t>
      </w:r>
      <w:r w:rsidRPr="00321DF7" w:rsidR="00177106">
        <w:rPr>
          <w:b w:val="false"/>
        </w:rPr>
        <w:t xml:space="preserve">uzavřena. </w:t>
      </w:r>
    </w:p>
    <w:p w:rsidRPr="00A05E3B" w:rsidR="005E41FF" w:rsidP="00E72878" w:rsidRDefault="005E41FF" w14:paraId="5C6F7505" w14:textId="75729611">
      <w:pPr>
        <w:pStyle w:val="Nzev"/>
        <w:keepNext w:val="false"/>
        <w:numPr>
          <w:ilvl w:val="1"/>
          <w:numId w:val="6"/>
        </w:numPr>
        <w:ind w:left="567" w:hanging="567"/>
        <w:jc w:val="both"/>
        <w:rPr>
          <w:b w:val="false"/>
        </w:rPr>
      </w:pPr>
      <w:r w:rsidRPr="00A05E3B">
        <w:rPr>
          <w:b w:val="false"/>
        </w:rPr>
        <w:t xml:space="preserve">Vztahy mezi smluvními stranami se řídí českým právním řádem. Ve věcech smlouvou výslovně neupravených se právní vztahy z ní vznikající a vyplývající řídí příslušnými ustanoveními </w:t>
      </w:r>
      <w:proofErr w:type="spellStart"/>
      <w:r w:rsidRPr="00A05E3B">
        <w:rPr>
          <w:b w:val="false"/>
        </w:rPr>
        <w:t>ObčZ</w:t>
      </w:r>
      <w:proofErr w:type="spellEnd"/>
      <w:r w:rsidRPr="00A05E3B">
        <w:rPr>
          <w:b w:val="false"/>
        </w:rPr>
        <w:t xml:space="preserve"> a ostatními obecně závaznými právními předpisy. Rozhodčí řízení je vyloučeno. </w:t>
      </w:r>
      <w:r w:rsidR="0008415F">
        <w:rPr>
          <w:b w:val="false"/>
        </w:rPr>
        <w:t xml:space="preserve">Případné </w:t>
      </w:r>
      <w:r w:rsidRPr="0008415F" w:rsidR="0008415F">
        <w:rPr>
          <w:b w:val="false"/>
        </w:rPr>
        <w:t>soudní spory budou projednávány u soudu určeného podle místa sídla Objednatele</w:t>
      </w:r>
      <w:r w:rsidR="0008415F">
        <w:rPr>
          <w:b w:val="false"/>
        </w:rPr>
        <w:t>.</w:t>
      </w:r>
    </w:p>
    <w:p w:rsidRPr="00A05E3B" w:rsidR="005E41FF" w:rsidP="00E72878" w:rsidRDefault="005E41FF" w14:paraId="3AE92DFD" w14:textId="3A23C150">
      <w:pPr>
        <w:pStyle w:val="Nzev"/>
        <w:keepNext w:val="false"/>
        <w:numPr>
          <w:ilvl w:val="1"/>
          <w:numId w:val="6"/>
        </w:numPr>
        <w:ind w:left="567" w:hanging="567"/>
        <w:jc w:val="both"/>
        <w:rPr>
          <w:b w:val="false"/>
        </w:rPr>
      </w:pPr>
      <w:r w:rsidRPr="00A05E3B">
        <w:rPr>
          <w:b w:val="false"/>
        </w:rPr>
        <w:t>Nastanou-li u některé ze smluvních stran skutečnosti bránící řádnému plnění této smlouvy, je</w:t>
      </w:r>
      <w:r w:rsidR="00164A1A">
        <w:rPr>
          <w:b w:val="false"/>
        </w:rPr>
        <w:t> </w:t>
      </w:r>
      <w:r w:rsidRPr="00A05E3B">
        <w:rPr>
          <w:b w:val="false"/>
        </w:rPr>
        <w:t xml:space="preserve">povinna to ihned bez zbytečného odkladu písemně oznámit druhé smluvní straně a vyvolat jednání </w:t>
      </w:r>
      <w:r w:rsidR="003312A8">
        <w:rPr>
          <w:b w:val="false"/>
        </w:rPr>
        <w:t>Objednatel</w:t>
      </w:r>
      <w:r w:rsidRPr="00A05E3B">
        <w:rPr>
          <w:b w:val="false"/>
        </w:rPr>
        <w:t>e a </w:t>
      </w:r>
      <w:r w:rsidR="005811AF">
        <w:rPr>
          <w:b w:val="false"/>
        </w:rPr>
        <w:t>Zhotovitel</w:t>
      </w:r>
      <w:r w:rsidRPr="00A05E3B">
        <w:rPr>
          <w:b w:val="false"/>
        </w:rPr>
        <w:t>e.</w:t>
      </w:r>
    </w:p>
    <w:p w:rsidRPr="00A05E3B" w:rsidR="005E41FF" w:rsidP="00E72878" w:rsidRDefault="005E41FF" w14:paraId="1E960F57" w14:textId="2DF031EF">
      <w:pPr>
        <w:pStyle w:val="Nzev"/>
        <w:keepNext w:val="false"/>
        <w:numPr>
          <w:ilvl w:val="1"/>
          <w:numId w:val="6"/>
        </w:numPr>
        <w:ind w:left="567" w:hanging="567"/>
        <w:jc w:val="both"/>
        <w:rPr>
          <w:b w:val="false"/>
        </w:rPr>
      </w:pPr>
      <w:r w:rsidRPr="00A05E3B">
        <w:rPr>
          <w:b w:val="false"/>
        </w:rPr>
        <w:t>Vztahuje-li se důvod neplatnosti jen na některé ustanovení smlouvy, je neplatným pouze toto ustanovení, pokud z jeho povahy, obsahu anebo z okolností, za nichž bylo sjednáno, nevyplývá, že</w:t>
      </w:r>
      <w:r w:rsidR="00164A1A">
        <w:rPr>
          <w:b w:val="false"/>
        </w:rPr>
        <w:t> </w:t>
      </w:r>
      <w:r w:rsidRPr="00A05E3B">
        <w:rPr>
          <w:b w:val="false"/>
        </w:rPr>
        <w:t>jej nelze oddělit od ostatního obsahu smlouvy. Smluvní strany se zavazují, že bezodkladně nahradí neplatné ustanovení této smlouvy jiným platným ustanovením svým obsahem podobným neplatnému ustanovení.</w:t>
      </w:r>
    </w:p>
    <w:p w:rsidR="00177106" w:rsidP="00E72878" w:rsidRDefault="0008415F" w14:paraId="0DBFFF25" w14:textId="77777777">
      <w:pPr>
        <w:pStyle w:val="Nzev"/>
        <w:keepNext w:val="false"/>
        <w:numPr>
          <w:ilvl w:val="1"/>
          <w:numId w:val="6"/>
        </w:numPr>
        <w:ind w:left="567" w:hanging="567"/>
        <w:jc w:val="both"/>
        <w:rPr>
          <w:b w:val="false"/>
        </w:rPr>
      </w:pPr>
      <w:r w:rsidRPr="0008415F">
        <w:rPr>
          <w:b w:val="false"/>
        </w:rPr>
        <w:t>Smlouva je uzavřena v elektronické podobě.</w:t>
      </w:r>
    </w:p>
    <w:p w:rsidR="00AF35F7" w:rsidP="00E72878" w:rsidRDefault="00177106" w14:paraId="6AA06C57" w14:textId="77777777">
      <w:pPr>
        <w:pStyle w:val="Nzev"/>
        <w:keepNext w:val="false"/>
        <w:numPr>
          <w:ilvl w:val="1"/>
          <w:numId w:val="6"/>
        </w:numPr>
        <w:ind w:left="567" w:hanging="567"/>
        <w:jc w:val="both"/>
        <w:rPr>
          <w:b w:val="false"/>
          <w:bCs/>
        </w:rPr>
      </w:pPr>
      <w:r w:rsidRPr="00177106">
        <w:rPr>
          <w:b w:val="false"/>
          <w:bCs/>
        </w:rPr>
        <w:t>Tuto smlouvu lze měnit pouze na základě písemného a číslovaného dodatku podepsaného oprávněnými zástupci obou smluvních stran.</w:t>
      </w:r>
    </w:p>
    <w:p w:rsidR="000274DD" w:rsidP="00E72878" w:rsidRDefault="00AF35F7" w14:paraId="6B241208" w14:textId="77777777">
      <w:pPr>
        <w:pStyle w:val="Nzev"/>
        <w:keepNext w:val="false"/>
        <w:numPr>
          <w:ilvl w:val="1"/>
          <w:numId w:val="6"/>
        </w:numPr>
        <w:ind w:left="567" w:hanging="567"/>
        <w:jc w:val="both"/>
        <w:rPr>
          <w:b w:val="false"/>
          <w:bCs/>
        </w:rPr>
      </w:pPr>
      <w:r w:rsidRPr="00AF35F7">
        <w:rPr>
          <w:b w:val="false"/>
          <w:bCs/>
        </w:rPr>
        <w:t xml:space="preserve">Smluvní strany jsou povinny znepřístupnit třetím osobám informace ze smlouvy, které smluvní strany považují za obchodní tajemství podle ustanovení § 504 </w:t>
      </w:r>
      <w:proofErr w:type="spellStart"/>
      <w:r w:rsidRPr="00AF35F7">
        <w:rPr>
          <w:b w:val="false"/>
          <w:bCs/>
        </w:rPr>
        <w:t>ObčZ</w:t>
      </w:r>
      <w:proofErr w:type="spellEnd"/>
      <w:r w:rsidRPr="00AF35F7">
        <w:rPr>
          <w:b w:val="false"/>
          <w:bCs/>
        </w:rPr>
        <w:t xml:space="preserve">. Pro účely tohoto ustanovení považují smluvní strany za svoje obchodní tajemství především tyto části smlouvy, data a informace: </w:t>
      </w:r>
      <w:r w:rsidRPr="00AF35F7">
        <w:rPr>
          <w:b w:val="false"/>
          <w:bCs/>
          <w:highlight w:val="yellow"/>
        </w:rPr>
        <w:t>[DOPLNÍ DODAVATEL]</w:t>
      </w:r>
      <w:r w:rsidRPr="00224620">
        <w:rPr>
          <w:b w:val="false"/>
          <w:bCs/>
        </w:rPr>
        <w:t>.</w:t>
      </w:r>
      <w:r w:rsidR="000274DD">
        <w:rPr>
          <w:b w:val="false"/>
          <w:bCs/>
        </w:rPr>
        <w:t xml:space="preserve"> </w:t>
      </w:r>
    </w:p>
    <w:p w:rsidRPr="005B174E" w:rsidR="00831493" w:rsidP="005B174E" w:rsidRDefault="00831493" w14:paraId="0162B825" w14:textId="1164FB9A">
      <w:pPr>
        <w:pStyle w:val="Nzev"/>
        <w:keepNext w:val="false"/>
        <w:numPr>
          <w:ilvl w:val="1"/>
          <w:numId w:val="6"/>
        </w:numPr>
        <w:ind w:left="567" w:hanging="567"/>
        <w:jc w:val="both"/>
      </w:pPr>
      <w:r w:rsidRPr="005B174E">
        <w:rPr>
          <w:b w:val="false"/>
        </w:rPr>
        <w:t xml:space="preserve">Smlouva nabývá platnosti podpisem smluvních stran a účinnosti okamžikem zveřejnění v registru smluv v souladu se zákonem č. 340/2015 Sb. Smluvní strana, která je povinným subjektem pro zveřejňování v registru smluv dle § 2 zákona č. 340/2015 Sb., se tímto zavazuje druhé smluvní straně k neprodlenému zveřejnění této dohody a jejích případných kompletních příloh v registru smluv v souladu s ustanovením § 5 zákona č. 340/2015 Sb. </w:t>
      </w:r>
    </w:p>
    <w:p w:rsidRPr="00A05E3B" w:rsidR="005E41FF" w:rsidP="00E72878" w:rsidRDefault="005E41FF" w14:paraId="1975B735" w14:textId="77777777">
      <w:pPr>
        <w:pStyle w:val="Nzev"/>
        <w:numPr>
          <w:ilvl w:val="1"/>
          <w:numId w:val="6"/>
        </w:numPr>
        <w:ind w:left="567" w:hanging="567"/>
        <w:jc w:val="both"/>
        <w:rPr>
          <w:b w:val="false"/>
        </w:rPr>
      </w:pPr>
      <w:r w:rsidRPr="00A05E3B">
        <w:rPr>
          <w:b w:val="false"/>
        </w:rPr>
        <w:lastRenderedPageBreak/>
        <w:t>Nedílnou součástí této smlouvy jsou následující přílohy:</w:t>
      </w:r>
    </w:p>
    <w:p w:rsidRPr="00A05E3B" w:rsidR="005E41FF" w:rsidP="00532555" w:rsidRDefault="00A7219C" w14:paraId="54023023" w14:textId="240E1AC2">
      <w:pPr>
        <w:pStyle w:val="Nzev"/>
        <w:keepNext w:val="false"/>
        <w:ind w:left="1276" w:hanging="425"/>
        <w:jc w:val="both"/>
        <w:rPr>
          <w:b w:val="false"/>
        </w:rPr>
      </w:pPr>
      <w:r>
        <w:rPr>
          <w:b w:val="false"/>
        </w:rPr>
        <w:t>a)</w:t>
      </w:r>
      <w:r>
        <w:rPr>
          <w:b w:val="false"/>
        </w:rPr>
        <w:tab/>
      </w:r>
      <w:r w:rsidRPr="00A05E3B" w:rsidR="005E41FF">
        <w:rPr>
          <w:b w:val="false"/>
        </w:rPr>
        <w:t>Příloha č. 1 – Specifikace řešení</w:t>
      </w:r>
    </w:p>
    <w:p w:rsidRPr="00A05E3B" w:rsidR="005E41FF" w:rsidP="00532555" w:rsidRDefault="00A7219C" w14:paraId="72FD9E48" w14:textId="32D1E4A8">
      <w:pPr>
        <w:pStyle w:val="Nzev"/>
        <w:keepNext w:val="false"/>
        <w:ind w:left="1276" w:hanging="425"/>
        <w:jc w:val="both"/>
        <w:rPr>
          <w:b w:val="false"/>
        </w:rPr>
      </w:pPr>
      <w:r>
        <w:rPr>
          <w:b w:val="false"/>
        </w:rPr>
        <w:t>b)</w:t>
      </w:r>
      <w:r>
        <w:rPr>
          <w:b w:val="false"/>
        </w:rPr>
        <w:tab/>
      </w:r>
      <w:r w:rsidRPr="00A05E3B" w:rsidR="005E41FF">
        <w:rPr>
          <w:b w:val="false"/>
        </w:rPr>
        <w:t>Příloha č. 2 – Položkový rozpočet</w:t>
      </w:r>
    </w:p>
    <w:p w:rsidR="00177106" w:rsidP="00177106" w:rsidRDefault="00A7219C" w14:paraId="6B2799ED" w14:textId="77777777">
      <w:pPr>
        <w:pStyle w:val="Nzev"/>
        <w:keepNext w:val="false"/>
        <w:ind w:left="1276" w:hanging="425"/>
        <w:jc w:val="both"/>
        <w:rPr>
          <w:b w:val="false"/>
        </w:rPr>
      </w:pPr>
      <w:r>
        <w:rPr>
          <w:b w:val="false"/>
        </w:rPr>
        <w:t>c)</w:t>
      </w:r>
      <w:r>
        <w:rPr>
          <w:b w:val="false"/>
        </w:rPr>
        <w:tab/>
      </w:r>
      <w:r w:rsidRPr="00A05E3B" w:rsidR="005E41FF">
        <w:rPr>
          <w:b w:val="false"/>
        </w:rPr>
        <w:t>Příloha č. 3 – Závazný harmonogram plnění</w:t>
      </w:r>
    </w:p>
    <w:p w:rsidRPr="00177106" w:rsidR="00177106" w:rsidP="00177106" w:rsidRDefault="00177106" w14:paraId="3E63DAB7" w14:textId="01B6E739">
      <w:pPr>
        <w:pStyle w:val="Nzev"/>
        <w:keepNext w:val="false"/>
        <w:ind w:left="1276" w:hanging="425"/>
        <w:jc w:val="both"/>
        <w:rPr>
          <w:b w:val="false"/>
          <w:bCs/>
        </w:rPr>
      </w:pPr>
      <w:r>
        <w:rPr>
          <w:b w:val="false"/>
          <w:bCs/>
        </w:rPr>
        <w:t>d)</w:t>
      </w:r>
      <w:r>
        <w:rPr>
          <w:b w:val="false"/>
          <w:bCs/>
        </w:rPr>
        <w:tab/>
      </w:r>
      <w:r w:rsidRPr="00177106">
        <w:rPr>
          <w:b w:val="false"/>
          <w:bCs/>
        </w:rPr>
        <w:t>Příloha č. 4 – Vzor smlouvy o zpracování osobních údajů</w:t>
      </w:r>
    </w:p>
    <w:p w:rsidR="005E41FF" w:rsidP="005E41FF" w:rsidRDefault="005E41FF" w14:paraId="194CB12E" w14:textId="09542A39"/>
    <w:p w:rsidR="00603B8C" w:rsidP="005E41FF" w:rsidRDefault="00603B8C" w14:paraId="7CE4770A" w14:textId="77777777"/>
    <w:tbl>
      <w:tblPr>
        <w:tblW w:w="0" w:type="auto"/>
        <w:tblInd w:w="-5" w:type="dxa"/>
        <w:tblLayout w:type="fixed"/>
        <w:tblLook w:firstRow="1" w:lastRow="0" w:firstColumn="1" w:lastColumn="0" w:noHBand="0" w:noVBand="1" w:val="04A0"/>
      </w:tblPr>
      <w:tblGrid>
        <w:gridCol w:w="9298"/>
      </w:tblGrid>
      <w:tr w:rsidR="00603B8C" w:rsidTr="00AD560F" w14:paraId="69C36DB2" w14:textId="77777777">
        <w:trPr>
          <w:trHeight w:val="1"/>
        </w:trPr>
        <w:tc>
          <w:tcPr>
            <w:tcW w:w="9298" w:type="dxa"/>
            <w:tcBorders>
              <w:top w:val="single" w:color="000000" w:sz="4" w:space="0"/>
              <w:left w:val="single" w:color="000000" w:sz="4" w:space="0"/>
              <w:bottom w:val="single" w:color="000000" w:sz="4" w:space="0"/>
              <w:right w:val="single" w:color="000000" w:sz="4" w:space="0"/>
            </w:tcBorders>
            <w:shd w:val="clear" w:color="auto" w:fill="FFFFFF"/>
            <w:hideMark/>
          </w:tcPr>
          <w:p w:rsidR="00603B8C" w:rsidP="00AD560F" w:rsidRDefault="00603B8C" w14:paraId="0423BAD7" w14:textId="77777777">
            <w:pPr>
              <w:autoSpaceDE w:val="false"/>
              <w:autoSpaceDN w:val="false"/>
              <w:adjustRightInd w:val="false"/>
              <w:spacing w:line="256" w:lineRule="auto"/>
              <w:jc w:val="left"/>
              <w:rPr>
                <w:rFonts w:asciiTheme="minorHAnsi" w:hAnsiTheme="minorHAnsi" w:cstheme="minorHAnsi"/>
                <w:sz w:val="22"/>
                <w:szCs w:val="22"/>
                <w:lang w:eastAsia="en-US"/>
              </w:rPr>
            </w:pPr>
            <w:r>
              <w:rPr>
                <w:rFonts w:asciiTheme="minorHAnsi" w:hAnsiTheme="minorHAnsi" w:cstheme="minorHAnsi"/>
                <w:b/>
                <w:bCs/>
                <w:i/>
                <w:iCs/>
                <w:sz w:val="22"/>
                <w:szCs w:val="22"/>
                <w:lang w:eastAsia="en-US"/>
              </w:rPr>
              <w:t xml:space="preserve">Doložka dle </w:t>
            </w:r>
            <w:r>
              <w:rPr>
                <w:rFonts w:asciiTheme="minorHAnsi" w:hAnsiTheme="minorHAnsi" w:cstheme="minorHAnsi"/>
                <w:b/>
                <w:bCs/>
                <w:i/>
                <w:iCs/>
                <w:sz w:val="22"/>
                <w:szCs w:val="22"/>
                <w:lang w:val="en-US" w:eastAsia="en-US"/>
              </w:rPr>
              <w:t xml:space="preserve">§ 41 </w:t>
            </w:r>
            <w:proofErr w:type="spellStart"/>
            <w:r>
              <w:rPr>
                <w:rFonts w:asciiTheme="minorHAnsi" w:hAnsiTheme="minorHAnsi" w:cstheme="minorHAnsi"/>
                <w:b/>
                <w:bCs/>
                <w:i/>
                <w:iCs/>
                <w:sz w:val="22"/>
                <w:szCs w:val="22"/>
                <w:lang w:val="en-US" w:eastAsia="en-US"/>
              </w:rPr>
              <w:t>zákona</w:t>
            </w:r>
            <w:proofErr w:type="spellEnd"/>
            <w:r>
              <w:rPr>
                <w:rFonts w:asciiTheme="minorHAnsi" w:hAnsiTheme="minorHAnsi" w:cstheme="minorHAnsi"/>
                <w:b/>
                <w:bCs/>
                <w:i/>
                <w:iCs/>
                <w:sz w:val="22"/>
                <w:szCs w:val="22"/>
                <w:lang w:val="en-US" w:eastAsia="en-US"/>
              </w:rPr>
              <w:t xml:space="preserve"> č. 128/2000 Sb., o </w:t>
            </w:r>
            <w:proofErr w:type="spellStart"/>
            <w:r>
              <w:rPr>
                <w:rFonts w:asciiTheme="minorHAnsi" w:hAnsiTheme="minorHAnsi" w:cstheme="minorHAnsi"/>
                <w:b/>
                <w:bCs/>
                <w:i/>
                <w:iCs/>
                <w:sz w:val="22"/>
                <w:szCs w:val="22"/>
                <w:lang w:val="en-US" w:eastAsia="en-US"/>
              </w:rPr>
              <w:t>obcích</w:t>
            </w:r>
            <w:proofErr w:type="spellEnd"/>
            <w:r>
              <w:rPr>
                <w:rFonts w:asciiTheme="minorHAnsi" w:hAnsiTheme="minorHAnsi" w:cstheme="minorHAnsi"/>
                <w:i/>
                <w:iCs/>
                <w:sz w:val="22"/>
                <w:szCs w:val="22"/>
                <w:lang w:val="en-US" w:eastAsia="en-US"/>
              </w:rPr>
              <w:br/>
            </w:r>
            <w:proofErr w:type="spellStart"/>
            <w:r>
              <w:rPr>
                <w:rFonts w:asciiTheme="minorHAnsi" w:hAnsiTheme="minorHAnsi" w:cstheme="minorHAnsi"/>
                <w:i/>
                <w:iCs/>
                <w:sz w:val="22"/>
                <w:szCs w:val="22"/>
                <w:lang w:val="en-US" w:eastAsia="en-US"/>
              </w:rPr>
              <w:t>Rozhodnuto</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orgánem</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obce</w:t>
            </w:r>
            <w:proofErr w:type="spellEnd"/>
            <w:r>
              <w:rPr>
                <w:rFonts w:asciiTheme="minorHAnsi" w:hAnsiTheme="minorHAnsi" w:cstheme="minorHAnsi"/>
                <w:i/>
                <w:iCs/>
                <w:sz w:val="22"/>
                <w:szCs w:val="22"/>
                <w:lang w:val="en-US" w:eastAsia="en-US"/>
              </w:rPr>
              <w:t>:</w:t>
            </w:r>
            <w:r>
              <w:rPr>
                <w:rFonts w:asciiTheme="minorHAnsi" w:hAnsiTheme="minorHAnsi" w:cstheme="minorHAnsi"/>
                <w:i/>
                <w:iCs/>
                <w:sz w:val="22"/>
                <w:szCs w:val="22"/>
                <w:lang w:val="en-US" w:eastAsia="en-US"/>
              </w:rPr>
              <w:tab/>
              <w:t xml:space="preserve">Rada </w:t>
            </w:r>
            <w:proofErr w:type="spellStart"/>
            <w:r>
              <w:rPr>
                <w:rFonts w:asciiTheme="minorHAnsi" w:hAnsiTheme="minorHAnsi" w:cstheme="minorHAnsi"/>
                <w:i/>
                <w:iCs/>
                <w:sz w:val="22"/>
                <w:szCs w:val="22"/>
                <w:lang w:val="en-US" w:eastAsia="en-US"/>
              </w:rPr>
              <w:t>města</w:t>
            </w:r>
            <w:proofErr w:type="spellEnd"/>
            <w:r>
              <w:rPr>
                <w:rFonts w:asciiTheme="minorHAnsi" w:hAnsiTheme="minorHAnsi" w:cstheme="minorHAnsi"/>
                <w:i/>
                <w:iCs/>
                <w:sz w:val="22"/>
                <w:szCs w:val="22"/>
                <w:lang w:val="en-US" w:eastAsia="en-US"/>
              </w:rPr>
              <w:t xml:space="preserve"> Vsetín</w:t>
            </w:r>
            <w:r>
              <w:rPr>
                <w:rFonts w:asciiTheme="minorHAnsi" w:hAnsiTheme="minorHAnsi" w:cstheme="minorHAnsi"/>
                <w:i/>
                <w:iCs/>
                <w:sz w:val="22"/>
                <w:szCs w:val="22"/>
                <w:lang w:val="en-US" w:eastAsia="en-US"/>
              </w:rPr>
              <w:br/>
              <w:t xml:space="preserve">Datum a </w:t>
            </w:r>
            <w:proofErr w:type="spellStart"/>
            <w:r>
              <w:rPr>
                <w:rFonts w:asciiTheme="minorHAnsi" w:hAnsiTheme="minorHAnsi" w:cstheme="minorHAnsi"/>
                <w:i/>
                <w:iCs/>
                <w:sz w:val="22"/>
                <w:szCs w:val="22"/>
                <w:lang w:val="en-US" w:eastAsia="en-US"/>
              </w:rPr>
              <w:t>číslo</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jednací</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dne</w:t>
            </w:r>
            <w:proofErr w:type="spellEnd"/>
            <w:r>
              <w:rPr>
                <w:rFonts w:asciiTheme="minorHAnsi" w:hAnsiTheme="minorHAnsi" w:cstheme="minorHAnsi"/>
                <w:i/>
                <w:iCs/>
                <w:sz w:val="22"/>
                <w:szCs w:val="22"/>
                <w:lang w:val="en-US" w:eastAsia="en-US"/>
              </w:rPr>
              <w:t xml:space="preserve"> ………………… , č. j. ………………………….</w:t>
            </w:r>
          </w:p>
        </w:tc>
      </w:tr>
    </w:tbl>
    <w:p w:rsidR="00603B8C" w:rsidP="005E41FF" w:rsidRDefault="00603B8C" w14:paraId="566DE40A" w14:textId="77777777"/>
    <w:p w:rsidRPr="00D745B0" w:rsidR="00D67887" w:rsidP="005E41FF" w:rsidRDefault="00D67887" w14:paraId="0D250ABC" w14:textId="77777777"/>
    <w:p w:rsidRPr="00D745B0" w:rsidR="005E41FF" w:rsidP="005E41FF" w:rsidRDefault="005E41FF" w14:paraId="2E35E5A3" w14:textId="69D1D29C">
      <w:r w:rsidRPr="00CE1E21">
        <w:t>V</w:t>
      </w:r>
      <w:r w:rsidR="00572835">
        <w:t>e</w:t>
      </w:r>
      <w:r w:rsidR="00922F34">
        <w:t> </w:t>
      </w:r>
      <w:r w:rsidR="00572835">
        <w:t xml:space="preserve">Vsetíně </w:t>
      </w:r>
      <w:r w:rsidRPr="00CE1E21">
        <w:t xml:space="preserve">dne </w:t>
      </w:r>
      <w:r w:rsidRPr="00CE1E21" w:rsidR="005A5F16">
        <w:t>...............................</w:t>
      </w:r>
      <w:r w:rsidRPr="00CE1E21">
        <w:tab/>
      </w:r>
      <w:r w:rsidRPr="00CE1E21">
        <w:tab/>
        <w:t>V ............................... dne ...............................</w:t>
      </w:r>
    </w:p>
    <w:p w:rsidR="005E41FF" w:rsidP="005E41FF" w:rsidRDefault="005E41FF" w14:paraId="64B77355" w14:textId="77777777"/>
    <w:p w:rsidRPr="00D745B0" w:rsidR="00D366E1" w:rsidP="005E41FF" w:rsidRDefault="00D366E1" w14:paraId="7BE5FB81" w14:textId="77777777"/>
    <w:p w:rsidRPr="00D745B0" w:rsidR="005E41FF" w:rsidP="005E41FF" w:rsidRDefault="005E41FF" w14:paraId="12A216C2" w14:textId="55FC5AB3">
      <w:r w:rsidRPr="00D745B0">
        <w:t xml:space="preserve">Za </w:t>
      </w:r>
      <w:r w:rsidR="003312A8">
        <w:t>Objednatel</w:t>
      </w:r>
      <w:r>
        <w:t>e</w:t>
      </w:r>
      <w:r w:rsidRPr="00D745B0">
        <w:t>:</w:t>
      </w:r>
      <w:r w:rsidRPr="00D745B0">
        <w:tab/>
      </w:r>
      <w:r w:rsidRPr="00D745B0">
        <w:tab/>
      </w:r>
      <w:r w:rsidRPr="00D745B0">
        <w:tab/>
      </w:r>
      <w:r w:rsidRPr="00D745B0">
        <w:tab/>
      </w:r>
      <w:r w:rsidRPr="00D745B0">
        <w:tab/>
        <w:t xml:space="preserve">Za </w:t>
      </w:r>
      <w:r w:rsidR="005811AF">
        <w:t>Zhotovitel</w:t>
      </w:r>
      <w:r>
        <w:t>e</w:t>
      </w:r>
      <w:r w:rsidRPr="00D745B0">
        <w:t>:</w:t>
      </w:r>
    </w:p>
    <w:p w:rsidRPr="00D745B0" w:rsidR="005E41FF" w:rsidP="005E41FF" w:rsidRDefault="00922F34" w14:paraId="629BB39F" w14:textId="3A00688C">
      <w:r>
        <w:t xml:space="preserve">Město </w:t>
      </w:r>
      <w:r w:rsidR="00572835">
        <w:t>Vsetín</w:t>
      </w:r>
    </w:p>
    <w:p w:rsidR="005E41FF" w:rsidP="005E41FF" w:rsidRDefault="005E41FF" w14:paraId="0A46BECB" w14:textId="60D11EFE"/>
    <w:p w:rsidRPr="00D745B0" w:rsidR="00177106" w:rsidP="005E41FF" w:rsidRDefault="00177106" w14:paraId="519ED356" w14:textId="77777777"/>
    <w:p w:rsidRPr="00D745B0" w:rsidR="005E41FF" w:rsidP="005E41FF" w:rsidRDefault="005E41FF" w14:paraId="57123807" w14:textId="77777777">
      <w:r w:rsidRPr="00D745B0">
        <w:t>………………………………</w:t>
      </w:r>
      <w:r>
        <w:tab/>
      </w:r>
      <w:r>
        <w:tab/>
      </w:r>
      <w:r>
        <w:tab/>
      </w:r>
      <w:r>
        <w:tab/>
        <w:t>…………………………</w:t>
      </w:r>
    </w:p>
    <w:p w:rsidRPr="00D745B0" w:rsidR="005E41FF" w:rsidP="005E41FF" w:rsidRDefault="00572835" w14:paraId="70FC4CEA" w14:textId="0765C49E">
      <w:pPr>
        <w:rPr>
          <w:bCs/>
        </w:rPr>
      </w:pPr>
      <w:r>
        <w:t>Mgr. Ing. Jiří Růžička</w:t>
      </w:r>
      <w:r w:rsidR="00922F34">
        <w:rPr>
          <w:bCs/>
        </w:rPr>
        <w:tab/>
      </w:r>
      <w:r w:rsidR="00922F34">
        <w:rPr>
          <w:bCs/>
        </w:rPr>
        <w:tab/>
      </w:r>
      <w:r w:rsidRPr="00D745B0" w:rsidR="005E41FF">
        <w:rPr>
          <w:bCs/>
        </w:rPr>
        <w:tab/>
      </w:r>
      <w:r w:rsidR="00AF35F7">
        <w:rPr>
          <w:bCs/>
        </w:rPr>
        <w:tab/>
      </w:r>
      <w:r w:rsidR="0049671F">
        <w:rPr>
          <w:bCs/>
        </w:rPr>
        <w:tab/>
      </w:r>
      <w:r w:rsidRPr="00FD462E" w:rsidR="00A05E3B">
        <w:rPr>
          <w:highlight w:val="yellow"/>
        </w:rPr>
        <w:t>[DOPLNÍ DODAVATEL]</w:t>
      </w:r>
    </w:p>
    <w:p w:rsidR="00922F34" w:rsidP="00AD5FF9" w:rsidRDefault="00922F34" w14:paraId="2243BA9F" w14:textId="2CB82A67">
      <w:pPr>
        <w:rPr>
          <w:b/>
          <w:sz w:val="32"/>
        </w:rPr>
      </w:pPr>
      <w:r>
        <w:rPr>
          <w:bCs/>
        </w:rPr>
        <w:t>starosta</w:t>
      </w:r>
      <w:r w:rsidRPr="00D745B0" w:rsidR="005E41FF">
        <w:rPr>
          <w:b/>
        </w:rPr>
        <w:tab/>
      </w:r>
      <w:r w:rsidR="005E41FF">
        <w:rPr>
          <w:b/>
        </w:rPr>
        <w:tab/>
      </w:r>
      <w:r w:rsidR="005E41FF">
        <w:rPr>
          <w:b/>
        </w:rPr>
        <w:tab/>
      </w:r>
      <w:r w:rsidR="005E41FF">
        <w:rPr>
          <w:b/>
        </w:rPr>
        <w:tab/>
      </w:r>
      <w:r w:rsidRPr="00D745B0" w:rsidR="005E41FF">
        <w:rPr>
          <w:b/>
        </w:rPr>
        <w:tab/>
      </w:r>
      <w:r w:rsidR="00B63A1A">
        <w:rPr>
          <w:b/>
        </w:rPr>
        <w:tab/>
      </w:r>
      <w:r w:rsidRPr="00FD462E" w:rsidR="00A05E3B">
        <w:rPr>
          <w:highlight w:val="yellow"/>
        </w:rPr>
        <w:t>[DOPLNÍ DODAVATEL]</w:t>
      </w:r>
      <w:r>
        <w:rPr>
          <w:sz w:val="32"/>
        </w:rPr>
        <w:br w:type="page"/>
      </w:r>
    </w:p>
    <w:p w:rsidR="005D09B5" w:rsidP="005D09B5" w:rsidRDefault="005D09B5" w14:paraId="20596971" w14:textId="663489EF">
      <w:pPr>
        <w:pStyle w:val="Nzev"/>
        <w:rPr>
          <w:sz w:val="32"/>
        </w:rPr>
      </w:pPr>
      <w:r w:rsidRPr="005D09B5">
        <w:rPr>
          <w:sz w:val="32"/>
        </w:rPr>
        <w:lastRenderedPageBreak/>
        <w:t>Příloha č. 1</w:t>
      </w:r>
      <w:r w:rsidR="00FC7340">
        <w:rPr>
          <w:sz w:val="32"/>
        </w:rPr>
        <w:t xml:space="preserve"> </w:t>
      </w:r>
      <w:r w:rsidRPr="005D09B5">
        <w:rPr>
          <w:sz w:val="32"/>
        </w:rPr>
        <w:t>– Specifikace řešení</w:t>
      </w:r>
    </w:p>
    <w:p w:rsidRPr="005D09B5" w:rsidR="005D09B5" w:rsidP="005D09B5" w:rsidRDefault="005D09B5" w14:paraId="0F4C4703" w14:textId="77777777"/>
    <w:p w:rsidRPr="005D09B5" w:rsidR="005D09B5" w:rsidP="005D09B5" w:rsidRDefault="00C926FD" w14:paraId="14F2AC8B" w14:textId="43EC890A">
      <w:pPr>
        <w:jc w:val="center"/>
      </w:pPr>
      <w:r w:rsidRPr="00C926FD">
        <w:rPr>
          <w:iCs/>
        </w:rPr>
        <w:t>[</w:t>
      </w:r>
      <w:r w:rsidRPr="00C926FD">
        <w:rPr>
          <w:iCs/>
          <w:highlight w:val="yellow"/>
        </w:rPr>
        <w:t>DOPLNÍ DODAVATEL</w:t>
      </w:r>
      <w:r w:rsidRPr="00C926FD">
        <w:rPr>
          <w:iCs/>
        </w:rPr>
        <w:t>]</w:t>
      </w:r>
    </w:p>
    <w:p w:rsidR="005D09B5" w:rsidRDefault="005D09B5" w14:paraId="3279AFB5" w14:textId="77777777">
      <w:pPr>
        <w:spacing w:before="0" w:after="0"/>
        <w:jc w:val="left"/>
        <w:rPr>
          <w:b/>
          <w:sz w:val="32"/>
        </w:rPr>
      </w:pPr>
      <w:r>
        <w:rPr>
          <w:sz w:val="32"/>
        </w:rPr>
        <w:br w:type="page"/>
      </w:r>
    </w:p>
    <w:p w:rsidR="005D09B5" w:rsidP="005D09B5" w:rsidRDefault="005D09B5" w14:paraId="212ED46B" w14:textId="01567585">
      <w:pPr>
        <w:pStyle w:val="Nzev"/>
        <w:rPr>
          <w:sz w:val="32"/>
        </w:rPr>
      </w:pPr>
      <w:r w:rsidRPr="005D09B5">
        <w:rPr>
          <w:sz w:val="32"/>
        </w:rPr>
        <w:lastRenderedPageBreak/>
        <w:t>Příloha č. 2 – Položkový rozpočet</w:t>
      </w:r>
    </w:p>
    <w:p w:rsidR="005D09B5" w:rsidP="005D09B5" w:rsidRDefault="005D09B5" w14:paraId="6CE71CB8" w14:textId="7945C1E4"/>
    <w:tbl>
      <w:tblPr>
        <w:tblStyle w:val="Mkatabulky"/>
        <w:tblW w:w="0" w:type="auto"/>
        <w:tblLook w:firstRow="1" w:lastRow="0" w:firstColumn="1" w:lastColumn="0" w:noHBand="0" w:noVBand="1" w:val="04A0"/>
      </w:tblPr>
      <w:tblGrid>
        <w:gridCol w:w="3681"/>
        <w:gridCol w:w="2268"/>
        <w:gridCol w:w="1059"/>
        <w:gridCol w:w="2336"/>
      </w:tblGrid>
      <w:tr w:rsidRPr="00A44B7A" w:rsidR="00AC41BD" w:rsidTr="00321DF7" w14:paraId="4F970307" w14:textId="77777777">
        <w:tc>
          <w:tcPr>
            <w:tcW w:w="3681" w:type="dxa"/>
          </w:tcPr>
          <w:p w:rsidRPr="00A44B7A" w:rsidR="00AC41BD" w:rsidP="005D09B5" w:rsidRDefault="00AC41BD" w14:paraId="1EFBCDA8" w14:textId="695059F8">
            <w:pPr>
              <w:rPr>
                <w:b/>
                <w:bCs/>
              </w:rPr>
            </w:pPr>
            <w:r w:rsidRPr="00A44B7A">
              <w:rPr>
                <w:b/>
                <w:bCs/>
              </w:rPr>
              <w:t>Položka</w:t>
            </w:r>
          </w:p>
        </w:tc>
        <w:tc>
          <w:tcPr>
            <w:tcW w:w="2268" w:type="dxa"/>
          </w:tcPr>
          <w:p w:rsidRPr="00A44B7A" w:rsidR="00AC41BD" w:rsidP="005D09B5" w:rsidRDefault="00AC41BD" w14:paraId="3D0D5683" w14:textId="4383F1E4">
            <w:pPr>
              <w:rPr>
                <w:b/>
                <w:bCs/>
              </w:rPr>
            </w:pPr>
            <w:r w:rsidRPr="00A44B7A">
              <w:rPr>
                <w:b/>
                <w:bCs/>
              </w:rPr>
              <w:t>Cena v Kč bez DPH</w:t>
            </w:r>
          </w:p>
        </w:tc>
        <w:tc>
          <w:tcPr>
            <w:tcW w:w="1059" w:type="dxa"/>
          </w:tcPr>
          <w:p w:rsidRPr="00A44B7A" w:rsidR="00AC41BD" w:rsidP="005D09B5" w:rsidRDefault="00AC41BD" w14:paraId="43BCA712" w14:textId="2104851D">
            <w:pPr>
              <w:rPr>
                <w:b/>
                <w:bCs/>
              </w:rPr>
            </w:pPr>
            <w:r w:rsidRPr="00A44B7A">
              <w:rPr>
                <w:b/>
                <w:bCs/>
              </w:rPr>
              <w:t>DPH v %</w:t>
            </w:r>
          </w:p>
        </w:tc>
        <w:tc>
          <w:tcPr>
            <w:tcW w:w="2336" w:type="dxa"/>
          </w:tcPr>
          <w:p w:rsidRPr="00A44B7A" w:rsidR="00AC41BD" w:rsidP="005D09B5" w:rsidRDefault="00AC41BD" w14:paraId="37624252" w14:textId="1621ED23">
            <w:pPr>
              <w:rPr>
                <w:b/>
                <w:bCs/>
              </w:rPr>
            </w:pPr>
            <w:r w:rsidRPr="00A44B7A">
              <w:rPr>
                <w:b/>
                <w:bCs/>
              </w:rPr>
              <w:t>Cena v Kč vč. DPH</w:t>
            </w:r>
          </w:p>
        </w:tc>
      </w:tr>
      <w:tr w:rsidR="00AC41BD" w:rsidTr="00321DF7" w14:paraId="0130AB0E" w14:textId="77777777">
        <w:tc>
          <w:tcPr>
            <w:tcW w:w="3681" w:type="dxa"/>
          </w:tcPr>
          <w:p w:rsidR="00AC41BD" w:rsidP="005D09B5" w:rsidRDefault="00AC41BD" w14:paraId="6F5C0911" w14:textId="448EC001">
            <w:r>
              <w:t>Dodávka APA</w:t>
            </w:r>
          </w:p>
        </w:tc>
        <w:tc>
          <w:tcPr>
            <w:tcW w:w="2268" w:type="dxa"/>
          </w:tcPr>
          <w:p w:rsidR="00AC41BD" w:rsidP="005D09B5" w:rsidRDefault="00AC41BD" w14:paraId="38D4D619" w14:textId="77777777"/>
        </w:tc>
        <w:tc>
          <w:tcPr>
            <w:tcW w:w="1059" w:type="dxa"/>
          </w:tcPr>
          <w:p w:rsidR="00AC41BD" w:rsidP="005D09B5" w:rsidRDefault="00AC41BD" w14:paraId="58265FE9" w14:textId="77777777"/>
        </w:tc>
        <w:tc>
          <w:tcPr>
            <w:tcW w:w="2336" w:type="dxa"/>
          </w:tcPr>
          <w:p w:rsidR="00AC41BD" w:rsidP="005D09B5" w:rsidRDefault="00AC41BD" w14:paraId="533A5DE3" w14:textId="77777777"/>
        </w:tc>
      </w:tr>
      <w:tr w:rsidR="00A44B7A" w:rsidTr="00321DF7" w14:paraId="0FDBE5C2" w14:textId="77777777">
        <w:tc>
          <w:tcPr>
            <w:tcW w:w="3681" w:type="dxa"/>
          </w:tcPr>
          <w:p w:rsidR="00A44B7A" w:rsidP="005D09B5" w:rsidRDefault="00A44B7A" w14:paraId="650BC876" w14:textId="028560EC">
            <w:r>
              <w:t>Školení</w:t>
            </w:r>
          </w:p>
        </w:tc>
        <w:tc>
          <w:tcPr>
            <w:tcW w:w="2268" w:type="dxa"/>
          </w:tcPr>
          <w:p w:rsidR="00A44B7A" w:rsidP="005D09B5" w:rsidRDefault="00A44B7A" w14:paraId="10163C06" w14:textId="77777777"/>
        </w:tc>
        <w:tc>
          <w:tcPr>
            <w:tcW w:w="1059" w:type="dxa"/>
          </w:tcPr>
          <w:p w:rsidR="00A44B7A" w:rsidP="005D09B5" w:rsidRDefault="00A44B7A" w14:paraId="40096DE6" w14:textId="77777777"/>
        </w:tc>
        <w:tc>
          <w:tcPr>
            <w:tcW w:w="2336" w:type="dxa"/>
          </w:tcPr>
          <w:p w:rsidR="00A44B7A" w:rsidP="005D09B5" w:rsidRDefault="00A44B7A" w14:paraId="44C9E17A" w14:textId="77777777"/>
        </w:tc>
      </w:tr>
    </w:tbl>
    <w:p w:rsidR="00AC41BD" w:rsidP="005D09B5" w:rsidRDefault="00AC41BD" w14:paraId="700FEE7E" w14:textId="07F4F989"/>
    <w:p w:rsidRPr="005D09B5" w:rsidR="00AC41BD" w:rsidP="005D09B5" w:rsidRDefault="00AC41BD" w14:paraId="5C15B38A" w14:textId="77777777"/>
    <w:p w:rsidR="005D09B5" w:rsidRDefault="005D09B5" w14:paraId="22FE0CD7" w14:textId="77777777">
      <w:pPr>
        <w:spacing w:before="0" w:after="0"/>
        <w:jc w:val="left"/>
        <w:rPr>
          <w:b/>
          <w:sz w:val="32"/>
        </w:rPr>
      </w:pPr>
      <w:r>
        <w:rPr>
          <w:sz w:val="32"/>
        </w:rPr>
        <w:br w:type="page"/>
      </w:r>
    </w:p>
    <w:p w:rsidR="005D09B5" w:rsidP="005D09B5" w:rsidRDefault="005D09B5" w14:paraId="1C97C179" w14:textId="073F4809">
      <w:pPr>
        <w:pStyle w:val="Nzev"/>
        <w:rPr>
          <w:sz w:val="32"/>
        </w:rPr>
      </w:pPr>
      <w:r w:rsidRPr="005D09B5">
        <w:rPr>
          <w:sz w:val="32"/>
        </w:rPr>
        <w:lastRenderedPageBreak/>
        <w:t>Příloha č. 3 – Závazný harmonogram plnění</w:t>
      </w:r>
    </w:p>
    <w:p w:rsidR="005D09B5" w:rsidP="005D09B5" w:rsidRDefault="005D09B5" w14:paraId="21BB3007" w14:textId="252E3D35"/>
    <w:p w:rsidRPr="00C926FD" w:rsidR="005D09B5" w:rsidP="005D09B5" w:rsidRDefault="00C926FD" w14:paraId="5DAFBE8E" w14:textId="5C84BAD6">
      <w:pPr>
        <w:jc w:val="center"/>
        <w:rPr>
          <w:iCs/>
        </w:rPr>
      </w:pPr>
      <w:r w:rsidRPr="00C926FD">
        <w:rPr>
          <w:iCs/>
        </w:rPr>
        <w:t>[</w:t>
      </w:r>
      <w:r w:rsidRPr="00C926FD">
        <w:rPr>
          <w:iCs/>
          <w:highlight w:val="yellow"/>
        </w:rPr>
        <w:t>DOPLNÍ DODAVATEL</w:t>
      </w:r>
      <w:r w:rsidRPr="00C926FD">
        <w:rPr>
          <w:iCs/>
        </w:rPr>
        <w:t>]</w:t>
      </w:r>
    </w:p>
    <w:p w:rsidR="00177106" w:rsidRDefault="00177106" w14:paraId="1D9C6EE5" w14:textId="7BD38140">
      <w:pPr>
        <w:spacing w:before="0" w:after="0"/>
        <w:jc w:val="left"/>
      </w:pPr>
      <w:r>
        <w:br w:type="page"/>
      </w:r>
    </w:p>
    <w:p w:rsidR="00177106" w:rsidP="00177106" w:rsidRDefault="00177106" w14:paraId="69020F5E" w14:textId="0C79A49E">
      <w:pPr>
        <w:pStyle w:val="Nzev"/>
        <w:rPr>
          <w:sz w:val="32"/>
        </w:rPr>
      </w:pPr>
      <w:r w:rsidRPr="005D09B5">
        <w:rPr>
          <w:sz w:val="32"/>
        </w:rPr>
        <w:lastRenderedPageBreak/>
        <w:t xml:space="preserve">Příloha č. </w:t>
      </w:r>
      <w:r>
        <w:rPr>
          <w:sz w:val="32"/>
        </w:rPr>
        <w:t xml:space="preserve">4 </w:t>
      </w:r>
      <w:r w:rsidRPr="005D09B5">
        <w:rPr>
          <w:sz w:val="32"/>
        </w:rPr>
        <w:t xml:space="preserve">– </w:t>
      </w:r>
      <w:r>
        <w:rPr>
          <w:sz w:val="32"/>
        </w:rPr>
        <w:t>Smlouva o zpracování osobních údajů</w:t>
      </w:r>
    </w:p>
    <w:p w:rsidR="00177106" w:rsidP="002704F2" w:rsidRDefault="00177106" w14:paraId="20BB20D2" w14:textId="521FBC62">
      <w:pPr>
        <w:rPr>
          <w:i/>
        </w:rPr>
      </w:pPr>
    </w:p>
    <w:p w:rsidR="00AF35F7" w:rsidP="00AF35F7" w:rsidRDefault="00AF35F7" w14:paraId="0863E828" w14:textId="77777777">
      <w:pPr>
        <w:pStyle w:val="Bezmezer"/>
        <w:jc w:val="center"/>
        <w:rPr>
          <w:rFonts w:ascii="Arial" w:hAnsi="Arial" w:cs="Arial"/>
          <w:b/>
          <w:color w:val="000000" w:themeColor="text1"/>
          <w:sz w:val="32"/>
          <w:szCs w:val="32"/>
        </w:rPr>
      </w:pPr>
      <w:r>
        <w:rPr>
          <w:rFonts w:ascii="Arial" w:hAnsi="Arial" w:cs="Arial"/>
          <w:b/>
          <w:color w:val="000000" w:themeColor="text1"/>
          <w:sz w:val="32"/>
          <w:szCs w:val="32"/>
        </w:rPr>
        <w:t>SMLOUVA O ZPRACOVÁNÍ OSOBNÍCH ÚDAJŮ</w:t>
      </w:r>
    </w:p>
    <w:p w:rsidR="00AF35F7" w:rsidP="00AF35F7" w:rsidRDefault="00AF35F7" w14:paraId="7BCDEA0B" w14:textId="77777777">
      <w:pPr>
        <w:rPr>
          <w:b/>
        </w:rPr>
      </w:pPr>
    </w:p>
    <w:p w:rsidR="00AF35F7" w:rsidP="00AF35F7" w:rsidRDefault="00AF35F7" w14:paraId="2598ABF2" w14:textId="77777777">
      <w:pPr>
        <w:rPr>
          <w:b/>
        </w:rPr>
      </w:pPr>
      <w:r>
        <w:rPr>
          <w:b/>
        </w:rPr>
        <w:t>Objednatel – správce:</w:t>
      </w:r>
    </w:p>
    <w:p w:rsidRPr="00D745B0" w:rsidR="007A5190" w:rsidP="007A5190" w:rsidRDefault="007A5190" w14:paraId="6B247092" w14:textId="7DDF4527">
      <w:pPr>
        <w:rPr>
          <w:b/>
          <w:u w:val="single"/>
        </w:rPr>
      </w:pPr>
      <w:r w:rsidRPr="0041222A">
        <w:rPr>
          <w:b/>
          <w:u w:val="single"/>
        </w:rPr>
        <w:t xml:space="preserve">Město </w:t>
      </w:r>
      <w:r w:rsidR="00572835">
        <w:rPr>
          <w:b/>
          <w:u w:val="single"/>
        </w:rPr>
        <w:t>Vsetín</w:t>
      </w:r>
    </w:p>
    <w:p w:rsidR="007A5190" w:rsidP="007A5190" w:rsidRDefault="007A5190" w14:paraId="6FFF700C" w14:textId="456B40D3">
      <w:r w:rsidRPr="00D745B0">
        <w:t xml:space="preserve">se sídlem: </w:t>
      </w:r>
      <w:r w:rsidRPr="00D745B0">
        <w:tab/>
      </w:r>
      <w:r>
        <w:tab/>
      </w:r>
      <w:r w:rsidR="00572835">
        <w:t>Svárov 1080, 755 24 Vsetín</w:t>
      </w:r>
    </w:p>
    <w:p w:rsidR="007A5190" w:rsidP="007A5190" w:rsidRDefault="007A5190" w14:paraId="357A627D" w14:textId="56C418B7">
      <w:r w:rsidRPr="00D745B0">
        <w:t>IČ</w:t>
      </w:r>
      <w:r>
        <w:t>O</w:t>
      </w:r>
      <w:r w:rsidRPr="00D745B0">
        <w:t>:</w:t>
      </w:r>
      <w:r>
        <w:tab/>
      </w:r>
      <w:r>
        <w:tab/>
      </w:r>
      <w:r>
        <w:tab/>
      </w:r>
      <w:r w:rsidR="00572835">
        <w:t>00304450</w:t>
      </w:r>
    </w:p>
    <w:p w:rsidR="007A5190" w:rsidP="007A5190" w:rsidRDefault="007A5190" w14:paraId="33211F11" w14:textId="1ADA56AB">
      <w:r>
        <w:t>ID datové schránky:</w:t>
      </w:r>
      <w:r>
        <w:tab/>
      </w:r>
      <w:r w:rsidR="00572835">
        <w:t>75sb29d</w:t>
      </w:r>
    </w:p>
    <w:p w:rsidR="007A5190" w:rsidP="007A5190" w:rsidRDefault="007A5190" w14:paraId="18B197DC" w14:textId="506530C0">
      <w:r>
        <w:t>Zastoupený:</w:t>
      </w:r>
      <w:r>
        <w:tab/>
      </w:r>
      <w:r>
        <w:tab/>
      </w:r>
      <w:r w:rsidR="00572835">
        <w:t>Mgr. Ing. Jiří Růžička, starosta města</w:t>
      </w:r>
    </w:p>
    <w:p w:rsidR="007A5190" w:rsidP="007A5190" w:rsidRDefault="007A5190" w14:paraId="701B8DBD" w14:textId="5CF909A9">
      <w:r>
        <w:t>bankovní spojení:</w:t>
      </w:r>
      <w:r>
        <w:tab/>
      </w:r>
      <w:r w:rsidR="00572835">
        <w:t>Československá obchodní banka, a.s.</w:t>
      </w:r>
    </w:p>
    <w:p w:rsidR="007A5190" w:rsidP="007A5190" w:rsidRDefault="007A5190" w14:paraId="6C197C0D" w14:textId="41B012B8">
      <w:r>
        <w:t>číslo účtu:</w:t>
      </w:r>
      <w:r>
        <w:tab/>
      </w:r>
      <w:r>
        <w:tab/>
      </w:r>
      <w:r w:rsidRPr="00C2261E" w:rsidR="00572835">
        <w:rPr>
          <w:color w:val="000000"/>
          <w:shd w:val="clear" w:color="auto" w:fill="FFFFFF"/>
        </w:rPr>
        <w:t>3400317</w:t>
      </w:r>
      <w:r w:rsidRPr="00C2261E" w:rsidR="00572835">
        <w:t>/0300</w:t>
      </w:r>
    </w:p>
    <w:p w:rsidR="007A5190" w:rsidP="00AF35F7" w:rsidRDefault="007A5190" w14:paraId="53356401" w14:textId="77777777"/>
    <w:p w:rsidR="00AF35F7" w:rsidP="00AF35F7" w:rsidRDefault="007A5190" w14:paraId="4DD6C602" w14:textId="58FF3F8A">
      <w:r>
        <w:t>a</w:t>
      </w:r>
    </w:p>
    <w:p w:rsidR="00AF35F7" w:rsidP="00AF35F7" w:rsidRDefault="00AF35F7" w14:paraId="070339CF" w14:textId="77777777"/>
    <w:p w:rsidR="00AF35F7" w:rsidP="00AF35F7" w:rsidRDefault="00AF35F7" w14:paraId="21CD814F" w14:textId="77777777">
      <w:pPr>
        <w:rPr>
          <w:b/>
        </w:rPr>
      </w:pPr>
      <w:r>
        <w:rPr>
          <w:b/>
        </w:rPr>
        <w:t>Zhotovitel – zpracovatel:</w:t>
      </w:r>
    </w:p>
    <w:p w:rsidR="00AF35F7" w:rsidP="00AF35F7" w:rsidRDefault="00AF35F7" w14:paraId="63E675A2" w14:textId="77777777">
      <w:pPr>
        <w:rPr>
          <w:b/>
          <w:u w:val="single"/>
        </w:rPr>
      </w:pPr>
      <w:r>
        <w:rPr>
          <w:b/>
          <w:highlight w:val="yellow"/>
          <w:u w:val="single"/>
        </w:rPr>
        <w:t>[DOPLNÍ DODAVATEL]</w:t>
      </w:r>
    </w:p>
    <w:p w:rsidR="00AF35F7" w:rsidP="00AF35F7" w:rsidRDefault="00AF35F7" w14:paraId="1B3BC210" w14:textId="77777777">
      <w:pPr>
        <w:rPr>
          <w:u w:val="single"/>
        </w:rPr>
      </w:pPr>
      <w:r>
        <w:t xml:space="preserve">se sídlem: </w:t>
      </w:r>
      <w:r>
        <w:tab/>
      </w:r>
      <w:r>
        <w:tab/>
      </w:r>
      <w:r>
        <w:rPr>
          <w:highlight w:val="yellow"/>
          <w:u w:val="single"/>
        </w:rPr>
        <w:t>[DOPLNÍ DODAVATEL]</w:t>
      </w:r>
    </w:p>
    <w:p w:rsidR="00AF35F7" w:rsidP="00AF35F7" w:rsidRDefault="00AF35F7" w14:paraId="5E909D1A" w14:textId="77777777">
      <w:r>
        <w:t>IČO:</w:t>
      </w:r>
      <w:r>
        <w:tab/>
      </w:r>
      <w:r>
        <w:tab/>
      </w:r>
      <w:r>
        <w:tab/>
      </w:r>
      <w:r>
        <w:rPr>
          <w:highlight w:val="yellow"/>
          <w:u w:val="single"/>
        </w:rPr>
        <w:t>[DOPLNÍ DODAVATEL]</w:t>
      </w:r>
    </w:p>
    <w:p w:rsidR="00AF35F7" w:rsidP="00AF35F7" w:rsidRDefault="00AF35F7" w14:paraId="6CE7DE9C" w14:textId="77777777">
      <w:r>
        <w:t xml:space="preserve">DIČ: </w:t>
      </w:r>
      <w:r>
        <w:tab/>
      </w:r>
      <w:r>
        <w:tab/>
      </w:r>
      <w:r>
        <w:tab/>
      </w:r>
      <w:r>
        <w:rPr>
          <w:highlight w:val="yellow"/>
          <w:u w:val="single"/>
        </w:rPr>
        <w:t>[DOPLNÍ DODAVATEL]</w:t>
      </w:r>
    </w:p>
    <w:p w:rsidR="00AF35F7" w:rsidP="00AF35F7" w:rsidRDefault="00AF35F7" w14:paraId="165403A8" w14:textId="77777777">
      <w:pPr>
        <w:rPr>
          <w:u w:val="single"/>
        </w:rPr>
      </w:pPr>
      <w:r>
        <w:t>za níž jedná:</w:t>
      </w:r>
      <w:r>
        <w:tab/>
      </w:r>
      <w:r>
        <w:tab/>
      </w:r>
      <w:r>
        <w:rPr>
          <w:highlight w:val="yellow"/>
          <w:u w:val="single"/>
        </w:rPr>
        <w:t>[DOPLNÍ DODAVATEL]</w:t>
      </w:r>
    </w:p>
    <w:p w:rsidR="00AF35F7" w:rsidP="00AF35F7" w:rsidRDefault="00AF35F7" w14:paraId="301CF69C" w14:textId="77777777">
      <w:r>
        <w:t xml:space="preserve">zapsaná v Obchodním rejstříku vedeném </w:t>
      </w:r>
      <w:r>
        <w:rPr>
          <w:highlight w:val="yellow"/>
          <w:u w:val="single"/>
        </w:rPr>
        <w:t>[DOPLNÍ DODAVATEL]</w:t>
      </w:r>
      <w:r>
        <w:t xml:space="preserve"> soudem v </w:t>
      </w:r>
      <w:r>
        <w:rPr>
          <w:highlight w:val="yellow"/>
          <w:u w:val="single"/>
        </w:rPr>
        <w:t>[DOPLNÍ DODAVATEL]</w:t>
      </w:r>
      <w:r>
        <w:t xml:space="preserve"> spisová značka </w:t>
      </w:r>
      <w:r>
        <w:rPr>
          <w:highlight w:val="yellow"/>
          <w:u w:val="single"/>
        </w:rPr>
        <w:t>[DOPLNÍ DODAVATEL]</w:t>
      </w:r>
    </w:p>
    <w:p w:rsidR="00AF35F7" w:rsidP="00AF35F7" w:rsidRDefault="00AF35F7" w14:paraId="622D8973" w14:textId="77777777">
      <w:r>
        <w:t xml:space="preserve">tel.: </w:t>
      </w:r>
      <w:r>
        <w:rPr>
          <w:highlight w:val="yellow"/>
          <w:u w:val="single"/>
        </w:rPr>
        <w:t>[DOPLNÍ DODAVATEL]</w:t>
      </w:r>
      <w:r>
        <w:t xml:space="preserve"> fax.: </w:t>
      </w:r>
      <w:r>
        <w:rPr>
          <w:highlight w:val="yellow"/>
          <w:u w:val="single"/>
        </w:rPr>
        <w:t>[DOPLNÍ DODAVATEL]</w:t>
      </w:r>
      <w:r>
        <w:t xml:space="preserve">, e-mail: </w:t>
      </w:r>
      <w:r>
        <w:rPr>
          <w:highlight w:val="yellow"/>
          <w:u w:val="single"/>
        </w:rPr>
        <w:t>[DOPLNÍ DODAVATEL]</w:t>
      </w:r>
    </w:p>
    <w:p w:rsidR="00AF35F7" w:rsidP="00AF35F7" w:rsidRDefault="00AF35F7" w14:paraId="07FEE543" w14:textId="77777777">
      <w:r>
        <w:t>identifikátor datové schránky:</w:t>
      </w:r>
      <w:r>
        <w:tab/>
      </w:r>
      <w:r>
        <w:rPr>
          <w:highlight w:val="yellow"/>
          <w:u w:val="single"/>
        </w:rPr>
        <w:t>[DOPLNÍ DODAVATEL]</w:t>
      </w:r>
    </w:p>
    <w:p w:rsidR="00AF35F7" w:rsidP="00AF35F7" w:rsidRDefault="00AF35F7" w14:paraId="58ADDEB4" w14:textId="77777777">
      <w:pPr>
        <w:rPr>
          <w:u w:val="single"/>
        </w:rPr>
      </w:pPr>
      <w:r>
        <w:t xml:space="preserve">bankovní spojení: </w:t>
      </w:r>
      <w:r>
        <w:tab/>
      </w:r>
      <w:r>
        <w:tab/>
      </w:r>
      <w:r>
        <w:rPr>
          <w:highlight w:val="yellow"/>
          <w:u w:val="single"/>
        </w:rPr>
        <w:t>[DOPLNÍ DODAVATEL]</w:t>
      </w:r>
    </w:p>
    <w:p w:rsidR="00AF35F7" w:rsidP="00AF35F7" w:rsidRDefault="00AF35F7" w14:paraId="21459568" w14:textId="77777777">
      <w:pPr>
        <w:rPr>
          <w:u w:val="single"/>
        </w:rPr>
      </w:pPr>
      <w:r>
        <w:t>číslo účtu:</w:t>
      </w:r>
      <w:r>
        <w:tab/>
      </w:r>
      <w:r>
        <w:tab/>
      </w:r>
      <w:r>
        <w:tab/>
      </w:r>
      <w:r>
        <w:rPr>
          <w:highlight w:val="yellow"/>
          <w:u w:val="single"/>
        </w:rPr>
        <w:t>[DOPLNÍ DODAVATEL]</w:t>
      </w:r>
    </w:p>
    <w:p w:rsidR="00AF35F7" w:rsidP="00AF35F7" w:rsidRDefault="00AF35F7" w14:paraId="05816D7C" w14:textId="77777777">
      <w:r>
        <w:t>(správce a zpracovatel dále společně jako „smluvní strany“)</w:t>
      </w:r>
    </w:p>
    <w:p w:rsidR="00AF35F7" w:rsidP="00AF35F7" w:rsidRDefault="00AF35F7" w14:paraId="5151D216" w14:textId="77777777">
      <w:pPr>
        <w:pStyle w:val="Bezmezer"/>
        <w:jc w:val="center"/>
        <w:rPr>
          <w:rFonts w:ascii="Arial" w:hAnsi="Arial" w:cs="Arial"/>
          <w:sz w:val="20"/>
          <w:szCs w:val="20"/>
        </w:rPr>
      </w:pPr>
    </w:p>
    <w:p w:rsidR="00AF35F7" w:rsidP="00AF35F7" w:rsidRDefault="00AF35F7" w14:paraId="4AF57DFE" w14:textId="77777777">
      <w:pPr>
        <w:pStyle w:val="Bezmezer"/>
        <w:jc w:val="center"/>
        <w:rPr>
          <w:rFonts w:ascii="Arial" w:hAnsi="Arial" w:cs="Arial"/>
          <w:sz w:val="20"/>
          <w:szCs w:val="20"/>
        </w:rPr>
      </w:pPr>
      <w:r>
        <w:rPr>
          <w:rFonts w:ascii="Arial" w:hAnsi="Arial" w:cs="Arial"/>
          <w:sz w:val="20"/>
          <w:szCs w:val="20"/>
        </w:rPr>
        <w:t>uzavírají v souladu s čl. 28 Nařízení Evropského parlamentu a Rady (EU) č. 2016/679 tuto</w:t>
      </w:r>
    </w:p>
    <w:p w:rsidR="00AF35F7" w:rsidP="00AF35F7" w:rsidRDefault="00AF35F7" w14:paraId="46EF579C" w14:textId="77777777">
      <w:pPr>
        <w:pStyle w:val="Bezmezer"/>
        <w:jc w:val="center"/>
        <w:rPr>
          <w:rFonts w:ascii="Arial" w:hAnsi="Arial" w:cs="Arial"/>
          <w:b/>
          <w:sz w:val="20"/>
          <w:szCs w:val="20"/>
        </w:rPr>
      </w:pPr>
      <w:r>
        <w:rPr>
          <w:rFonts w:ascii="Arial" w:hAnsi="Arial" w:cs="Arial"/>
          <w:b/>
          <w:sz w:val="20"/>
          <w:szCs w:val="20"/>
        </w:rPr>
        <w:t>smlouvu o zpracování osobních údajů</w:t>
      </w:r>
    </w:p>
    <w:p w:rsidR="00AF35F7" w:rsidP="00AF35F7" w:rsidRDefault="00AF35F7" w14:paraId="6700C972" w14:textId="77777777">
      <w:pPr>
        <w:pStyle w:val="Bezmezer"/>
        <w:jc w:val="center"/>
        <w:rPr>
          <w:rFonts w:ascii="Arial" w:hAnsi="Arial" w:cs="Arial"/>
          <w:i/>
          <w:sz w:val="20"/>
          <w:szCs w:val="20"/>
        </w:rPr>
      </w:pPr>
      <w:r>
        <w:rPr>
          <w:rFonts w:ascii="Arial" w:hAnsi="Arial" w:cs="Arial"/>
          <w:i/>
          <w:sz w:val="20"/>
          <w:szCs w:val="20"/>
        </w:rPr>
        <w:t>(dále jen „</w:t>
      </w:r>
      <w:r>
        <w:rPr>
          <w:rFonts w:ascii="Arial" w:hAnsi="Arial" w:cs="Arial"/>
          <w:b/>
          <w:i/>
          <w:sz w:val="20"/>
          <w:szCs w:val="20"/>
        </w:rPr>
        <w:t>smlouva</w:t>
      </w:r>
      <w:r>
        <w:rPr>
          <w:rFonts w:ascii="Arial" w:hAnsi="Arial" w:cs="Arial"/>
          <w:i/>
          <w:sz w:val="20"/>
          <w:szCs w:val="20"/>
        </w:rPr>
        <w:t>“)</w:t>
      </w:r>
    </w:p>
    <w:p w:rsidR="00AF35F7" w:rsidP="00AF35F7" w:rsidRDefault="00AF35F7" w14:paraId="243D0916" w14:textId="77777777">
      <w:pPr>
        <w:spacing w:after="0"/>
      </w:pPr>
    </w:p>
    <w:p w:rsidR="00AF35F7" w:rsidP="00AF35F7" w:rsidRDefault="00AF35F7" w14:paraId="54924F55" w14:textId="77777777">
      <w:pPr>
        <w:pStyle w:val="Nadpis2"/>
        <w:rPr>
          <w:rFonts w:ascii="Arial" w:hAnsi="Arial"/>
          <w:sz w:val="20"/>
          <w:szCs w:val="20"/>
        </w:rPr>
      </w:pPr>
      <w:r>
        <w:rPr>
          <w:rFonts w:ascii="Arial" w:hAnsi="Arial"/>
          <w:sz w:val="20"/>
          <w:szCs w:val="20"/>
        </w:rPr>
        <w:t>Úvodní ustanovení</w:t>
      </w:r>
    </w:p>
    <w:p w:rsidR="00AF35F7" w:rsidP="00E72878" w:rsidRDefault="00AF35F7" w14:paraId="0BFA4E84" w14:textId="3FBA505E">
      <w:pPr>
        <w:pStyle w:val="Odstavecseseznamem"/>
        <w:numPr>
          <w:ilvl w:val="0"/>
          <w:numId w:val="18"/>
        </w:numPr>
        <w:ind w:left="283" w:hanging="357"/>
      </w:pPr>
      <w:r>
        <w:t>Smluvní strany uzavřely dne [</w:t>
      </w:r>
      <w:r>
        <w:rPr>
          <w:highlight w:val="cyan"/>
          <w:u w:val="single"/>
        </w:rPr>
        <w:t>BUDE DOPLNĚNO PŘI PODPISU SMLOUVY</w:t>
      </w:r>
      <w:r>
        <w:rPr>
          <w:u w:val="single"/>
        </w:rPr>
        <w:t>]</w:t>
      </w:r>
      <w:r>
        <w:t xml:space="preserve"> Smlouvu o dílo a o poskytování služeb provozní podpory k dodávce </w:t>
      </w:r>
      <w:r w:rsidR="007A5190">
        <w:t xml:space="preserve">a implementaci </w:t>
      </w:r>
      <w:r w:rsidR="00192F9F">
        <w:t xml:space="preserve">SW řešení </w:t>
      </w:r>
      <w:r w:rsidR="003E3534">
        <w:t>e</w:t>
      </w:r>
      <w:r w:rsidRPr="00C2261E" w:rsidR="00C553FB">
        <w:t>lektronizace vnitřních procesů – zaměstnaneck</w:t>
      </w:r>
      <w:r w:rsidR="00C553FB">
        <w:t>é</w:t>
      </w:r>
      <w:r w:rsidRPr="00C2261E" w:rsidR="00C553FB">
        <w:t xml:space="preserve"> agend</w:t>
      </w:r>
      <w:r w:rsidR="00C553FB">
        <w:t>y</w:t>
      </w:r>
      <w:r w:rsidRPr="00C2261E" w:rsidR="00C553FB">
        <w:t xml:space="preserve"> a komunikace s občany</w:t>
      </w:r>
      <w:r w:rsidR="00C553FB">
        <w:t xml:space="preserve"> </w:t>
      </w:r>
      <w:r>
        <w:t>(dále jen „</w:t>
      </w:r>
      <w:r w:rsidR="008B2714">
        <w:t>APA</w:t>
      </w:r>
      <w:r>
        <w:t xml:space="preserve">“), na jejímž základě se zpracovatel zavázal poskytnout správci službu, kterou je provedení díla spočívajícího </w:t>
      </w:r>
      <w:r>
        <w:rPr>
          <w:rStyle w:val="Siln"/>
        </w:rPr>
        <w:t xml:space="preserve">v dodávce a implementaci </w:t>
      </w:r>
      <w:r w:rsidR="008B2714">
        <w:rPr>
          <w:rStyle w:val="Siln"/>
        </w:rPr>
        <w:t>APA</w:t>
      </w:r>
      <w:r w:rsidR="00192F9F">
        <w:rPr>
          <w:rStyle w:val="Siln"/>
        </w:rPr>
        <w:t xml:space="preserve"> </w:t>
      </w:r>
      <w:r>
        <w:t xml:space="preserve">a poskytnutí dalších souvisejících plnění </w:t>
      </w:r>
      <w:r>
        <w:rPr>
          <w:i/>
        </w:rPr>
        <w:t>(dále jen „služby”)</w:t>
      </w:r>
      <w:r>
        <w:t>.</w:t>
      </w:r>
    </w:p>
    <w:p w:rsidR="00AF35F7" w:rsidP="00E72878" w:rsidRDefault="00AF35F7" w14:paraId="1CA2E13E" w14:textId="1298F7EA">
      <w:pPr>
        <w:pStyle w:val="Odstavecseseznamem"/>
        <w:numPr>
          <w:ilvl w:val="0"/>
          <w:numId w:val="18"/>
        </w:numPr>
        <w:ind w:left="283" w:hanging="357"/>
      </w:pPr>
      <w:r>
        <w:t xml:space="preserve">Řádné poskytování služeb vyžaduje mimo jiné i zpracování osobních údajů </w:t>
      </w:r>
      <w:r w:rsidR="00192F9F">
        <w:t>klientů</w:t>
      </w:r>
      <w:r w:rsidR="00CA52C6">
        <w:t xml:space="preserve"> </w:t>
      </w:r>
      <w:r>
        <w:t xml:space="preserve">správce </w:t>
      </w:r>
      <w:r w:rsidRPr="00CA52C6">
        <w:t>(dále jen „osobní údaje“)</w:t>
      </w:r>
      <w:r>
        <w:t>, které bude pro správce provádět zpracovatel</w:t>
      </w:r>
      <w:r w:rsidR="005F6B94">
        <w:t xml:space="preserve">, přičemž zpracovatel </w:t>
      </w:r>
      <w:r w:rsidR="00CA52C6">
        <w:t xml:space="preserve">provádí </w:t>
      </w:r>
      <w:r w:rsidRPr="00CA52C6" w:rsidR="00CA52C6">
        <w:t xml:space="preserve">zpracování </w:t>
      </w:r>
      <w:r w:rsidR="00CA52C6">
        <w:lastRenderedPageBreak/>
        <w:t xml:space="preserve">osobních údajů </w:t>
      </w:r>
      <w:r w:rsidRPr="00CA52C6" w:rsidR="00CA52C6">
        <w:t xml:space="preserve">z pověření správce dle článku 29 </w:t>
      </w:r>
      <w:r w:rsidR="00CA52C6">
        <w:t xml:space="preserve">Nařízení Evropského parlamentu a Rady (EU) č. 2016/679 ze dne 27. dubna 2016, obecného nařízení o ochraně osobních údajů </w:t>
      </w:r>
      <w:r w:rsidR="00CA52C6">
        <w:rPr>
          <w:i/>
        </w:rPr>
        <w:t>(dále jen „Nařízení”)</w:t>
      </w:r>
      <w:r>
        <w:t>.</w:t>
      </w:r>
    </w:p>
    <w:p w:rsidR="00AF35F7" w:rsidP="00E72878" w:rsidRDefault="00AF35F7" w14:paraId="2FA7BF59" w14:textId="4A074D2B">
      <w:pPr>
        <w:pStyle w:val="Odstavecseseznamem"/>
        <w:numPr>
          <w:ilvl w:val="0"/>
          <w:numId w:val="18"/>
        </w:numPr>
        <w:ind w:left="283" w:hanging="357"/>
      </w:pPr>
      <w:r>
        <w:t xml:space="preserve">S ohledem na výše uvedené smluvní strany uzavírají v režimu Nařízení a ve spojení se zákonem o zpracování osobních údajů následující smlouvu o zpracování osobních údajů </w:t>
      </w:r>
      <w:r>
        <w:rPr>
          <w:i/>
        </w:rPr>
        <w:t>(dále jen „smlouva“).</w:t>
      </w:r>
    </w:p>
    <w:p w:rsidR="00AF35F7" w:rsidP="00AF35F7" w:rsidRDefault="00AF35F7" w14:paraId="16895D89" w14:textId="77777777">
      <w:pPr>
        <w:pStyle w:val="Nadpis2"/>
        <w:rPr>
          <w:rFonts w:ascii="Arial" w:hAnsi="Arial"/>
          <w:sz w:val="20"/>
          <w:szCs w:val="20"/>
        </w:rPr>
      </w:pPr>
      <w:r>
        <w:rPr>
          <w:rFonts w:ascii="Arial" w:hAnsi="Arial"/>
          <w:sz w:val="20"/>
          <w:szCs w:val="20"/>
        </w:rPr>
        <w:t>Předmět smlouvy</w:t>
      </w:r>
    </w:p>
    <w:p w:rsidR="00AF35F7" w:rsidP="00E72878" w:rsidRDefault="00AF35F7" w14:paraId="2ED60E5D" w14:textId="16EE4371">
      <w:pPr>
        <w:pStyle w:val="Odstavecseseznamem"/>
        <w:numPr>
          <w:ilvl w:val="0"/>
          <w:numId w:val="19"/>
        </w:numPr>
        <w:ind w:left="284" w:hanging="284"/>
        <w:contextualSpacing/>
        <w:rPr>
          <w:b/>
          <w:bCs/>
          <w:color w:val="333333"/>
        </w:rPr>
      </w:pPr>
      <w:r>
        <w:t>Předmětem této smlouvy je úprava vzájemných práv a povinností smluvních stran při zpracování osobních údajů zpracovávaných správcem, ke kterým zpracovatel získá přístup v souvislosti s</w:t>
      </w:r>
      <w:r w:rsidR="00192F9F">
        <w:t> </w:t>
      </w:r>
      <w:r>
        <w:t>poskytováním svých služeb, a u nichž bude zpracovatel provádět jejich dílčí zpracování pro správce.</w:t>
      </w:r>
    </w:p>
    <w:p w:rsidR="00AF35F7" w:rsidP="00AF35F7" w:rsidRDefault="00AF35F7" w14:paraId="2A233C94" w14:textId="77777777">
      <w:pPr>
        <w:pStyle w:val="Nadpis2"/>
        <w:rPr>
          <w:rFonts w:ascii="Arial" w:hAnsi="Arial"/>
          <w:sz w:val="20"/>
          <w:szCs w:val="20"/>
        </w:rPr>
      </w:pPr>
      <w:r>
        <w:rPr>
          <w:rFonts w:ascii="Arial" w:hAnsi="Arial"/>
          <w:sz w:val="20"/>
          <w:szCs w:val="20"/>
        </w:rPr>
        <w:t>Vymezení zpracování</w:t>
      </w:r>
    </w:p>
    <w:p w:rsidR="00AF35F7" w:rsidP="00E72878" w:rsidRDefault="00AF35F7" w14:paraId="24D7D435" w14:textId="21A9C27A">
      <w:pPr>
        <w:pStyle w:val="Odstavecseseznamem"/>
        <w:numPr>
          <w:ilvl w:val="0"/>
          <w:numId w:val="20"/>
        </w:numPr>
        <w:ind w:left="283" w:hanging="357"/>
      </w:pPr>
      <w:r>
        <w:t xml:space="preserve">Účelem zpracování osobních údajů je poskytování služeb zpracovatelem, zejména správa datových struktur </w:t>
      </w:r>
      <w:r w:rsidR="008B2714">
        <w:t>APA</w:t>
      </w:r>
      <w:r>
        <w:t xml:space="preserve"> v rámci implementace a poskytování následné servisní podpory.</w:t>
      </w:r>
    </w:p>
    <w:p w:rsidR="00AF35F7" w:rsidP="00E72878" w:rsidRDefault="00AF35F7" w14:paraId="06F4B1F3" w14:textId="77777777">
      <w:pPr>
        <w:pStyle w:val="Odstavecseseznamem"/>
        <w:numPr>
          <w:ilvl w:val="0"/>
          <w:numId w:val="20"/>
        </w:numPr>
        <w:ind w:left="283" w:hanging="357"/>
      </w:pPr>
      <w:r>
        <w:t>Osobní údaje, které bude zpracovatel zpracovávat pro správce, budou zpracovávány v rozsahu:</w:t>
      </w:r>
    </w:p>
    <w:tbl>
      <w:tblPr>
        <w:tblStyle w:val="Mkatabulky"/>
        <w:tblW w:w="9351" w:type="dxa"/>
        <w:tblInd w:w="279" w:type="dxa"/>
        <w:tblLook w:firstRow="1" w:lastRow="0" w:firstColumn="1" w:lastColumn="0" w:noHBand="0" w:noVBand="1" w:val="04A0"/>
      </w:tblPr>
      <w:tblGrid>
        <w:gridCol w:w="772"/>
        <w:gridCol w:w="3762"/>
        <w:gridCol w:w="772"/>
        <w:gridCol w:w="4045"/>
      </w:tblGrid>
      <w:tr w:rsidR="00AF35F7" w:rsidTr="007A5190" w14:paraId="08922832" w14:textId="77777777">
        <w:tc>
          <w:tcPr>
            <w:tcW w:w="935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AF35F7" w:rsidRDefault="00AF35F7" w14:paraId="745B6FB2" w14:textId="77777777">
            <w:pPr>
              <w:tabs>
                <w:tab w:val="left" w:pos="225"/>
                <w:tab w:val="center" w:pos="4416"/>
              </w:tabs>
              <w:spacing w:before="60" w:after="60"/>
              <w:rPr>
                <w:b/>
              </w:rPr>
            </w:pPr>
            <w:r>
              <w:rPr>
                <w:b/>
                <w:shd w:val="clear" w:color="auto" w:fill="D9D9D9" w:themeFill="background1" w:themeFillShade="D9"/>
              </w:rPr>
              <w:tab/>
              <w:t>Osobní údaje:</w:t>
            </w:r>
            <w:r>
              <w:rPr>
                <w:b/>
              </w:rPr>
              <w:t xml:space="preserve"> </w:t>
            </w:r>
            <w:r>
              <w:rPr>
                <w:b/>
              </w:rPr>
              <w:tab/>
            </w:r>
          </w:p>
          <w:p w:rsidR="00AF35F7" w:rsidRDefault="00AF35F7" w14:paraId="72D8F73F" w14:textId="72292815">
            <w:pPr>
              <w:tabs>
                <w:tab w:val="left" w:pos="225"/>
                <w:tab w:val="center" w:pos="4416"/>
              </w:tabs>
              <w:spacing w:before="60" w:after="60"/>
            </w:pPr>
            <w:r>
              <w:rPr>
                <w:b/>
              </w:rPr>
              <w:tab/>
            </w:r>
            <w:r>
              <w:rPr>
                <w:b/>
              </w:rPr>
              <w:tab/>
            </w:r>
            <w:r w:rsidR="007A5190">
              <w:rPr>
                <w:b/>
              </w:rPr>
              <w:t xml:space="preserve">Registrovaný uživatel </w:t>
            </w:r>
            <w:r w:rsidR="00C553FB">
              <w:rPr>
                <w:b/>
              </w:rPr>
              <w:t>APA</w:t>
            </w:r>
          </w:p>
        </w:tc>
      </w:tr>
      <w:tr w:rsidR="00AF35F7" w:rsidTr="007A5190" w14:paraId="458FCA67" w14:textId="77777777">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A1CC6D3" w14:textId="77777777">
            <w:pPr>
              <w:spacing w:before="60" w:after="60"/>
              <w:jc w:val="center"/>
            </w:pPr>
            <w:proofErr w:type="spellStart"/>
            <w:r>
              <w:rPr>
                <w:b/>
              </w:rPr>
              <w:t>Poř.č</w:t>
            </w:r>
            <w:proofErr w:type="spellEnd"/>
            <w:r>
              <w:rPr>
                <w:b/>
              </w:rPr>
              <w:t>.</w:t>
            </w:r>
          </w:p>
        </w:tc>
        <w:tc>
          <w:tcPr>
            <w:tcW w:w="3762" w:type="dxa"/>
            <w:tcBorders>
              <w:top w:val="single" w:color="auto" w:sz="4" w:space="0"/>
              <w:left w:val="single" w:color="auto" w:sz="4" w:space="0"/>
              <w:bottom w:val="single" w:color="auto" w:sz="4" w:space="0"/>
              <w:right w:val="single" w:color="auto" w:sz="4" w:space="0"/>
            </w:tcBorders>
            <w:hideMark/>
          </w:tcPr>
          <w:p w:rsidR="00AF35F7" w:rsidRDefault="00AF35F7" w14:paraId="6D04837C" w14:textId="77777777">
            <w:pPr>
              <w:spacing w:before="60" w:after="60"/>
              <w:jc w:val="center"/>
            </w:pPr>
            <w:r>
              <w:rPr>
                <w:b/>
              </w:rPr>
              <w:t>Položka</w:t>
            </w:r>
          </w:p>
        </w:tc>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1352F65" w14:textId="77777777">
            <w:pPr>
              <w:spacing w:before="60" w:after="60"/>
              <w:jc w:val="center"/>
            </w:pPr>
            <w:proofErr w:type="spellStart"/>
            <w:r>
              <w:rPr>
                <w:b/>
              </w:rPr>
              <w:t>Poř.č</w:t>
            </w:r>
            <w:proofErr w:type="spellEnd"/>
            <w:r>
              <w:rPr>
                <w:b/>
              </w:rPr>
              <w:t>.</w:t>
            </w:r>
          </w:p>
        </w:tc>
        <w:tc>
          <w:tcPr>
            <w:tcW w:w="4045" w:type="dxa"/>
            <w:tcBorders>
              <w:top w:val="single" w:color="auto" w:sz="4" w:space="0"/>
              <w:left w:val="single" w:color="auto" w:sz="4" w:space="0"/>
              <w:bottom w:val="single" w:color="auto" w:sz="4" w:space="0"/>
              <w:right w:val="single" w:color="auto" w:sz="4" w:space="0"/>
            </w:tcBorders>
            <w:hideMark/>
          </w:tcPr>
          <w:p w:rsidR="00AF35F7" w:rsidRDefault="00AF35F7" w14:paraId="50681F90" w14:textId="77777777">
            <w:pPr>
              <w:spacing w:before="60" w:after="60"/>
              <w:jc w:val="center"/>
            </w:pPr>
            <w:r>
              <w:rPr>
                <w:b/>
              </w:rPr>
              <w:t>Položka</w:t>
            </w:r>
          </w:p>
        </w:tc>
      </w:tr>
      <w:tr w:rsidRPr="003E3534" w:rsidR="00AF35F7" w:rsidTr="007A5190" w14:paraId="679BAD94" w14:textId="77777777">
        <w:tc>
          <w:tcPr>
            <w:tcW w:w="77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3854AB42" w14:textId="77777777">
            <w:pPr>
              <w:spacing w:before="60" w:after="60"/>
              <w:jc w:val="center"/>
            </w:pPr>
            <w:r w:rsidRPr="003E3534">
              <w:t>1.</w:t>
            </w:r>
          </w:p>
        </w:tc>
        <w:tc>
          <w:tcPr>
            <w:tcW w:w="376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233AD4A7" w14:textId="77777777">
            <w:pPr>
              <w:spacing w:before="60" w:after="60"/>
            </w:pPr>
            <w:r w:rsidRPr="003E3534">
              <w:t>Jméno</w:t>
            </w:r>
          </w:p>
        </w:tc>
        <w:tc>
          <w:tcPr>
            <w:tcW w:w="77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22FCBDB2" w14:textId="77777777">
            <w:pPr>
              <w:spacing w:before="60" w:after="60"/>
              <w:jc w:val="center"/>
            </w:pPr>
            <w:r w:rsidRPr="003E3534">
              <w:t>2.</w:t>
            </w:r>
          </w:p>
        </w:tc>
        <w:tc>
          <w:tcPr>
            <w:tcW w:w="4045"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550623E3" w14:textId="77777777">
            <w:pPr>
              <w:spacing w:before="60" w:after="60"/>
            </w:pPr>
            <w:r w:rsidRPr="003E3534">
              <w:t>Příjmení</w:t>
            </w:r>
          </w:p>
        </w:tc>
      </w:tr>
      <w:tr w:rsidR="00AF35F7" w:rsidTr="007A5190" w14:paraId="747B23E6" w14:textId="77777777">
        <w:tc>
          <w:tcPr>
            <w:tcW w:w="77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5A5EF91B" w14:textId="77777777">
            <w:pPr>
              <w:spacing w:before="60" w:after="60"/>
              <w:jc w:val="center"/>
            </w:pPr>
            <w:r w:rsidRPr="003E3534">
              <w:t>3.</w:t>
            </w:r>
          </w:p>
        </w:tc>
        <w:tc>
          <w:tcPr>
            <w:tcW w:w="376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088761B2" w14:textId="77777777">
            <w:pPr>
              <w:spacing w:before="60" w:after="60"/>
            </w:pPr>
            <w:r w:rsidRPr="003E3534">
              <w:t>Adresa bydliště</w:t>
            </w:r>
          </w:p>
        </w:tc>
        <w:tc>
          <w:tcPr>
            <w:tcW w:w="77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4CBB97D2" w14:textId="77777777">
            <w:pPr>
              <w:spacing w:before="60" w:after="60"/>
              <w:jc w:val="center"/>
            </w:pPr>
            <w:r w:rsidRPr="003E3534">
              <w:t>4.</w:t>
            </w:r>
          </w:p>
        </w:tc>
        <w:tc>
          <w:tcPr>
            <w:tcW w:w="4045" w:type="dxa"/>
            <w:tcBorders>
              <w:top w:val="single" w:color="auto" w:sz="4" w:space="0"/>
              <w:left w:val="single" w:color="auto" w:sz="4" w:space="0"/>
              <w:bottom w:val="single" w:color="auto" w:sz="4" w:space="0"/>
              <w:right w:val="single" w:color="auto" w:sz="4" w:space="0"/>
            </w:tcBorders>
            <w:hideMark/>
          </w:tcPr>
          <w:p w:rsidRPr="003E3534" w:rsidR="00AF35F7" w:rsidRDefault="005A51E0" w14:paraId="53BC28EE" w14:textId="116B8E53">
            <w:pPr>
              <w:spacing w:before="60" w:after="60"/>
            </w:pPr>
            <w:r w:rsidRPr="003E3534">
              <w:t>Datum narození</w:t>
            </w:r>
          </w:p>
        </w:tc>
      </w:tr>
    </w:tbl>
    <w:p w:rsidR="00AF35F7" w:rsidP="00AF35F7" w:rsidRDefault="00AF35F7" w14:paraId="631470A4" w14:textId="77777777">
      <w:pPr>
        <w:pStyle w:val="Bezmezer"/>
        <w:jc w:val="both"/>
        <w:rPr>
          <w:rFonts w:ascii="Arial" w:hAnsi="Arial" w:cs="Arial"/>
          <w:sz w:val="20"/>
          <w:szCs w:val="20"/>
          <w:highlight w:val="cyan"/>
        </w:rPr>
      </w:pPr>
    </w:p>
    <w:p w:rsidR="00AF35F7" w:rsidP="00E72878" w:rsidRDefault="00AF35F7" w14:paraId="223231CD" w14:textId="25C19F64">
      <w:pPr>
        <w:pStyle w:val="Odstavecseseznamem"/>
        <w:numPr>
          <w:ilvl w:val="0"/>
          <w:numId w:val="20"/>
        </w:numPr>
        <w:ind w:left="283" w:hanging="357"/>
      </w:pPr>
      <w:r>
        <w:t>Předmětem zpracování osobních údajů na základě této smlouvy jsou osobní údaje ve smyslu Nařízení.</w:t>
      </w:r>
    </w:p>
    <w:p w:rsidR="00AF35F7" w:rsidP="00E72878" w:rsidRDefault="00AF35F7" w14:paraId="7AAD405D" w14:textId="77777777">
      <w:pPr>
        <w:pStyle w:val="Odstavecseseznamem"/>
        <w:numPr>
          <w:ilvl w:val="0"/>
          <w:numId w:val="20"/>
        </w:numPr>
        <w:ind w:left="283" w:hanging="357"/>
      </w:pPr>
      <w:r>
        <w:t>Zpracováním osobních údajů ve smyslu této smlouvy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rsidR="00AF35F7" w:rsidP="00E72878" w:rsidRDefault="00AF35F7" w14:paraId="638B2725" w14:textId="77777777">
      <w:pPr>
        <w:pStyle w:val="Odstavecseseznamem"/>
        <w:numPr>
          <w:ilvl w:val="0"/>
          <w:numId w:val="20"/>
        </w:numPr>
        <w:ind w:left="283" w:hanging="357"/>
      </w:pPr>
      <w:r>
        <w:t>Osobní údaje budou zpracovány po dobu poskytování služeb s tím, že ukončením smlouvy o poskytování služeb bude zároveň ukončeno i zpracování osobních údajů zpracovatelem na základě této smlouvy. Po uplynutí doby zpracování není zpracovatel dále oprávněn osobní údaje zpracovávat a je povinen je předat správci a veškeré jejich kopie zničit nejpozději do 14 dnů od uplynutí doby zpracování, s výjimkou případů, kdy má zpracovatel zákonnou povinnost určité osobní údaje zpracovávat, přičemž zpracovatel je povinen takový zákonný důvod správci doložit.</w:t>
      </w:r>
    </w:p>
    <w:p w:rsidR="00AF35F7" w:rsidP="00E72878" w:rsidRDefault="00AF35F7" w14:paraId="6C699DEA" w14:textId="1284BE81">
      <w:pPr>
        <w:pStyle w:val="Odstavecseseznamem"/>
        <w:numPr>
          <w:ilvl w:val="0"/>
          <w:numId w:val="20"/>
        </w:numPr>
        <w:ind w:left="283" w:hanging="357"/>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na základě Smlouvy o dílo a o poskytování služeb provozní podpory k dodávce </w:t>
      </w:r>
      <w:r w:rsidR="008B2714">
        <w:t>APA</w:t>
      </w:r>
      <w:r>
        <w:t>.</w:t>
      </w:r>
    </w:p>
    <w:p w:rsidR="00AF35F7" w:rsidP="00AF35F7" w:rsidRDefault="00AF35F7" w14:paraId="58034581" w14:textId="77777777">
      <w:pPr>
        <w:pStyle w:val="Nadpis2"/>
        <w:rPr>
          <w:rFonts w:ascii="Arial" w:hAnsi="Arial"/>
          <w:sz w:val="20"/>
          <w:szCs w:val="20"/>
        </w:rPr>
      </w:pPr>
      <w:r>
        <w:rPr>
          <w:rFonts w:ascii="Arial" w:hAnsi="Arial"/>
          <w:sz w:val="20"/>
          <w:szCs w:val="20"/>
        </w:rPr>
        <w:t>Práva a povinnosti zpracovatele</w:t>
      </w:r>
    </w:p>
    <w:p w:rsidR="00AF35F7" w:rsidP="00E72878" w:rsidRDefault="00AF35F7" w14:paraId="108E51EA" w14:textId="77777777">
      <w:pPr>
        <w:pStyle w:val="Odstavecseseznamem"/>
        <w:numPr>
          <w:ilvl w:val="0"/>
          <w:numId w:val="21"/>
        </w:numPr>
        <w:ind w:left="284"/>
      </w:pPr>
      <w:r>
        <w:t>Zpracovatel je povinen zpracovávat osobní údaje podle doložených pokynů správce, v souladu s touto smlouvou a s právními předpisy upravujícími ochranu osobních údajů, zejména Nařízením. Zpracovatel je povinen správce neprodleně upozornit, pokud by jeho pokyny porušovaly Nařízení či jiné právní předpisy týkající se ochrany osobních údajů.</w:t>
      </w:r>
    </w:p>
    <w:p w:rsidR="00AF35F7" w:rsidP="00E72878" w:rsidRDefault="00AF35F7" w14:paraId="3EE92EA3" w14:textId="77777777">
      <w:pPr>
        <w:pStyle w:val="Odstavecseseznamem"/>
        <w:numPr>
          <w:ilvl w:val="0"/>
          <w:numId w:val="21"/>
        </w:numPr>
        <w:ind w:left="284"/>
      </w:pPr>
      <w:r>
        <w:t>Zpracovatel je povinen zpracovávat osobní údaje výhradně ve svých provozovnách na území EU. Osobní údaje nesmějí být bez předchozího písemného souhlasu správce předány do třetích zemí.</w:t>
      </w:r>
    </w:p>
    <w:p w:rsidR="00AF35F7" w:rsidP="00E72878" w:rsidRDefault="00AF35F7" w14:paraId="12AEF8A3" w14:textId="77777777">
      <w:pPr>
        <w:pStyle w:val="Odstavecseseznamem"/>
        <w:numPr>
          <w:ilvl w:val="0"/>
          <w:numId w:val="21"/>
        </w:numPr>
        <w:ind w:left="284"/>
      </w:pPr>
      <w:r>
        <w:t>Zpracovatel není oprávněn zapojit do zpracování dalšího zpracovatele bez předchozího písemného souhlasu správce, přičemž tento souhlas musí být dán pro každého dalšího zpracovatele jmenovitě. Zpracovatel je povinen dodržovat další podmínky pro zapojení dalšího zpracovatele dle čl. 28 odst. 2 a 4 Nařízení.</w:t>
      </w:r>
    </w:p>
    <w:p w:rsidR="00AF35F7" w:rsidP="00E72878" w:rsidRDefault="00AF35F7" w14:paraId="5D853B63" w14:textId="77777777">
      <w:pPr>
        <w:pStyle w:val="Odstavecseseznamem"/>
        <w:numPr>
          <w:ilvl w:val="0"/>
          <w:numId w:val="21"/>
        </w:numPr>
        <w:ind w:left="284"/>
      </w:pPr>
      <w:r>
        <w:t>Zpracovatel je povinen zajistit, aby všechny fyzické i právnické osoby, které ke zpracování využívá, byly vázány povinností mlčenlivosti, ať už smluvní či zákonnou, ve vztahu k osobním údajům a ke zpracování. Splnění této povinnosti je zpracovatel povinen na vyžádání správce prokázat.</w:t>
      </w:r>
    </w:p>
    <w:p w:rsidR="00AF35F7" w:rsidP="00E72878" w:rsidRDefault="00AF35F7" w14:paraId="5B442B51" w14:textId="77777777">
      <w:pPr>
        <w:pStyle w:val="Odstavecseseznamem"/>
        <w:numPr>
          <w:ilvl w:val="0"/>
          <w:numId w:val="21"/>
        </w:numPr>
        <w:ind w:left="284"/>
      </w:pPr>
      <w:r>
        <w:lastRenderedPageBreak/>
        <w:t>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dále při uplatnění práv subjektů údajů dle kapitoly III Nařízení.</w:t>
      </w:r>
    </w:p>
    <w:p w:rsidR="00AF35F7" w:rsidP="00E72878" w:rsidRDefault="00AF35F7" w14:paraId="613EA0E9" w14:textId="77777777">
      <w:pPr>
        <w:pStyle w:val="Odstavecseseznamem"/>
        <w:numPr>
          <w:ilvl w:val="0"/>
          <w:numId w:val="21"/>
        </w:numPr>
        <w:ind w:left="283" w:hanging="357"/>
      </w:pPr>
      <w:r>
        <w:t>Zpracovatel je povinen vést záznamy o všech kategoriích činností zpracování prováděných pro správce, jež obsahují:</w:t>
      </w:r>
    </w:p>
    <w:p w:rsidR="00AF35F7" w:rsidP="00E72878" w:rsidRDefault="00AF35F7" w14:paraId="3AAFE65B"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jméno/obchodní firmu a kontaktní údaje zpracovatele a správce, a jejich případné zástupce a/nebo pověřence pro ochranu osobních údajů;</w:t>
      </w:r>
    </w:p>
    <w:p w:rsidR="00AF35F7" w:rsidP="00E72878" w:rsidRDefault="00AF35F7" w14:paraId="0925177D"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kategorie zpracování prováděného pro správce; </w:t>
      </w:r>
    </w:p>
    <w:p w:rsidR="00AF35F7" w:rsidP="00E72878" w:rsidRDefault="00AF35F7" w14:paraId="6F02D57F"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informace o případném předání osobních údajů do třetí země nebo mezinárodní organizaci, včetně identifikace této třetí země či mezinárodní organizace a případného doložení vhodných záruk; </w:t>
      </w:r>
    </w:p>
    <w:p w:rsidR="00AF35F7" w:rsidP="00E72878" w:rsidRDefault="00AF35F7" w14:paraId="5AC56717"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obecný popis technických a organizačních bezpečnostních opatření.</w:t>
      </w:r>
    </w:p>
    <w:p w:rsidR="00AF35F7" w:rsidP="00AF35F7" w:rsidRDefault="00AF35F7" w14:paraId="3844F456" w14:textId="77777777">
      <w:pPr>
        <w:pStyle w:val="Nadpis2"/>
        <w:rPr>
          <w:rFonts w:ascii="Arial" w:hAnsi="Arial"/>
          <w:sz w:val="20"/>
          <w:szCs w:val="20"/>
        </w:rPr>
      </w:pPr>
      <w:r>
        <w:rPr>
          <w:rFonts w:ascii="Arial" w:hAnsi="Arial"/>
          <w:sz w:val="20"/>
          <w:szCs w:val="20"/>
        </w:rPr>
        <w:t>Zabezpečení osobních údajů</w:t>
      </w:r>
    </w:p>
    <w:p w:rsidR="00AF35F7" w:rsidP="00E72878" w:rsidRDefault="00AF35F7" w14:paraId="485E461B" w14:textId="77777777">
      <w:pPr>
        <w:pStyle w:val="Odstavecseseznamem"/>
        <w:numPr>
          <w:ilvl w:val="0"/>
          <w:numId w:val="23"/>
        </w:numPr>
        <w:ind w:left="284" w:hanging="357"/>
      </w:pPr>
      <w:r>
        <w:t>Zpracovatel je povinen přijmout vhodná technická a organizační opatření přiměřená okolnostem zpracování, která zabrání ztrátě, zničení či pozměnění osobních údajů a neoprávněnému či nahodilému přístupu k nim nebo jejich neoprávněnému či nahodilému zpřístupnění na straně zpracovatele.</w:t>
      </w:r>
    </w:p>
    <w:p w:rsidR="00AF35F7" w:rsidP="00E72878" w:rsidRDefault="00AF35F7" w14:paraId="63B462DB" w14:textId="77777777">
      <w:pPr>
        <w:pStyle w:val="Odstavecseseznamem"/>
        <w:numPr>
          <w:ilvl w:val="0"/>
          <w:numId w:val="23"/>
        </w:numPr>
        <w:ind w:left="284" w:hanging="357"/>
      </w:pPr>
      <w:r>
        <w:t xml:space="preserve">Zpracovatel je povinen přijmout zejména, nikoliv však výlučně, tato opatření: </w:t>
      </w:r>
    </w:p>
    <w:p w:rsidR="00AF35F7" w:rsidP="00E72878" w:rsidRDefault="00AF35F7" w14:paraId="1A415EBA" w14:textId="77777777">
      <w:pPr>
        <w:pStyle w:val="Odstavecseseznamem"/>
        <w:numPr>
          <w:ilvl w:val="1"/>
          <w:numId w:val="23"/>
        </w:numPr>
        <w:ind w:left="709" w:hanging="357"/>
      </w:pPr>
      <w:r>
        <w:t xml:space="preserve">zajistit šifrování datových úložišť všech zařízení, na kterých bude probíhat elektronická komunikace se správcem, případně datová transformace pro účely migrace datové báze. </w:t>
      </w:r>
    </w:p>
    <w:p w:rsidR="00AF35F7" w:rsidP="00E72878" w:rsidRDefault="00AF35F7" w14:paraId="58DBC003" w14:textId="06420E61">
      <w:pPr>
        <w:pStyle w:val="Odstavecseseznamem"/>
        <w:numPr>
          <w:ilvl w:val="1"/>
          <w:numId w:val="23"/>
        </w:numPr>
        <w:ind w:left="709" w:hanging="357"/>
      </w:pPr>
      <w:r>
        <w:t>mít k dispozici možnost šifrované elektronické komunikace (e</w:t>
      </w:r>
      <w:r w:rsidR="007A5190">
        <w:t>-</w:t>
      </w:r>
      <w:r>
        <w:t>mailu) v případě výměny informací obsahující některé osobní údaje v datových vzorcích a tu v těchto případech bez výjimky použít.</w:t>
      </w:r>
    </w:p>
    <w:p w:rsidR="00AF35F7" w:rsidP="00E72878" w:rsidRDefault="00AF35F7" w14:paraId="01622702" w14:textId="77777777">
      <w:pPr>
        <w:pStyle w:val="Odstavecseseznamem"/>
        <w:numPr>
          <w:ilvl w:val="1"/>
          <w:numId w:val="23"/>
        </w:numPr>
        <w:ind w:left="709" w:hanging="357"/>
      </w:pPr>
      <w:r>
        <w:t>další vhodná a nezbytná opatření dle čl. 32 Nařízení.</w:t>
      </w:r>
    </w:p>
    <w:p w:rsidR="00AF35F7" w:rsidP="00E72878" w:rsidRDefault="00AF35F7" w14:paraId="2D7F2B21" w14:textId="77777777">
      <w:pPr>
        <w:pStyle w:val="Odstavecseseznamem"/>
        <w:numPr>
          <w:ilvl w:val="0"/>
          <w:numId w:val="23"/>
        </w:numPr>
        <w:ind w:left="284" w:hanging="357"/>
      </w:pPr>
      <w:r>
        <w:t>Na žádost správce je zpracovatel povinen vhodným způsobem doložit správci opatření přijatá k zabezpečení osobních údajů a poskytnout veškeré informace potřebné k doložení toho, že byly splněny povinnosti dle této smlouvy.</w:t>
      </w:r>
    </w:p>
    <w:p w:rsidR="00AF35F7" w:rsidP="00E72878" w:rsidRDefault="00AF35F7" w14:paraId="02A65BB2" w14:textId="3EA2CF40">
      <w:pPr>
        <w:pStyle w:val="Odstavecseseznamem"/>
        <w:numPr>
          <w:ilvl w:val="0"/>
          <w:numId w:val="23"/>
        </w:numPr>
        <w:ind w:left="284" w:hanging="357"/>
      </w:pPr>
      <w:r>
        <w:t>Zpracovatel prohlašuje, že při své činnosti postupuje v souladu s </w:t>
      </w:r>
      <w:r w:rsidR="0049671F">
        <w:t xml:space="preserve">bezpečnostními </w:t>
      </w:r>
      <w:r>
        <w:t xml:space="preserve">standardy o zajištění bezpečnosti informací. Tyto standardy budou uplatněny i na zabezpečení osobních údajů podle této smlouvy. </w:t>
      </w:r>
    </w:p>
    <w:p w:rsidR="00AF35F7" w:rsidP="00E72878" w:rsidRDefault="00AF35F7" w14:paraId="43187E50" w14:textId="77777777">
      <w:pPr>
        <w:pStyle w:val="Odstavecseseznamem"/>
        <w:numPr>
          <w:ilvl w:val="0"/>
          <w:numId w:val="23"/>
        </w:numPr>
        <w:ind w:left="284" w:hanging="357"/>
      </w:pPr>
      <w:r>
        <w:t>V případě narušení zabezpečení osobních údajů jakýmkoliv ze způsobů popsaných v odst. 1 tohoto článku je zpracovatel povinen bezodkladně, nejpozději do dvou pracovních dnů, informovat správce a přijmout opatření nezbytná k zamezení či minimalizaci škod. O takto přijatých opatřeních je zpracovatel taktéž povinen bezodkladně informovat správce.</w:t>
      </w:r>
    </w:p>
    <w:p w:rsidR="00AF35F7" w:rsidP="00AF35F7" w:rsidRDefault="00AF35F7" w14:paraId="68A03DF6" w14:textId="77777777">
      <w:pPr>
        <w:pStyle w:val="Nadpis2"/>
        <w:rPr>
          <w:rFonts w:ascii="Arial" w:hAnsi="Arial"/>
          <w:sz w:val="20"/>
          <w:szCs w:val="20"/>
        </w:rPr>
      </w:pPr>
      <w:r>
        <w:rPr>
          <w:rFonts w:ascii="Arial" w:hAnsi="Arial"/>
          <w:sz w:val="20"/>
          <w:szCs w:val="20"/>
        </w:rPr>
        <w:t>Sankce a odškodnění</w:t>
      </w:r>
    </w:p>
    <w:p w:rsidR="00AF35F7" w:rsidP="00E72878" w:rsidRDefault="00AF35F7" w14:paraId="667600B9" w14:textId="77777777">
      <w:pPr>
        <w:pStyle w:val="Odstavecseseznamem"/>
        <w:numPr>
          <w:ilvl w:val="0"/>
          <w:numId w:val="24"/>
        </w:numPr>
        <w:ind w:left="283" w:hanging="357"/>
      </w:pPr>
      <w:r>
        <w:t>Zpracovatel odpovídá za zabezpečení osobních údajů. V případě, že dojde k narušení zabezpečení (čl. V odst. 1 této smlouvy) na straně zpracovatele, nahradí zpracovatel správci škodu tímto způsobenou.</w:t>
      </w:r>
    </w:p>
    <w:p w:rsidR="00AF35F7" w:rsidP="00E72878" w:rsidRDefault="00AF35F7" w14:paraId="5806AACC" w14:textId="7AC09AA7">
      <w:pPr>
        <w:pStyle w:val="Odstavecseseznamem"/>
        <w:numPr>
          <w:ilvl w:val="0"/>
          <w:numId w:val="24"/>
        </w:numPr>
        <w:ind w:left="284"/>
      </w:pPr>
      <w:r>
        <w:t xml:space="preserve">Pro případ, že zpracovatel nesplní řádně a včas své povinnosti při uplynutí doby zpracování (čl. III odst. 5 této smlouvy) se zpracovatel zavazuje zaplatit správci smluvní pokutu ve výši </w:t>
      </w:r>
      <w:r w:rsidR="00192F9F">
        <w:t>5</w:t>
      </w:r>
      <w:r>
        <w:t>0.000,- Kč.</w:t>
      </w:r>
    </w:p>
    <w:p w:rsidR="00AF35F7" w:rsidP="00E72878" w:rsidRDefault="00AF35F7" w14:paraId="12D33C0A" w14:textId="13F30A2D">
      <w:pPr>
        <w:pStyle w:val="Odstavecseseznamem"/>
        <w:numPr>
          <w:ilvl w:val="0"/>
          <w:numId w:val="24"/>
        </w:numPr>
        <w:ind w:left="284"/>
      </w:pPr>
      <w:r>
        <w:t xml:space="preserve">Pro případ, že zpracovatel nesplní řádně a včas svou povinnost informovat správce o narušení zabezpečení osobních údajů podle čl. V odst. 5 této smlouvy, zavazuje se zaplatit správci smluvní pokutu ve výši </w:t>
      </w:r>
      <w:r w:rsidR="00192F9F">
        <w:t>5</w:t>
      </w:r>
      <w:r>
        <w:t>0.000,- Kč za každý neohlášený případ narušení zabezpečení.</w:t>
      </w:r>
    </w:p>
    <w:p w:rsidR="00AF35F7" w:rsidP="00E72878" w:rsidRDefault="00AF35F7" w14:paraId="4CB2FCA3" w14:textId="62A77247">
      <w:pPr>
        <w:pStyle w:val="Odstavecseseznamem"/>
        <w:numPr>
          <w:ilvl w:val="0"/>
          <w:numId w:val="24"/>
        </w:numPr>
        <w:ind w:left="284"/>
      </w:pPr>
      <w:r>
        <w:t xml:space="preserve">Pro případ, že zpracovatel poruší závazek mlčenlivosti (čl. VII odst. 1 této smlouvy), zavazuje se zaplatit správci smluvní pokutu ve výši </w:t>
      </w:r>
      <w:r w:rsidR="00192F9F">
        <w:t>5</w:t>
      </w:r>
      <w:r>
        <w:t>0.000,- Kč za každý případ porušení.</w:t>
      </w:r>
    </w:p>
    <w:p w:rsidR="00AF35F7" w:rsidP="00E72878" w:rsidRDefault="00AF35F7" w14:paraId="0992CB1D" w14:textId="77777777">
      <w:pPr>
        <w:pStyle w:val="Odstavecseseznamem"/>
        <w:numPr>
          <w:ilvl w:val="0"/>
          <w:numId w:val="24"/>
        </w:numPr>
        <w:ind w:left="284"/>
      </w:pPr>
      <w:r>
        <w:t>Smluvní pokuty podle této smlouvy nevylučují právo poškozené strany na náhradu újmy v plném rozsahu vedle smluvní pokuty.</w:t>
      </w:r>
    </w:p>
    <w:p w:rsidR="00AF35F7" w:rsidP="00E72878" w:rsidRDefault="00AF35F7" w14:paraId="5F86DF77" w14:textId="77777777">
      <w:pPr>
        <w:pStyle w:val="Odstavecseseznamem"/>
        <w:numPr>
          <w:ilvl w:val="0"/>
          <w:numId w:val="24"/>
        </w:numPr>
        <w:ind w:left="284"/>
      </w:pPr>
      <w:r>
        <w:lastRenderedPageBreak/>
        <w:t>Pro vyloučení pochybností smluvní strany uvádějí, že pro účely náhrady újmy způsobené porušením povinností podle této smlouvy se újmou rozumí i vznik dluhu smluvní strany z titulu odpovědnosti za delikt, ať už soukromoprávní (zejména za zásah do práv subjektu údajů) či veřejnoprávní (zejména za přestupek na úseku ochrany osobních údajů).</w:t>
      </w:r>
    </w:p>
    <w:p w:rsidR="00AF35F7" w:rsidP="00AF35F7" w:rsidRDefault="00AF35F7" w14:paraId="79DF1561" w14:textId="77777777">
      <w:pPr>
        <w:pStyle w:val="Nadpis2"/>
        <w:rPr>
          <w:rFonts w:ascii="Arial" w:hAnsi="Arial"/>
          <w:sz w:val="20"/>
          <w:szCs w:val="20"/>
        </w:rPr>
      </w:pPr>
      <w:r>
        <w:rPr>
          <w:rFonts w:ascii="Arial" w:hAnsi="Arial"/>
          <w:sz w:val="20"/>
          <w:szCs w:val="20"/>
        </w:rPr>
        <w:t>Mlčenlivost</w:t>
      </w:r>
    </w:p>
    <w:p w:rsidR="00AF35F7" w:rsidP="00E72878" w:rsidRDefault="00AF35F7" w14:paraId="7E441203" w14:textId="77777777">
      <w:pPr>
        <w:pStyle w:val="Odstavecseseznamem"/>
        <w:numPr>
          <w:ilvl w:val="0"/>
          <w:numId w:val="25"/>
        </w:numPr>
        <w:spacing w:line="256" w:lineRule="auto"/>
        <w:ind w:left="284"/>
        <w:contextualSpacing/>
      </w:pPr>
      <w:r>
        <w:t>Smluvní strany se zavazují zachovat mlčenlivost o všech skutečnostech, které se dozvěděly či dozví v souvislosti s uzavíráním či plněním této smlouvy, zejména o skutečnostech týkajících se zabezpečení osobních údajů. Porušením povinnosti mlčenlivosti není poskytnutí či zpřístupnění informací, které (i) jsou veřejně dostupné, (</w:t>
      </w:r>
      <w:proofErr w:type="spellStart"/>
      <w:r>
        <w:t>ii</w:t>
      </w:r>
      <w:proofErr w:type="spellEnd"/>
      <w:r>
        <w:t>) je smluvní strana povinna poskytnout či zpřístupnit na základě právního předpisu či rozhodnutí orgánu veřejné moci, (</w:t>
      </w:r>
      <w:proofErr w:type="spellStart"/>
      <w:r>
        <w:t>iii</w:t>
      </w:r>
      <w:proofErr w:type="spellEnd"/>
      <w:r>
        <w:t>) poskytne smluvní strana v odůvodněných případech v nezbytném rozsahu svým právním či jiným odborným poradcům vázaným zákonnou povinností mlčenlivosti, (</w:t>
      </w:r>
      <w:proofErr w:type="spellStart"/>
      <w:r>
        <w:t>iv</w:t>
      </w:r>
      <w:proofErr w:type="spellEnd"/>
      <w:r>
        <w:t>) jsou poskytnuty s předchozím písemným souhlasem druhé strany.</w:t>
      </w:r>
    </w:p>
    <w:p w:rsidR="00AF35F7" w:rsidP="00AF35F7" w:rsidRDefault="00AF35F7" w14:paraId="3E565430" w14:textId="77777777">
      <w:pPr>
        <w:pStyle w:val="Nadpis2"/>
        <w:rPr>
          <w:rFonts w:ascii="Arial" w:hAnsi="Arial"/>
          <w:sz w:val="20"/>
          <w:szCs w:val="20"/>
        </w:rPr>
      </w:pPr>
      <w:r>
        <w:rPr>
          <w:rFonts w:ascii="Arial" w:hAnsi="Arial"/>
          <w:sz w:val="20"/>
          <w:szCs w:val="20"/>
        </w:rPr>
        <w:t>Závěrečná ustanovení</w:t>
      </w:r>
    </w:p>
    <w:p w:rsidR="00AF35F7" w:rsidP="00E72878" w:rsidRDefault="00AF35F7" w14:paraId="10E87F78" w14:textId="77777777">
      <w:pPr>
        <w:pStyle w:val="Odstavecseseznamem"/>
        <w:numPr>
          <w:ilvl w:val="0"/>
          <w:numId w:val="26"/>
        </w:numPr>
        <w:ind w:left="283" w:hanging="357"/>
      </w:pPr>
      <w:r>
        <w:t>Tato smlouva se uzavírá na dobu trvání smlouvy specifikované v čl. I odst. 1 této smlouvy, přičemž povinnost zachovávat mlčenlivost, jakož i závazky sankční povahy a další povinnosti, které dle své povahy mají přetrvat i po ukončení této smlouvy, trvají i po ukončení platnosti této smlouvy.</w:t>
      </w:r>
    </w:p>
    <w:p w:rsidR="00AF35F7" w:rsidP="00E72878" w:rsidRDefault="00AF35F7" w14:paraId="426EE3C1" w14:textId="77777777">
      <w:pPr>
        <w:pStyle w:val="Odstavecseseznamem"/>
        <w:numPr>
          <w:ilvl w:val="0"/>
          <w:numId w:val="26"/>
        </w:numPr>
        <w:ind w:left="283" w:hanging="357"/>
      </w:pPr>
      <w:r>
        <w:t>Tato smlouva a právní poměry z ní vzešlé a s ní související se řídí Nařízením a právními předpisy České republiky, zejména pak ustanoveními zákona o zpracování osobních údajů.</w:t>
      </w:r>
    </w:p>
    <w:p w:rsidR="00AF35F7" w:rsidP="00E72878" w:rsidRDefault="00AF35F7" w14:paraId="33242FB1" w14:textId="77777777">
      <w:pPr>
        <w:pStyle w:val="Odstavecseseznamem"/>
        <w:numPr>
          <w:ilvl w:val="0"/>
          <w:numId w:val="26"/>
        </w:numPr>
        <w:ind w:left="283" w:hanging="357"/>
      </w:pPr>
      <w:r>
        <w:t>Podstatné porušení této smlouvy se považuje za podstatné porušení smlouvy mezi správcem a zpracovatelem, na jejímž základě zpracovatel poskytuje správci služby.</w:t>
      </w:r>
    </w:p>
    <w:p w:rsidR="00AF35F7" w:rsidP="00E72878" w:rsidRDefault="00AF35F7" w14:paraId="0E466535" w14:textId="77777777">
      <w:pPr>
        <w:pStyle w:val="Odstavecseseznamem"/>
        <w:numPr>
          <w:ilvl w:val="0"/>
          <w:numId w:val="26"/>
        </w:numPr>
        <w:ind w:left="283" w:hanging="357"/>
      </w:pPr>
      <w:r>
        <w:t>Pro vyloučení pochybností smluvní strany uvádějí, že z této smlouvy nevzniká žádné smluvní straně právo na odměnu. Tímto ustanovením nejsou dotčena ustanovení této smlouvy upravující sankce a odpovědnost.</w:t>
      </w:r>
    </w:p>
    <w:p w:rsidR="00AF35F7" w:rsidP="00E72878" w:rsidRDefault="00AF35F7" w14:paraId="3DA555CE" w14:textId="77777777">
      <w:pPr>
        <w:pStyle w:val="Odstavecseseznamem"/>
        <w:numPr>
          <w:ilvl w:val="0"/>
          <w:numId w:val="26"/>
        </w:numPr>
        <w:ind w:left="283" w:hanging="357"/>
      </w:pPr>
      <w:r>
        <w:t>Smluvní strany se zavazují poskytnout si veškerou potřebnou součinnost k dosažení účelu této smlouvy. Zpracovatel mimo jiné umožní správci nebo jím pověřené osobě, aby v provozovnách zpracovatele prováděly audit plnění jeho povinností, a za tím účelem jim zpřístupní potřebné podklady. Žádost o umožnění auditu musí být doručena zpracovateli alespoň tři pracovní dny předem.</w:t>
      </w:r>
    </w:p>
    <w:p w:rsidR="00AF35F7" w:rsidP="00E72878" w:rsidRDefault="00AF35F7" w14:paraId="0AD9987B" w14:textId="77777777">
      <w:pPr>
        <w:pStyle w:val="Odstavecseseznamem"/>
        <w:numPr>
          <w:ilvl w:val="0"/>
          <w:numId w:val="26"/>
        </w:numPr>
        <w:ind w:left="283" w:hanging="357"/>
      </w:pPr>
      <w:r>
        <w:t>Tuto smlouvu lze měnit, doplňovat nebo zrušit pouze písemně, nikoliv ovšem prostřednictvím elektronických zpráv bez kvalifikovaného elektronického podpisu ve smyslu Nařízení Evropského parlamentu a Rady (EU) č. 910/2014 (</w:t>
      </w:r>
      <w:proofErr w:type="spellStart"/>
      <w:r>
        <w:t>eIDAS</w:t>
      </w:r>
      <w:proofErr w:type="spellEnd"/>
      <w:r>
        <w:t>).</w:t>
      </w:r>
    </w:p>
    <w:p w:rsidR="00AF35F7" w:rsidP="00E72878" w:rsidRDefault="007A5190" w14:paraId="58BB5596" w14:textId="33492465">
      <w:pPr>
        <w:pStyle w:val="Odstavecseseznamem"/>
        <w:numPr>
          <w:ilvl w:val="0"/>
          <w:numId w:val="26"/>
        </w:numPr>
        <w:ind w:left="283" w:hanging="357"/>
      </w:pPr>
      <w:r>
        <w:t>Tato s</w:t>
      </w:r>
      <w:r w:rsidRPr="0008415F">
        <w:t>mlouva je uzavřena v elektronické podobě.</w:t>
      </w:r>
    </w:p>
    <w:p w:rsidR="00AF35F7" w:rsidP="00AF35F7" w:rsidRDefault="00AF35F7" w14:paraId="62E1EA08" w14:textId="038E20C2">
      <w:pPr>
        <w:pStyle w:val="Odstavecseseznamem"/>
        <w:numPr>
          <w:ilvl w:val="0"/>
          <w:numId w:val="26"/>
        </w:numPr>
        <w:ind w:left="283" w:hanging="357"/>
      </w:pPr>
      <w:r>
        <w:t>Svými podpisy smluvní strany potvrzují, že se s obsahem této smlouvy seznámily, porozuměly mu a přejí si jím být vázány.</w:t>
      </w:r>
    </w:p>
    <w:p w:rsidRPr="00603B8C" w:rsidR="00603B8C" w:rsidP="00603B8C" w:rsidRDefault="00603B8C" w14:paraId="3EF650A1" w14:textId="74EC7D57">
      <w:pPr>
        <w:pStyle w:val="Odstavecseseznamem"/>
        <w:numPr>
          <w:ilvl w:val="0"/>
          <w:numId w:val="26"/>
        </w:numPr>
        <w:ind w:left="284"/>
      </w:pPr>
      <w:r>
        <w:t>Město Vsetín</w:t>
      </w:r>
      <w:r w:rsidRPr="00603B8C">
        <w:t xml:space="preserve"> potvrzuje, že tato smlouva byla uzavřena v souladu se zákonem č. 128/2000 o obcích                a byly splněny podmínky pro její platné uzavření stanovené tímto zákonem (§ 41 citovaného zákona), když starosta města je oprávněn uzavřít tuto smlouvu na základě pravomoci, jež mu byla svěřena (delegována) na základě usnesení Rady města Vsetína 19/54/RM/2020-1, učiněné dle ustanovení § 102 odst. 3 zákona č. 128/2000 Sb., o obcích, v platném znění.</w:t>
      </w:r>
    </w:p>
    <w:p w:rsidR="00603B8C" w:rsidP="00AF35F7" w:rsidRDefault="00603B8C" w14:paraId="22901CCC" w14:textId="77777777">
      <w:pPr>
        <w:rPr>
          <w:rFonts w:eastAsia="Calibri" w:asciiTheme="minorHAnsi" w:hAnsiTheme="minorHAnsi" w:cstheme="minorBidi"/>
          <w:sz w:val="22"/>
          <w:szCs w:val="22"/>
          <w:lang w:eastAsia="en-GB"/>
        </w:rPr>
      </w:pPr>
    </w:p>
    <w:p w:rsidR="00AF35F7" w:rsidP="00AF35F7" w:rsidRDefault="00AF35F7" w14:paraId="0FDC17AA" w14:textId="612BA73F">
      <w:pPr>
        <w:rPr>
          <w:rFonts w:eastAsiaTheme="minorHAnsi"/>
          <w:lang w:eastAsia="en-US"/>
        </w:rPr>
      </w:pPr>
      <w:r>
        <w:t>V</w:t>
      </w:r>
      <w:r w:rsidR="00C553FB">
        <w:t>e</w:t>
      </w:r>
      <w:r w:rsidR="00192F9F">
        <w:t> </w:t>
      </w:r>
      <w:r w:rsidR="00C553FB">
        <w:t xml:space="preserve">Vsetíně </w:t>
      </w:r>
      <w:r>
        <w:t>dne ______________</w:t>
      </w:r>
      <w:r>
        <w:tab/>
      </w:r>
      <w:r w:rsidR="00C553FB">
        <w:tab/>
      </w:r>
      <w:r>
        <w:t xml:space="preserve">V </w:t>
      </w:r>
      <w:r>
        <w:rPr>
          <w:highlight w:val="yellow"/>
        </w:rPr>
        <w:t>[DOPLNÍ DODAVATEL]</w:t>
      </w:r>
      <w:r>
        <w:t xml:space="preserve"> dne </w:t>
      </w:r>
      <w:r>
        <w:rPr>
          <w:highlight w:val="yellow"/>
        </w:rPr>
        <w:t>[DOPLNÍ</w:t>
      </w:r>
      <w:r w:rsidR="002B72A6">
        <w:rPr>
          <w:highlight w:val="yellow"/>
        </w:rPr>
        <w:t xml:space="preserve"> </w:t>
      </w:r>
      <w:r>
        <w:rPr>
          <w:highlight w:val="yellow"/>
        </w:rPr>
        <w:t>DODAVATEL]</w:t>
      </w:r>
    </w:p>
    <w:p w:rsidR="00AF35F7" w:rsidP="00AF35F7" w:rsidRDefault="00AF35F7" w14:paraId="3EBB5CD4" w14:textId="77777777"/>
    <w:p w:rsidR="00AF35F7" w:rsidP="00AF35F7" w:rsidRDefault="00AF35F7" w14:paraId="34E50576" w14:textId="77777777">
      <w:r>
        <w:t>Za správce:</w:t>
      </w:r>
      <w:r>
        <w:tab/>
      </w:r>
      <w:r>
        <w:tab/>
      </w:r>
      <w:r>
        <w:tab/>
      </w:r>
      <w:r>
        <w:tab/>
      </w:r>
      <w:r>
        <w:tab/>
        <w:t>Za zpracovatele:</w:t>
      </w:r>
    </w:p>
    <w:p w:rsidR="00AF35F7" w:rsidP="00AF35F7" w:rsidRDefault="00AF35F7" w14:paraId="510F4E8B" w14:textId="77777777"/>
    <w:p w:rsidR="00AF35F7" w:rsidP="00AF35F7" w:rsidRDefault="00AF35F7" w14:paraId="5344F9B2" w14:textId="77777777"/>
    <w:p w:rsidR="00AF35F7" w:rsidP="00AF35F7" w:rsidRDefault="00AF35F7" w14:paraId="182BFB48" w14:textId="77777777">
      <w:r>
        <w:t>………………………………………………</w:t>
      </w:r>
      <w:r>
        <w:tab/>
        <w:t>………………………………………………</w:t>
      </w:r>
    </w:p>
    <w:p w:rsidR="00AF35F7" w:rsidP="00AF35F7" w:rsidRDefault="00C553FB" w14:paraId="6A53B5EC" w14:textId="7657A130">
      <w:pPr>
        <w:rPr>
          <w:bCs/>
        </w:rPr>
      </w:pPr>
      <w:r>
        <w:t>Mgr. Ing. Jiří Růžička</w:t>
      </w:r>
      <w:r w:rsidR="00AF35F7">
        <w:tab/>
      </w:r>
      <w:r w:rsidR="00AF35F7">
        <w:tab/>
      </w:r>
      <w:r w:rsidR="00AF35F7">
        <w:tab/>
      </w:r>
      <w:r w:rsidR="00AF35F7">
        <w:tab/>
      </w:r>
      <w:r w:rsidR="00AF35F7">
        <w:rPr>
          <w:highlight w:val="yellow"/>
        </w:rPr>
        <w:t>[DOPLNÍ DODAVATEL]</w:t>
      </w:r>
    </w:p>
    <w:p w:rsidRPr="00A05E3B" w:rsidR="005D09B5" w:rsidP="00A05E3B" w:rsidRDefault="007A03D6" w14:paraId="7C1266E3" w14:textId="10DFCA48">
      <w:r>
        <w:t>s</w:t>
      </w:r>
      <w:r w:rsidR="007A5190">
        <w:t>tarosta</w:t>
      </w:r>
      <w:r w:rsidR="007A5190">
        <w:tab/>
      </w:r>
      <w:r w:rsidR="007A5190">
        <w:tab/>
      </w:r>
      <w:r w:rsidR="00AF35F7">
        <w:rPr>
          <w:b/>
        </w:rPr>
        <w:tab/>
      </w:r>
      <w:r w:rsidR="00AF35F7">
        <w:rPr>
          <w:b/>
        </w:rPr>
        <w:tab/>
      </w:r>
      <w:r w:rsidR="00AF35F7">
        <w:rPr>
          <w:b/>
        </w:rPr>
        <w:tab/>
      </w:r>
      <w:r w:rsidR="00AF35F7">
        <w:rPr>
          <w:highlight w:val="yellow"/>
        </w:rPr>
        <w:t>[DOPLNÍ DODAVATEL]</w:t>
      </w:r>
    </w:p>
    <w:sectPr w:rsidRPr="00A05E3B" w:rsidR="005D09B5" w:rsidSect="00D67887">
      <w:headerReference w:type="default" r:id="rId11"/>
      <w:footerReference w:type="even" r:id="rId12"/>
      <w:footerReference w:type="default" r:id="rId13"/>
      <w:pgSz w:w="11906" w:h="16838"/>
      <w:pgMar w:top="1843" w:right="1418" w:bottom="1134" w:left="1134" w:header="426" w:footer="48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937F9D" w:rsidP="00D745B0" w:rsidRDefault="00937F9D" w14:paraId="1C205D32" w14:textId="77777777">
      <w:r>
        <w:separator/>
      </w:r>
    </w:p>
    <w:p w:rsidR="00937F9D" w:rsidP="00D745B0" w:rsidRDefault="00937F9D" w14:paraId="20A3FC71" w14:textId="77777777"/>
  </w:endnote>
  <w:endnote w:type="continuationSeparator" w:id="0">
    <w:p w:rsidR="00937F9D" w:rsidP="00D745B0" w:rsidRDefault="00937F9D" w14:paraId="11955905" w14:textId="77777777">
      <w:r>
        <w:continuationSeparator/>
      </w:r>
    </w:p>
    <w:p w:rsidR="00937F9D" w:rsidP="00D745B0" w:rsidRDefault="00937F9D" w14:paraId="2984C5AC" w14:textId="77777777"/>
  </w:endnote>
  <w:endnote w:type="continuationNotice" w:id="1">
    <w:p w:rsidR="00937F9D" w:rsidRDefault="00937F9D" w14:paraId="4A49B496" w14:textId="77777777">
      <w:pPr>
        <w:spacing w:before="0"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D745B0" w:rsidRDefault="00703B24" w14:paraId="3AD35D59" w14:textId="77777777">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703B24" w:rsidP="00D745B0" w:rsidRDefault="00703B24" w14:paraId="59B0E38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1B2112" w:rsidR="00703B24" w:rsidP="00EB1F41" w:rsidRDefault="00703B24" w14:paraId="30142205" w14:textId="6780627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831493">
      <w:rPr>
        <w:rStyle w:val="slostrnky"/>
        <w:rFonts w:ascii="Arial" w:hAnsi="Arial" w:cs="Arial"/>
        <w:noProof/>
      </w:rPr>
      <w:t>17</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831493">
      <w:rPr>
        <w:rStyle w:val="slostrnky"/>
        <w:rFonts w:ascii="Arial" w:hAnsi="Arial" w:cs="Arial"/>
        <w:noProof/>
      </w:rPr>
      <w:t>24</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937F9D" w:rsidP="00D745B0" w:rsidRDefault="00937F9D" w14:paraId="78FA4189" w14:textId="77777777">
      <w:r>
        <w:separator/>
      </w:r>
    </w:p>
    <w:p w:rsidR="00937F9D" w:rsidP="00D745B0" w:rsidRDefault="00937F9D" w14:paraId="33B12CC4" w14:textId="77777777"/>
  </w:footnote>
  <w:footnote w:type="continuationSeparator" w:id="0">
    <w:p w:rsidR="00937F9D" w:rsidP="00D745B0" w:rsidRDefault="00937F9D" w14:paraId="739B4DE0" w14:textId="77777777">
      <w:r>
        <w:continuationSeparator/>
      </w:r>
    </w:p>
    <w:p w:rsidR="00937F9D" w:rsidP="00D745B0" w:rsidRDefault="00937F9D" w14:paraId="28077B72" w14:textId="77777777"/>
  </w:footnote>
  <w:footnote w:type="continuationNotice" w:id="1">
    <w:p w:rsidR="00937F9D" w:rsidRDefault="00937F9D" w14:paraId="19EEF109" w14:textId="77777777">
      <w:pPr>
        <w:spacing w:before="0"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015B92" w:rsidRDefault="00703B24" w14:paraId="2C4D8A19" w14:textId="77777777">
    <w:r>
      <w:rPr>
        <w:noProof/>
      </w:rPr>
      <w:drawing>
        <wp:inline distT="0" distB="0" distL="0" distR="0">
          <wp:extent cx="2865120" cy="594360"/>
          <wp:effectExtent l="0" t="0" r="0" b="0"/>
          <wp:docPr id="11" name="Obrázek 11" descr="Obsah obrázku text&#10;&#10;Popis byl vytvořen automaticky"/>
          <wp:cNvGraphicFramePr>
            <a:graphicFrameLocks noChangeAspect="true"/>
          </wp:cNvGraphicFramePr>
          <a:graphic>
            <a:graphicData uri="http://schemas.openxmlformats.org/drawingml/2006/picture">
              <pic:pic>
                <pic:nvPicPr>
                  <pic:cNvPr id="1" name="Obrázek 1"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4360"/>
                  </a:xfrm>
                  <a:prstGeom prst="rect">
                    <a:avLst/>
                  </a:prstGeom>
                  <a:noFill/>
                  <a:ln>
                    <a:noFill/>
                  </a:ln>
                </pic:spPr>
              </pic:pic>
            </a:graphicData>
          </a:graphic>
        </wp:inline>
      </w:drawing>
    </w:r>
  </w:p>
  <w:p w:rsidRPr="00015B92" w:rsidR="00703B24" w:rsidP="00015B92" w:rsidRDefault="00703B24" w14:paraId="1BCE094E" w14:textId="33C1C91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1F3864"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7">
    <w:nsid w:val="2C614D25"/>
    <w:multiLevelType w:val="hybridMultilevel"/>
    <w:tmpl w:val="8618D5BA"/>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96090D"/>
    <w:multiLevelType w:val="hybridMultilevel"/>
    <w:tmpl w:val="20802D98"/>
    <w:lvl w:ilvl="0" w:tplc="85F0B760">
      <w:start w:val="1"/>
      <w:numFmt w:val="bullet"/>
      <w:pStyle w:val="Odrkamodr"/>
      <w:lvlText w:val="o"/>
      <w:lvlJc w:val="left"/>
      <w:pPr>
        <w:ind w:left="1284" w:hanging="360"/>
      </w:pPr>
      <w:rPr>
        <w:rFonts w:hint="default" w:ascii="Courier New" w:hAnsi="Courier New" w:cs="Courier New"/>
        <w:color w:val="auto"/>
      </w:rPr>
    </w:lvl>
    <w:lvl w:ilvl="1" w:tplc="04050003">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1">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F5C7B5B"/>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4">
    <w:nsid w:val="49C84BBD"/>
    <w:multiLevelType w:val="hybridMultilevel"/>
    <w:tmpl w:val="C932282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4C130D7"/>
    <w:multiLevelType w:val="multilevel"/>
    <w:tmpl w:val="17A8E8A8"/>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744F96"/>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9">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nsid w:val="6F0024D1"/>
    <w:multiLevelType w:val="hybridMultilevel"/>
    <w:tmpl w:val="3462F1E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98363F"/>
    <w:multiLevelType w:val="hybridMultilevel"/>
    <w:tmpl w:val="8DB4C05A"/>
    <w:lvl w:ilvl="0" w:tplc="EB2818E2">
      <w:start w:val="1"/>
      <w:numFmt w:val="decimal"/>
      <w:lvlText w:val="%1."/>
      <w:lvlJc w:val="left"/>
      <w:pPr>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55347E5"/>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5">
    <w:nsid w:val="77177352"/>
    <w:multiLevelType w:val="hybridMultilevel"/>
    <w:tmpl w:val="FDB6CD40"/>
    <w:lvl w:ilvl="0" w:tplc="C57A96B4">
      <w:start w:val="1"/>
      <w:numFmt w:val="bullet"/>
      <w:pStyle w:val="OdrkaII"/>
      <w:lvlText w:val=""/>
      <w:lvlJc w:val="left"/>
      <w:pPr>
        <w:ind w:left="1154" w:hanging="360"/>
      </w:pPr>
      <w:rPr>
        <w:rFonts w:hint="default" w:ascii="Wingdings" w:hAnsi="Wingdings"/>
        <w:color w:val="7F7F7F" w:themeColor="text1" w:themeTint="80"/>
      </w:rPr>
    </w:lvl>
    <w:lvl w:ilvl="1" w:tplc="04050003">
      <w:start w:val="1"/>
      <w:numFmt w:val="bullet"/>
      <w:lvlText w:val=""/>
      <w:lvlJc w:val="left"/>
      <w:pPr>
        <w:ind w:left="2160" w:hanging="360"/>
      </w:pPr>
      <w:rPr>
        <w:rFonts w:hint="default" w:ascii="Wingdings" w:hAnsi="Wingdings"/>
        <w:color w:val="BFBFBF" w:themeColor="background1" w:themeShade="BF"/>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26"/>
  </w:num>
  <w:num w:numId="2">
    <w:abstractNumId w:val="14"/>
  </w:num>
  <w:num w:numId="3">
    <w:abstractNumId w:val="25"/>
  </w:num>
  <w:num w:numId="4">
    <w:abstractNumId w:val="6"/>
  </w:num>
  <w:num w:numId="5">
    <w:abstractNumId w:val="10"/>
  </w:num>
  <w:num w:numId="6">
    <w:abstractNumId w:val="17"/>
  </w:num>
  <w:num w:numId="7">
    <w:abstractNumId w:val="22"/>
  </w:num>
  <w:num w:numId="8">
    <w:abstractNumId w:val="3"/>
  </w:num>
  <w:num w:numId="9">
    <w:abstractNumId w:val="9"/>
  </w:num>
  <w:num w:numId="10">
    <w:abstractNumId w:val="2"/>
  </w:num>
  <w:num w:numId="11">
    <w:abstractNumId w:val="16"/>
  </w:num>
  <w:num w:numId="12">
    <w:abstractNumId w:val="13"/>
  </w:num>
  <w:num w:numId="13">
    <w:abstractNumId w:val="24"/>
  </w:num>
  <w:num w:numId="14">
    <w:abstractNumId w:val="7"/>
  </w:num>
  <w:num w:numId="15">
    <w:abstractNumId w:val="18"/>
  </w:num>
  <w:num w:numId="16">
    <w:abstractNumId w:val="21"/>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2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07813"/>
    <w:rsid w:val="00011E81"/>
    <w:rsid w:val="000136B8"/>
    <w:rsid w:val="00014572"/>
    <w:rsid w:val="00014FD5"/>
    <w:rsid w:val="00015B92"/>
    <w:rsid w:val="00015D1E"/>
    <w:rsid w:val="00015EA8"/>
    <w:rsid w:val="00016358"/>
    <w:rsid w:val="00017860"/>
    <w:rsid w:val="00017DC4"/>
    <w:rsid w:val="00022F9E"/>
    <w:rsid w:val="00023C70"/>
    <w:rsid w:val="00025335"/>
    <w:rsid w:val="0002552B"/>
    <w:rsid w:val="00026775"/>
    <w:rsid w:val="00026B39"/>
    <w:rsid w:val="00026CEB"/>
    <w:rsid w:val="000274DD"/>
    <w:rsid w:val="00027B04"/>
    <w:rsid w:val="00027D94"/>
    <w:rsid w:val="0003091B"/>
    <w:rsid w:val="00033AF1"/>
    <w:rsid w:val="00034935"/>
    <w:rsid w:val="00037729"/>
    <w:rsid w:val="00037962"/>
    <w:rsid w:val="000425CB"/>
    <w:rsid w:val="000439F3"/>
    <w:rsid w:val="00047EE3"/>
    <w:rsid w:val="000501FD"/>
    <w:rsid w:val="00050254"/>
    <w:rsid w:val="0005067B"/>
    <w:rsid w:val="00051D20"/>
    <w:rsid w:val="00054064"/>
    <w:rsid w:val="000555A1"/>
    <w:rsid w:val="000557F5"/>
    <w:rsid w:val="000602C4"/>
    <w:rsid w:val="000632C1"/>
    <w:rsid w:val="00063827"/>
    <w:rsid w:val="00066025"/>
    <w:rsid w:val="000667F9"/>
    <w:rsid w:val="00067260"/>
    <w:rsid w:val="000705E2"/>
    <w:rsid w:val="000720E0"/>
    <w:rsid w:val="000727C6"/>
    <w:rsid w:val="00074512"/>
    <w:rsid w:val="00077295"/>
    <w:rsid w:val="000815AB"/>
    <w:rsid w:val="000834B4"/>
    <w:rsid w:val="0008415F"/>
    <w:rsid w:val="0008697E"/>
    <w:rsid w:val="00090056"/>
    <w:rsid w:val="000902E4"/>
    <w:rsid w:val="00090775"/>
    <w:rsid w:val="00091A71"/>
    <w:rsid w:val="00091C8C"/>
    <w:rsid w:val="0009223A"/>
    <w:rsid w:val="00092DC8"/>
    <w:rsid w:val="00093DD9"/>
    <w:rsid w:val="0009428B"/>
    <w:rsid w:val="00094452"/>
    <w:rsid w:val="000961ED"/>
    <w:rsid w:val="000965D5"/>
    <w:rsid w:val="000A0074"/>
    <w:rsid w:val="000A26DB"/>
    <w:rsid w:val="000A7646"/>
    <w:rsid w:val="000B16D4"/>
    <w:rsid w:val="000B2AE8"/>
    <w:rsid w:val="000B2C35"/>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26C50"/>
    <w:rsid w:val="00127808"/>
    <w:rsid w:val="00130F28"/>
    <w:rsid w:val="00134A77"/>
    <w:rsid w:val="00135B6D"/>
    <w:rsid w:val="00140A31"/>
    <w:rsid w:val="0014168E"/>
    <w:rsid w:val="00142041"/>
    <w:rsid w:val="00142350"/>
    <w:rsid w:val="001450CC"/>
    <w:rsid w:val="00146854"/>
    <w:rsid w:val="001475C5"/>
    <w:rsid w:val="00150984"/>
    <w:rsid w:val="00150D4C"/>
    <w:rsid w:val="00151018"/>
    <w:rsid w:val="00152A18"/>
    <w:rsid w:val="00155BD5"/>
    <w:rsid w:val="00155EA5"/>
    <w:rsid w:val="001577A7"/>
    <w:rsid w:val="001603C7"/>
    <w:rsid w:val="00160AC7"/>
    <w:rsid w:val="00160C0B"/>
    <w:rsid w:val="001639AA"/>
    <w:rsid w:val="00163D01"/>
    <w:rsid w:val="0016452D"/>
    <w:rsid w:val="00164A1A"/>
    <w:rsid w:val="00164B92"/>
    <w:rsid w:val="0016678D"/>
    <w:rsid w:val="00167D36"/>
    <w:rsid w:val="00171918"/>
    <w:rsid w:val="00172C17"/>
    <w:rsid w:val="00174591"/>
    <w:rsid w:val="00177106"/>
    <w:rsid w:val="00180E58"/>
    <w:rsid w:val="00185852"/>
    <w:rsid w:val="001870DE"/>
    <w:rsid w:val="001928E6"/>
    <w:rsid w:val="00192B5D"/>
    <w:rsid w:val="00192F9F"/>
    <w:rsid w:val="00193623"/>
    <w:rsid w:val="001950C7"/>
    <w:rsid w:val="0019511A"/>
    <w:rsid w:val="001A0805"/>
    <w:rsid w:val="001A2D4C"/>
    <w:rsid w:val="001A488E"/>
    <w:rsid w:val="001B2112"/>
    <w:rsid w:val="001B2624"/>
    <w:rsid w:val="001B3173"/>
    <w:rsid w:val="001B3DF2"/>
    <w:rsid w:val="001B502C"/>
    <w:rsid w:val="001C25D1"/>
    <w:rsid w:val="001C2FAF"/>
    <w:rsid w:val="001C4733"/>
    <w:rsid w:val="001C4FB1"/>
    <w:rsid w:val="001C7470"/>
    <w:rsid w:val="001D08AD"/>
    <w:rsid w:val="001D1083"/>
    <w:rsid w:val="001D1B91"/>
    <w:rsid w:val="001D35D0"/>
    <w:rsid w:val="001D3BA3"/>
    <w:rsid w:val="001E4DBE"/>
    <w:rsid w:val="001E642D"/>
    <w:rsid w:val="001E654C"/>
    <w:rsid w:val="001E6D3A"/>
    <w:rsid w:val="001F0C8C"/>
    <w:rsid w:val="001F11BD"/>
    <w:rsid w:val="001F16CA"/>
    <w:rsid w:val="001F1778"/>
    <w:rsid w:val="001F1987"/>
    <w:rsid w:val="001F2D83"/>
    <w:rsid w:val="00202722"/>
    <w:rsid w:val="00204A00"/>
    <w:rsid w:val="002056C2"/>
    <w:rsid w:val="0021052C"/>
    <w:rsid w:val="00212B43"/>
    <w:rsid w:val="00214061"/>
    <w:rsid w:val="00215003"/>
    <w:rsid w:val="00216CDB"/>
    <w:rsid w:val="00217097"/>
    <w:rsid w:val="0022008D"/>
    <w:rsid w:val="00223BBB"/>
    <w:rsid w:val="00223CBC"/>
    <w:rsid w:val="0022452C"/>
    <w:rsid w:val="00224620"/>
    <w:rsid w:val="002274E5"/>
    <w:rsid w:val="00227577"/>
    <w:rsid w:val="00230A95"/>
    <w:rsid w:val="0023185D"/>
    <w:rsid w:val="00231E10"/>
    <w:rsid w:val="00231FAF"/>
    <w:rsid w:val="00234270"/>
    <w:rsid w:val="002360CA"/>
    <w:rsid w:val="00241662"/>
    <w:rsid w:val="0024174A"/>
    <w:rsid w:val="00244C08"/>
    <w:rsid w:val="00246E95"/>
    <w:rsid w:val="0025051E"/>
    <w:rsid w:val="00250AB1"/>
    <w:rsid w:val="00254DBB"/>
    <w:rsid w:val="00255763"/>
    <w:rsid w:val="00255F82"/>
    <w:rsid w:val="00256904"/>
    <w:rsid w:val="00260AEF"/>
    <w:rsid w:val="00264099"/>
    <w:rsid w:val="0026657A"/>
    <w:rsid w:val="0026683D"/>
    <w:rsid w:val="00267F23"/>
    <w:rsid w:val="00270055"/>
    <w:rsid w:val="002704F2"/>
    <w:rsid w:val="002724F1"/>
    <w:rsid w:val="00273190"/>
    <w:rsid w:val="002801A0"/>
    <w:rsid w:val="0028192D"/>
    <w:rsid w:val="0028265C"/>
    <w:rsid w:val="00283731"/>
    <w:rsid w:val="00283C4D"/>
    <w:rsid w:val="00284239"/>
    <w:rsid w:val="00284482"/>
    <w:rsid w:val="002856BB"/>
    <w:rsid w:val="00287405"/>
    <w:rsid w:val="00287C47"/>
    <w:rsid w:val="00287CC5"/>
    <w:rsid w:val="0029081F"/>
    <w:rsid w:val="00292181"/>
    <w:rsid w:val="00295BC6"/>
    <w:rsid w:val="002A026E"/>
    <w:rsid w:val="002A235E"/>
    <w:rsid w:val="002A4BB5"/>
    <w:rsid w:val="002A583F"/>
    <w:rsid w:val="002A5BED"/>
    <w:rsid w:val="002A60E4"/>
    <w:rsid w:val="002A6A07"/>
    <w:rsid w:val="002A7612"/>
    <w:rsid w:val="002A7AD9"/>
    <w:rsid w:val="002A7E9C"/>
    <w:rsid w:val="002B08D7"/>
    <w:rsid w:val="002B18A7"/>
    <w:rsid w:val="002B2D13"/>
    <w:rsid w:val="002B4100"/>
    <w:rsid w:val="002B534B"/>
    <w:rsid w:val="002B72A6"/>
    <w:rsid w:val="002B7939"/>
    <w:rsid w:val="002C051C"/>
    <w:rsid w:val="002C1410"/>
    <w:rsid w:val="002C4B99"/>
    <w:rsid w:val="002D24EE"/>
    <w:rsid w:val="002D2C06"/>
    <w:rsid w:val="002D36F1"/>
    <w:rsid w:val="002D474B"/>
    <w:rsid w:val="002D5227"/>
    <w:rsid w:val="002D60CE"/>
    <w:rsid w:val="002D6636"/>
    <w:rsid w:val="002D7708"/>
    <w:rsid w:val="002E03BD"/>
    <w:rsid w:val="002E13BC"/>
    <w:rsid w:val="002E1C2D"/>
    <w:rsid w:val="002E3E51"/>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B1F"/>
    <w:rsid w:val="00321C11"/>
    <w:rsid w:val="00321DF7"/>
    <w:rsid w:val="0032356F"/>
    <w:rsid w:val="00323792"/>
    <w:rsid w:val="00326E8E"/>
    <w:rsid w:val="00326EAD"/>
    <w:rsid w:val="003312A8"/>
    <w:rsid w:val="0033233A"/>
    <w:rsid w:val="0033375E"/>
    <w:rsid w:val="00334D59"/>
    <w:rsid w:val="00334E89"/>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67BE3"/>
    <w:rsid w:val="00370215"/>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2682"/>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D6C00"/>
    <w:rsid w:val="003E02F9"/>
    <w:rsid w:val="003E1546"/>
    <w:rsid w:val="003E178F"/>
    <w:rsid w:val="003E3534"/>
    <w:rsid w:val="003E37F8"/>
    <w:rsid w:val="003E4FBF"/>
    <w:rsid w:val="003E5321"/>
    <w:rsid w:val="003E572E"/>
    <w:rsid w:val="003E5CC2"/>
    <w:rsid w:val="003E694B"/>
    <w:rsid w:val="003E7CAA"/>
    <w:rsid w:val="003F2946"/>
    <w:rsid w:val="003F3E14"/>
    <w:rsid w:val="003F4A44"/>
    <w:rsid w:val="003F632A"/>
    <w:rsid w:val="003F6545"/>
    <w:rsid w:val="003F7518"/>
    <w:rsid w:val="004004DE"/>
    <w:rsid w:val="00400FED"/>
    <w:rsid w:val="00404F4A"/>
    <w:rsid w:val="00410039"/>
    <w:rsid w:val="004102B6"/>
    <w:rsid w:val="0041222A"/>
    <w:rsid w:val="00413B51"/>
    <w:rsid w:val="00414866"/>
    <w:rsid w:val="00417DBC"/>
    <w:rsid w:val="004219D7"/>
    <w:rsid w:val="00421BB1"/>
    <w:rsid w:val="00422E27"/>
    <w:rsid w:val="004234BA"/>
    <w:rsid w:val="00424281"/>
    <w:rsid w:val="00425DDC"/>
    <w:rsid w:val="0043001E"/>
    <w:rsid w:val="004305E6"/>
    <w:rsid w:val="00434E31"/>
    <w:rsid w:val="00436206"/>
    <w:rsid w:val="00436675"/>
    <w:rsid w:val="0043752F"/>
    <w:rsid w:val="00440369"/>
    <w:rsid w:val="00441DC4"/>
    <w:rsid w:val="004458EE"/>
    <w:rsid w:val="004467C8"/>
    <w:rsid w:val="00447AC7"/>
    <w:rsid w:val="00451BD1"/>
    <w:rsid w:val="004568EE"/>
    <w:rsid w:val="00456EE3"/>
    <w:rsid w:val="004574AF"/>
    <w:rsid w:val="00461545"/>
    <w:rsid w:val="00462C18"/>
    <w:rsid w:val="00463ABD"/>
    <w:rsid w:val="00464F2A"/>
    <w:rsid w:val="0046728F"/>
    <w:rsid w:val="00472796"/>
    <w:rsid w:val="00472F5A"/>
    <w:rsid w:val="00473EEE"/>
    <w:rsid w:val="004747A5"/>
    <w:rsid w:val="00481F8C"/>
    <w:rsid w:val="00482B7F"/>
    <w:rsid w:val="00482C23"/>
    <w:rsid w:val="00486CD6"/>
    <w:rsid w:val="004876BB"/>
    <w:rsid w:val="00491DBF"/>
    <w:rsid w:val="00494DA6"/>
    <w:rsid w:val="0049503D"/>
    <w:rsid w:val="0049671F"/>
    <w:rsid w:val="004A0E15"/>
    <w:rsid w:val="004A1082"/>
    <w:rsid w:val="004A1BC4"/>
    <w:rsid w:val="004A2952"/>
    <w:rsid w:val="004A29E9"/>
    <w:rsid w:val="004A44F5"/>
    <w:rsid w:val="004A5501"/>
    <w:rsid w:val="004B097C"/>
    <w:rsid w:val="004B0DA7"/>
    <w:rsid w:val="004B1B48"/>
    <w:rsid w:val="004B2D18"/>
    <w:rsid w:val="004B3BE2"/>
    <w:rsid w:val="004B4118"/>
    <w:rsid w:val="004B6647"/>
    <w:rsid w:val="004B7990"/>
    <w:rsid w:val="004B7BF7"/>
    <w:rsid w:val="004C0D44"/>
    <w:rsid w:val="004C1465"/>
    <w:rsid w:val="004C1838"/>
    <w:rsid w:val="004C2634"/>
    <w:rsid w:val="004C3D91"/>
    <w:rsid w:val="004D6597"/>
    <w:rsid w:val="004D6D1F"/>
    <w:rsid w:val="004E1550"/>
    <w:rsid w:val="004E2114"/>
    <w:rsid w:val="004E3FED"/>
    <w:rsid w:val="004F4C2A"/>
    <w:rsid w:val="004F5641"/>
    <w:rsid w:val="00500581"/>
    <w:rsid w:val="005048F3"/>
    <w:rsid w:val="005054CF"/>
    <w:rsid w:val="00506D35"/>
    <w:rsid w:val="00507AB4"/>
    <w:rsid w:val="00511B1A"/>
    <w:rsid w:val="00514106"/>
    <w:rsid w:val="0051419A"/>
    <w:rsid w:val="00515D35"/>
    <w:rsid w:val="00516007"/>
    <w:rsid w:val="00516144"/>
    <w:rsid w:val="00517933"/>
    <w:rsid w:val="0052046F"/>
    <w:rsid w:val="00521127"/>
    <w:rsid w:val="00525159"/>
    <w:rsid w:val="00527084"/>
    <w:rsid w:val="00532555"/>
    <w:rsid w:val="00534F77"/>
    <w:rsid w:val="005363E8"/>
    <w:rsid w:val="0054106B"/>
    <w:rsid w:val="00541E80"/>
    <w:rsid w:val="00543609"/>
    <w:rsid w:val="0054499E"/>
    <w:rsid w:val="005456C7"/>
    <w:rsid w:val="0054594D"/>
    <w:rsid w:val="00546660"/>
    <w:rsid w:val="00547D0B"/>
    <w:rsid w:val="0055163C"/>
    <w:rsid w:val="005531D6"/>
    <w:rsid w:val="00553328"/>
    <w:rsid w:val="00556577"/>
    <w:rsid w:val="00557BA5"/>
    <w:rsid w:val="00561599"/>
    <w:rsid w:val="00562B51"/>
    <w:rsid w:val="00565E11"/>
    <w:rsid w:val="0056790C"/>
    <w:rsid w:val="00567DC7"/>
    <w:rsid w:val="00570F1A"/>
    <w:rsid w:val="00570F56"/>
    <w:rsid w:val="00572835"/>
    <w:rsid w:val="00574D96"/>
    <w:rsid w:val="005769B7"/>
    <w:rsid w:val="005811AF"/>
    <w:rsid w:val="00581A9A"/>
    <w:rsid w:val="00581B83"/>
    <w:rsid w:val="005847F1"/>
    <w:rsid w:val="005851D2"/>
    <w:rsid w:val="00587A2B"/>
    <w:rsid w:val="00590134"/>
    <w:rsid w:val="005932E5"/>
    <w:rsid w:val="00593677"/>
    <w:rsid w:val="00595DE2"/>
    <w:rsid w:val="00596A92"/>
    <w:rsid w:val="005970B0"/>
    <w:rsid w:val="005A0695"/>
    <w:rsid w:val="005A06A3"/>
    <w:rsid w:val="005A132F"/>
    <w:rsid w:val="005A13AC"/>
    <w:rsid w:val="005A496C"/>
    <w:rsid w:val="005A51E0"/>
    <w:rsid w:val="005A5F16"/>
    <w:rsid w:val="005A69C9"/>
    <w:rsid w:val="005B174E"/>
    <w:rsid w:val="005B1FFA"/>
    <w:rsid w:val="005B23AD"/>
    <w:rsid w:val="005C007C"/>
    <w:rsid w:val="005C1EDB"/>
    <w:rsid w:val="005C3518"/>
    <w:rsid w:val="005C44C1"/>
    <w:rsid w:val="005C5B77"/>
    <w:rsid w:val="005C5BDF"/>
    <w:rsid w:val="005C5FEE"/>
    <w:rsid w:val="005C68DA"/>
    <w:rsid w:val="005D09B5"/>
    <w:rsid w:val="005D160F"/>
    <w:rsid w:val="005D4036"/>
    <w:rsid w:val="005D42BA"/>
    <w:rsid w:val="005D45C3"/>
    <w:rsid w:val="005E00C3"/>
    <w:rsid w:val="005E0C3A"/>
    <w:rsid w:val="005E17CE"/>
    <w:rsid w:val="005E1CF8"/>
    <w:rsid w:val="005E1F76"/>
    <w:rsid w:val="005E41FF"/>
    <w:rsid w:val="005E5F23"/>
    <w:rsid w:val="005F0248"/>
    <w:rsid w:val="005F1932"/>
    <w:rsid w:val="005F1C7D"/>
    <w:rsid w:val="005F6B94"/>
    <w:rsid w:val="00600953"/>
    <w:rsid w:val="00601915"/>
    <w:rsid w:val="0060233F"/>
    <w:rsid w:val="00603B8C"/>
    <w:rsid w:val="0060492D"/>
    <w:rsid w:val="006053B2"/>
    <w:rsid w:val="006067E3"/>
    <w:rsid w:val="00606B97"/>
    <w:rsid w:val="0060734E"/>
    <w:rsid w:val="00607FD1"/>
    <w:rsid w:val="00611B6E"/>
    <w:rsid w:val="0061681C"/>
    <w:rsid w:val="00616E93"/>
    <w:rsid w:val="006172FB"/>
    <w:rsid w:val="0062032F"/>
    <w:rsid w:val="00622736"/>
    <w:rsid w:val="0062334E"/>
    <w:rsid w:val="00623929"/>
    <w:rsid w:val="00623B59"/>
    <w:rsid w:val="00623BE6"/>
    <w:rsid w:val="00623F14"/>
    <w:rsid w:val="006242A1"/>
    <w:rsid w:val="00624B1F"/>
    <w:rsid w:val="00625219"/>
    <w:rsid w:val="00626269"/>
    <w:rsid w:val="006263B2"/>
    <w:rsid w:val="00626A20"/>
    <w:rsid w:val="0062730C"/>
    <w:rsid w:val="00631D5C"/>
    <w:rsid w:val="00634940"/>
    <w:rsid w:val="00634D41"/>
    <w:rsid w:val="0063646C"/>
    <w:rsid w:val="006376AC"/>
    <w:rsid w:val="006411CB"/>
    <w:rsid w:val="00642345"/>
    <w:rsid w:val="0064686F"/>
    <w:rsid w:val="006526F7"/>
    <w:rsid w:val="006528B5"/>
    <w:rsid w:val="00654A26"/>
    <w:rsid w:val="00655A7F"/>
    <w:rsid w:val="006562AC"/>
    <w:rsid w:val="00656570"/>
    <w:rsid w:val="0066236A"/>
    <w:rsid w:val="006655E6"/>
    <w:rsid w:val="006666FA"/>
    <w:rsid w:val="00670C14"/>
    <w:rsid w:val="00675EC2"/>
    <w:rsid w:val="0067680D"/>
    <w:rsid w:val="00677661"/>
    <w:rsid w:val="006802B7"/>
    <w:rsid w:val="0068361B"/>
    <w:rsid w:val="00684E7B"/>
    <w:rsid w:val="006900C4"/>
    <w:rsid w:val="006922BC"/>
    <w:rsid w:val="00693117"/>
    <w:rsid w:val="00693B78"/>
    <w:rsid w:val="00693EEC"/>
    <w:rsid w:val="006949BD"/>
    <w:rsid w:val="00695CAB"/>
    <w:rsid w:val="0069616F"/>
    <w:rsid w:val="006A0758"/>
    <w:rsid w:val="006A0C9B"/>
    <w:rsid w:val="006A1036"/>
    <w:rsid w:val="006A2636"/>
    <w:rsid w:val="006A26FF"/>
    <w:rsid w:val="006A3477"/>
    <w:rsid w:val="006A39F1"/>
    <w:rsid w:val="006A45AF"/>
    <w:rsid w:val="006A6BCA"/>
    <w:rsid w:val="006A759C"/>
    <w:rsid w:val="006B04AC"/>
    <w:rsid w:val="006B0AB2"/>
    <w:rsid w:val="006B2123"/>
    <w:rsid w:val="006B2315"/>
    <w:rsid w:val="006B4FAD"/>
    <w:rsid w:val="006B7B09"/>
    <w:rsid w:val="006C2BC8"/>
    <w:rsid w:val="006C3017"/>
    <w:rsid w:val="006C378A"/>
    <w:rsid w:val="006D0EF4"/>
    <w:rsid w:val="006D3559"/>
    <w:rsid w:val="006D687F"/>
    <w:rsid w:val="006D76BF"/>
    <w:rsid w:val="006E3396"/>
    <w:rsid w:val="006E65F4"/>
    <w:rsid w:val="006E7BC2"/>
    <w:rsid w:val="006F0C3E"/>
    <w:rsid w:val="006F2ADC"/>
    <w:rsid w:val="006F42DB"/>
    <w:rsid w:val="006F6B48"/>
    <w:rsid w:val="006F76C1"/>
    <w:rsid w:val="00702961"/>
    <w:rsid w:val="00703B24"/>
    <w:rsid w:val="00703D70"/>
    <w:rsid w:val="00703E77"/>
    <w:rsid w:val="007069D3"/>
    <w:rsid w:val="00706B0E"/>
    <w:rsid w:val="0071198B"/>
    <w:rsid w:val="00713693"/>
    <w:rsid w:val="00720637"/>
    <w:rsid w:val="00723A80"/>
    <w:rsid w:val="0072470D"/>
    <w:rsid w:val="007276DE"/>
    <w:rsid w:val="00730029"/>
    <w:rsid w:val="00740F03"/>
    <w:rsid w:val="007450E0"/>
    <w:rsid w:val="00745CB8"/>
    <w:rsid w:val="007507CC"/>
    <w:rsid w:val="00750C0C"/>
    <w:rsid w:val="00752CFE"/>
    <w:rsid w:val="0075302E"/>
    <w:rsid w:val="00756893"/>
    <w:rsid w:val="00756BAC"/>
    <w:rsid w:val="00763D24"/>
    <w:rsid w:val="007669BA"/>
    <w:rsid w:val="0077003B"/>
    <w:rsid w:val="00771EEE"/>
    <w:rsid w:val="007724A4"/>
    <w:rsid w:val="007726DC"/>
    <w:rsid w:val="00772B96"/>
    <w:rsid w:val="00775546"/>
    <w:rsid w:val="00775D45"/>
    <w:rsid w:val="00776E4E"/>
    <w:rsid w:val="0078186C"/>
    <w:rsid w:val="00785386"/>
    <w:rsid w:val="007A03D6"/>
    <w:rsid w:val="007A1443"/>
    <w:rsid w:val="007A152C"/>
    <w:rsid w:val="007A2637"/>
    <w:rsid w:val="007A272D"/>
    <w:rsid w:val="007A2928"/>
    <w:rsid w:val="007A5190"/>
    <w:rsid w:val="007A62D0"/>
    <w:rsid w:val="007A6709"/>
    <w:rsid w:val="007B5AC4"/>
    <w:rsid w:val="007C112F"/>
    <w:rsid w:val="007C12AF"/>
    <w:rsid w:val="007C28FB"/>
    <w:rsid w:val="007C6CEE"/>
    <w:rsid w:val="007C6F79"/>
    <w:rsid w:val="007D062F"/>
    <w:rsid w:val="007D1558"/>
    <w:rsid w:val="007D270A"/>
    <w:rsid w:val="007D4951"/>
    <w:rsid w:val="007D5203"/>
    <w:rsid w:val="007D769D"/>
    <w:rsid w:val="007E0FED"/>
    <w:rsid w:val="007E3499"/>
    <w:rsid w:val="007E57F6"/>
    <w:rsid w:val="007E6ECF"/>
    <w:rsid w:val="007E77E4"/>
    <w:rsid w:val="007F0232"/>
    <w:rsid w:val="007F0EB6"/>
    <w:rsid w:val="007F433F"/>
    <w:rsid w:val="00800985"/>
    <w:rsid w:val="00801F56"/>
    <w:rsid w:val="008025C2"/>
    <w:rsid w:val="008029AC"/>
    <w:rsid w:val="00802D5E"/>
    <w:rsid w:val="00806E49"/>
    <w:rsid w:val="0080784D"/>
    <w:rsid w:val="00807EC4"/>
    <w:rsid w:val="0081081C"/>
    <w:rsid w:val="00816FE9"/>
    <w:rsid w:val="00817024"/>
    <w:rsid w:val="008173DD"/>
    <w:rsid w:val="00820898"/>
    <w:rsid w:val="0082256B"/>
    <w:rsid w:val="008244A4"/>
    <w:rsid w:val="008246E9"/>
    <w:rsid w:val="00825784"/>
    <w:rsid w:val="008271B6"/>
    <w:rsid w:val="00827DB7"/>
    <w:rsid w:val="00831431"/>
    <w:rsid w:val="00831493"/>
    <w:rsid w:val="00832193"/>
    <w:rsid w:val="00832D5B"/>
    <w:rsid w:val="00832D88"/>
    <w:rsid w:val="00835A31"/>
    <w:rsid w:val="008420C2"/>
    <w:rsid w:val="00842613"/>
    <w:rsid w:val="008440F5"/>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D01"/>
    <w:rsid w:val="00872125"/>
    <w:rsid w:val="008729B7"/>
    <w:rsid w:val="00873B0A"/>
    <w:rsid w:val="00874556"/>
    <w:rsid w:val="00874C20"/>
    <w:rsid w:val="00874D7A"/>
    <w:rsid w:val="0087600F"/>
    <w:rsid w:val="00876082"/>
    <w:rsid w:val="008818BD"/>
    <w:rsid w:val="00882053"/>
    <w:rsid w:val="00882ACC"/>
    <w:rsid w:val="00882CF6"/>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0E39"/>
    <w:rsid w:val="008B1328"/>
    <w:rsid w:val="008B1C5D"/>
    <w:rsid w:val="008B2714"/>
    <w:rsid w:val="008B55EA"/>
    <w:rsid w:val="008B6497"/>
    <w:rsid w:val="008B66C8"/>
    <w:rsid w:val="008C1220"/>
    <w:rsid w:val="008C199F"/>
    <w:rsid w:val="008C20F8"/>
    <w:rsid w:val="008C33A0"/>
    <w:rsid w:val="008C3B17"/>
    <w:rsid w:val="008C76C2"/>
    <w:rsid w:val="008D05D3"/>
    <w:rsid w:val="008D1379"/>
    <w:rsid w:val="008D139E"/>
    <w:rsid w:val="008D2638"/>
    <w:rsid w:val="008D705D"/>
    <w:rsid w:val="008D76A8"/>
    <w:rsid w:val="008D7AEA"/>
    <w:rsid w:val="008E0261"/>
    <w:rsid w:val="008E0686"/>
    <w:rsid w:val="008E0D6D"/>
    <w:rsid w:val="008E3767"/>
    <w:rsid w:val="008E3A75"/>
    <w:rsid w:val="008E6142"/>
    <w:rsid w:val="008E6F50"/>
    <w:rsid w:val="008F3926"/>
    <w:rsid w:val="008F3D3E"/>
    <w:rsid w:val="008F4466"/>
    <w:rsid w:val="008F521A"/>
    <w:rsid w:val="009002CA"/>
    <w:rsid w:val="0090094A"/>
    <w:rsid w:val="00900B2F"/>
    <w:rsid w:val="009010AA"/>
    <w:rsid w:val="009042CA"/>
    <w:rsid w:val="00910709"/>
    <w:rsid w:val="009110FE"/>
    <w:rsid w:val="00912666"/>
    <w:rsid w:val="00912B9B"/>
    <w:rsid w:val="00912ECF"/>
    <w:rsid w:val="009136AA"/>
    <w:rsid w:val="00913D48"/>
    <w:rsid w:val="00914A9F"/>
    <w:rsid w:val="00916729"/>
    <w:rsid w:val="00916C63"/>
    <w:rsid w:val="00917A3A"/>
    <w:rsid w:val="00917BED"/>
    <w:rsid w:val="00921D1D"/>
    <w:rsid w:val="00921ECE"/>
    <w:rsid w:val="009220C6"/>
    <w:rsid w:val="00922F34"/>
    <w:rsid w:val="0092547E"/>
    <w:rsid w:val="00925E9B"/>
    <w:rsid w:val="00925F14"/>
    <w:rsid w:val="0093251C"/>
    <w:rsid w:val="009333D4"/>
    <w:rsid w:val="00933EF9"/>
    <w:rsid w:val="009351A4"/>
    <w:rsid w:val="00937F9D"/>
    <w:rsid w:val="00940BDB"/>
    <w:rsid w:val="00941FEC"/>
    <w:rsid w:val="00942855"/>
    <w:rsid w:val="0094523F"/>
    <w:rsid w:val="0094628E"/>
    <w:rsid w:val="00946501"/>
    <w:rsid w:val="00950831"/>
    <w:rsid w:val="00950EF7"/>
    <w:rsid w:val="00951A7F"/>
    <w:rsid w:val="00954E7E"/>
    <w:rsid w:val="0095538E"/>
    <w:rsid w:val="0095572E"/>
    <w:rsid w:val="009576E8"/>
    <w:rsid w:val="00961A15"/>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86826"/>
    <w:rsid w:val="00990C26"/>
    <w:rsid w:val="00992B55"/>
    <w:rsid w:val="00992BBE"/>
    <w:rsid w:val="00992DA6"/>
    <w:rsid w:val="00993300"/>
    <w:rsid w:val="00994C99"/>
    <w:rsid w:val="009A0C8C"/>
    <w:rsid w:val="009A2E33"/>
    <w:rsid w:val="009A3833"/>
    <w:rsid w:val="009A456A"/>
    <w:rsid w:val="009A54E6"/>
    <w:rsid w:val="009A66AD"/>
    <w:rsid w:val="009B0BB6"/>
    <w:rsid w:val="009B498E"/>
    <w:rsid w:val="009B5878"/>
    <w:rsid w:val="009B6D36"/>
    <w:rsid w:val="009B712E"/>
    <w:rsid w:val="009C0810"/>
    <w:rsid w:val="009C0AA5"/>
    <w:rsid w:val="009C19B4"/>
    <w:rsid w:val="009C1C32"/>
    <w:rsid w:val="009C1CC4"/>
    <w:rsid w:val="009D0566"/>
    <w:rsid w:val="009D0B77"/>
    <w:rsid w:val="009D349E"/>
    <w:rsid w:val="009D3FE6"/>
    <w:rsid w:val="009D425F"/>
    <w:rsid w:val="009D4A73"/>
    <w:rsid w:val="009D503B"/>
    <w:rsid w:val="009D5A38"/>
    <w:rsid w:val="009D5E25"/>
    <w:rsid w:val="009D5F00"/>
    <w:rsid w:val="009D680C"/>
    <w:rsid w:val="009D78A3"/>
    <w:rsid w:val="009E3B74"/>
    <w:rsid w:val="009E4448"/>
    <w:rsid w:val="009E48D3"/>
    <w:rsid w:val="009F5233"/>
    <w:rsid w:val="009F6AF1"/>
    <w:rsid w:val="00A00965"/>
    <w:rsid w:val="00A036F6"/>
    <w:rsid w:val="00A048F0"/>
    <w:rsid w:val="00A05E3B"/>
    <w:rsid w:val="00A0683A"/>
    <w:rsid w:val="00A1056D"/>
    <w:rsid w:val="00A10929"/>
    <w:rsid w:val="00A11239"/>
    <w:rsid w:val="00A12623"/>
    <w:rsid w:val="00A24A5F"/>
    <w:rsid w:val="00A251E1"/>
    <w:rsid w:val="00A30711"/>
    <w:rsid w:val="00A308F5"/>
    <w:rsid w:val="00A31F3A"/>
    <w:rsid w:val="00A36789"/>
    <w:rsid w:val="00A37430"/>
    <w:rsid w:val="00A408AA"/>
    <w:rsid w:val="00A41E05"/>
    <w:rsid w:val="00A42032"/>
    <w:rsid w:val="00A4372E"/>
    <w:rsid w:val="00A43999"/>
    <w:rsid w:val="00A44B7A"/>
    <w:rsid w:val="00A4682A"/>
    <w:rsid w:val="00A46CC1"/>
    <w:rsid w:val="00A46E4C"/>
    <w:rsid w:val="00A47855"/>
    <w:rsid w:val="00A47C74"/>
    <w:rsid w:val="00A524A6"/>
    <w:rsid w:val="00A530BF"/>
    <w:rsid w:val="00A53FDD"/>
    <w:rsid w:val="00A54DEB"/>
    <w:rsid w:val="00A571BF"/>
    <w:rsid w:val="00A5766B"/>
    <w:rsid w:val="00A57F9E"/>
    <w:rsid w:val="00A63411"/>
    <w:rsid w:val="00A642A8"/>
    <w:rsid w:val="00A6553C"/>
    <w:rsid w:val="00A66FBE"/>
    <w:rsid w:val="00A70E94"/>
    <w:rsid w:val="00A7219C"/>
    <w:rsid w:val="00A74220"/>
    <w:rsid w:val="00A74583"/>
    <w:rsid w:val="00A755FE"/>
    <w:rsid w:val="00A82171"/>
    <w:rsid w:val="00A850C8"/>
    <w:rsid w:val="00A8683B"/>
    <w:rsid w:val="00A871DB"/>
    <w:rsid w:val="00A87345"/>
    <w:rsid w:val="00A92039"/>
    <w:rsid w:val="00A9243B"/>
    <w:rsid w:val="00A92B7A"/>
    <w:rsid w:val="00A97218"/>
    <w:rsid w:val="00AA0D1E"/>
    <w:rsid w:val="00AA1515"/>
    <w:rsid w:val="00AA1E6F"/>
    <w:rsid w:val="00AA2ECE"/>
    <w:rsid w:val="00AA3005"/>
    <w:rsid w:val="00AA7251"/>
    <w:rsid w:val="00AA7D91"/>
    <w:rsid w:val="00AA7F0D"/>
    <w:rsid w:val="00AB1248"/>
    <w:rsid w:val="00AB35C8"/>
    <w:rsid w:val="00AB485E"/>
    <w:rsid w:val="00AC41BD"/>
    <w:rsid w:val="00AC7865"/>
    <w:rsid w:val="00AC7B8C"/>
    <w:rsid w:val="00AD0263"/>
    <w:rsid w:val="00AD3C24"/>
    <w:rsid w:val="00AD3FD8"/>
    <w:rsid w:val="00AD5FF9"/>
    <w:rsid w:val="00AD6593"/>
    <w:rsid w:val="00AD7D71"/>
    <w:rsid w:val="00AE18EB"/>
    <w:rsid w:val="00AE1B60"/>
    <w:rsid w:val="00AE5524"/>
    <w:rsid w:val="00AF1D20"/>
    <w:rsid w:val="00AF2388"/>
    <w:rsid w:val="00AF35F7"/>
    <w:rsid w:val="00AF4019"/>
    <w:rsid w:val="00AF69AF"/>
    <w:rsid w:val="00AF7F4E"/>
    <w:rsid w:val="00B00F5E"/>
    <w:rsid w:val="00B050CE"/>
    <w:rsid w:val="00B055F4"/>
    <w:rsid w:val="00B05984"/>
    <w:rsid w:val="00B07151"/>
    <w:rsid w:val="00B10347"/>
    <w:rsid w:val="00B12AC2"/>
    <w:rsid w:val="00B14D94"/>
    <w:rsid w:val="00B16F8A"/>
    <w:rsid w:val="00B1762E"/>
    <w:rsid w:val="00B20714"/>
    <w:rsid w:val="00B22B9A"/>
    <w:rsid w:val="00B26037"/>
    <w:rsid w:val="00B260CD"/>
    <w:rsid w:val="00B2619D"/>
    <w:rsid w:val="00B31BF6"/>
    <w:rsid w:val="00B35AEF"/>
    <w:rsid w:val="00B44B50"/>
    <w:rsid w:val="00B46713"/>
    <w:rsid w:val="00B47362"/>
    <w:rsid w:val="00B507BD"/>
    <w:rsid w:val="00B51E3F"/>
    <w:rsid w:val="00B53F3E"/>
    <w:rsid w:val="00B5513E"/>
    <w:rsid w:val="00B56D7D"/>
    <w:rsid w:val="00B61496"/>
    <w:rsid w:val="00B615AE"/>
    <w:rsid w:val="00B615B3"/>
    <w:rsid w:val="00B6384D"/>
    <w:rsid w:val="00B63A1A"/>
    <w:rsid w:val="00B642A4"/>
    <w:rsid w:val="00B64933"/>
    <w:rsid w:val="00B653A6"/>
    <w:rsid w:val="00B74318"/>
    <w:rsid w:val="00B74C2B"/>
    <w:rsid w:val="00B7748B"/>
    <w:rsid w:val="00B77C50"/>
    <w:rsid w:val="00B80F34"/>
    <w:rsid w:val="00B825EA"/>
    <w:rsid w:val="00B82813"/>
    <w:rsid w:val="00B82B5B"/>
    <w:rsid w:val="00B82BED"/>
    <w:rsid w:val="00B838C7"/>
    <w:rsid w:val="00B8448B"/>
    <w:rsid w:val="00B84E28"/>
    <w:rsid w:val="00B8704C"/>
    <w:rsid w:val="00B9069A"/>
    <w:rsid w:val="00B90B9D"/>
    <w:rsid w:val="00B929BF"/>
    <w:rsid w:val="00B92E34"/>
    <w:rsid w:val="00B9396B"/>
    <w:rsid w:val="00B9502E"/>
    <w:rsid w:val="00BA1D16"/>
    <w:rsid w:val="00BA1FE0"/>
    <w:rsid w:val="00BA310F"/>
    <w:rsid w:val="00BA4619"/>
    <w:rsid w:val="00BA638F"/>
    <w:rsid w:val="00BA66E8"/>
    <w:rsid w:val="00BB07F6"/>
    <w:rsid w:val="00BB1DD6"/>
    <w:rsid w:val="00BB3911"/>
    <w:rsid w:val="00BB541C"/>
    <w:rsid w:val="00BB56BF"/>
    <w:rsid w:val="00BB5AF8"/>
    <w:rsid w:val="00BB60B7"/>
    <w:rsid w:val="00BC105F"/>
    <w:rsid w:val="00BC1EF9"/>
    <w:rsid w:val="00BC1FE4"/>
    <w:rsid w:val="00BC2A6E"/>
    <w:rsid w:val="00BC4B47"/>
    <w:rsid w:val="00BC52E3"/>
    <w:rsid w:val="00BC667E"/>
    <w:rsid w:val="00BC6F8B"/>
    <w:rsid w:val="00BD1B0D"/>
    <w:rsid w:val="00BD2127"/>
    <w:rsid w:val="00BD67BF"/>
    <w:rsid w:val="00BD69E1"/>
    <w:rsid w:val="00BE0CDC"/>
    <w:rsid w:val="00BE5C56"/>
    <w:rsid w:val="00BE6A8F"/>
    <w:rsid w:val="00BF422C"/>
    <w:rsid w:val="00BF474B"/>
    <w:rsid w:val="00BF4854"/>
    <w:rsid w:val="00C00157"/>
    <w:rsid w:val="00C04AFC"/>
    <w:rsid w:val="00C06841"/>
    <w:rsid w:val="00C0743D"/>
    <w:rsid w:val="00C112DA"/>
    <w:rsid w:val="00C155CD"/>
    <w:rsid w:val="00C17AFB"/>
    <w:rsid w:val="00C205AD"/>
    <w:rsid w:val="00C21300"/>
    <w:rsid w:val="00C2261E"/>
    <w:rsid w:val="00C253A0"/>
    <w:rsid w:val="00C26C12"/>
    <w:rsid w:val="00C30961"/>
    <w:rsid w:val="00C32A8A"/>
    <w:rsid w:val="00C33EFD"/>
    <w:rsid w:val="00C343F1"/>
    <w:rsid w:val="00C349D6"/>
    <w:rsid w:val="00C34A50"/>
    <w:rsid w:val="00C3673A"/>
    <w:rsid w:val="00C373C4"/>
    <w:rsid w:val="00C375CC"/>
    <w:rsid w:val="00C3798D"/>
    <w:rsid w:val="00C37D99"/>
    <w:rsid w:val="00C410A1"/>
    <w:rsid w:val="00C4177F"/>
    <w:rsid w:val="00C41893"/>
    <w:rsid w:val="00C420F0"/>
    <w:rsid w:val="00C428BE"/>
    <w:rsid w:val="00C44069"/>
    <w:rsid w:val="00C44AE1"/>
    <w:rsid w:val="00C461AF"/>
    <w:rsid w:val="00C461C4"/>
    <w:rsid w:val="00C47879"/>
    <w:rsid w:val="00C527CB"/>
    <w:rsid w:val="00C547D8"/>
    <w:rsid w:val="00C54C00"/>
    <w:rsid w:val="00C553FB"/>
    <w:rsid w:val="00C5648B"/>
    <w:rsid w:val="00C566DD"/>
    <w:rsid w:val="00C5742A"/>
    <w:rsid w:val="00C57B3D"/>
    <w:rsid w:val="00C62744"/>
    <w:rsid w:val="00C63D70"/>
    <w:rsid w:val="00C703B6"/>
    <w:rsid w:val="00C70D39"/>
    <w:rsid w:val="00C731FD"/>
    <w:rsid w:val="00C758EB"/>
    <w:rsid w:val="00C75B47"/>
    <w:rsid w:val="00C77FB1"/>
    <w:rsid w:val="00C82087"/>
    <w:rsid w:val="00C86E67"/>
    <w:rsid w:val="00C90068"/>
    <w:rsid w:val="00C907A8"/>
    <w:rsid w:val="00C90AB0"/>
    <w:rsid w:val="00C90C8E"/>
    <w:rsid w:val="00C9161B"/>
    <w:rsid w:val="00C926FD"/>
    <w:rsid w:val="00C93A7B"/>
    <w:rsid w:val="00C946BF"/>
    <w:rsid w:val="00C95A0C"/>
    <w:rsid w:val="00CA0219"/>
    <w:rsid w:val="00CA1E89"/>
    <w:rsid w:val="00CA52C6"/>
    <w:rsid w:val="00CB0B19"/>
    <w:rsid w:val="00CB139C"/>
    <w:rsid w:val="00CB2D97"/>
    <w:rsid w:val="00CB30EA"/>
    <w:rsid w:val="00CB55B3"/>
    <w:rsid w:val="00CB5B3A"/>
    <w:rsid w:val="00CB5BA5"/>
    <w:rsid w:val="00CB6A30"/>
    <w:rsid w:val="00CB70C0"/>
    <w:rsid w:val="00CB7965"/>
    <w:rsid w:val="00CC003F"/>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6B69"/>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38B0"/>
    <w:rsid w:val="00D13958"/>
    <w:rsid w:val="00D13D3F"/>
    <w:rsid w:val="00D15545"/>
    <w:rsid w:val="00D1612D"/>
    <w:rsid w:val="00D178F6"/>
    <w:rsid w:val="00D205CC"/>
    <w:rsid w:val="00D20BB7"/>
    <w:rsid w:val="00D21AE7"/>
    <w:rsid w:val="00D2287A"/>
    <w:rsid w:val="00D2302A"/>
    <w:rsid w:val="00D23A1F"/>
    <w:rsid w:val="00D304AD"/>
    <w:rsid w:val="00D31125"/>
    <w:rsid w:val="00D31467"/>
    <w:rsid w:val="00D33151"/>
    <w:rsid w:val="00D331CB"/>
    <w:rsid w:val="00D33446"/>
    <w:rsid w:val="00D33BF5"/>
    <w:rsid w:val="00D35099"/>
    <w:rsid w:val="00D366E1"/>
    <w:rsid w:val="00D411B9"/>
    <w:rsid w:val="00D422E2"/>
    <w:rsid w:val="00D470AE"/>
    <w:rsid w:val="00D470C8"/>
    <w:rsid w:val="00D47326"/>
    <w:rsid w:val="00D50F32"/>
    <w:rsid w:val="00D52290"/>
    <w:rsid w:val="00D53351"/>
    <w:rsid w:val="00D54D95"/>
    <w:rsid w:val="00D5500E"/>
    <w:rsid w:val="00D55E23"/>
    <w:rsid w:val="00D5601B"/>
    <w:rsid w:val="00D622DD"/>
    <w:rsid w:val="00D62479"/>
    <w:rsid w:val="00D63115"/>
    <w:rsid w:val="00D6400C"/>
    <w:rsid w:val="00D6468F"/>
    <w:rsid w:val="00D64933"/>
    <w:rsid w:val="00D64AF4"/>
    <w:rsid w:val="00D65D61"/>
    <w:rsid w:val="00D6699D"/>
    <w:rsid w:val="00D677EE"/>
    <w:rsid w:val="00D67887"/>
    <w:rsid w:val="00D67B56"/>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1713"/>
    <w:rsid w:val="00D937E5"/>
    <w:rsid w:val="00D97252"/>
    <w:rsid w:val="00DA2CD2"/>
    <w:rsid w:val="00DA4F7E"/>
    <w:rsid w:val="00DB02E8"/>
    <w:rsid w:val="00DB4146"/>
    <w:rsid w:val="00DB540C"/>
    <w:rsid w:val="00DB61F9"/>
    <w:rsid w:val="00DB6EF1"/>
    <w:rsid w:val="00DB73C3"/>
    <w:rsid w:val="00DB7DA1"/>
    <w:rsid w:val="00DC080D"/>
    <w:rsid w:val="00DC53D9"/>
    <w:rsid w:val="00DC5865"/>
    <w:rsid w:val="00DC5F6A"/>
    <w:rsid w:val="00DC7CF3"/>
    <w:rsid w:val="00DD0813"/>
    <w:rsid w:val="00DD17F5"/>
    <w:rsid w:val="00DD19B2"/>
    <w:rsid w:val="00DD21B2"/>
    <w:rsid w:val="00DD476C"/>
    <w:rsid w:val="00DD4F7D"/>
    <w:rsid w:val="00DE0669"/>
    <w:rsid w:val="00DE3CEF"/>
    <w:rsid w:val="00DF0212"/>
    <w:rsid w:val="00DF0F3F"/>
    <w:rsid w:val="00DF2C6F"/>
    <w:rsid w:val="00DF62A2"/>
    <w:rsid w:val="00DF7433"/>
    <w:rsid w:val="00E00B57"/>
    <w:rsid w:val="00E00E4C"/>
    <w:rsid w:val="00E01F9B"/>
    <w:rsid w:val="00E0212F"/>
    <w:rsid w:val="00E02F53"/>
    <w:rsid w:val="00E04A35"/>
    <w:rsid w:val="00E10334"/>
    <w:rsid w:val="00E10E59"/>
    <w:rsid w:val="00E11A65"/>
    <w:rsid w:val="00E13269"/>
    <w:rsid w:val="00E14A8D"/>
    <w:rsid w:val="00E211A2"/>
    <w:rsid w:val="00E21397"/>
    <w:rsid w:val="00E247B8"/>
    <w:rsid w:val="00E25A67"/>
    <w:rsid w:val="00E27DBB"/>
    <w:rsid w:val="00E304AA"/>
    <w:rsid w:val="00E30558"/>
    <w:rsid w:val="00E319C8"/>
    <w:rsid w:val="00E319DE"/>
    <w:rsid w:val="00E3548A"/>
    <w:rsid w:val="00E354DC"/>
    <w:rsid w:val="00E36E2D"/>
    <w:rsid w:val="00E37257"/>
    <w:rsid w:val="00E405DF"/>
    <w:rsid w:val="00E41162"/>
    <w:rsid w:val="00E4126D"/>
    <w:rsid w:val="00E417F3"/>
    <w:rsid w:val="00E42B3A"/>
    <w:rsid w:val="00E441E8"/>
    <w:rsid w:val="00E44322"/>
    <w:rsid w:val="00E4477D"/>
    <w:rsid w:val="00E479DB"/>
    <w:rsid w:val="00E518C5"/>
    <w:rsid w:val="00E51FBF"/>
    <w:rsid w:val="00E5245E"/>
    <w:rsid w:val="00E543FB"/>
    <w:rsid w:val="00E5618A"/>
    <w:rsid w:val="00E62069"/>
    <w:rsid w:val="00E64EAB"/>
    <w:rsid w:val="00E673DD"/>
    <w:rsid w:val="00E67FA8"/>
    <w:rsid w:val="00E709D3"/>
    <w:rsid w:val="00E70BCE"/>
    <w:rsid w:val="00E71805"/>
    <w:rsid w:val="00E72718"/>
    <w:rsid w:val="00E72878"/>
    <w:rsid w:val="00E738F7"/>
    <w:rsid w:val="00E779CA"/>
    <w:rsid w:val="00E82F8C"/>
    <w:rsid w:val="00E861E9"/>
    <w:rsid w:val="00E8780E"/>
    <w:rsid w:val="00E87EE1"/>
    <w:rsid w:val="00E96CD0"/>
    <w:rsid w:val="00E976E1"/>
    <w:rsid w:val="00E97EBE"/>
    <w:rsid w:val="00EA4E6D"/>
    <w:rsid w:val="00EA5505"/>
    <w:rsid w:val="00EA55EC"/>
    <w:rsid w:val="00EB049B"/>
    <w:rsid w:val="00EB0B42"/>
    <w:rsid w:val="00EB1915"/>
    <w:rsid w:val="00EB1F41"/>
    <w:rsid w:val="00EB3B9D"/>
    <w:rsid w:val="00EB3C3F"/>
    <w:rsid w:val="00EB4023"/>
    <w:rsid w:val="00EB5BCB"/>
    <w:rsid w:val="00EB5DBC"/>
    <w:rsid w:val="00EC0C42"/>
    <w:rsid w:val="00EC6CA5"/>
    <w:rsid w:val="00EC6EBF"/>
    <w:rsid w:val="00ED10C7"/>
    <w:rsid w:val="00ED1DB7"/>
    <w:rsid w:val="00ED1E26"/>
    <w:rsid w:val="00ED2DE5"/>
    <w:rsid w:val="00ED386E"/>
    <w:rsid w:val="00ED4513"/>
    <w:rsid w:val="00ED4519"/>
    <w:rsid w:val="00ED5472"/>
    <w:rsid w:val="00EE168B"/>
    <w:rsid w:val="00EE56AF"/>
    <w:rsid w:val="00EE5DEC"/>
    <w:rsid w:val="00EE6D47"/>
    <w:rsid w:val="00EE7FE0"/>
    <w:rsid w:val="00EF0FDD"/>
    <w:rsid w:val="00EF2FAE"/>
    <w:rsid w:val="00EF3633"/>
    <w:rsid w:val="00EF3E40"/>
    <w:rsid w:val="00EF51EB"/>
    <w:rsid w:val="00EF61EF"/>
    <w:rsid w:val="00EF7995"/>
    <w:rsid w:val="00F00FFF"/>
    <w:rsid w:val="00F011C7"/>
    <w:rsid w:val="00F0420B"/>
    <w:rsid w:val="00F04C3F"/>
    <w:rsid w:val="00F07E4F"/>
    <w:rsid w:val="00F11C69"/>
    <w:rsid w:val="00F11C8E"/>
    <w:rsid w:val="00F13ACF"/>
    <w:rsid w:val="00F21982"/>
    <w:rsid w:val="00F23615"/>
    <w:rsid w:val="00F257CA"/>
    <w:rsid w:val="00F27085"/>
    <w:rsid w:val="00F30B66"/>
    <w:rsid w:val="00F31DB1"/>
    <w:rsid w:val="00F329F3"/>
    <w:rsid w:val="00F34755"/>
    <w:rsid w:val="00F34C13"/>
    <w:rsid w:val="00F35DB4"/>
    <w:rsid w:val="00F3633E"/>
    <w:rsid w:val="00F37EBD"/>
    <w:rsid w:val="00F40CB0"/>
    <w:rsid w:val="00F41C62"/>
    <w:rsid w:val="00F43059"/>
    <w:rsid w:val="00F43979"/>
    <w:rsid w:val="00F4473C"/>
    <w:rsid w:val="00F46379"/>
    <w:rsid w:val="00F46499"/>
    <w:rsid w:val="00F519C1"/>
    <w:rsid w:val="00F526A2"/>
    <w:rsid w:val="00F544AD"/>
    <w:rsid w:val="00F568A9"/>
    <w:rsid w:val="00F624F9"/>
    <w:rsid w:val="00F6652D"/>
    <w:rsid w:val="00F669DB"/>
    <w:rsid w:val="00F73758"/>
    <w:rsid w:val="00F755DC"/>
    <w:rsid w:val="00F768F6"/>
    <w:rsid w:val="00F810A9"/>
    <w:rsid w:val="00F81D39"/>
    <w:rsid w:val="00F84202"/>
    <w:rsid w:val="00F847B3"/>
    <w:rsid w:val="00F861CD"/>
    <w:rsid w:val="00F91A9F"/>
    <w:rsid w:val="00F91CDB"/>
    <w:rsid w:val="00F93D24"/>
    <w:rsid w:val="00F9452D"/>
    <w:rsid w:val="00F94BE9"/>
    <w:rsid w:val="00F95E7A"/>
    <w:rsid w:val="00FA0496"/>
    <w:rsid w:val="00FA1236"/>
    <w:rsid w:val="00FA192E"/>
    <w:rsid w:val="00FA2155"/>
    <w:rsid w:val="00FA7B4D"/>
    <w:rsid w:val="00FB172D"/>
    <w:rsid w:val="00FB3AA7"/>
    <w:rsid w:val="00FB4A7E"/>
    <w:rsid w:val="00FB50CE"/>
    <w:rsid w:val="00FB589D"/>
    <w:rsid w:val="00FB61FC"/>
    <w:rsid w:val="00FB71E2"/>
    <w:rsid w:val="00FB78CC"/>
    <w:rsid w:val="00FC5D8D"/>
    <w:rsid w:val="00FC6267"/>
    <w:rsid w:val="00FC712E"/>
    <w:rsid w:val="00FC7340"/>
    <w:rsid w:val="00FC7F0F"/>
    <w:rsid w:val="00FD0996"/>
    <w:rsid w:val="00FD278A"/>
    <w:rsid w:val="00FD462E"/>
    <w:rsid w:val="00FE3D8D"/>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shapelayout v:ext="edit">
      <o:idmap data="2" v:ext="edit"/>
    </o:shapelayout>
  </w:shapeDefaults>
  <w:decimalSymbol w:val=","/>
  <w:listSeparator w:val=";"/>
  <w14:docId w14:val="0A47976B"/>
  <w15:docId w15:val="{E9F85046-2CF5-45AD-8C68-0D664E9229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Verdana" w:hAnsi="Verdana" w:eastAsia="Calibri" w:cs="Times New Roman"/>
        <w:lang w:val="en-GB" w:eastAsia="en-GB"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qFormat="true"/>
    <w:lsdException w:name="heading 2" w:locked="true" w:uiPriority="0" w:semiHidden="true" w:unhideWhenUs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locked="true"/>
    <w:lsdException w:name="header" w:locked="true"/>
    <w:lsdException w:name="footer" w:lock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lock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lock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3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745B0"/>
    <w:pPr>
      <w:spacing w:before="120" w:after="120"/>
      <w:jc w:val="both"/>
    </w:pPr>
    <w:rPr>
      <w:rFonts w:ascii="Arial" w:hAnsi="Arial" w:eastAsia="Times New Roman"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eastAsia="Calibri"/>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hAnsi="Tahoma" w:eastAsia="Calibri"/>
      <w:sz w:val="16"/>
    </w:rPr>
  </w:style>
  <w:style w:type="character" w:styleId="TextbublinyChar" w:customStyle="true">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eastAsia="Calibri"/>
    </w:rPr>
  </w:style>
  <w:style w:type="character" w:styleId="ZpatChar" w:customStyle="true">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hAnsi="Times New Roman" w:eastAsia="Calibri"/>
    </w:rPr>
  </w:style>
  <w:style w:type="character" w:styleId="ZhlavChar" w:customStyle="true">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hAnsi="Times New Roman" w:eastAsia="Calibri"/>
    </w:rPr>
  </w:style>
  <w:style w:type="character" w:styleId="TextkomenteChar" w:customStyle="true">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styleId="Zkladntext2Char" w:customStyle="true">
    <w:name w:val="Základní text 2 Char"/>
    <w:link w:val="Zkladntext2"/>
    <w:uiPriority w:val="99"/>
    <w:semiHidden/>
    <w:locked/>
    <w:rsid w:val="008A121E"/>
    <w:rPr>
      <w:rFonts w:eastAsia="Times New Roman"/>
      <w:sz w:val="24"/>
      <w:lang w:eastAsia="cs-CZ"/>
    </w:rPr>
  </w:style>
  <w:style w:type="paragraph" w:styleId="NZEVKAPITOLY" w:customStyle="true">
    <w:name w:val="NÁZEV KAPITOLY"/>
    <w:basedOn w:val="Normln"/>
    <w:uiPriority w:val="99"/>
    <w:rsid w:val="008A121E"/>
    <w:rPr>
      <w:rFonts w:ascii="Verdana" w:hAnsi="Verdana" w:eastAsia="Calibri"/>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styleId="Odstavec1" w:customStyle="true">
    <w:name w:val="Odstavec 1."/>
    <w:basedOn w:val="Normln"/>
    <w:uiPriority w:val="99"/>
    <w:rsid w:val="008A121E"/>
    <w:pPr>
      <w:keepNext/>
      <w:numPr>
        <w:numId w:val="1"/>
      </w:numPr>
      <w:spacing w:before="360"/>
    </w:pPr>
    <w:rPr>
      <w:b/>
      <w:bCs/>
    </w:rPr>
  </w:style>
  <w:style w:type="paragraph" w:styleId="Odstavec11" w:customStyle="true">
    <w:name w:val="Odstavec 1.1"/>
    <w:basedOn w:val="Normln"/>
    <w:uiPriority w:val="99"/>
    <w:rsid w:val="008A121E"/>
    <w:pPr>
      <w:numPr>
        <w:ilvl w:val="1"/>
        <w:numId w:val="1"/>
      </w:numPr>
    </w:pPr>
  </w:style>
  <w:style w:type="paragraph" w:styleId="StylLatinkaArialSloitArial10bPed0cm" w:customStyle="true">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styleId="platne1" w:customStyle="true">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styleId="PedmtkomenteChar" w:customStyle="true">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3">
    <w:name w:val="Body Text 3"/>
    <w:basedOn w:val="Normln"/>
    <w:link w:val="Zkladntext3Char"/>
    <w:uiPriority w:val="99"/>
    <w:semiHidden/>
    <w:rsid w:val="00E37257"/>
    <w:rPr>
      <w:rFonts w:ascii="Times New Roman" w:hAnsi="Times New Roman" w:eastAsia="Calibri"/>
      <w:sz w:val="16"/>
    </w:rPr>
  </w:style>
  <w:style w:type="character" w:styleId="Zkladntext3Char" w:customStyle="true">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styleId="NzevChar" w:customStyle="true">
    <w:name w:val="Název Char"/>
    <w:link w:val="Nzev"/>
    <w:locked/>
    <w:rsid w:val="00F257CA"/>
    <w:rPr>
      <w:rFonts w:ascii="Arial" w:hAnsi="Arial" w:eastAsia="Times New Roman"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styleId="Zkladntextodsazen3Char" w:customStyle="true">
    <w:name w:val="Základní text odsazený 3 Char"/>
    <w:link w:val="Zkladntextodsazen3"/>
    <w:uiPriority w:val="99"/>
    <w:semiHidden/>
    <w:locked/>
    <w:rsid w:val="00862E79"/>
    <w:rPr>
      <w:rFonts w:ascii="Calibri" w:hAnsi="Calibri"/>
      <w:sz w:val="16"/>
    </w:rPr>
  </w:style>
  <w:style w:type="character" w:styleId="Nadpis2Char" w:customStyle="true">
    <w:name w:val="Nadpis 2 Char"/>
    <w:link w:val="Nadpis2"/>
    <w:rsid w:val="00422E27"/>
    <w:rPr>
      <w:rFonts w:ascii="Cambria" w:hAnsi="Cambria" w:eastAsia="Times New Roman" w:cs="Times New Roman"/>
      <w:b/>
      <w:bCs/>
      <w:i/>
      <w:iCs/>
      <w:sz w:val="28"/>
      <w:szCs w:val="28"/>
    </w:rPr>
  </w:style>
  <w:style w:type="character" w:styleId="Nadpis3Char" w:customStyle="true">
    <w:name w:val="Nadpis 3 Char"/>
    <w:link w:val="Nadpis3"/>
    <w:semiHidden/>
    <w:rsid w:val="00422E27"/>
    <w:rPr>
      <w:rFonts w:ascii="Cambria" w:hAnsi="Cambria" w:eastAsia="Times New Roman" w:cs="Times New Roman"/>
      <w:b/>
      <w:bCs/>
      <w:sz w:val="26"/>
      <w:szCs w:val="26"/>
    </w:rPr>
  </w:style>
  <w:style w:type="character" w:styleId="Nadpis4Char" w:customStyle="true">
    <w:name w:val="Nadpis 4 Char"/>
    <w:link w:val="Nadpis4"/>
    <w:rsid w:val="00422E27"/>
    <w:rPr>
      <w:rFonts w:ascii="Calibri" w:hAnsi="Calibri" w:eastAsia="Times New Roman" w:cs="Times New Roman"/>
      <w:b/>
      <w:bCs/>
      <w:sz w:val="28"/>
      <w:szCs w:val="28"/>
    </w:rPr>
  </w:style>
  <w:style w:type="character" w:styleId="Siln">
    <w:name w:val="Strong"/>
    <w:qFormat/>
    <w:locked/>
    <w:rsid w:val="006263B2"/>
  </w:style>
  <w:style w:type="character" w:styleId="OdstavecseseznamemChar" w:customStyle="true">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hAnsi="Arial" w:eastAsia="Times New Roman" w:cs="Arial"/>
      <w:lang w:val="cs-CZ" w:eastAsia="cs-CZ"/>
    </w:rPr>
  </w:style>
  <w:style w:type="character" w:styleId="Hypertextovodkaz1" w:customStyle="true">
    <w:name w:val="Hypertextový odkaz1"/>
    <w:basedOn w:val="Standardnpsmoodstavce"/>
    <w:rsid w:val="00975E3D"/>
    <w:rPr>
      <w:color w:val="0000FF"/>
      <w:u w:val="single"/>
    </w:rPr>
  </w:style>
  <w:style w:type="paragraph" w:styleId="OdrkaII" w:customStyle="true">
    <w:name w:val="Odrážka II"/>
    <w:basedOn w:val="Normln"/>
    <w:qFormat/>
    <w:rsid w:val="00BA4619"/>
    <w:pPr>
      <w:numPr>
        <w:numId w:val="3"/>
      </w:numPr>
      <w:spacing w:before="60" w:after="60"/>
    </w:pPr>
    <w:rPr>
      <w:rFonts w:cs="Times New Roman"/>
      <w:szCs w:val="24"/>
    </w:rPr>
  </w:style>
  <w:style w:type="paragraph" w:styleId="19anodst" w:customStyle="true">
    <w:name w:val="19an_odst"/>
    <w:basedOn w:val="Normln"/>
    <w:rsid w:val="00BA4619"/>
    <w:pPr>
      <w:tabs>
        <w:tab w:val="left" w:pos="567"/>
        <w:tab w:val="right" w:pos="9639"/>
      </w:tabs>
      <w:spacing w:before="0" w:after="60"/>
    </w:pPr>
    <w:rPr>
      <w:rFonts w:ascii="Arial Narrow" w:hAnsi="Arial Narrow" w:cs="Times New Roman"/>
      <w:sz w:val="18"/>
    </w:rPr>
  </w:style>
  <w:style w:type="paragraph" w:styleId="Odrka" w:customStyle="true">
    <w:name w:val="Odrážka"/>
    <w:basedOn w:val="Normln"/>
    <w:qFormat/>
    <w:rsid w:val="00344C1E"/>
    <w:pPr>
      <w:numPr>
        <w:numId w:val="4"/>
      </w:numPr>
      <w:spacing w:before="100" w:after="100"/>
    </w:pPr>
    <w:rPr>
      <w:rFonts w:cs="Times New Roman"/>
      <w:szCs w:val="24"/>
    </w:rPr>
  </w:style>
  <w:style w:type="character" w:styleId="Nevyeenzmnka1" w:customStyle="true">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hAnsi="Arial" w:eastAsia="Times New Roman" w:cs="Arial"/>
      <w:lang w:val="cs-CZ" w:eastAsia="cs-CZ"/>
    </w:rPr>
  </w:style>
  <w:style w:type="paragraph" w:styleId="Odrkamodr" w:customStyle="true">
    <w:name w:val="Odrážka modrá"/>
    <w:basedOn w:val="Normln"/>
    <w:qFormat/>
    <w:rsid w:val="005C007C"/>
    <w:pPr>
      <w:numPr>
        <w:numId w:val="5"/>
      </w:numPr>
      <w:spacing w:before="60" w:after="60"/>
    </w:pPr>
    <w:rPr>
      <w:rFonts w:ascii="Tahoma" w:hAnsi="Tahoma" w:cs="Times New Roman"/>
    </w:rPr>
  </w:style>
  <w:style w:type="character" w:styleId="Normln-OdstavecCharChar" w:customStyle="true">
    <w:name w:val="Normální - Odstavec Char Char"/>
    <w:link w:val="Normln-Odstavec"/>
    <w:uiPriority w:val="99"/>
    <w:locked/>
    <w:rsid w:val="005D09B5"/>
    <w:rPr>
      <w:rFonts w:ascii="MS ??" w:eastAsia="MS ??"/>
      <w:szCs w:val="24"/>
    </w:rPr>
  </w:style>
  <w:style w:type="paragraph" w:styleId="Normln-Odstavec" w:customStyle="true">
    <w:name w:val="Normální - Odstavec"/>
    <w:basedOn w:val="Normln"/>
    <w:link w:val="Normln-OdstavecCharChar"/>
    <w:uiPriority w:val="99"/>
    <w:rsid w:val="005D09B5"/>
    <w:pPr>
      <w:tabs>
        <w:tab w:val="num" w:pos="3828"/>
      </w:tabs>
      <w:spacing w:before="0"/>
      <w:ind w:left="3261"/>
    </w:pPr>
    <w:rPr>
      <w:rFonts w:ascii="MS ??" w:hAnsi="Verdana" w:eastAsia="MS ??" w:cs="Times New Roman"/>
      <w:szCs w:val="24"/>
      <w:lang w:val="en-GB" w:eastAsia="en-GB"/>
    </w:rPr>
  </w:style>
  <w:style w:type="paragraph" w:styleId="Smlouva1" w:customStyle="true">
    <w:name w:val="Smlouva1"/>
    <w:basedOn w:val="Nadpis1"/>
    <w:next w:val="Smlouva2"/>
    <w:qFormat/>
    <w:rsid w:val="00361047"/>
    <w:pPr>
      <w:keepLines w:val="false"/>
      <w:numPr>
        <w:numId w:val="11"/>
      </w:numPr>
      <w:spacing w:before="240" w:line="240" w:lineRule="auto"/>
      <w:jc w:val="left"/>
    </w:pPr>
    <w:rPr>
      <w:rFonts w:ascii="Verdana" w:hAnsi="Verdana" w:eastAsia="Times New Roman" w:cs="Times New Roman"/>
      <w:bCs/>
      <w:color w:val="auto"/>
      <w:kern w:val="32"/>
      <w:szCs w:val="32"/>
    </w:rPr>
  </w:style>
  <w:style w:type="paragraph" w:styleId="Smlouva2" w:customStyle="true">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styleId="Smlouva3" w:customStyle="true">
    <w:name w:val="Smlouva3"/>
    <w:basedOn w:val="Smlouva1"/>
    <w:qFormat/>
    <w:rsid w:val="00361047"/>
    <w:pPr>
      <w:numPr>
        <w:ilvl w:val="2"/>
      </w:numPr>
      <w:tabs>
        <w:tab w:val="clear" w:pos="2858"/>
        <w:tab w:val="num" w:pos="360"/>
      </w:tabs>
      <w:spacing w:before="0"/>
      <w:ind w:left="720"/>
      <w:jc w:val="both"/>
      <w:outlineLvl w:val="2"/>
    </w:pPr>
    <w:rPr>
      <w:b w:val="false"/>
      <w:sz w:val="20"/>
    </w:rPr>
  </w:style>
  <w:style w:type="paragraph" w:styleId="Smlouva4" w:customStyle="true">
    <w:name w:val="Smlouva4"/>
    <w:basedOn w:val="Smlouva2"/>
    <w:qFormat/>
    <w:rsid w:val="00361047"/>
    <w:pPr>
      <w:numPr>
        <w:numId w:val="10"/>
      </w:numPr>
    </w:pPr>
    <w:rPr>
      <w:b w:val="false"/>
      <w:sz w:val="20"/>
      <w:szCs w:val="20"/>
      <w:u w:val="none"/>
    </w:rPr>
  </w:style>
  <w:style w:type="paragraph" w:styleId="Bezmezer">
    <w:name w:val="No Spacing"/>
    <w:uiPriority w:val="99"/>
    <w:qFormat/>
    <w:rsid w:val="00AF35F7"/>
    <w:rPr>
      <w:rFonts w:asciiTheme="minorHAnsi" w:hAnsiTheme="minorHAnsi" w:eastAsiaTheme="minorHAnsi" w:cstheme="minorBidi"/>
      <w:sz w:val="22"/>
      <w:szCs w:val="22"/>
      <w:lang w:val="cs-CZ" w:eastAsia="en-US"/>
    </w:rPr>
  </w:style>
  <w:style w:type="paragraph" w:styleId="Zkladntext">
    <w:name w:val="Body Text"/>
    <w:basedOn w:val="Normln"/>
    <w:link w:val="ZkladntextChar"/>
    <w:uiPriority w:val="99"/>
    <w:semiHidden/>
    <w:unhideWhenUsed/>
    <w:rsid w:val="00CA1E89"/>
  </w:style>
  <w:style w:type="character" w:styleId="ZkladntextChar" w:customStyle="true">
    <w:name w:val="Základní text Char"/>
    <w:basedOn w:val="Standardnpsmoodstavce"/>
    <w:link w:val="Zkladntext"/>
    <w:uiPriority w:val="99"/>
    <w:semiHidden/>
    <w:rsid w:val="00CA1E89"/>
    <w:rPr>
      <w:rFonts w:ascii="Arial" w:hAnsi="Arial" w:eastAsia="Times New Roman" w:cs="Arial"/>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96239844">
      <w:bodyDiv w:val="true"/>
      <w:marLeft w:val="0"/>
      <w:marRight w:val="0"/>
      <w:marTop w:val="0"/>
      <w:marBottom w:val="0"/>
      <w:divBdr>
        <w:top w:val="none" w:color="auto" w:sz="0" w:space="0"/>
        <w:left w:val="none" w:color="auto" w:sz="0" w:space="0"/>
        <w:bottom w:val="none" w:color="auto" w:sz="0" w:space="0"/>
        <w:right w:val="none" w:color="auto" w:sz="0" w:space="0"/>
      </w:divBdr>
    </w:div>
    <w:div w:id="222642841">
      <w:bodyDiv w:val="true"/>
      <w:marLeft w:val="0"/>
      <w:marRight w:val="0"/>
      <w:marTop w:val="0"/>
      <w:marBottom w:val="0"/>
      <w:divBdr>
        <w:top w:val="none" w:color="auto" w:sz="0" w:space="0"/>
        <w:left w:val="none" w:color="auto" w:sz="0" w:space="0"/>
        <w:bottom w:val="none" w:color="auto" w:sz="0" w:space="0"/>
        <w:right w:val="none" w:color="auto" w:sz="0" w:space="0"/>
      </w:divBdr>
    </w:div>
    <w:div w:id="538247440">
      <w:bodyDiv w:val="true"/>
      <w:marLeft w:val="0"/>
      <w:marRight w:val="0"/>
      <w:marTop w:val="0"/>
      <w:marBottom w:val="0"/>
      <w:divBdr>
        <w:top w:val="none" w:color="auto" w:sz="0" w:space="0"/>
        <w:left w:val="none" w:color="auto" w:sz="0" w:space="0"/>
        <w:bottom w:val="none" w:color="auto" w:sz="0" w:space="0"/>
        <w:right w:val="none" w:color="auto" w:sz="0" w:space="0"/>
      </w:divBdr>
    </w:div>
    <w:div w:id="676855964">
      <w:marLeft w:val="0"/>
      <w:marRight w:val="0"/>
      <w:marTop w:val="0"/>
      <w:marBottom w:val="0"/>
      <w:divBdr>
        <w:top w:val="none" w:color="auto" w:sz="0" w:space="0"/>
        <w:left w:val="none" w:color="auto" w:sz="0" w:space="0"/>
        <w:bottom w:val="none" w:color="auto" w:sz="0" w:space="0"/>
        <w:right w:val="none" w:color="auto" w:sz="0" w:space="0"/>
      </w:divBdr>
    </w:div>
    <w:div w:id="676855965">
      <w:marLeft w:val="0"/>
      <w:marRight w:val="0"/>
      <w:marTop w:val="0"/>
      <w:marBottom w:val="0"/>
      <w:divBdr>
        <w:top w:val="none" w:color="auto" w:sz="0" w:space="0"/>
        <w:left w:val="none" w:color="auto" w:sz="0" w:space="0"/>
        <w:bottom w:val="none" w:color="auto" w:sz="0" w:space="0"/>
        <w:right w:val="none" w:color="auto" w:sz="0" w:space="0"/>
      </w:divBdr>
    </w:div>
    <w:div w:id="676855966">
      <w:marLeft w:val="0"/>
      <w:marRight w:val="0"/>
      <w:marTop w:val="0"/>
      <w:marBottom w:val="0"/>
      <w:divBdr>
        <w:top w:val="none" w:color="auto" w:sz="0" w:space="0"/>
        <w:left w:val="none" w:color="auto" w:sz="0" w:space="0"/>
        <w:bottom w:val="none" w:color="auto" w:sz="0" w:space="0"/>
        <w:right w:val="none" w:color="auto" w:sz="0" w:space="0"/>
      </w:divBdr>
    </w:div>
    <w:div w:id="824779646">
      <w:bodyDiv w:val="true"/>
      <w:marLeft w:val="0"/>
      <w:marRight w:val="0"/>
      <w:marTop w:val="0"/>
      <w:marBottom w:val="0"/>
      <w:divBdr>
        <w:top w:val="none" w:color="auto" w:sz="0" w:space="0"/>
        <w:left w:val="none" w:color="auto" w:sz="0" w:space="0"/>
        <w:bottom w:val="none" w:color="auto" w:sz="0" w:space="0"/>
        <w:right w:val="none" w:color="auto" w:sz="0" w:space="0"/>
      </w:divBdr>
    </w:div>
    <w:div w:id="1065956987">
      <w:bodyDiv w:val="true"/>
      <w:marLeft w:val="0"/>
      <w:marRight w:val="0"/>
      <w:marTop w:val="0"/>
      <w:marBottom w:val="0"/>
      <w:divBdr>
        <w:top w:val="none" w:color="auto" w:sz="0" w:space="0"/>
        <w:left w:val="none" w:color="auto" w:sz="0" w:space="0"/>
        <w:bottom w:val="none" w:color="auto" w:sz="0" w:space="0"/>
        <w:right w:val="none" w:color="auto" w:sz="0" w:space="0"/>
      </w:divBdr>
    </w:div>
    <w:div w:id="1171019525">
      <w:bodyDiv w:val="true"/>
      <w:marLeft w:val="0"/>
      <w:marRight w:val="0"/>
      <w:marTop w:val="0"/>
      <w:marBottom w:val="0"/>
      <w:divBdr>
        <w:top w:val="none" w:color="auto" w:sz="0" w:space="0"/>
        <w:left w:val="none" w:color="auto" w:sz="0" w:space="0"/>
        <w:bottom w:val="none" w:color="auto" w:sz="0" w:space="0"/>
        <w:right w:val="none" w:color="auto" w:sz="0" w:space="0"/>
      </w:divBdr>
    </w:div>
    <w:div w:id="1246258235">
      <w:bodyDiv w:val="true"/>
      <w:marLeft w:val="0"/>
      <w:marRight w:val="0"/>
      <w:marTop w:val="0"/>
      <w:marBottom w:val="0"/>
      <w:divBdr>
        <w:top w:val="none" w:color="auto" w:sz="0" w:space="0"/>
        <w:left w:val="none" w:color="auto" w:sz="0" w:space="0"/>
        <w:bottom w:val="none" w:color="auto" w:sz="0" w:space="0"/>
        <w:right w:val="none" w:color="auto" w:sz="0" w:space="0"/>
      </w:divBdr>
    </w:div>
    <w:div w:id="1330907463">
      <w:bodyDiv w:val="true"/>
      <w:marLeft w:val="0"/>
      <w:marRight w:val="0"/>
      <w:marTop w:val="0"/>
      <w:marBottom w:val="0"/>
      <w:divBdr>
        <w:top w:val="none" w:color="auto" w:sz="0" w:space="0"/>
        <w:left w:val="none" w:color="auto" w:sz="0" w:space="0"/>
        <w:bottom w:val="none" w:color="auto" w:sz="0" w:space="0"/>
        <w:right w:val="none" w:color="auto" w:sz="0" w:space="0"/>
      </w:divBdr>
    </w:div>
    <w:div w:id="1405377956">
      <w:bodyDiv w:val="true"/>
      <w:marLeft w:val="0"/>
      <w:marRight w:val="0"/>
      <w:marTop w:val="0"/>
      <w:marBottom w:val="0"/>
      <w:divBdr>
        <w:top w:val="none" w:color="auto" w:sz="0" w:space="0"/>
        <w:left w:val="none" w:color="auto" w:sz="0" w:space="0"/>
        <w:bottom w:val="none" w:color="auto" w:sz="0" w:space="0"/>
        <w:right w:val="none" w:color="auto" w:sz="0" w:space="0"/>
      </w:divBdr>
      <w:divsChild>
        <w:div w:id="819615529">
          <w:marLeft w:val="0"/>
          <w:marRight w:val="0"/>
          <w:marTop w:val="0"/>
          <w:marBottom w:val="0"/>
          <w:divBdr>
            <w:top w:val="none" w:color="auto" w:sz="0" w:space="0"/>
            <w:left w:val="none" w:color="auto" w:sz="0" w:space="0"/>
            <w:bottom w:val="none" w:color="auto" w:sz="0" w:space="0"/>
            <w:right w:val="none" w:color="auto" w:sz="0" w:space="0"/>
          </w:divBdr>
          <w:divsChild>
            <w:div w:id="686951659">
              <w:marLeft w:val="0"/>
              <w:marRight w:val="0"/>
              <w:marTop w:val="0"/>
              <w:marBottom w:val="0"/>
              <w:divBdr>
                <w:top w:val="none" w:color="auto" w:sz="0" w:space="0"/>
                <w:left w:val="none" w:color="auto" w:sz="0" w:space="0"/>
                <w:bottom w:val="none" w:color="auto" w:sz="0" w:space="0"/>
                <w:right w:val="none" w:color="auto" w:sz="0" w:space="0"/>
              </w:divBdr>
              <w:divsChild>
                <w:div w:id="2047412285">
                  <w:marLeft w:val="0"/>
                  <w:marRight w:val="0"/>
                  <w:marTop w:val="0"/>
                  <w:marBottom w:val="0"/>
                  <w:divBdr>
                    <w:top w:val="none" w:color="auto" w:sz="0" w:space="0"/>
                    <w:left w:val="none" w:color="auto" w:sz="0" w:space="0"/>
                    <w:bottom w:val="none" w:color="auto" w:sz="0" w:space="0"/>
                    <w:right w:val="none" w:color="auto" w:sz="0" w:space="0"/>
                  </w:divBdr>
                  <w:divsChild>
                    <w:div w:id="1933321769">
                      <w:marLeft w:val="0"/>
                      <w:marRight w:val="0"/>
                      <w:marTop w:val="0"/>
                      <w:marBottom w:val="0"/>
                      <w:divBdr>
                        <w:top w:val="none" w:color="auto" w:sz="0" w:space="0"/>
                        <w:left w:val="none" w:color="auto" w:sz="0" w:space="0"/>
                        <w:bottom w:val="none" w:color="auto" w:sz="0" w:space="0"/>
                        <w:right w:val="none" w:color="auto" w:sz="0" w:space="0"/>
                      </w:divBdr>
                      <w:divsChild>
                        <w:div w:id="1893810827">
                          <w:marLeft w:val="0"/>
                          <w:marRight w:val="0"/>
                          <w:marTop w:val="0"/>
                          <w:marBottom w:val="0"/>
                          <w:divBdr>
                            <w:top w:val="none" w:color="auto" w:sz="0" w:space="0"/>
                            <w:left w:val="none" w:color="auto" w:sz="0" w:space="0"/>
                            <w:bottom w:val="none" w:color="auto" w:sz="0" w:space="0"/>
                            <w:right w:val="none" w:color="auto" w:sz="0" w:space="0"/>
                          </w:divBdr>
                          <w:divsChild>
                            <w:div w:id="3961695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488085666">
      <w:bodyDiv w:val="true"/>
      <w:marLeft w:val="0"/>
      <w:marRight w:val="0"/>
      <w:marTop w:val="0"/>
      <w:marBottom w:val="0"/>
      <w:divBdr>
        <w:top w:val="none" w:color="auto" w:sz="0" w:space="0"/>
        <w:left w:val="none" w:color="auto" w:sz="0" w:space="0"/>
        <w:bottom w:val="none" w:color="auto" w:sz="0" w:space="0"/>
        <w:right w:val="none" w:color="auto" w:sz="0" w:space="0"/>
      </w:divBdr>
    </w:div>
    <w:div w:id="1611619173">
      <w:bodyDiv w:val="true"/>
      <w:marLeft w:val="0"/>
      <w:marRight w:val="0"/>
      <w:marTop w:val="0"/>
      <w:marBottom w:val="0"/>
      <w:divBdr>
        <w:top w:val="none" w:color="auto" w:sz="0" w:space="0"/>
        <w:left w:val="none" w:color="auto" w:sz="0" w:space="0"/>
        <w:bottom w:val="none" w:color="auto" w:sz="0" w:space="0"/>
        <w:right w:val="none" w:color="auto" w:sz="0" w:space="0"/>
      </w:divBdr>
    </w:div>
    <w:div w:id="1620795728">
      <w:bodyDiv w:val="true"/>
      <w:marLeft w:val="0"/>
      <w:marRight w:val="0"/>
      <w:marTop w:val="0"/>
      <w:marBottom w:val="0"/>
      <w:divBdr>
        <w:top w:val="none" w:color="auto" w:sz="0" w:space="0"/>
        <w:left w:val="none" w:color="auto" w:sz="0" w:space="0"/>
        <w:bottom w:val="none" w:color="auto" w:sz="0" w:space="0"/>
        <w:right w:val="none" w:color="auto" w:sz="0" w:space="0"/>
      </w:divBdr>
    </w:div>
    <w:div w:id="1641690506">
      <w:bodyDiv w:val="true"/>
      <w:marLeft w:val="0"/>
      <w:marRight w:val="0"/>
      <w:marTop w:val="0"/>
      <w:marBottom w:val="0"/>
      <w:divBdr>
        <w:top w:val="none" w:color="auto" w:sz="0" w:space="0"/>
        <w:left w:val="none" w:color="auto" w:sz="0" w:space="0"/>
        <w:bottom w:val="none" w:color="auto" w:sz="0" w:space="0"/>
        <w:right w:val="none" w:color="auto" w:sz="0" w:space="0"/>
      </w:divBdr>
      <w:divsChild>
        <w:div w:id="1187519436">
          <w:marLeft w:val="0"/>
          <w:marRight w:val="0"/>
          <w:marTop w:val="0"/>
          <w:marBottom w:val="0"/>
          <w:divBdr>
            <w:top w:val="none" w:color="auto" w:sz="0" w:space="0"/>
            <w:left w:val="none" w:color="auto" w:sz="0" w:space="0"/>
            <w:bottom w:val="none" w:color="auto" w:sz="0" w:space="0"/>
            <w:right w:val="none" w:color="auto" w:sz="0" w:space="0"/>
          </w:divBdr>
          <w:divsChild>
            <w:div w:id="19402047">
              <w:marLeft w:val="0"/>
              <w:marRight w:val="0"/>
              <w:marTop w:val="0"/>
              <w:marBottom w:val="0"/>
              <w:divBdr>
                <w:top w:val="none" w:color="auto" w:sz="0" w:space="0"/>
                <w:left w:val="none" w:color="auto" w:sz="0" w:space="0"/>
                <w:bottom w:val="none" w:color="auto" w:sz="0" w:space="0"/>
                <w:right w:val="none" w:color="auto" w:sz="0" w:space="0"/>
              </w:divBdr>
              <w:divsChild>
                <w:div w:id="1398817737">
                  <w:marLeft w:val="0"/>
                  <w:marRight w:val="0"/>
                  <w:marTop w:val="0"/>
                  <w:marBottom w:val="0"/>
                  <w:divBdr>
                    <w:top w:val="none" w:color="auto" w:sz="0" w:space="0"/>
                    <w:left w:val="none" w:color="auto" w:sz="0" w:space="0"/>
                    <w:bottom w:val="none" w:color="auto" w:sz="0" w:space="0"/>
                    <w:right w:val="none" w:color="auto" w:sz="0" w:space="0"/>
                  </w:divBdr>
                  <w:divsChild>
                    <w:div w:id="1407919843">
                      <w:marLeft w:val="0"/>
                      <w:marRight w:val="0"/>
                      <w:marTop w:val="0"/>
                      <w:marBottom w:val="0"/>
                      <w:divBdr>
                        <w:top w:val="none" w:color="auto" w:sz="0" w:space="0"/>
                        <w:left w:val="none" w:color="auto" w:sz="0" w:space="0"/>
                        <w:bottom w:val="none" w:color="auto" w:sz="0" w:space="0"/>
                        <w:right w:val="none" w:color="auto" w:sz="0" w:space="0"/>
                      </w:divBdr>
                      <w:divsChild>
                        <w:div w:id="167328497">
                          <w:marLeft w:val="0"/>
                          <w:marRight w:val="0"/>
                          <w:marTop w:val="0"/>
                          <w:marBottom w:val="0"/>
                          <w:divBdr>
                            <w:top w:val="none" w:color="auto" w:sz="0" w:space="0"/>
                            <w:left w:val="none" w:color="auto" w:sz="0" w:space="0"/>
                            <w:bottom w:val="none" w:color="auto" w:sz="0" w:space="0"/>
                            <w:right w:val="none" w:color="auto" w:sz="0" w:space="0"/>
                          </w:divBdr>
                          <w:divsChild>
                            <w:div w:id="105022898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767382289">
      <w:bodyDiv w:val="true"/>
      <w:marLeft w:val="0"/>
      <w:marRight w:val="0"/>
      <w:marTop w:val="0"/>
      <w:marBottom w:val="0"/>
      <w:divBdr>
        <w:top w:val="none" w:color="auto" w:sz="0" w:space="0"/>
        <w:left w:val="none" w:color="auto" w:sz="0" w:space="0"/>
        <w:bottom w:val="none" w:color="auto" w:sz="0" w:space="0"/>
        <w:right w:val="none" w:color="auto" w:sz="0" w:space="0"/>
      </w:divBdr>
    </w:div>
    <w:div w:id="19690495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Vytvoří nový dokument" ma:contentTypeID="0x01010026F1303F8143AE449012D24B4E5496AC" ma:contentTypeName="Dokument" ma:contentTypeScope="" ma:contentTypeVersion="1" ma:versionID="8e31bc20d74f3d0f07aa3ed8ec7c82d7">
  <xsd:schema xmlns:xsd="http://www.w3.org/2001/XMLSchema" xmlns:ns2="71b123b9-1e75-4a2f-9d2d-07e02efca788" xmlns:p="http://schemas.microsoft.com/office/2006/metadata/properties" xmlns:xs="http://www.w3.org/2001/XMLSchema" ma:fieldsID="369102f049d3252e48f9c7adb80c0f47" ma:root="true" ns2:_="" targetNamespace="http://schemas.microsoft.com/office/2006/metadata/properties">
    <xsd:import namespace="71b123b9-1e75-4a2f-9d2d-07e02efca788"/>
    <xsd:element name="properties">
      <xsd:complexType>
        <xsd:sequence>
          <xsd:element name="documentManagement">
            <xsd:complexType>
              <xsd:all>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1b123b9-1e75-4a2f-9d2d-07e02efca788">
    <xsd:import namespace="http://schemas.microsoft.com/office/2006/documentManagement/types"/>
    <xsd:import namespace="http://schemas.microsoft.com/office/infopath/2007/PartnerControls"/>
    <xsd:element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A997CE-A2B0-4DD3-A3A4-5C41B9A37A38}">
  <ds:schemaRefs>
    <ds:schemaRef ds:uri="http://schemas.openxmlformats.org/officeDocument/2006/bibliography"/>
  </ds:schemaRefs>
</ds:datastoreItem>
</file>

<file path=customXml/itemProps3.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4.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24</properties:Pages>
  <properties:Words>10076</properties:Words>
  <properties:Characters>60109</properties:Characters>
  <properties:Lines>500</properties:Lines>
  <properties:Paragraphs>140</properties:Paragraphs>
  <properties:TotalTime>11</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70045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2022-03-17T08:48:00Z</dcterms:created>
  <dc:creator/>
  <cp:lastModifiedBy/>
  <cp:lastPrinted>2018-04-04T13:16:00Z</cp:lastPrinted>
  <dcterms:modified xmlns:xsi="http://www.w3.org/2001/XMLSchema-instance" xsi:type="dcterms:W3CDTF">2022-05-09T06:39:00Z</dcterms:modified>
  <cp:revision>5</cp:revision>
  <dc:title/>
</cp:coreProperties>
</file>