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D140D" w14:textId="6CAA5C64" w:rsidR="006C33A3" w:rsidRDefault="006C33A3" w:rsidP="00452AAA">
      <w:pPr>
        <w:spacing w:after="0" w:line="240" w:lineRule="auto"/>
      </w:pPr>
      <w:bookmarkStart w:id="0" w:name="_Hlk66273883"/>
      <w:bookmarkStart w:id="1" w:name="_Toc6232484"/>
      <w:bookmarkStart w:id="2" w:name="_Toc6233033"/>
      <w:bookmarkStart w:id="3" w:name="_GoBack"/>
      <w:bookmarkEnd w:id="3"/>
    </w:p>
    <w:bookmarkEnd w:id="0"/>
    <w:bookmarkEnd w:id="1"/>
    <w:bookmarkEnd w:id="2"/>
    <w:p w14:paraId="7EF70C3D" w14:textId="6102E9CD" w:rsidR="00106F22" w:rsidRDefault="000016FA" w:rsidP="00B26C22">
      <w:pPr>
        <w:pStyle w:val="Nadpis2"/>
        <w:numPr>
          <w:ilvl w:val="0"/>
          <w:numId w:val="0"/>
        </w:numPr>
        <w:ind w:left="851"/>
      </w:pPr>
      <w:r>
        <w:t xml:space="preserve">Harmonogram prací </w:t>
      </w:r>
      <w:r w:rsidR="00EF58BB">
        <w:t xml:space="preserve"> (</w:t>
      </w:r>
      <w:r w:rsidR="00A42DC4">
        <w:t xml:space="preserve">předpoklad </w:t>
      </w:r>
      <w:r w:rsidR="00EF58BB">
        <w:t>plnění do 8 týdnů)</w:t>
      </w:r>
    </w:p>
    <w:p w14:paraId="669D884E" w14:textId="6545D355" w:rsidR="00106F22" w:rsidRPr="00D82BDE" w:rsidRDefault="00106F22" w:rsidP="00106F22">
      <w:r>
        <w:t>.</w:t>
      </w:r>
    </w:p>
    <w:tbl>
      <w:tblPr>
        <w:tblW w:w="9639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106F22" w14:paraId="64A1826C" w14:textId="77777777" w:rsidTr="00D7658D">
        <w:tc>
          <w:tcPr>
            <w:tcW w:w="567" w:type="dxa"/>
            <w:shd w:val="clear" w:color="auto" w:fill="auto"/>
            <w:vAlign w:val="center"/>
          </w:tcPr>
          <w:p w14:paraId="4482F3D3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4BDF1F3" w14:textId="08CA7BA4" w:rsidR="00106F22" w:rsidRDefault="00106F22" w:rsidP="00106F22">
            <w:r>
              <w:t xml:space="preserve">Účinnost </w:t>
            </w:r>
            <w:proofErr w:type="gramStart"/>
            <w:r>
              <w:t>Smlouvy</w:t>
            </w:r>
            <w:proofErr w:type="gramEnd"/>
            <w:r w:rsidR="00FE7E90" w:rsidRPr="00EF58BB">
              <w:t xml:space="preserve">– </w:t>
            </w:r>
            <w:proofErr w:type="gramStart"/>
            <w:r w:rsidR="006F7A2A" w:rsidRPr="00EF58BB">
              <w:t>EÚD</w:t>
            </w:r>
            <w:proofErr w:type="gramEnd"/>
            <w:r w:rsidR="00FE7E90" w:rsidRPr="00EF58BB">
              <w:t>.</w:t>
            </w:r>
          </w:p>
          <w:p w14:paraId="6ED0B72C" w14:textId="20DDA8B1" w:rsidR="00FE7E90" w:rsidRDefault="00FE7E90" w:rsidP="00106F22">
            <w:r>
              <w:t>Cílem Objednatele je synchronizovat dodávku Komunikačních nástrojů.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950303" w14:textId="208F0F3F" w:rsidR="00106F22" w:rsidRPr="006F7A2A" w:rsidRDefault="004B48DA" w:rsidP="00106F22">
            <w:pPr>
              <w:rPr>
                <w:highlight w:val="cyan"/>
              </w:rPr>
            </w:pPr>
            <w:r w:rsidRPr="0075307B">
              <w:rPr>
                <w:sz w:val="18"/>
                <w:szCs w:val="18"/>
              </w:rPr>
              <w:t>Podpisem smlouvy o dílo</w:t>
            </w:r>
          </w:p>
        </w:tc>
      </w:tr>
      <w:tr w:rsidR="00A42DC4" w14:paraId="032D4E76" w14:textId="77777777" w:rsidTr="00D7658D">
        <w:tc>
          <w:tcPr>
            <w:tcW w:w="567" w:type="dxa"/>
            <w:shd w:val="clear" w:color="auto" w:fill="auto"/>
            <w:vAlign w:val="center"/>
          </w:tcPr>
          <w:p w14:paraId="5331EAD7" w14:textId="77777777" w:rsidR="00A42DC4" w:rsidRPr="0066017B" w:rsidRDefault="00A42DC4" w:rsidP="00106F22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3D0B0B54" w14:textId="1B69EE80" w:rsidR="00A42DC4" w:rsidRDefault="00A42DC4" w:rsidP="00A42DC4">
            <w:r>
              <w:rPr>
                <w:b/>
                <w:bCs/>
              </w:rPr>
              <w:t>Fáze A – Implementace</w:t>
            </w:r>
            <w:r w:rsidRPr="007638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EÚD – pořízení a implementace</w:t>
            </w:r>
            <w:r w:rsidR="0014272D">
              <w:rPr>
                <w:b/>
                <w:bCs/>
              </w:rPr>
              <w:t xml:space="preserve"> licencí </w:t>
            </w:r>
            <w:r>
              <w:rPr>
                <w:b/>
                <w:bCs/>
              </w:rPr>
              <w:t xml:space="preserve"> EÚD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BE6B75" w14:textId="5FA06725" w:rsidR="00A42DC4" w:rsidRPr="0075307B" w:rsidRDefault="00A42DC4" w:rsidP="00A42DC4">
            <w:pPr>
              <w:rPr>
                <w:sz w:val="18"/>
                <w:szCs w:val="18"/>
              </w:rPr>
            </w:pPr>
          </w:p>
        </w:tc>
      </w:tr>
      <w:tr w:rsidR="00106F22" w14:paraId="456A1EBE" w14:textId="77777777" w:rsidTr="00D7658D">
        <w:trPr>
          <w:trHeight w:val="298"/>
        </w:trPr>
        <w:tc>
          <w:tcPr>
            <w:tcW w:w="567" w:type="dxa"/>
            <w:shd w:val="clear" w:color="auto" w:fill="auto"/>
            <w:vAlign w:val="center"/>
          </w:tcPr>
          <w:p w14:paraId="0370758F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C5AAD98" w14:textId="324517C6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>Zpracování D</w:t>
            </w:r>
            <w:r>
              <w:rPr>
                <w:b/>
              </w:rPr>
              <w:t xml:space="preserve">etailního realizačního projektu, </w:t>
            </w:r>
          </w:p>
          <w:p w14:paraId="0DC24E01" w14:textId="3C43D83E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Výstupem bude dokument Detailní realizační projekt.</w:t>
            </w:r>
          </w:p>
          <w:p w14:paraId="72372F29" w14:textId="4346A49F" w:rsidR="00106F22" w:rsidRPr="00500E88" w:rsidRDefault="00106F22" w:rsidP="00B26C22">
            <w:pPr>
              <w:spacing w:after="120" w:line="259" w:lineRule="auto"/>
              <w:ind w:left="36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193DF1" w14:textId="60794DF3" w:rsidR="00106F22" w:rsidRDefault="00106F22" w:rsidP="00A42DC4"/>
        </w:tc>
      </w:tr>
      <w:tr w:rsidR="00106F22" w14:paraId="1DACEE9E" w14:textId="77777777" w:rsidTr="00D7658D">
        <w:tc>
          <w:tcPr>
            <w:tcW w:w="567" w:type="dxa"/>
            <w:shd w:val="clear" w:color="auto" w:fill="auto"/>
            <w:vAlign w:val="center"/>
          </w:tcPr>
          <w:p w14:paraId="132A30D9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E989C1" w14:textId="77777777" w:rsidR="00106F22" w:rsidRPr="00A42DC4" w:rsidRDefault="00B26C22" w:rsidP="00B26C22">
            <w:pPr>
              <w:numPr>
                <w:ilvl w:val="0"/>
                <w:numId w:val="12"/>
              </w:numPr>
              <w:spacing w:after="120" w:line="259" w:lineRule="auto"/>
              <w:rPr>
                <w:b/>
              </w:rPr>
            </w:pPr>
            <w:r>
              <w:rPr>
                <w:b/>
              </w:rPr>
              <w:t xml:space="preserve">Stavební připravenost  </w:t>
            </w:r>
            <w:r w:rsidRPr="00B26C22">
              <w:t>(</w:t>
            </w:r>
            <w:r>
              <w:t xml:space="preserve">realizace </w:t>
            </w:r>
            <w:r w:rsidRPr="00B26C22">
              <w:t>datov</w:t>
            </w:r>
            <w:r>
              <w:t xml:space="preserve">ých </w:t>
            </w:r>
            <w:r w:rsidRPr="00B26C22">
              <w:t xml:space="preserve"> a elektrorozvod</w:t>
            </w:r>
            <w:r>
              <w:t>ů</w:t>
            </w:r>
            <w:r w:rsidRPr="00B26C22">
              <w:t xml:space="preserve">, </w:t>
            </w:r>
            <w:r>
              <w:t xml:space="preserve">zhotovení </w:t>
            </w:r>
            <w:proofErr w:type="spellStart"/>
            <w:r>
              <w:t>vení</w:t>
            </w:r>
            <w:proofErr w:type="spellEnd"/>
            <w:r>
              <w:t xml:space="preserve"> </w:t>
            </w:r>
            <w:r w:rsidRPr="00B26C22">
              <w:t>základ</w:t>
            </w:r>
            <w:r>
              <w:t>u</w:t>
            </w:r>
            <w:r w:rsidRPr="00B26C22">
              <w:t xml:space="preserve"> pro konstrukci EÚD)</w:t>
            </w:r>
          </w:p>
          <w:p w14:paraId="0BAE7A39" w14:textId="66BCDAE8" w:rsidR="00A42DC4" w:rsidRPr="00EF61D4" w:rsidRDefault="00A42DC4" w:rsidP="00A42DC4">
            <w:pPr>
              <w:spacing w:after="120" w:line="259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93A1A4" w14:textId="3DEA51BC" w:rsidR="00106F22" w:rsidRDefault="00106F22" w:rsidP="00A42DC4"/>
        </w:tc>
      </w:tr>
      <w:tr w:rsidR="00B26C22" w14:paraId="100503BD" w14:textId="77777777" w:rsidTr="00D7658D">
        <w:tc>
          <w:tcPr>
            <w:tcW w:w="567" w:type="dxa"/>
            <w:shd w:val="clear" w:color="auto" w:fill="auto"/>
            <w:vAlign w:val="center"/>
          </w:tcPr>
          <w:p w14:paraId="7B141C34" w14:textId="7A23D8AF" w:rsidR="00B26C22" w:rsidRPr="0066017B" w:rsidRDefault="00B26C22" w:rsidP="00B2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AF80F27" w14:textId="77777777" w:rsidR="00CA7563" w:rsidRPr="00CA7563" w:rsidRDefault="00B26C22" w:rsidP="00CA7563">
            <w:pPr>
              <w:pStyle w:val="Odstavecseseznamem"/>
              <w:numPr>
                <w:ilvl w:val="0"/>
                <w:numId w:val="12"/>
              </w:numPr>
            </w:pPr>
            <w:r w:rsidRPr="00B26C22">
              <w:rPr>
                <w:b/>
              </w:rPr>
              <w:t xml:space="preserve">Dodávka elektronické úřední desky a licencí, viz čl. </w:t>
            </w:r>
          </w:p>
          <w:p w14:paraId="4E89C6E0" w14:textId="77777777" w:rsidR="00CA7563" w:rsidRPr="00CA7563" w:rsidRDefault="00CA7563" w:rsidP="00CA7563">
            <w:pPr>
              <w:pStyle w:val="Odstavecseseznamem"/>
              <w:ind w:left="360"/>
            </w:pPr>
          </w:p>
          <w:p w14:paraId="4D8AE5DC" w14:textId="2EF2D609" w:rsidR="00B26C22" w:rsidRPr="00A42DC4" w:rsidRDefault="00A42DC4" w:rsidP="00CA7563">
            <w:pPr>
              <w:pStyle w:val="Odstavecseseznamem"/>
              <w:numPr>
                <w:ilvl w:val="0"/>
                <w:numId w:val="12"/>
              </w:numPr>
            </w:pPr>
            <w:r w:rsidRPr="00A42DC4">
              <w:t>Instalace elektronické úřední desky</w:t>
            </w:r>
            <w:r w:rsidR="00CA7563">
              <w:t xml:space="preserve"> a implementace licencí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A10335" w14:textId="60FA4D4F" w:rsidR="00B26C22" w:rsidRPr="00C968B3" w:rsidRDefault="00B26C22" w:rsidP="00AE3E1D">
            <w:pPr>
              <w:rPr>
                <w:sz w:val="18"/>
                <w:szCs w:val="18"/>
              </w:rPr>
            </w:pPr>
          </w:p>
        </w:tc>
      </w:tr>
      <w:tr w:rsidR="00106F22" w14:paraId="6E97351D" w14:textId="77777777" w:rsidTr="00D7658D">
        <w:tc>
          <w:tcPr>
            <w:tcW w:w="567" w:type="dxa"/>
            <w:shd w:val="clear" w:color="auto" w:fill="auto"/>
            <w:vAlign w:val="center"/>
          </w:tcPr>
          <w:p w14:paraId="0E4AD54E" w14:textId="5A5DF5B9" w:rsidR="00106F22" w:rsidRPr="0066017B" w:rsidRDefault="00106F22" w:rsidP="00B2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26C22">
              <w:rPr>
                <w:b/>
                <w:bCs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E5C3C3" w14:textId="7DA65EEC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 xml:space="preserve">Implementace Zkušební </w:t>
            </w:r>
            <w:r>
              <w:rPr>
                <w:b/>
              </w:rPr>
              <w:t>(</w:t>
            </w:r>
            <w:r w:rsidRPr="00EF61D4">
              <w:rPr>
                <w:b/>
              </w:rPr>
              <w:t>Testovací</w:t>
            </w:r>
            <w:r>
              <w:rPr>
                <w:b/>
              </w:rPr>
              <w:t>)</w:t>
            </w:r>
            <w:r w:rsidRPr="00EF61D4">
              <w:rPr>
                <w:b/>
              </w:rPr>
              <w:t xml:space="preserve"> </w:t>
            </w:r>
            <w:r w:rsidR="00CA7563">
              <w:rPr>
                <w:b/>
              </w:rPr>
              <w:t>instance</w:t>
            </w:r>
          </w:p>
          <w:p w14:paraId="7493F30B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Vytvoření testovací instance (vč. požadovaných rozhraní).</w:t>
            </w:r>
          </w:p>
          <w:p w14:paraId="6ADFD9B7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Provoz testovací instance (vč. požadovaných rozhraní).</w:t>
            </w:r>
          </w:p>
          <w:p w14:paraId="57AD8AA3" w14:textId="40DF938C" w:rsidR="00106F22" w:rsidRDefault="00106F22" w:rsidP="00B26C22">
            <w:pPr>
              <w:spacing w:after="120" w:line="259" w:lineRule="auto"/>
              <w:ind w:left="36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AC787D" w14:textId="3AAB038B" w:rsidR="00106F22" w:rsidRDefault="00106F22" w:rsidP="00AE3E1D"/>
        </w:tc>
      </w:tr>
      <w:tr w:rsidR="00B26C22" w14:paraId="427D0CC1" w14:textId="77777777" w:rsidTr="00D7658D">
        <w:tc>
          <w:tcPr>
            <w:tcW w:w="567" w:type="dxa"/>
            <w:shd w:val="clear" w:color="auto" w:fill="auto"/>
            <w:vAlign w:val="center"/>
          </w:tcPr>
          <w:p w14:paraId="19270DB1" w14:textId="02CDF26B" w:rsidR="00B26C22" w:rsidRDefault="00B26C22" w:rsidP="0010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BCFB76A" w14:textId="77777777" w:rsidR="00B26C22" w:rsidRDefault="00B26C22" w:rsidP="00B26C22">
            <w:pPr>
              <w:numPr>
                <w:ilvl w:val="0"/>
                <w:numId w:val="12"/>
              </w:numPr>
              <w:spacing w:after="120" w:line="259" w:lineRule="auto"/>
            </w:pPr>
            <w:r w:rsidRPr="00852EA8">
              <w:t>Školení uživatelů a administrátorů</w:t>
            </w:r>
            <w:r>
              <w:t>.</w:t>
            </w:r>
          </w:p>
          <w:p w14:paraId="0A45042A" w14:textId="77777777" w:rsidR="00B26C22" w:rsidRPr="00EF61D4" w:rsidRDefault="00B26C22" w:rsidP="00106F22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BD6FF7" w14:textId="2D2A294A" w:rsidR="00B26C22" w:rsidRPr="00C968B3" w:rsidRDefault="00B26C22" w:rsidP="00AE3E1D">
            <w:pPr>
              <w:rPr>
                <w:sz w:val="18"/>
                <w:szCs w:val="18"/>
              </w:rPr>
            </w:pPr>
          </w:p>
        </w:tc>
      </w:tr>
      <w:tr w:rsidR="00106F22" w14:paraId="065151D0" w14:textId="77777777" w:rsidTr="00D7658D">
        <w:tc>
          <w:tcPr>
            <w:tcW w:w="567" w:type="dxa"/>
            <w:shd w:val="clear" w:color="auto" w:fill="auto"/>
            <w:vAlign w:val="center"/>
          </w:tcPr>
          <w:p w14:paraId="39DD9458" w14:textId="28F3D5FC" w:rsidR="00106F22" w:rsidRPr="0066017B" w:rsidRDefault="00106F22" w:rsidP="00B2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26C22">
              <w:rPr>
                <w:b/>
                <w:bCs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490C2B9" w14:textId="1F0E5172" w:rsidR="00106F22" w:rsidRPr="00EF61D4" w:rsidRDefault="00106F22" w:rsidP="00106F22">
            <w:pPr>
              <w:rPr>
                <w:b/>
              </w:rPr>
            </w:pPr>
            <w:r w:rsidRPr="00001E7C">
              <w:rPr>
                <w:b/>
              </w:rPr>
              <w:t xml:space="preserve">Produktivní provoz </w:t>
            </w:r>
            <w:r w:rsidR="000016FA">
              <w:rPr>
                <w:b/>
              </w:rPr>
              <w:t xml:space="preserve">EÚD </w:t>
            </w:r>
            <w:r w:rsidRPr="00001E7C">
              <w:rPr>
                <w:b/>
              </w:rPr>
              <w:t>s podporou</w:t>
            </w:r>
          </w:p>
          <w:p w14:paraId="408AE303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Provoz produktivní instance (vč. požadovaných rozhraní).</w:t>
            </w:r>
          </w:p>
          <w:p w14:paraId="7DBE1A78" w14:textId="2338D68F" w:rsidR="00106F22" w:rsidRDefault="00106F22" w:rsidP="00CA7563">
            <w:pPr>
              <w:spacing w:after="120" w:line="259" w:lineRule="auto"/>
              <w:ind w:left="36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0A61A9" w14:textId="11BA7257" w:rsidR="00A91450" w:rsidRDefault="00A91450" w:rsidP="00BE6896"/>
        </w:tc>
      </w:tr>
      <w:tr w:rsidR="00CA7563" w14:paraId="3423D4D0" w14:textId="77777777" w:rsidTr="00D7658D">
        <w:tc>
          <w:tcPr>
            <w:tcW w:w="567" w:type="dxa"/>
            <w:shd w:val="clear" w:color="auto" w:fill="auto"/>
            <w:vAlign w:val="center"/>
          </w:tcPr>
          <w:p w14:paraId="63853F25" w14:textId="5DF5139B" w:rsidR="00CA7563" w:rsidRDefault="00CA7563" w:rsidP="00B2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9D44B6E" w14:textId="6F9FE267" w:rsidR="00CA7563" w:rsidRPr="00CA7563" w:rsidRDefault="00CA7563" w:rsidP="00106F22">
            <w:r w:rsidRPr="00CA7563">
              <w:t xml:space="preserve">Fakturace dle SOD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5E7E66" w14:textId="77777777" w:rsidR="00CA7563" w:rsidRDefault="00CA7563" w:rsidP="00EA6DE3">
            <w:pPr>
              <w:rPr>
                <w:sz w:val="18"/>
                <w:szCs w:val="18"/>
              </w:rPr>
            </w:pPr>
          </w:p>
        </w:tc>
      </w:tr>
      <w:tr w:rsidR="00B26C22" w14:paraId="3389BCA1" w14:textId="77777777" w:rsidTr="00D7658D">
        <w:tc>
          <w:tcPr>
            <w:tcW w:w="567" w:type="dxa"/>
            <w:shd w:val="clear" w:color="auto" w:fill="auto"/>
            <w:vAlign w:val="center"/>
          </w:tcPr>
          <w:p w14:paraId="7DCD6084" w14:textId="5EA80204" w:rsidR="00B26C22" w:rsidRDefault="00B26C22" w:rsidP="00106F22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AFCA0E3" w14:textId="2C5B7BBE" w:rsidR="00B26C22" w:rsidRPr="00001E7C" w:rsidRDefault="0014272D" w:rsidP="00B26C22">
            <w:pPr>
              <w:rPr>
                <w:b/>
              </w:rPr>
            </w:pPr>
            <w:r>
              <w:rPr>
                <w:b/>
                <w:bCs/>
              </w:rPr>
              <w:t xml:space="preserve">Fáze B - </w:t>
            </w:r>
            <w:r w:rsidR="00B26C22" w:rsidRPr="00FE7E90">
              <w:rPr>
                <w:b/>
                <w:bCs/>
              </w:rPr>
              <w:t xml:space="preserve">Servisní (technická) podpora </w:t>
            </w:r>
            <w:r w:rsidR="00B26C22">
              <w:rPr>
                <w:b/>
                <w:bCs/>
              </w:rPr>
              <w:t xml:space="preserve">EÚD </w:t>
            </w:r>
            <w:r w:rsidR="00B26C22" w:rsidRPr="00FE7E90">
              <w:rPr>
                <w:b/>
                <w:bCs/>
              </w:rPr>
              <w:t>dle Sml</w:t>
            </w:r>
            <w:r w:rsidR="00B26C22">
              <w:rPr>
                <w:b/>
                <w:bCs/>
              </w:rPr>
              <w:t>uv</w:t>
            </w:r>
            <w:r w:rsidR="00B26C22" w:rsidRPr="00FE7E90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B504E5" w14:textId="6CC7168C" w:rsidR="00B26C22" w:rsidRPr="00C968B3" w:rsidRDefault="00A42DC4" w:rsidP="00EA6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smlouvy</w:t>
            </w:r>
          </w:p>
        </w:tc>
      </w:tr>
    </w:tbl>
    <w:p w14:paraId="0A31B4B4" w14:textId="46DC8D07" w:rsidR="00106F22" w:rsidRDefault="00106F22" w:rsidP="00306F02"/>
    <w:sectPr w:rsidR="00106F22" w:rsidSect="00AE1CEE">
      <w:headerReference w:type="default" r:id="rId8"/>
      <w:footerReference w:type="default" r:id="rId9"/>
      <w:pgSz w:w="11906" w:h="16838"/>
      <w:pgMar w:top="2835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76783" w14:textId="77777777" w:rsidR="00140AC2" w:rsidRDefault="00140AC2" w:rsidP="00253508">
      <w:r>
        <w:separator/>
      </w:r>
    </w:p>
  </w:endnote>
  <w:endnote w:type="continuationSeparator" w:id="0">
    <w:p w14:paraId="74CB7D41" w14:textId="77777777" w:rsidR="00140AC2" w:rsidRDefault="00140AC2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E449" w14:textId="5F9727DA" w:rsidR="006D0F75" w:rsidRPr="00982094" w:rsidRDefault="006D0F75" w:rsidP="001D5EB9">
    <w:pPr>
      <w:pStyle w:val="Zhlav"/>
      <w:outlineLvl w:val="0"/>
      <w:rPr>
        <w:rFonts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6B30CE" wp14:editId="70E7EEED">
          <wp:simplePos x="0" y="0"/>
          <wp:positionH relativeFrom="column">
            <wp:posOffset>-34290</wp:posOffset>
          </wp:positionH>
          <wp:positionV relativeFrom="paragraph">
            <wp:posOffset>151765</wp:posOffset>
          </wp:positionV>
          <wp:extent cx="1423270" cy="505460"/>
          <wp:effectExtent l="0" t="0" r="571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7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0ADA5" w14:textId="0E3698F8" w:rsidR="006D0F75" w:rsidRDefault="006D0F75" w:rsidP="001D5EB9">
    <w:pPr>
      <w:ind w:left="2268"/>
    </w:pPr>
    <w:r>
      <w:t>Město Jirkov</w:t>
    </w:r>
  </w:p>
  <w:p w14:paraId="7FA81559" w14:textId="014DEFC8" w:rsidR="006D0F75" w:rsidRPr="00C0771C" w:rsidRDefault="006D0F75" w:rsidP="001D5EB9">
    <w:pPr>
      <w:ind w:left="2268"/>
    </w:pPr>
    <w:r w:rsidRPr="00982094">
      <w:rPr>
        <w:rFonts w:cs="Arial"/>
      </w:rPr>
      <w:t>náměstí Dr. E. Beneše čp. 1, 431 11 Jirkov</w:t>
    </w:r>
    <w:r>
      <w:rPr>
        <w:rFonts w:cs="Arial"/>
      </w:rPr>
      <w:tab/>
    </w:r>
    <w:r>
      <w:rPr>
        <w:rFonts w:cs="Arial"/>
      </w:rPr>
      <w:tab/>
    </w:r>
    <w:r w:rsidRPr="00AA25B9">
      <w:rPr>
        <w:b/>
        <w:bCs/>
      </w:rPr>
      <w:t xml:space="preserve">Stránka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PAGE   \* MERGEFORMAT </w:instrText>
    </w:r>
    <w:r w:rsidRPr="00AA25B9">
      <w:rPr>
        <w:b/>
        <w:bCs/>
      </w:rPr>
      <w:fldChar w:fldCharType="separate"/>
    </w:r>
    <w:r w:rsidR="006726D7">
      <w:rPr>
        <w:b/>
        <w:bCs/>
        <w:noProof/>
      </w:rPr>
      <w:t>1</w:t>
    </w:r>
    <w:r w:rsidRPr="00AA25B9">
      <w:rPr>
        <w:b/>
        <w:bCs/>
      </w:rPr>
      <w:fldChar w:fldCharType="end"/>
    </w:r>
    <w:r w:rsidRPr="00AA25B9">
      <w:rPr>
        <w:b/>
        <w:bCs/>
      </w:rPr>
      <w:t xml:space="preserve"> z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NUMPAGES   \* MERGEFORMAT </w:instrText>
    </w:r>
    <w:r w:rsidRPr="00AA25B9">
      <w:rPr>
        <w:b/>
        <w:bCs/>
      </w:rPr>
      <w:fldChar w:fldCharType="separate"/>
    </w:r>
    <w:r w:rsidR="006726D7">
      <w:rPr>
        <w:b/>
        <w:bCs/>
        <w:noProof/>
      </w:rPr>
      <w:t>1</w:t>
    </w:r>
    <w:r w:rsidRPr="00AA25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936B" w14:textId="77777777" w:rsidR="00140AC2" w:rsidRDefault="00140AC2" w:rsidP="00253508">
      <w:r>
        <w:separator/>
      </w:r>
    </w:p>
  </w:footnote>
  <w:footnote w:type="continuationSeparator" w:id="0">
    <w:p w14:paraId="1700958D" w14:textId="77777777" w:rsidR="00140AC2" w:rsidRDefault="00140AC2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2D78" w14:textId="398132FE" w:rsidR="006D0F75" w:rsidRPr="00C54C68" w:rsidRDefault="006D0F75" w:rsidP="0054257F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E0F8B" wp14:editId="629A3A95">
          <wp:simplePos x="0" y="0"/>
          <wp:positionH relativeFrom="column">
            <wp:posOffset>4124325</wp:posOffset>
          </wp:positionH>
          <wp:positionV relativeFrom="paragraph">
            <wp:posOffset>-123825</wp:posOffset>
          </wp:positionV>
          <wp:extent cx="2209377" cy="744855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377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EC3DA4" wp14:editId="2E742A22">
          <wp:extent cx="3023673" cy="676275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4315" cy="71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43F47" w14:textId="3FA9A3AA" w:rsidR="006D0F75" w:rsidRPr="0054257F" w:rsidRDefault="006D0F75" w:rsidP="0054257F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6D0F75" w:rsidRPr="00AE1CEE" w:rsidRDefault="006D0F75" w:rsidP="00AE1CEE">
    <w:pPr>
      <w:pStyle w:val="Zhlav"/>
      <w:rPr>
        <w:rFonts w:cs="Arial"/>
        <w:b/>
        <w:bCs/>
        <w:sz w:val="12"/>
        <w:szCs w:val="12"/>
      </w:rPr>
    </w:pPr>
  </w:p>
  <w:p w14:paraId="61A2AF27" w14:textId="1520518E" w:rsidR="006D0F75" w:rsidRPr="007825B4" w:rsidRDefault="006D0F75" w:rsidP="007D5EB0">
    <w:pPr>
      <w:pStyle w:val="Zhlav"/>
      <w:jc w:val="right"/>
      <w:rPr>
        <w:rFonts w:cs="Arial"/>
        <w:b/>
        <w:bCs/>
        <w:sz w:val="24"/>
        <w:szCs w:val="24"/>
      </w:rPr>
    </w:pPr>
    <w:bookmarkStart w:id="4" w:name="_Hlk66166366"/>
    <w:r w:rsidRPr="007825B4">
      <w:rPr>
        <w:rFonts w:cs="Arial"/>
        <w:b/>
        <w:bCs/>
        <w:sz w:val="24"/>
        <w:szCs w:val="24"/>
      </w:rPr>
      <w:t>Pořízení nových nástrojů komunikace s veřejností města Jirkov</w:t>
    </w:r>
    <w:bookmarkEnd w:id="4"/>
  </w:p>
  <w:p w14:paraId="20726C97" w14:textId="334467CA" w:rsidR="004A3CDD" w:rsidRPr="00AE1CEE" w:rsidRDefault="006D0F75" w:rsidP="007D5EB0">
    <w:pPr>
      <w:pStyle w:val="Zhlav"/>
      <w:jc w:val="right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 xml:space="preserve">Příloha </w:t>
    </w:r>
    <w:r w:rsidR="006726D7">
      <w:rPr>
        <w:rFonts w:cs="Arial"/>
        <w:b/>
        <w:bCs/>
        <w:sz w:val="24"/>
        <w:szCs w:val="24"/>
      </w:rPr>
      <w:t>G</w:t>
    </w:r>
    <w:r>
      <w:rPr>
        <w:rFonts w:cs="Arial"/>
        <w:b/>
        <w:bCs/>
        <w:sz w:val="24"/>
        <w:szCs w:val="24"/>
      </w:rPr>
      <w:t xml:space="preserve"> Smlouvy – </w:t>
    </w:r>
    <w:r w:rsidR="004A3CDD">
      <w:rPr>
        <w:rFonts w:cs="Arial"/>
        <w:b/>
        <w:bCs/>
        <w:sz w:val="24"/>
        <w:szCs w:val="24"/>
      </w:rPr>
      <w:t>Harmonogram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7C2"/>
    <w:multiLevelType w:val="multilevel"/>
    <w:tmpl w:val="215C36C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4452E"/>
    <w:multiLevelType w:val="hybridMultilevel"/>
    <w:tmpl w:val="6272365A"/>
    <w:lvl w:ilvl="0" w:tplc="598CE052">
      <w:start w:val="1"/>
      <w:numFmt w:val="bullet"/>
      <w:pStyle w:val="ODST3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100"/>
    <w:multiLevelType w:val="hybridMultilevel"/>
    <w:tmpl w:val="998C2CD8"/>
    <w:lvl w:ilvl="0" w:tplc="B6320C80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7FD1"/>
    <w:multiLevelType w:val="hybridMultilevel"/>
    <w:tmpl w:val="09DEEDB6"/>
    <w:lvl w:ilvl="0" w:tplc="F238005C">
      <w:start w:val="1"/>
      <w:numFmt w:val="decimal"/>
      <w:pStyle w:val="LegendTab"/>
      <w:lvlText w:val="Tabulka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41AF29B6"/>
    <w:multiLevelType w:val="hybridMultilevel"/>
    <w:tmpl w:val="CE22A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83B76"/>
    <w:multiLevelType w:val="hybridMultilevel"/>
    <w:tmpl w:val="AAA62294"/>
    <w:lvl w:ilvl="0" w:tplc="ED3EEBE6">
      <w:start w:val="1"/>
      <w:numFmt w:val="decimal"/>
      <w:pStyle w:val="ODST1"/>
      <w:lvlText w:val="(%1)"/>
      <w:lvlJc w:val="left"/>
      <w:pPr>
        <w:ind w:left="730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7819" w:hanging="360"/>
      </w:pPr>
    </w:lvl>
    <w:lvl w:ilvl="2" w:tplc="0405001B" w:tentative="1">
      <w:start w:val="1"/>
      <w:numFmt w:val="lowerRoman"/>
      <w:lvlText w:val="%3."/>
      <w:lvlJc w:val="right"/>
      <w:pPr>
        <w:ind w:left="8539" w:hanging="180"/>
      </w:pPr>
    </w:lvl>
    <w:lvl w:ilvl="3" w:tplc="0405000F" w:tentative="1">
      <w:start w:val="1"/>
      <w:numFmt w:val="decimal"/>
      <w:lvlText w:val="%4."/>
      <w:lvlJc w:val="left"/>
      <w:pPr>
        <w:ind w:left="9259" w:hanging="360"/>
      </w:pPr>
    </w:lvl>
    <w:lvl w:ilvl="4" w:tplc="04050019" w:tentative="1">
      <w:start w:val="1"/>
      <w:numFmt w:val="lowerLetter"/>
      <w:lvlText w:val="%5."/>
      <w:lvlJc w:val="left"/>
      <w:pPr>
        <w:ind w:left="9979" w:hanging="360"/>
      </w:pPr>
    </w:lvl>
    <w:lvl w:ilvl="5" w:tplc="0405001B" w:tentative="1">
      <w:start w:val="1"/>
      <w:numFmt w:val="lowerRoman"/>
      <w:lvlText w:val="%6."/>
      <w:lvlJc w:val="right"/>
      <w:pPr>
        <w:ind w:left="10699" w:hanging="180"/>
      </w:pPr>
    </w:lvl>
    <w:lvl w:ilvl="6" w:tplc="0405000F" w:tentative="1">
      <w:start w:val="1"/>
      <w:numFmt w:val="decimal"/>
      <w:lvlText w:val="%7."/>
      <w:lvlJc w:val="left"/>
      <w:pPr>
        <w:ind w:left="11419" w:hanging="360"/>
      </w:pPr>
    </w:lvl>
    <w:lvl w:ilvl="7" w:tplc="04050019" w:tentative="1">
      <w:start w:val="1"/>
      <w:numFmt w:val="lowerLetter"/>
      <w:lvlText w:val="%8."/>
      <w:lvlJc w:val="left"/>
      <w:pPr>
        <w:ind w:left="12139" w:hanging="360"/>
      </w:pPr>
    </w:lvl>
    <w:lvl w:ilvl="8" w:tplc="0405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7" w15:restartNumberingAfterBreak="0">
    <w:nsid w:val="51EE66AD"/>
    <w:multiLevelType w:val="hybridMultilevel"/>
    <w:tmpl w:val="B90A233A"/>
    <w:lvl w:ilvl="0" w:tplc="BE565FF2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29B"/>
    <w:multiLevelType w:val="multilevel"/>
    <w:tmpl w:val="BD88B54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F61B36"/>
    <w:multiLevelType w:val="hybridMultilevel"/>
    <w:tmpl w:val="C91260BE"/>
    <w:lvl w:ilvl="0" w:tplc="ECEE2F5E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0"/>
  </w:num>
  <w:num w:numId="49">
    <w:abstractNumId w:val="6"/>
    <w:lvlOverride w:ilvl="0">
      <w:startOverride w:val="1"/>
    </w:lvlOverride>
  </w:num>
  <w:num w:numId="50">
    <w:abstractNumId w:val="6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6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6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6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10"/>
  </w:num>
  <w:num w:numId="60">
    <w:abstractNumId w:val="6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6"/>
    <w:lvlOverride w:ilvl="0">
      <w:startOverride w:val="1"/>
    </w:lvlOverride>
  </w:num>
  <w:num w:numId="63">
    <w:abstractNumId w:val="6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6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16FA"/>
    <w:rsid w:val="00007105"/>
    <w:rsid w:val="000103C5"/>
    <w:rsid w:val="00010E5B"/>
    <w:rsid w:val="00011083"/>
    <w:rsid w:val="0001461D"/>
    <w:rsid w:val="00015544"/>
    <w:rsid w:val="000208D5"/>
    <w:rsid w:val="000216C9"/>
    <w:rsid w:val="00023BDC"/>
    <w:rsid w:val="00026221"/>
    <w:rsid w:val="00026BA0"/>
    <w:rsid w:val="0003109B"/>
    <w:rsid w:val="0003154D"/>
    <w:rsid w:val="00032218"/>
    <w:rsid w:val="00032826"/>
    <w:rsid w:val="000343A1"/>
    <w:rsid w:val="00035C83"/>
    <w:rsid w:val="0003662D"/>
    <w:rsid w:val="00036CBB"/>
    <w:rsid w:val="0004157D"/>
    <w:rsid w:val="00042757"/>
    <w:rsid w:val="000449E7"/>
    <w:rsid w:val="00045A63"/>
    <w:rsid w:val="00057D51"/>
    <w:rsid w:val="000602B9"/>
    <w:rsid w:val="000605B8"/>
    <w:rsid w:val="000631C2"/>
    <w:rsid w:val="00066417"/>
    <w:rsid w:val="00067DEA"/>
    <w:rsid w:val="00070F83"/>
    <w:rsid w:val="000726AA"/>
    <w:rsid w:val="00073D60"/>
    <w:rsid w:val="0007724A"/>
    <w:rsid w:val="000834A7"/>
    <w:rsid w:val="00083A20"/>
    <w:rsid w:val="00084DC9"/>
    <w:rsid w:val="000874A2"/>
    <w:rsid w:val="00087FB8"/>
    <w:rsid w:val="00091A6D"/>
    <w:rsid w:val="0009396B"/>
    <w:rsid w:val="00094EED"/>
    <w:rsid w:val="000958CC"/>
    <w:rsid w:val="00095F01"/>
    <w:rsid w:val="000A4371"/>
    <w:rsid w:val="000B0206"/>
    <w:rsid w:val="000B5627"/>
    <w:rsid w:val="000C1875"/>
    <w:rsid w:val="000C4B25"/>
    <w:rsid w:val="000C4EEC"/>
    <w:rsid w:val="000C56B2"/>
    <w:rsid w:val="000D0BF1"/>
    <w:rsid w:val="000D60DB"/>
    <w:rsid w:val="000D72E6"/>
    <w:rsid w:val="000D7906"/>
    <w:rsid w:val="000E1BB2"/>
    <w:rsid w:val="000E1C5E"/>
    <w:rsid w:val="000F14FF"/>
    <w:rsid w:val="000F25F4"/>
    <w:rsid w:val="000F405A"/>
    <w:rsid w:val="000F5DD8"/>
    <w:rsid w:val="000F6443"/>
    <w:rsid w:val="000F7454"/>
    <w:rsid w:val="00106F22"/>
    <w:rsid w:val="00107C11"/>
    <w:rsid w:val="001110BA"/>
    <w:rsid w:val="00111B2F"/>
    <w:rsid w:val="0011499F"/>
    <w:rsid w:val="00115829"/>
    <w:rsid w:val="001210F8"/>
    <w:rsid w:val="00121F2B"/>
    <w:rsid w:val="001223B8"/>
    <w:rsid w:val="00122660"/>
    <w:rsid w:val="00125B40"/>
    <w:rsid w:val="0013221C"/>
    <w:rsid w:val="00132653"/>
    <w:rsid w:val="00135361"/>
    <w:rsid w:val="00137B64"/>
    <w:rsid w:val="00140AC2"/>
    <w:rsid w:val="0014272D"/>
    <w:rsid w:val="00144767"/>
    <w:rsid w:val="001505E4"/>
    <w:rsid w:val="0015218B"/>
    <w:rsid w:val="00155556"/>
    <w:rsid w:val="00156261"/>
    <w:rsid w:val="00160160"/>
    <w:rsid w:val="001636A1"/>
    <w:rsid w:val="00164609"/>
    <w:rsid w:val="00166356"/>
    <w:rsid w:val="00166686"/>
    <w:rsid w:val="001673A9"/>
    <w:rsid w:val="00171D22"/>
    <w:rsid w:val="001741C9"/>
    <w:rsid w:val="00174662"/>
    <w:rsid w:val="0017671F"/>
    <w:rsid w:val="001810A1"/>
    <w:rsid w:val="001810A4"/>
    <w:rsid w:val="00185FFD"/>
    <w:rsid w:val="001906D7"/>
    <w:rsid w:val="00190BCF"/>
    <w:rsid w:val="001929C0"/>
    <w:rsid w:val="00193AFE"/>
    <w:rsid w:val="00194975"/>
    <w:rsid w:val="001953DF"/>
    <w:rsid w:val="0019615D"/>
    <w:rsid w:val="001977BB"/>
    <w:rsid w:val="001A4E21"/>
    <w:rsid w:val="001A6E5F"/>
    <w:rsid w:val="001A77C2"/>
    <w:rsid w:val="001A7A90"/>
    <w:rsid w:val="001B02E6"/>
    <w:rsid w:val="001B28D2"/>
    <w:rsid w:val="001B7AD9"/>
    <w:rsid w:val="001C1915"/>
    <w:rsid w:val="001C2147"/>
    <w:rsid w:val="001D5A94"/>
    <w:rsid w:val="001D5EB9"/>
    <w:rsid w:val="001D6C83"/>
    <w:rsid w:val="001D7FD1"/>
    <w:rsid w:val="001E0D1D"/>
    <w:rsid w:val="001E7FB6"/>
    <w:rsid w:val="001F1CE3"/>
    <w:rsid w:val="001F37A2"/>
    <w:rsid w:val="00200338"/>
    <w:rsid w:val="00202A89"/>
    <w:rsid w:val="002139D0"/>
    <w:rsid w:val="0021632D"/>
    <w:rsid w:val="00217AC2"/>
    <w:rsid w:val="00224104"/>
    <w:rsid w:val="00224CCF"/>
    <w:rsid w:val="00226C91"/>
    <w:rsid w:val="00230789"/>
    <w:rsid w:val="002377AE"/>
    <w:rsid w:val="00241535"/>
    <w:rsid w:val="002446DA"/>
    <w:rsid w:val="00245042"/>
    <w:rsid w:val="00245ECB"/>
    <w:rsid w:val="002467C9"/>
    <w:rsid w:val="00253508"/>
    <w:rsid w:val="00255099"/>
    <w:rsid w:val="00255DED"/>
    <w:rsid w:val="00266F1A"/>
    <w:rsid w:val="00270D1C"/>
    <w:rsid w:val="00273657"/>
    <w:rsid w:val="002743FB"/>
    <w:rsid w:val="00275016"/>
    <w:rsid w:val="002807E9"/>
    <w:rsid w:val="00281FC5"/>
    <w:rsid w:val="00282C47"/>
    <w:rsid w:val="002861B7"/>
    <w:rsid w:val="00287D78"/>
    <w:rsid w:val="00287ED5"/>
    <w:rsid w:val="00290493"/>
    <w:rsid w:val="00290CAB"/>
    <w:rsid w:val="002919BD"/>
    <w:rsid w:val="002938C2"/>
    <w:rsid w:val="00294555"/>
    <w:rsid w:val="00294569"/>
    <w:rsid w:val="00294667"/>
    <w:rsid w:val="002A2CFB"/>
    <w:rsid w:val="002A4286"/>
    <w:rsid w:val="002A69F3"/>
    <w:rsid w:val="002A73DD"/>
    <w:rsid w:val="002A7817"/>
    <w:rsid w:val="002B7C76"/>
    <w:rsid w:val="002D3984"/>
    <w:rsid w:val="002E02E9"/>
    <w:rsid w:val="002E745C"/>
    <w:rsid w:val="002E7A10"/>
    <w:rsid w:val="002E7F11"/>
    <w:rsid w:val="002F05A6"/>
    <w:rsid w:val="002F0F88"/>
    <w:rsid w:val="002F1454"/>
    <w:rsid w:val="00300472"/>
    <w:rsid w:val="00304E4A"/>
    <w:rsid w:val="00306F02"/>
    <w:rsid w:val="00314A97"/>
    <w:rsid w:val="00314F3D"/>
    <w:rsid w:val="00316B9B"/>
    <w:rsid w:val="003204AF"/>
    <w:rsid w:val="00321880"/>
    <w:rsid w:val="00321BA5"/>
    <w:rsid w:val="00322095"/>
    <w:rsid w:val="00330E53"/>
    <w:rsid w:val="00332CAD"/>
    <w:rsid w:val="0033362B"/>
    <w:rsid w:val="00334368"/>
    <w:rsid w:val="003360D0"/>
    <w:rsid w:val="003401F7"/>
    <w:rsid w:val="003427D6"/>
    <w:rsid w:val="00345F67"/>
    <w:rsid w:val="00353DDE"/>
    <w:rsid w:val="00354645"/>
    <w:rsid w:val="003609DC"/>
    <w:rsid w:val="0036180F"/>
    <w:rsid w:val="00364174"/>
    <w:rsid w:val="00370B13"/>
    <w:rsid w:val="00370FB9"/>
    <w:rsid w:val="0037171C"/>
    <w:rsid w:val="003728FC"/>
    <w:rsid w:val="00372EF7"/>
    <w:rsid w:val="003745A0"/>
    <w:rsid w:val="003821AF"/>
    <w:rsid w:val="00390DF0"/>
    <w:rsid w:val="00391576"/>
    <w:rsid w:val="00391AC1"/>
    <w:rsid w:val="003924EE"/>
    <w:rsid w:val="003930D6"/>
    <w:rsid w:val="00395807"/>
    <w:rsid w:val="00396E7E"/>
    <w:rsid w:val="003971BE"/>
    <w:rsid w:val="003978E0"/>
    <w:rsid w:val="003A08DA"/>
    <w:rsid w:val="003A532C"/>
    <w:rsid w:val="003A62E5"/>
    <w:rsid w:val="003B4591"/>
    <w:rsid w:val="003C21EB"/>
    <w:rsid w:val="003C2E41"/>
    <w:rsid w:val="003C3386"/>
    <w:rsid w:val="003C7535"/>
    <w:rsid w:val="003C7A5A"/>
    <w:rsid w:val="003D29C4"/>
    <w:rsid w:val="003D7140"/>
    <w:rsid w:val="003D7ED8"/>
    <w:rsid w:val="003E23F5"/>
    <w:rsid w:val="003E2F3C"/>
    <w:rsid w:val="003E70B1"/>
    <w:rsid w:val="0040368D"/>
    <w:rsid w:val="004038FE"/>
    <w:rsid w:val="00405E01"/>
    <w:rsid w:val="00406928"/>
    <w:rsid w:val="00410F2D"/>
    <w:rsid w:val="00416E3C"/>
    <w:rsid w:val="00416ED0"/>
    <w:rsid w:val="004175B4"/>
    <w:rsid w:val="00417EC0"/>
    <w:rsid w:val="00420124"/>
    <w:rsid w:val="00421010"/>
    <w:rsid w:val="004219E6"/>
    <w:rsid w:val="00423750"/>
    <w:rsid w:val="00425117"/>
    <w:rsid w:val="00426196"/>
    <w:rsid w:val="00430EBB"/>
    <w:rsid w:val="00435097"/>
    <w:rsid w:val="00435968"/>
    <w:rsid w:val="00441539"/>
    <w:rsid w:val="0044382D"/>
    <w:rsid w:val="00452AAA"/>
    <w:rsid w:val="00454DB0"/>
    <w:rsid w:val="0045533F"/>
    <w:rsid w:val="004665C0"/>
    <w:rsid w:val="00474303"/>
    <w:rsid w:val="00474342"/>
    <w:rsid w:val="00477EF3"/>
    <w:rsid w:val="00490F7F"/>
    <w:rsid w:val="00493849"/>
    <w:rsid w:val="00494738"/>
    <w:rsid w:val="004A07BB"/>
    <w:rsid w:val="004A3CDD"/>
    <w:rsid w:val="004B0FC8"/>
    <w:rsid w:val="004B2195"/>
    <w:rsid w:val="004B47BE"/>
    <w:rsid w:val="004B48DA"/>
    <w:rsid w:val="004C7B3F"/>
    <w:rsid w:val="004D0F79"/>
    <w:rsid w:val="004D159E"/>
    <w:rsid w:val="004D71D3"/>
    <w:rsid w:val="004D7F5F"/>
    <w:rsid w:val="004E2AF3"/>
    <w:rsid w:val="004E5EEC"/>
    <w:rsid w:val="0050203E"/>
    <w:rsid w:val="00510D2A"/>
    <w:rsid w:val="00512845"/>
    <w:rsid w:val="005222FE"/>
    <w:rsid w:val="0052361E"/>
    <w:rsid w:val="0052676C"/>
    <w:rsid w:val="00531ED9"/>
    <w:rsid w:val="00536135"/>
    <w:rsid w:val="00541704"/>
    <w:rsid w:val="0054257F"/>
    <w:rsid w:val="00543352"/>
    <w:rsid w:val="0054385F"/>
    <w:rsid w:val="00544532"/>
    <w:rsid w:val="00550068"/>
    <w:rsid w:val="005531E8"/>
    <w:rsid w:val="005603EC"/>
    <w:rsid w:val="00563D02"/>
    <w:rsid w:val="0056505B"/>
    <w:rsid w:val="005651A1"/>
    <w:rsid w:val="005667F9"/>
    <w:rsid w:val="00577F94"/>
    <w:rsid w:val="0058047F"/>
    <w:rsid w:val="0058338D"/>
    <w:rsid w:val="0059199B"/>
    <w:rsid w:val="005A0FDE"/>
    <w:rsid w:val="005A501B"/>
    <w:rsid w:val="005A52EB"/>
    <w:rsid w:val="005A57D0"/>
    <w:rsid w:val="005B007A"/>
    <w:rsid w:val="005B6C63"/>
    <w:rsid w:val="005C776F"/>
    <w:rsid w:val="005C7D66"/>
    <w:rsid w:val="005E4310"/>
    <w:rsid w:val="005F3743"/>
    <w:rsid w:val="00601002"/>
    <w:rsid w:val="00603674"/>
    <w:rsid w:val="006157FF"/>
    <w:rsid w:val="0061683E"/>
    <w:rsid w:val="00616DFE"/>
    <w:rsid w:val="00624099"/>
    <w:rsid w:val="0062694E"/>
    <w:rsid w:val="006322C9"/>
    <w:rsid w:val="006341EE"/>
    <w:rsid w:val="006446CA"/>
    <w:rsid w:val="006500E6"/>
    <w:rsid w:val="00657557"/>
    <w:rsid w:val="0066591E"/>
    <w:rsid w:val="006663DE"/>
    <w:rsid w:val="0066751A"/>
    <w:rsid w:val="0067087D"/>
    <w:rsid w:val="006726D7"/>
    <w:rsid w:val="00672F29"/>
    <w:rsid w:val="006766BB"/>
    <w:rsid w:val="00677804"/>
    <w:rsid w:val="00681D11"/>
    <w:rsid w:val="006874B3"/>
    <w:rsid w:val="006924BE"/>
    <w:rsid w:val="00694B56"/>
    <w:rsid w:val="006A2902"/>
    <w:rsid w:val="006A3155"/>
    <w:rsid w:val="006A491B"/>
    <w:rsid w:val="006A6809"/>
    <w:rsid w:val="006B51F7"/>
    <w:rsid w:val="006B5523"/>
    <w:rsid w:val="006B55C7"/>
    <w:rsid w:val="006B7516"/>
    <w:rsid w:val="006C0835"/>
    <w:rsid w:val="006C0CA2"/>
    <w:rsid w:val="006C13FC"/>
    <w:rsid w:val="006C33A3"/>
    <w:rsid w:val="006C54E0"/>
    <w:rsid w:val="006D0F75"/>
    <w:rsid w:val="006D17E6"/>
    <w:rsid w:val="006E0588"/>
    <w:rsid w:val="006E58CF"/>
    <w:rsid w:val="006E6A17"/>
    <w:rsid w:val="006E73E0"/>
    <w:rsid w:val="006F00E7"/>
    <w:rsid w:val="006F41F7"/>
    <w:rsid w:val="006F731E"/>
    <w:rsid w:val="006F7A2A"/>
    <w:rsid w:val="00702A27"/>
    <w:rsid w:val="007102EB"/>
    <w:rsid w:val="00712D13"/>
    <w:rsid w:val="00713648"/>
    <w:rsid w:val="0071729B"/>
    <w:rsid w:val="00720670"/>
    <w:rsid w:val="0072148A"/>
    <w:rsid w:val="00723209"/>
    <w:rsid w:val="007242C2"/>
    <w:rsid w:val="00733848"/>
    <w:rsid w:val="00735806"/>
    <w:rsid w:val="00735B1C"/>
    <w:rsid w:val="00740CA6"/>
    <w:rsid w:val="007410D4"/>
    <w:rsid w:val="00742EF3"/>
    <w:rsid w:val="0074362C"/>
    <w:rsid w:val="00743D6F"/>
    <w:rsid w:val="00744505"/>
    <w:rsid w:val="00745B4B"/>
    <w:rsid w:val="0075307B"/>
    <w:rsid w:val="007545FD"/>
    <w:rsid w:val="0075564E"/>
    <w:rsid w:val="00756744"/>
    <w:rsid w:val="007626F6"/>
    <w:rsid w:val="0076688E"/>
    <w:rsid w:val="00772731"/>
    <w:rsid w:val="00774564"/>
    <w:rsid w:val="00781CD6"/>
    <w:rsid w:val="00781EE1"/>
    <w:rsid w:val="007825B4"/>
    <w:rsid w:val="00786363"/>
    <w:rsid w:val="00787420"/>
    <w:rsid w:val="00791168"/>
    <w:rsid w:val="00791776"/>
    <w:rsid w:val="007A0453"/>
    <w:rsid w:val="007A5A0C"/>
    <w:rsid w:val="007A610A"/>
    <w:rsid w:val="007A762E"/>
    <w:rsid w:val="007A7F0F"/>
    <w:rsid w:val="007B1D4A"/>
    <w:rsid w:val="007B6A1D"/>
    <w:rsid w:val="007C25F8"/>
    <w:rsid w:val="007C4668"/>
    <w:rsid w:val="007C795E"/>
    <w:rsid w:val="007D43A3"/>
    <w:rsid w:val="007D5EB0"/>
    <w:rsid w:val="007E04DD"/>
    <w:rsid w:val="007E36A8"/>
    <w:rsid w:val="007E68B6"/>
    <w:rsid w:val="007E690A"/>
    <w:rsid w:val="007F28B1"/>
    <w:rsid w:val="007F3526"/>
    <w:rsid w:val="007F46CA"/>
    <w:rsid w:val="007F4FE7"/>
    <w:rsid w:val="007F5AA1"/>
    <w:rsid w:val="007F64E6"/>
    <w:rsid w:val="007F789A"/>
    <w:rsid w:val="0080040F"/>
    <w:rsid w:val="00800824"/>
    <w:rsid w:val="008023B2"/>
    <w:rsid w:val="008044C5"/>
    <w:rsid w:val="00804A17"/>
    <w:rsid w:val="00805E45"/>
    <w:rsid w:val="008108DF"/>
    <w:rsid w:val="00811493"/>
    <w:rsid w:val="00817F1B"/>
    <w:rsid w:val="00817FC4"/>
    <w:rsid w:val="0082269C"/>
    <w:rsid w:val="00823EE5"/>
    <w:rsid w:val="0082709C"/>
    <w:rsid w:val="00827F21"/>
    <w:rsid w:val="0083431B"/>
    <w:rsid w:val="008360B9"/>
    <w:rsid w:val="008433A9"/>
    <w:rsid w:val="00844EF8"/>
    <w:rsid w:val="00851937"/>
    <w:rsid w:val="00852294"/>
    <w:rsid w:val="00852CB7"/>
    <w:rsid w:val="00856477"/>
    <w:rsid w:val="008608D3"/>
    <w:rsid w:val="00860A4A"/>
    <w:rsid w:val="00864078"/>
    <w:rsid w:val="008658FC"/>
    <w:rsid w:val="008666BC"/>
    <w:rsid w:val="0087094D"/>
    <w:rsid w:val="00882ADD"/>
    <w:rsid w:val="00883C50"/>
    <w:rsid w:val="0088443B"/>
    <w:rsid w:val="00895D8E"/>
    <w:rsid w:val="0089658A"/>
    <w:rsid w:val="008A078E"/>
    <w:rsid w:val="008B2691"/>
    <w:rsid w:val="008B302F"/>
    <w:rsid w:val="008C462A"/>
    <w:rsid w:val="008D0551"/>
    <w:rsid w:val="008D566F"/>
    <w:rsid w:val="008D5735"/>
    <w:rsid w:val="008E5238"/>
    <w:rsid w:val="008F4A43"/>
    <w:rsid w:val="00900494"/>
    <w:rsid w:val="009028AE"/>
    <w:rsid w:val="00904776"/>
    <w:rsid w:val="009107F5"/>
    <w:rsid w:val="00910B8A"/>
    <w:rsid w:val="00911C78"/>
    <w:rsid w:val="00921D40"/>
    <w:rsid w:val="009235F5"/>
    <w:rsid w:val="00926F9B"/>
    <w:rsid w:val="00930DE7"/>
    <w:rsid w:val="009330FD"/>
    <w:rsid w:val="00940724"/>
    <w:rsid w:val="00940B85"/>
    <w:rsid w:val="00940BC7"/>
    <w:rsid w:val="00941B8C"/>
    <w:rsid w:val="00945562"/>
    <w:rsid w:val="00946D39"/>
    <w:rsid w:val="009474C4"/>
    <w:rsid w:val="0095286B"/>
    <w:rsid w:val="00962812"/>
    <w:rsid w:val="009635E3"/>
    <w:rsid w:val="009702F8"/>
    <w:rsid w:val="00973399"/>
    <w:rsid w:val="00980743"/>
    <w:rsid w:val="00980CC7"/>
    <w:rsid w:val="00980FB3"/>
    <w:rsid w:val="00981CF0"/>
    <w:rsid w:val="00982BCC"/>
    <w:rsid w:val="00983B29"/>
    <w:rsid w:val="0098795C"/>
    <w:rsid w:val="00991302"/>
    <w:rsid w:val="0099164B"/>
    <w:rsid w:val="00991768"/>
    <w:rsid w:val="00994BB4"/>
    <w:rsid w:val="00994D03"/>
    <w:rsid w:val="009B4409"/>
    <w:rsid w:val="009C05C5"/>
    <w:rsid w:val="009C6ED9"/>
    <w:rsid w:val="009D19AE"/>
    <w:rsid w:val="009D46F7"/>
    <w:rsid w:val="009E0359"/>
    <w:rsid w:val="009E09E4"/>
    <w:rsid w:val="009E1984"/>
    <w:rsid w:val="009E4057"/>
    <w:rsid w:val="009E57B2"/>
    <w:rsid w:val="009E5B23"/>
    <w:rsid w:val="009E75C5"/>
    <w:rsid w:val="009F08F6"/>
    <w:rsid w:val="009F3050"/>
    <w:rsid w:val="00A0129D"/>
    <w:rsid w:val="00A05614"/>
    <w:rsid w:val="00A11F8F"/>
    <w:rsid w:val="00A127E9"/>
    <w:rsid w:val="00A15FA5"/>
    <w:rsid w:val="00A164B1"/>
    <w:rsid w:val="00A228BB"/>
    <w:rsid w:val="00A246EE"/>
    <w:rsid w:val="00A24A74"/>
    <w:rsid w:val="00A2586C"/>
    <w:rsid w:val="00A26859"/>
    <w:rsid w:val="00A3074E"/>
    <w:rsid w:val="00A30B24"/>
    <w:rsid w:val="00A30EDD"/>
    <w:rsid w:val="00A311B8"/>
    <w:rsid w:val="00A34E70"/>
    <w:rsid w:val="00A36D60"/>
    <w:rsid w:val="00A3706F"/>
    <w:rsid w:val="00A37BDD"/>
    <w:rsid w:val="00A40B5E"/>
    <w:rsid w:val="00A42CE7"/>
    <w:rsid w:val="00A42DC4"/>
    <w:rsid w:val="00A446B9"/>
    <w:rsid w:val="00A46B19"/>
    <w:rsid w:val="00A52226"/>
    <w:rsid w:val="00A524D5"/>
    <w:rsid w:val="00A52F13"/>
    <w:rsid w:val="00A55742"/>
    <w:rsid w:val="00A61E1F"/>
    <w:rsid w:val="00A63754"/>
    <w:rsid w:val="00A65D3C"/>
    <w:rsid w:val="00A66630"/>
    <w:rsid w:val="00A66880"/>
    <w:rsid w:val="00A67516"/>
    <w:rsid w:val="00A67DF6"/>
    <w:rsid w:val="00A72C85"/>
    <w:rsid w:val="00A74B1B"/>
    <w:rsid w:val="00A77CCB"/>
    <w:rsid w:val="00A81808"/>
    <w:rsid w:val="00A85AD0"/>
    <w:rsid w:val="00A85EF4"/>
    <w:rsid w:val="00A91450"/>
    <w:rsid w:val="00A9342A"/>
    <w:rsid w:val="00A93667"/>
    <w:rsid w:val="00A939ED"/>
    <w:rsid w:val="00A95B24"/>
    <w:rsid w:val="00A97408"/>
    <w:rsid w:val="00AA1020"/>
    <w:rsid w:val="00AA3B12"/>
    <w:rsid w:val="00AA58F5"/>
    <w:rsid w:val="00AA649B"/>
    <w:rsid w:val="00AB1FD7"/>
    <w:rsid w:val="00AB2A97"/>
    <w:rsid w:val="00AB5866"/>
    <w:rsid w:val="00AC1FC4"/>
    <w:rsid w:val="00AC2A92"/>
    <w:rsid w:val="00AC548F"/>
    <w:rsid w:val="00AC549F"/>
    <w:rsid w:val="00AC7CAA"/>
    <w:rsid w:val="00AD12A8"/>
    <w:rsid w:val="00AD3D1C"/>
    <w:rsid w:val="00AE1B65"/>
    <w:rsid w:val="00AE1CEE"/>
    <w:rsid w:val="00AE336D"/>
    <w:rsid w:val="00AE3782"/>
    <w:rsid w:val="00AE3E1D"/>
    <w:rsid w:val="00AE4918"/>
    <w:rsid w:val="00AF3717"/>
    <w:rsid w:val="00AF5597"/>
    <w:rsid w:val="00B008F7"/>
    <w:rsid w:val="00B10466"/>
    <w:rsid w:val="00B14758"/>
    <w:rsid w:val="00B16B0E"/>
    <w:rsid w:val="00B2013E"/>
    <w:rsid w:val="00B22B3C"/>
    <w:rsid w:val="00B2311C"/>
    <w:rsid w:val="00B2399B"/>
    <w:rsid w:val="00B24321"/>
    <w:rsid w:val="00B26C22"/>
    <w:rsid w:val="00B30990"/>
    <w:rsid w:val="00B32232"/>
    <w:rsid w:val="00B33615"/>
    <w:rsid w:val="00B35453"/>
    <w:rsid w:val="00B439C5"/>
    <w:rsid w:val="00B502C6"/>
    <w:rsid w:val="00B504CC"/>
    <w:rsid w:val="00B560C7"/>
    <w:rsid w:val="00B56DD2"/>
    <w:rsid w:val="00B60CAD"/>
    <w:rsid w:val="00B70306"/>
    <w:rsid w:val="00B74BD2"/>
    <w:rsid w:val="00B82371"/>
    <w:rsid w:val="00B85D72"/>
    <w:rsid w:val="00B8603B"/>
    <w:rsid w:val="00B87871"/>
    <w:rsid w:val="00B87951"/>
    <w:rsid w:val="00B90896"/>
    <w:rsid w:val="00B93F7B"/>
    <w:rsid w:val="00B97B93"/>
    <w:rsid w:val="00BA081A"/>
    <w:rsid w:val="00BA49A4"/>
    <w:rsid w:val="00BA68D7"/>
    <w:rsid w:val="00BB3A01"/>
    <w:rsid w:val="00BB52E6"/>
    <w:rsid w:val="00BB615C"/>
    <w:rsid w:val="00BC1E3F"/>
    <w:rsid w:val="00BC4237"/>
    <w:rsid w:val="00BC4DFB"/>
    <w:rsid w:val="00BC5649"/>
    <w:rsid w:val="00BC600F"/>
    <w:rsid w:val="00BC602B"/>
    <w:rsid w:val="00BD7E93"/>
    <w:rsid w:val="00BE251A"/>
    <w:rsid w:val="00BE6896"/>
    <w:rsid w:val="00BE6BDF"/>
    <w:rsid w:val="00BF1320"/>
    <w:rsid w:val="00BF188F"/>
    <w:rsid w:val="00BF4861"/>
    <w:rsid w:val="00BF58F0"/>
    <w:rsid w:val="00BF6736"/>
    <w:rsid w:val="00BF7627"/>
    <w:rsid w:val="00C05F17"/>
    <w:rsid w:val="00C0771C"/>
    <w:rsid w:val="00C138CE"/>
    <w:rsid w:val="00C14D1B"/>
    <w:rsid w:val="00C16770"/>
    <w:rsid w:val="00C1796C"/>
    <w:rsid w:val="00C22896"/>
    <w:rsid w:val="00C230EC"/>
    <w:rsid w:val="00C231DD"/>
    <w:rsid w:val="00C24CEB"/>
    <w:rsid w:val="00C259C2"/>
    <w:rsid w:val="00C26D4D"/>
    <w:rsid w:val="00C33273"/>
    <w:rsid w:val="00C340B9"/>
    <w:rsid w:val="00C46893"/>
    <w:rsid w:val="00C4699F"/>
    <w:rsid w:val="00C47652"/>
    <w:rsid w:val="00C50235"/>
    <w:rsid w:val="00C508D6"/>
    <w:rsid w:val="00C52049"/>
    <w:rsid w:val="00C546B5"/>
    <w:rsid w:val="00C54C68"/>
    <w:rsid w:val="00C569B5"/>
    <w:rsid w:val="00C57D2F"/>
    <w:rsid w:val="00C621AE"/>
    <w:rsid w:val="00C6402D"/>
    <w:rsid w:val="00C674D9"/>
    <w:rsid w:val="00C67FCD"/>
    <w:rsid w:val="00C829C8"/>
    <w:rsid w:val="00C831D5"/>
    <w:rsid w:val="00C84BB3"/>
    <w:rsid w:val="00C90E89"/>
    <w:rsid w:val="00C91322"/>
    <w:rsid w:val="00C96048"/>
    <w:rsid w:val="00C968B3"/>
    <w:rsid w:val="00CA040A"/>
    <w:rsid w:val="00CA1E35"/>
    <w:rsid w:val="00CA277F"/>
    <w:rsid w:val="00CA3FFE"/>
    <w:rsid w:val="00CA6819"/>
    <w:rsid w:val="00CA7428"/>
    <w:rsid w:val="00CA7563"/>
    <w:rsid w:val="00CC449A"/>
    <w:rsid w:val="00CC48BB"/>
    <w:rsid w:val="00CC5110"/>
    <w:rsid w:val="00CC72FB"/>
    <w:rsid w:val="00CD0970"/>
    <w:rsid w:val="00CD0B4E"/>
    <w:rsid w:val="00CE0F17"/>
    <w:rsid w:val="00CE1197"/>
    <w:rsid w:val="00CE162D"/>
    <w:rsid w:val="00CE2385"/>
    <w:rsid w:val="00CE3D44"/>
    <w:rsid w:val="00CE7A27"/>
    <w:rsid w:val="00CF54B0"/>
    <w:rsid w:val="00D05A98"/>
    <w:rsid w:val="00D05E1C"/>
    <w:rsid w:val="00D067C0"/>
    <w:rsid w:val="00D219AD"/>
    <w:rsid w:val="00D22609"/>
    <w:rsid w:val="00D22C1B"/>
    <w:rsid w:val="00D2312A"/>
    <w:rsid w:val="00D24956"/>
    <w:rsid w:val="00D25053"/>
    <w:rsid w:val="00D25D94"/>
    <w:rsid w:val="00D278B1"/>
    <w:rsid w:val="00D30A65"/>
    <w:rsid w:val="00D359AD"/>
    <w:rsid w:val="00D36710"/>
    <w:rsid w:val="00D42F07"/>
    <w:rsid w:val="00D437C3"/>
    <w:rsid w:val="00D44BCC"/>
    <w:rsid w:val="00D47984"/>
    <w:rsid w:val="00D53322"/>
    <w:rsid w:val="00D56099"/>
    <w:rsid w:val="00D57434"/>
    <w:rsid w:val="00D616F3"/>
    <w:rsid w:val="00D6220B"/>
    <w:rsid w:val="00D62C73"/>
    <w:rsid w:val="00D67EF2"/>
    <w:rsid w:val="00D727E2"/>
    <w:rsid w:val="00D72AAA"/>
    <w:rsid w:val="00D7658D"/>
    <w:rsid w:val="00D7728F"/>
    <w:rsid w:val="00D8667B"/>
    <w:rsid w:val="00D92E0A"/>
    <w:rsid w:val="00D934D0"/>
    <w:rsid w:val="00DA0421"/>
    <w:rsid w:val="00DA34C2"/>
    <w:rsid w:val="00DA3645"/>
    <w:rsid w:val="00DA36E3"/>
    <w:rsid w:val="00DB61D3"/>
    <w:rsid w:val="00DC0259"/>
    <w:rsid w:val="00DC1426"/>
    <w:rsid w:val="00DC3A40"/>
    <w:rsid w:val="00DD0021"/>
    <w:rsid w:val="00DD605E"/>
    <w:rsid w:val="00DD6610"/>
    <w:rsid w:val="00DE023A"/>
    <w:rsid w:val="00DE33EF"/>
    <w:rsid w:val="00DE503C"/>
    <w:rsid w:val="00DE603D"/>
    <w:rsid w:val="00DF6B89"/>
    <w:rsid w:val="00E01823"/>
    <w:rsid w:val="00E0349B"/>
    <w:rsid w:val="00E07479"/>
    <w:rsid w:val="00E131A6"/>
    <w:rsid w:val="00E16DCB"/>
    <w:rsid w:val="00E17B87"/>
    <w:rsid w:val="00E222A9"/>
    <w:rsid w:val="00E249C6"/>
    <w:rsid w:val="00E3356E"/>
    <w:rsid w:val="00E364A2"/>
    <w:rsid w:val="00E374CB"/>
    <w:rsid w:val="00E3782C"/>
    <w:rsid w:val="00E41A06"/>
    <w:rsid w:val="00E42E60"/>
    <w:rsid w:val="00E42F33"/>
    <w:rsid w:val="00E60023"/>
    <w:rsid w:val="00E60AFE"/>
    <w:rsid w:val="00E66016"/>
    <w:rsid w:val="00E660FC"/>
    <w:rsid w:val="00E66979"/>
    <w:rsid w:val="00E75DF8"/>
    <w:rsid w:val="00E77226"/>
    <w:rsid w:val="00E77FA0"/>
    <w:rsid w:val="00E836B5"/>
    <w:rsid w:val="00E92830"/>
    <w:rsid w:val="00EA4606"/>
    <w:rsid w:val="00EA69E1"/>
    <w:rsid w:val="00EA6DE3"/>
    <w:rsid w:val="00EB0224"/>
    <w:rsid w:val="00EB0D71"/>
    <w:rsid w:val="00EB1970"/>
    <w:rsid w:val="00EB23F1"/>
    <w:rsid w:val="00EB49BF"/>
    <w:rsid w:val="00EB4D3F"/>
    <w:rsid w:val="00EC02AB"/>
    <w:rsid w:val="00EC02BF"/>
    <w:rsid w:val="00EC0822"/>
    <w:rsid w:val="00EC0FFE"/>
    <w:rsid w:val="00EC200B"/>
    <w:rsid w:val="00EC3D8D"/>
    <w:rsid w:val="00ED1965"/>
    <w:rsid w:val="00ED26CC"/>
    <w:rsid w:val="00ED26DB"/>
    <w:rsid w:val="00ED337D"/>
    <w:rsid w:val="00ED3F47"/>
    <w:rsid w:val="00ED5464"/>
    <w:rsid w:val="00EE2D7E"/>
    <w:rsid w:val="00EE6555"/>
    <w:rsid w:val="00EE6B4F"/>
    <w:rsid w:val="00EF150D"/>
    <w:rsid w:val="00EF58BB"/>
    <w:rsid w:val="00EF6E63"/>
    <w:rsid w:val="00F00051"/>
    <w:rsid w:val="00F00D7A"/>
    <w:rsid w:val="00F05746"/>
    <w:rsid w:val="00F05B70"/>
    <w:rsid w:val="00F11470"/>
    <w:rsid w:val="00F12664"/>
    <w:rsid w:val="00F1539C"/>
    <w:rsid w:val="00F211A0"/>
    <w:rsid w:val="00F23754"/>
    <w:rsid w:val="00F23962"/>
    <w:rsid w:val="00F241CD"/>
    <w:rsid w:val="00F24AED"/>
    <w:rsid w:val="00F272B7"/>
    <w:rsid w:val="00F3271F"/>
    <w:rsid w:val="00F32D27"/>
    <w:rsid w:val="00F3591C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832ED"/>
    <w:rsid w:val="00F836B1"/>
    <w:rsid w:val="00F86C40"/>
    <w:rsid w:val="00F92C9F"/>
    <w:rsid w:val="00F92F4C"/>
    <w:rsid w:val="00F93013"/>
    <w:rsid w:val="00F96B63"/>
    <w:rsid w:val="00FA0F59"/>
    <w:rsid w:val="00FA1F6E"/>
    <w:rsid w:val="00FA4D18"/>
    <w:rsid w:val="00FA627F"/>
    <w:rsid w:val="00FB4B18"/>
    <w:rsid w:val="00FC1D11"/>
    <w:rsid w:val="00FC227D"/>
    <w:rsid w:val="00FC4C06"/>
    <w:rsid w:val="00FC57CE"/>
    <w:rsid w:val="00FD19F1"/>
    <w:rsid w:val="00FD3190"/>
    <w:rsid w:val="00FD52B9"/>
    <w:rsid w:val="00FD740F"/>
    <w:rsid w:val="00FE0A90"/>
    <w:rsid w:val="00FE191C"/>
    <w:rsid w:val="00FE76F6"/>
    <w:rsid w:val="00FE7AB7"/>
    <w:rsid w:val="00FE7E90"/>
    <w:rsid w:val="00FF08C3"/>
    <w:rsid w:val="00FF1448"/>
    <w:rsid w:val="00FF16DA"/>
    <w:rsid w:val="00FF5184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322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026BA0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color w:val="0070C0"/>
      <w:sz w:val="3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66751A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9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aliases w:val="Odstavec_2"/>
    <w:basedOn w:val="Normln"/>
    <w:next w:val="Normln"/>
    <w:link w:val="Nadpis7Char"/>
    <w:uiPriority w:val="9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BA0"/>
    <w:rPr>
      <w:rFonts w:ascii="Arial" w:eastAsia="Arial" w:hAnsi="Arial" w:cs="Calibri"/>
      <w:b/>
      <w:color w:val="0070C0"/>
      <w:sz w:val="32"/>
      <w:szCs w:val="22"/>
    </w:rPr>
  </w:style>
  <w:style w:type="character" w:customStyle="1" w:styleId="Nadpis2Char">
    <w:name w:val="Nadpis 2 Char"/>
    <w:link w:val="Nadpis2"/>
    <w:uiPriority w:val="9"/>
    <w:rsid w:val="0066751A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9"/>
    <w:rsid w:val="00026BA0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9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9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026BA0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aliases w:val="Odstavec_2 Char"/>
    <w:link w:val="Nadpis7"/>
    <w:uiPriority w:val="9"/>
    <w:semiHidden/>
    <w:rsid w:val="00F00D7A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aliases w:val="ZÁKLADNÍ TABULKA"/>
    <w:basedOn w:val="Normlntabulka"/>
    <w:uiPriority w:val="3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0D7906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0D7906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ED1965"/>
    <w:pPr>
      <w:numPr>
        <w:numId w:val="5"/>
      </w:numPr>
      <w:spacing w:before="60" w:line="240" w:lineRule="auto"/>
      <w:ind w:left="2061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ED1965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733848"/>
    <w:pPr>
      <w:numPr>
        <w:numId w:val="3"/>
      </w:numPr>
      <w:tabs>
        <w:tab w:val="left" w:pos="1701"/>
      </w:tabs>
      <w:spacing w:before="60" w:line="240" w:lineRule="auto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qFormat/>
    <w:rsid w:val="00733848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E249C6"/>
    <w:pPr>
      <w:numPr>
        <w:numId w:val="8"/>
      </w:numPr>
      <w:spacing w:before="60"/>
      <w:ind w:left="851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qFormat/>
    <w:rsid w:val="00E249C6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743D6F"/>
    <w:pPr>
      <w:numPr>
        <w:numId w:val="4"/>
      </w:numPr>
      <w:spacing w:before="60" w:line="240" w:lineRule="auto"/>
      <w:ind w:left="1418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qFormat/>
    <w:rsid w:val="00743D6F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9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1E6E-1791-4BD3-807A-04FF416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2022-03-31T12:18:00Z</dcterms:created>
  <dcterms:modified xsi:type="dcterms:W3CDTF">2022-04-12T09:10:00Z</dcterms:modified>
</cp:coreProperties>
</file>