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40CBF" w:rsidR="005C6C32" w:rsidP="00D92737" w:rsidRDefault="005C6C32" w14:paraId="0A3A14A1" w14:textId="2D9769C2">
      <w:pPr>
        <w:rPr>
          <w:rFonts w:cstheme="minorHAnsi"/>
          <w:b/>
          <w:sz w:val="20"/>
          <w:szCs w:val="20"/>
        </w:rPr>
      </w:pPr>
      <w:r w:rsidRPr="00E40CBF">
        <w:rPr>
          <w:rFonts w:cstheme="minorHAnsi"/>
          <w:b/>
          <w:sz w:val="20"/>
          <w:szCs w:val="20"/>
        </w:rPr>
        <w:t>Výzva k podání nabídek, na kterou se nevztahuje</w:t>
      </w:r>
      <w:r w:rsidRPr="00E40CBF" w:rsidR="00E14E40">
        <w:rPr>
          <w:rFonts w:cstheme="minorHAnsi"/>
          <w:b/>
          <w:sz w:val="20"/>
          <w:szCs w:val="20"/>
        </w:rPr>
        <w:t xml:space="preserve"> </w:t>
      </w:r>
      <w:r w:rsidRPr="00E40CBF" w:rsidR="00FA5DA8">
        <w:rPr>
          <w:rFonts w:cstheme="minorHAnsi"/>
          <w:b/>
          <w:sz w:val="20"/>
          <w:szCs w:val="20"/>
        </w:rPr>
        <w:t>postup pro zadávací řízení dle </w:t>
      </w:r>
      <w:r w:rsidRPr="00E40CBF">
        <w:rPr>
          <w:rFonts w:cstheme="minorHAnsi"/>
          <w:b/>
          <w:sz w:val="20"/>
          <w:szCs w:val="20"/>
        </w:rPr>
        <w:t xml:space="preserve">zákona </w:t>
      </w:r>
      <w:r w:rsidR="00D459D2">
        <w:rPr>
          <w:rFonts w:cstheme="minorHAnsi"/>
          <w:b/>
          <w:sz w:val="20"/>
          <w:szCs w:val="20"/>
        </w:rPr>
        <w:br/>
      </w:r>
      <w:r w:rsidRPr="00E40CBF">
        <w:rPr>
          <w:rFonts w:cstheme="minorHAnsi"/>
          <w:b/>
          <w:sz w:val="20"/>
          <w:szCs w:val="20"/>
        </w:rPr>
        <w:t xml:space="preserve">č. </w:t>
      </w:r>
      <w:r w:rsidRPr="00E40CBF" w:rsidR="007E6E16">
        <w:rPr>
          <w:rFonts w:cstheme="minorHAnsi"/>
          <w:b/>
          <w:sz w:val="20"/>
          <w:szCs w:val="20"/>
        </w:rPr>
        <w:t>134/2016</w:t>
      </w:r>
      <w:r w:rsidRPr="00E40CBF">
        <w:rPr>
          <w:rFonts w:cstheme="minorHAnsi"/>
          <w:b/>
          <w:sz w:val="20"/>
          <w:szCs w:val="20"/>
        </w:rPr>
        <w:t>.</w:t>
      </w:r>
      <w:r w:rsidRPr="00E40CBF" w:rsidR="00FB60CE">
        <w:rPr>
          <w:rFonts w:cstheme="minorHAnsi"/>
          <w:b/>
          <w:sz w:val="20"/>
          <w:szCs w:val="20"/>
        </w:rPr>
        <w:t xml:space="preserve">, o </w:t>
      </w:r>
      <w:r w:rsidRPr="00E40CBF" w:rsidR="007E6E16">
        <w:rPr>
          <w:rFonts w:cstheme="minorHAnsi"/>
          <w:b/>
          <w:sz w:val="20"/>
          <w:szCs w:val="20"/>
        </w:rPr>
        <w:t xml:space="preserve">zadávání </w:t>
      </w:r>
      <w:r w:rsidRPr="00E40CBF" w:rsidR="00FB60CE">
        <w:rPr>
          <w:rFonts w:cstheme="minorHAnsi"/>
          <w:b/>
          <w:sz w:val="20"/>
          <w:szCs w:val="20"/>
        </w:rPr>
        <w:t>veřejných zakáz</w:t>
      </w:r>
      <w:r w:rsidRPr="00E40CBF" w:rsidR="007E6E16">
        <w:rPr>
          <w:rFonts w:cstheme="minorHAnsi"/>
          <w:b/>
          <w:sz w:val="20"/>
          <w:szCs w:val="20"/>
        </w:rPr>
        <w:t>e</w:t>
      </w:r>
      <w:r w:rsidRPr="00E40CBF" w:rsidR="00FB60CE">
        <w:rPr>
          <w:rFonts w:cstheme="minorHAnsi"/>
          <w:b/>
          <w:sz w:val="20"/>
          <w:szCs w:val="20"/>
        </w:rPr>
        <w:t>k</w:t>
      </w:r>
    </w:p>
    <w:tbl>
      <w:tblPr>
        <w:tblW w:w="9281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087"/>
        <w:gridCol w:w="7194"/>
      </w:tblGrid>
      <w:tr w:rsidRPr="00E40CBF" w:rsidR="005C6C32" w:rsidTr="00F15425" w14:paraId="43D37556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40CBF" w:rsidR="005C6C32" w:rsidP="00D92737" w:rsidRDefault="005C6C32" w14:paraId="7136121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 xml:space="preserve">Číslo zakázky </w:t>
            </w:r>
            <w:r w:rsidRPr="00E40CBF">
              <w:rPr>
                <w:rFonts w:cstheme="minorHAnsi"/>
                <w:szCs w:val="20"/>
              </w:rPr>
              <w:t>(bude doplněno MPSV při uveřejnění)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5C6C32" w:rsidP="00D92737" w:rsidRDefault="00D25688" w14:paraId="4261FA7D" w14:textId="7054CE8E">
            <w:pPr>
              <w:pStyle w:val="Tabulkatex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14090</w:t>
            </w:r>
          </w:p>
        </w:tc>
      </w:tr>
      <w:tr w:rsidRPr="00E40CBF" w:rsidR="005C6C32" w:rsidTr="00F15425" w14:paraId="57C325F8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22493B9C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 xml:space="preserve">Název </w:t>
            </w:r>
            <w:r w:rsidRPr="00E40CBF" w:rsidR="00E14E40">
              <w:rPr>
                <w:rFonts w:cstheme="minorHAnsi"/>
                <w:b/>
                <w:bCs/>
                <w:szCs w:val="20"/>
              </w:rPr>
              <w:t>zakázky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5C6C32" w:rsidP="00D92737" w:rsidRDefault="00A43265" w14:paraId="6E80A191" w14:textId="00D09B1A">
            <w:pPr>
              <w:pStyle w:val="Tabulkatex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Poskytování </w:t>
            </w:r>
            <w:r w:rsidR="00457BC5">
              <w:rPr>
                <w:rFonts w:cstheme="minorHAnsi"/>
                <w:b/>
                <w:szCs w:val="20"/>
              </w:rPr>
              <w:t xml:space="preserve">IT služeb </w:t>
            </w:r>
            <w:r>
              <w:rPr>
                <w:rFonts w:cstheme="minorHAnsi"/>
                <w:b/>
                <w:szCs w:val="20"/>
              </w:rPr>
              <w:t>v</w:t>
            </w:r>
            <w:r w:rsidR="00457BC5">
              <w:rPr>
                <w:rFonts w:cstheme="minorHAnsi"/>
                <w:b/>
                <w:szCs w:val="20"/>
              </w:rPr>
              <w:t> oblasti návrhu a vývoje webových aplikací</w:t>
            </w:r>
          </w:p>
        </w:tc>
      </w:tr>
      <w:tr w:rsidRPr="00E40CBF" w:rsidR="005C6C32" w:rsidTr="00F15425" w14:paraId="16D93AB0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74948351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 xml:space="preserve">Druh zakázky </w:t>
            </w:r>
            <w:r w:rsidRPr="00E40CBF">
              <w:rPr>
                <w:rFonts w:cstheme="minorHAnsi"/>
                <w:szCs w:val="20"/>
              </w:rPr>
              <w:t>(služba, dodávka nebo stavební práce)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5C6C32" w:rsidP="00D92737" w:rsidRDefault="003E2D9D" w14:paraId="007EADAB" w14:textId="6B9C4811">
            <w:pPr>
              <w:pStyle w:val="Tabulkatex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služba</w:t>
            </w:r>
          </w:p>
        </w:tc>
      </w:tr>
      <w:tr w:rsidRPr="00E40CBF" w:rsidR="005C6C32" w:rsidTr="00F15425" w14:paraId="4F21C4DB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E14E40" w14:paraId="26AD22F2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 xml:space="preserve">Datum vyhlášení </w:t>
            </w:r>
            <w:r w:rsidRPr="00E40CBF" w:rsidR="004B48DE">
              <w:rPr>
                <w:rFonts w:cstheme="minorHAnsi"/>
                <w:b/>
                <w:bCs/>
                <w:szCs w:val="20"/>
              </w:rPr>
              <w:t>výzvy k podání nabídek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5C6C32" w:rsidP="007D1901" w:rsidRDefault="009D41EE" w14:paraId="5B2254F3" w14:textId="4986FF62">
            <w:pPr>
              <w:pStyle w:val="Tabulkatext"/>
              <w:rPr>
                <w:rFonts w:cstheme="minorHAnsi"/>
                <w:b/>
                <w:szCs w:val="20"/>
              </w:rPr>
            </w:pPr>
            <w:r w:rsidRPr="009D41EE">
              <w:rPr>
                <w:rFonts w:cstheme="minorHAnsi"/>
                <w:b/>
                <w:szCs w:val="20"/>
              </w:rPr>
              <w:t>02</w:t>
            </w:r>
            <w:r w:rsidRPr="009D41EE" w:rsidR="002813FD">
              <w:rPr>
                <w:rFonts w:cstheme="minorHAnsi"/>
                <w:b/>
                <w:szCs w:val="20"/>
              </w:rPr>
              <w:t xml:space="preserve">. </w:t>
            </w:r>
            <w:r w:rsidRPr="009D41EE">
              <w:rPr>
                <w:rFonts w:cstheme="minorHAnsi"/>
                <w:b/>
                <w:szCs w:val="20"/>
              </w:rPr>
              <w:t>08</w:t>
            </w:r>
            <w:r w:rsidRPr="009D41EE" w:rsidR="002813FD">
              <w:rPr>
                <w:rFonts w:cstheme="minorHAnsi"/>
                <w:b/>
                <w:szCs w:val="20"/>
              </w:rPr>
              <w:t>. 20</w:t>
            </w:r>
            <w:r w:rsidRPr="009D41EE" w:rsidR="00C57E8B">
              <w:rPr>
                <w:rFonts w:cstheme="minorHAnsi"/>
                <w:b/>
                <w:szCs w:val="20"/>
              </w:rPr>
              <w:t>22</w:t>
            </w:r>
          </w:p>
        </w:tc>
      </w:tr>
      <w:tr w:rsidRPr="00E40CBF" w:rsidR="005C6C32" w:rsidTr="00F15425" w14:paraId="184CBE6C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40CBF" w:rsidR="005C6C32" w:rsidP="00D92737" w:rsidRDefault="00E14E40" w14:paraId="5D89EE28" w14:textId="77777777">
            <w:pPr>
              <w:pStyle w:val="Tabulkatext"/>
              <w:rPr>
                <w:rFonts w:cstheme="minorHAnsi"/>
                <w:b/>
                <w:szCs w:val="20"/>
              </w:rPr>
            </w:pPr>
            <w:r w:rsidRPr="00E40CBF">
              <w:rPr>
                <w:rFonts w:cstheme="minorHAnsi"/>
                <w:b/>
                <w:szCs w:val="20"/>
              </w:rPr>
              <w:t>Registrační číslo projektu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0FA8" w:rsidP="00D92737" w:rsidRDefault="00C16680" w14:paraId="2F10DA61" w14:textId="711CF203">
            <w:pPr>
              <w:pStyle w:val="Tabulkatext"/>
              <w:rPr>
                <w:rFonts w:eastAsia="Calibri" w:cstheme="minorHAnsi"/>
                <w:color w:val="000000"/>
                <w:szCs w:val="20"/>
              </w:rPr>
            </w:pPr>
            <w:bookmarkStart w:name="_Hlk106350984" w:id="0"/>
            <w:r w:rsidRPr="00E40CBF">
              <w:rPr>
                <w:rFonts w:eastAsia="Calibri" w:cstheme="minorHAnsi"/>
                <w:color w:val="000000"/>
                <w:szCs w:val="20"/>
              </w:rPr>
              <w:t>C</w:t>
            </w:r>
            <w:r w:rsidR="000A7D38">
              <w:rPr>
                <w:rFonts w:eastAsia="Calibri" w:cstheme="minorHAnsi"/>
                <w:color w:val="000000"/>
                <w:szCs w:val="20"/>
              </w:rPr>
              <w:t>Z.03.</w:t>
            </w:r>
            <w:r w:rsidR="00457BC5">
              <w:rPr>
                <w:rFonts w:eastAsia="Calibri" w:cstheme="minorHAnsi"/>
                <w:color w:val="000000"/>
                <w:szCs w:val="20"/>
              </w:rPr>
              <w:t>4</w:t>
            </w:r>
            <w:r w:rsidR="000A7D38">
              <w:rPr>
                <w:rFonts w:eastAsia="Calibri" w:cstheme="minorHAnsi"/>
                <w:color w:val="000000"/>
                <w:szCs w:val="20"/>
              </w:rPr>
              <w:t>.</w:t>
            </w:r>
            <w:r w:rsidR="00457BC5">
              <w:rPr>
                <w:rFonts w:eastAsia="Calibri" w:cstheme="minorHAnsi"/>
                <w:color w:val="000000"/>
                <w:szCs w:val="20"/>
              </w:rPr>
              <w:t>74</w:t>
            </w:r>
            <w:r w:rsidR="000A7D38">
              <w:rPr>
                <w:rFonts w:eastAsia="Calibri" w:cstheme="minorHAnsi"/>
                <w:color w:val="000000"/>
                <w:szCs w:val="20"/>
              </w:rPr>
              <w:t>/0.0/0.0/15_0</w:t>
            </w:r>
            <w:r w:rsidR="00457BC5">
              <w:rPr>
                <w:rFonts w:eastAsia="Calibri" w:cstheme="minorHAnsi"/>
                <w:color w:val="000000"/>
                <w:szCs w:val="20"/>
              </w:rPr>
              <w:t>25</w:t>
            </w:r>
            <w:r w:rsidR="000A7D38">
              <w:rPr>
                <w:rFonts w:eastAsia="Calibri" w:cstheme="minorHAnsi"/>
                <w:color w:val="000000"/>
                <w:szCs w:val="20"/>
              </w:rPr>
              <w:t>/00</w:t>
            </w:r>
            <w:r w:rsidR="00457BC5">
              <w:rPr>
                <w:rFonts w:eastAsia="Calibri" w:cstheme="minorHAnsi"/>
                <w:color w:val="000000"/>
                <w:szCs w:val="20"/>
              </w:rPr>
              <w:t>16090</w:t>
            </w:r>
          </w:p>
          <w:bookmarkEnd w:id="0"/>
          <w:p w:rsidRPr="000A7D38" w:rsidR="008F7771" w:rsidP="00D92737" w:rsidRDefault="008F7771" w14:paraId="0F826441" w14:textId="398C18BC">
            <w:pPr>
              <w:pStyle w:val="Tabulkatext"/>
              <w:rPr>
                <w:rFonts w:eastAsia="Calibri" w:cstheme="minorHAnsi"/>
                <w:color w:val="000000"/>
                <w:szCs w:val="20"/>
              </w:rPr>
            </w:pPr>
          </w:p>
        </w:tc>
      </w:tr>
      <w:tr w:rsidRPr="00E40CBF" w:rsidR="005C6C32" w:rsidTr="00F15425" w14:paraId="2A142B01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40CBF" w:rsidR="005C6C32" w:rsidP="00D92737" w:rsidRDefault="00E14E40" w14:paraId="53320089" w14:textId="3496879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Název projektu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57E8B" w:rsidP="00C57E8B" w:rsidRDefault="00C57E8B" w14:paraId="4DD21809" w14:textId="0FF0E711">
            <w:pPr>
              <w:pStyle w:val="Tabulkatext"/>
              <w:ind w:left="0"/>
              <w:rPr>
                <w:rFonts w:cstheme="minorHAnsi"/>
                <w:szCs w:val="20"/>
              </w:rPr>
            </w:pPr>
          </w:p>
          <w:p w:rsidR="000A7D38" w:rsidP="00D92737" w:rsidRDefault="00C57E8B" w14:paraId="057DF33D" w14:textId="623181D3">
            <w:pPr>
              <w:pStyle w:val="Tabulkatext"/>
              <w:rPr>
                <w:rFonts w:cstheme="minorHAnsi"/>
                <w:szCs w:val="20"/>
              </w:rPr>
            </w:pPr>
            <w:bookmarkStart w:name="_Hlk106351008" w:id="1"/>
            <w:r>
              <w:rPr>
                <w:rFonts w:cstheme="minorHAnsi"/>
                <w:szCs w:val="20"/>
              </w:rPr>
              <w:t xml:space="preserve">Zvyšování informovanosti prostřednictvím Národního zdravotnického informačního </w:t>
            </w:r>
            <w:r w:rsidR="00457BC5">
              <w:rPr>
                <w:rFonts w:cstheme="minorHAnsi"/>
                <w:szCs w:val="20"/>
              </w:rPr>
              <w:t>systému</w:t>
            </w:r>
          </w:p>
          <w:bookmarkEnd w:id="1"/>
          <w:p w:rsidRPr="00E40CBF" w:rsidR="008F7771" w:rsidP="00D92737" w:rsidRDefault="008F7771" w14:paraId="404B76AA" w14:textId="4E9DB764">
            <w:pPr>
              <w:pStyle w:val="Tabulkatext"/>
              <w:rPr>
                <w:rFonts w:cstheme="minorHAnsi"/>
                <w:szCs w:val="20"/>
              </w:rPr>
            </w:pPr>
          </w:p>
        </w:tc>
      </w:tr>
      <w:tr w:rsidRPr="00E40CBF" w:rsidR="005C6C32" w:rsidTr="00F15425" w14:paraId="5A3129BE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62C297A2" w14:textId="68ED2B43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Ná</w:t>
            </w:r>
            <w:r w:rsidRPr="00E40CBF" w:rsidR="00E14E40">
              <w:rPr>
                <w:rFonts w:cstheme="minorHAnsi"/>
                <w:b/>
                <w:bCs/>
                <w:szCs w:val="20"/>
              </w:rPr>
              <w:t>zev / obchodní firma zadavatele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40CBF" w:rsidR="005C6C32" w:rsidP="00D92737" w:rsidRDefault="00E40CBF" w14:paraId="5E400C9F" w14:textId="2A87E80F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 xml:space="preserve">Česká </w:t>
            </w:r>
            <w:proofErr w:type="gramStart"/>
            <w:r w:rsidRPr="00E40CBF">
              <w:rPr>
                <w:rFonts w:cstheme="minorHAnsi"/>
                <w:szCs w:val="20"/>
              </w:rPr>
              <w:t xml:space="preserve">republika - </w:t>
            </w:r>
            <w:r w:rsidRPr="00E40CBF" w:rsidR="009813E7">
              <w:rPr>
                <w:rFonts w:cstheme="minorHAnsi"/>
                <w:szCs w:val="20"/>
              </w:rPr>
              <w:t>Ústav</w:t>
            </w:r>
            <w:proofErr w:type="gramEnd"/>
            <w:r w:rsidRPr="00E40CBF" w:rsidR="009813E7">
              <w:rPr>
                <w:rFonts w:cstheme="minorHAnsi"/>
                <w:szCs w:val="20"/>
              </w:rPr>
              <w:t xml:space="preserve"> zdravotnických informací a statistiky </w:t>
            </w:r>
            <w:r w:rsidRPr="00E40CBF" w:rsidR="001C3345">
              <w:rPr>
                <w:rFonts w:cstheme="minorHAnsi"/>
                <w:szCs w:val="20"/>
              </w:rPr>
              <w:t>České republiky</w:t>
            </w:r>
          </w:p>
        </w:tc>
      </w:tr>
      <w:tr w:rsidRPr="00E40CBF" w:rsidR="005C6C32" w:rsidTr="00F15425" w14:paraId="11732299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2B1B5323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 xml:space="preserve">Sídlo </w:t>
            </w:r>
            <w:r w:rsidRPr="00E40CBF" w:rsidR="00E14E40">
              <w:rPr>
                <w:rFonts w:cstheme="minorHAnsi"/>
                <w:b/>
                <w:bCs/>
                <w:szCs w:val="20"/>
              </w:rPr>
              <w:t>zadavatele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40CBF" w:rsidR="005C6C32" w:rsidP="00D92737" w:rsidRDefault="001C3345" w14:paraId="52513BE2" w14:textId="303B1637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>Palackého nám. 4, P. O. BOX 60, Praha 2 - Nové Město, 128 01</w:t>
            </w:r>
          </w:p>
        </w:tc>
      </w:tr>
      <w:tr w:rsidRPr="00E40CBF" w:rsidR="005C6C32" w:rsidTr="00F15425" w14:paraId="54371CD2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40CBF" w:rsidR="005C6C32" w:rsidP="00D92737" w:rsidRDefault="005C6C32" w14:paraId="090304BA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 xml:space="preserve">Osoba oprávněná jednat za zadavatele, </w:t>
            </w:r>
            <w:r w:rsidRPr="00E40CBF" w:rsidR="00E14E40">
              <w:rPr>
                <w:rFonts w:cstheme="minorHAnsi"/>
                <w:b/>
                <w:bCs/>
                <w:szCs w:val="20"/>
              </w:rPr>
              <w:t xml:space="preserve">její telefon </w:t>
            </w:r>
            <w:r w:rsidRPr="00E40CBF" w:rsidR="00B3216D">
              <w:rPr>
                <w:rFonts w:cstheme="minorHAnsi"/>
                <w:b/>
                <w:bCs/>
                <w:szCs w:val="20"/>
              </w:rPr>
              <w:br/>
            </w:r>
            <w:r w:rsidRPr="00E40CBF" w:rsidR="00E14E40">
              <w:rPr>
                <w:rFonts w:cstheme="minorHAnsi"/>
                <w:b/>
                <w:bCs/>
                <w:szCs w:val="20"/>
              </w:rPr>
              <w:t>a e-mailová adresa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40CBF" w:rsidR="005C6C32" w:rsidP="00D92737" w:rsidRDefault="00C4428C" w14:paraId="53D90F70" w14:textId="6434E4E4">
            <w:pPr>
              <w:pStyle w:val="Tabulkatex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prof</w:t>
            </w:r>
            <w:r w:rsidRPr="00E40CBF" w:rsidR="00E40CBF">
              <w:rPr>
                <w:rFonts w:cstheme="minorHAnsi"/>
                <w:szCs w:val="20"/>
              </w:rPr>
              <w:t>.</w:t>
            </w:r>
            <w:r w:rsidRPr="00E40CBF" w:rsidR="009813E7">
              <w:rPr>
                <w:rFonts w:cstheme="minorHAnsi"/>
                <w:szCs w:val="20"/>
              </w:rPr>
              <w:t xml:space="preserve"> RNDr. Ladislav Dušek, Ph.D.</w:t>
            </w:r>
          </w:p>
          <w:p w:rsidRPr="00E40CBF" w:rsidR="001C3345" w:rsidP="00D92737" w:rsidRDefault="001C3345" w14:paraId="49321A8C" w14:textId="77777777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>ředitel</w:t>
            </w:r>
          </w:p>
          <w:p w:rsidRPr="00E40CBF" w:rsidR="001C3345" w:rsidP="00D92737" w:rsidRDefault="001C3345" w14:paraId="2231450D" w14:textId="77777777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>Telefon: +420 224 972 712</w:t>
            </w:r>
          </w:p>
          <w:p w:rsidRPr="00E40CBF" w:rsidR="001C3345" w:rsidP="00D92737" w:rsidRDefault="001C3345" w14:paraId="5732D58B" w14:textId="13B7C655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 xml:space="preserve">E-mail: </w:t>
            </w:r>
            <w:hyperlink w:history="true" r:id="rId8">
              <w:r w:rsidR="00680240">
                <w:rPr>
                  <w:rStyle w:val="Hypertextovodkaz"/>
                  <w:rFonts w:cstheme="minorHAnsi"/>
                  <w:szCs w:val="20"/>
                </w:rPr>
                <w:t>u</w:t>
              </w:r>
              <w:r w:rsidR="00680240">
                <w:rPr>
                  <w:rStyle w:val="Hypertextovodkaz"/>
                </w:rPr>
                <w:t>zis@uzis.cz</w:t>
              </w:r>
            </w:hyperlink>
            <w:r w:rsidR="00680240">
              <w:rPr>
                <w:rStyle w:val="Hypertextovodkaz"/>
                <w:rFonts w:cstheme="minorHAnsi"/>
                <w:szCs w:val="20"/>
              </w:rPr>
              <w:t xml:space="preserve"> </w:t>
            </w:r>
          </w:p>
        </w:tc>
      </w:tr>
      <w:tr w:rsidRPr="00E40CBF" w:rsidR="005C6C32" w:rsidTr="00F15425" w14:paraId="7CC61CC6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E14E40" w14:paraId="615990A2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IČ zadavatele</w:t>
            </w:r>
            <w:r w:rsidRPr="00E40CBF" w:rsidR="004B48DE">
              <w:rPr>
                <w:rFonts w:cstheme="minorHAnsi"/>
                <w:b/>
                <w:bCs/>
                <w:szCs w:val="20"/>
              </w:rPr>
              <w:t xml:space="preserve"> / DIČ zadavatele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40CBF" w:rsidR="005C6C32" w:rsidP="00D92737" w:rsidRDefault="009813E7" w14:paraId="440E89B7" w14:textId="77777777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>00023833</w:t>
            </w:r>
          </w:p>
        </w:tc>
      </w:tr>
      <w:tr w:rsidRPr="00E40CBF" w:rsidR="005C6C32" w:rsidTr="00F15425" w14:paraId="3D259D10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574ADC5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Kontaktní osoba zadavatele ve věci zakázky, její telefon a e-mailová adresa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40CBF" w:rsidR="005C6C32" w:rsidP="00D92737" w:rsidRDefault="00680240" w14:paraId="6DF35ADB" w14:textId="090BA100">
            <w:pPr>
              <w:pStyle w:val="Tabulkatex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Ing. Petr Hlaváček</w:t>
            </w:r>
          </w:p>
          <w:p w:rsidRPr="00E40CBF" w:rsidR="009813E7" w:rsidP="00D92737" w:rsidRDefault="009813E7" w14:paraId="2BF16352" w14:textId="3BAB0E54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>Tel</w:t>
            </w:r>
            <w:r w:rsidRPr="00E40CBF" w:rsidR="001C3345">
              <w:rPr>
                <w:rFonts w:cstheme="minorHAnsi"/>
                <w:szCs w:val="20"/>
              </w:rPr>
              <w:t>efon</w:t>
            </w:r>
            <w:r w:rsidRPr="00E40CBF">
              <w:rPr>
                <w:rFonts w:cstheme="minorHAnsi"/>
                <w:szCs w:val="20"/>
              </w:rPr>
              <w:t xml:space="preserve">: </w:t>
            </w:r>
            <w:r w:rsidRPr="00E40CBF" w:rsidR="001C3345">
              <w:rPr>
                <w:rFonts w:cstheme="minorHAnsi"/>
                <w:szCs w:val="20"/>
              </w:rPr>
              <w:t xml:space="preserve">+420 </w:t>
            </w:r>
            <w:r w:rsidRPr="00E40CBF">
              <w:rPr>
                <w:rFonts w:cstheme="minorHAnsi"/>
                <w:szCs w:val="20"/>
              </w:rPr>
              <w:t>224 972</w:t>
            </w:r>
            <w:r w:rsidRPr="00E40CBF" w:rsidR="001C3345">
              <w:rPr>
                <w:rFonts w:cstheme="minorHAnsi"/>
                <w:szCs w:val="20"/>
              </w:rPr>
              <w:t> </w:t>
            </w:r>
            <w:r w:rsidR="00680240">
              <w:rPr>
                <w:rFonts w:cstheme="minorHAnsi"/>
                <w:szCs w:val="20"/>
              </w:rPr>
              <w:t>720</w:t>
            </w:r>
          </w:p>
          <w:p w:rsidRPr="00E40CBF" w:rsidR="001C3345" w:rsidP="000D372B" w:rsidRDefault="001C3345" w14:paraId="667BF9A8" w14:textId="5DDAED17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>E-mail:</w:t>
            </w:r>
            <w:r w:rsidR="00FD78EB">
              <w:rPr>
                <w:rFonts w:cstheme="minorHAnsi"/>
                <w:szCs w:val="20"/>
              </w:rPr>
              <w:t xml:space="preserve"> </w:t>
            </w:r>
            <w:hyperlink w:history="true" r:id="rId9">
              <w:r w:rsidRPr="00A0783C" w:rsidR="00FD78EB">
                <w:rPr>
                  <w:rStyle w:val="Hypertextovodkaz"/>
                  <w:rFonts w:cstheme="minorHAnsi"/>
                  <w:szCs w:val="20"/>
                </w:rPr>
                <w:t>pravnivz@uzis.cz</w:t>
              </w:r>
            </w:hyperlink>
            <w:r w:rsidR="00FD78EB">
              <w:rPr>
                <w:rFonts w:cstheme="minorHAnsi"/>
                <w:szCs w:val="20"/>
              </w:rPr>
              <w:t xml:space="preserve"> </w:t>
            </w:r>
          </w:p>
        </w:tc>
      </w:tr>
      <w:tr w:rsidRPr="00E40CBF" w:rsidR="005C6C32" w:rsidTr="00F15425" w14:paraId="128AA8C9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D7288" w:rsidR="005C6C32" w:rsidP="00D92737" w:rsidRDefault="00B3216D" w14:paraId="6707526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0D7288">
              <w:rPr>
                <w:rFonts w:cstheme="minorHAnsi"/>
                <w:b/>
                <w:bCs/>
                <w:szCs w:val="20"/>
              </w:rPr>
              <w:t>Lhůta pro podání nabídek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D7288" w:rsidR="005C6C32" w:rsidP="004A7CFE" w:rsidRDefault="009D41EE" w14:paraId="1EF0AF88" w14:textId="041BBE8C">
            <w:pPr>
              <w:pStyle w:val="Tabulkatext"/>
              <w:rPr>
                <w:rFonts w:cstheme="minorHAnsi"/>
                <w:szCs w:val="20"/>
              </w:rPr>
            </w:pPr>
            <w:r w:rsidRPr="009D41EE">
              <w:rPr>
                <w:rFonts w:cstheme="minorHAnsi"/>
                <w:szCs w:val="20"/>
              </w:rPr>
              <w:t>12</w:t>
            </w:r>
            <w:r w:rsidRPr="009D41EE" w:rsidR="00DE179F">
              <w:rPr>
                <w:rFonts w:cstheme="minorHAnsi"/>
                <w:szCs w:val="20"/>
              </w:rPr>
              <w:t xml:space="preserve">. </w:t>
            </w:r>
            <w:r w:rsidRPr="009D41EE">
              <w:rPr>
                <w:rFonts w:cstheme="minorHAnsi"/>
                <w:szCs w:val="20"/>
              </w:rPr>
              <w:t>08</w:t>
            </w:r>
            <w:r w:rsidRPr="009D41EE" w:rsidR="001C3345">
              <w:rPr>
                <w:rFonts w:cstheme="minorHAnsi"/>
                <w:szCs w:val="20"/>
              </w:rPr>
              <w:t>. 20</w:t>
            </w:r>
            <w:r w:rsidRPr="009D41EE" w:rsidR="00C57E8B">
              <w:rPr>
                <w:rFonts w:cstheme="minorHAnsi"/>
                <w:szCs w:val="20"/>
              </w:rPr>
              <w:t>22</w:t>
            </w:r>
            <w:r w:rsidRPr="009D41EE" w:rsidR="001C3345">
              <w:rPr>
                <w:rFonts w:cstheme="minorHAnsi"/>
                <w:szCs w:val="20"/>
              </w:rPr>
              <w:t xml:space="preserve"> (do </w:t>
            </w:r>
            <w:r w:rsidRPr="009D41EE" w:rsidR="00DE179F">
              <w:rPr>
                <w:rFonts w:cstheme="minorHAnsi"/>
                <w:szCs w:val="20"/>
              </w:rPr>
              <w:t>1</w:t>
            </w:r>
            <w:r w:rsidR="00FE11B4">
              <w:rPr>
                <w:rFonts w:cstheme="minorHAnsi"/>
                <w:szCs w:val="20"/>
              </w:rPr>
              <w:t>4</w:t>
            </w:r>
            <w:r w:rsidRPr="009D41EE" w:rsidR="001C3345">
              <w:rPr>
                <w:rFonts w:cstheme="minorHAnsi"/>
                <w:szCs w:val="20"/>
              </w:rPr>
              <w:t>:00 hodin)</w:t>
            </w:r>
            <w:r w:rsidRPr="000D7288" w:rsidR="005C6C32">
              <w:rPr>
                <w:rFonts w:cstheme="minorHAnsi"/>
                <w:szCs w:val="20"/>
              </w:rPr>
              <w:t xml:space="preserve"> </w:t>
            </w:r>
          </w:p>
        </w:tc>
      </w:tr>
      <w:tr w:rsidRPr="00E40CBF" w:rsidR="005C6C32" w:rsidTr="00F15425" w14:paraId="24E4D586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6C79D938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Místo pro podání nabídek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5C6C32" w:rsidP="000D372B" w:rsidRDefault="00860F9D" w14:paraId="198F2E03" w14:textId="77777777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E40CBF">
              <w:rPr>
                <w:rFonts w:cstheme="minorHAnsi"/>
                <w:sz w:val="20"/>
                <w:szCs w:val="20"/>
              </w:rPr>
              <w:t>Elektronicky podaná nabídka</w:t>
            </w:r>
            <w:r w:rsidRPr="00E40CBF" w:rsidR="000D372B">
              <w:rPr>
                <w:rFonts w:cstheme="minorHAnsi"/>
                <w:sz w:val="20"/>
                <w:szCs w:val="20"/>
              </w:rPr>
              <w:t xml:space="preserve"> </w:t>
            </w:r>
            <w:r w:rsidRPr="00E40CBF">
              <w:rPr>
                <w:rFonts w:cstheme="minorHAnsi"/>
                <w:sz w:val="20"/>
                <w:szCs w:val="20"/>
              </w:rPr>
              <w:t xml:space="preserve">prostřednictvím elektronického nástroje – profilu zadavatele na adrese </w:t>
            </w:r>
            <w:hyperlink w:history="true" r:id="rId10">
              <w:r w:rsidRPr="00E40CBF" w:rsidR="000D372B">
                <w:rPr>
                  <w:rStyle w:val="Hypertextovodkaz"/>
                  <w:rFonts w:cstheme="minorHAnsi"/>
                  <w:sz w:val="20"/>
                  <w:szCs w:val="20"/>
                </w:rPr>
                <w:t>https://www.tendermarket.cz/Z00000550.profil</w:t>
              </w:r>
            </w:hyperlink>
            <w:r w:rsidRPr="00E40CBF">
              <w:rPr>
                <w:rFonts w:cstheme="minorHAnsi"/>
                <w:sz w:val="20"/>
                <w:szCs w:val="20"/>
              </w:rPr>
              <w:t xml:space="preserve">.  </w:t>
            </w:r>
          </w:p>
        </w:tc>
      </w:tr>
      <w:tr w:rsidRPr="00E40CBF" w:rsidR="00E14E40" w:rsidTr="001D6790" w14:paraId="2BB0E600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40CBF" w:rsidR="00E14E40" w:rsidP="00D92737" w:rsidRDefault="00E14E40" w14:paraId="79E04480" w14:textId="77777777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Popis (specifikace) předmětu zakázky</w:t>
            </w:r>
          </w:p>
        </w:tc>
      </w:tr>
      <w:tr w:rsidRPr="00E40CBF" w:rsidR="00E14E40" w:rsidTr="001D6790" w14:paraId="2B7E7BEE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F22097" w:rsidP="00F22097" w:rsidRDefault="00F22097" w14:paraId="1F83C0E7" w14:textId="77777777">
            <w:pPr>
              <w:pStyle w:val="Textvysvtlivek"/>
              <w:ind w:right="-1"/>
              <w:jc w:val="both"/>
              <w:rPr>
                <w:rFonts w:eastAsia="Times New Roman" w:cstheme="minorHAnsi"/>
                <w:lang w:eastAsia="cs-CZ"/>
              </w:rPr>
            </w:pPr>
          </w:p>
          <w:p w:rsidR="00E8784C" w:rsidP="00F22097" w:rsidRDefault="00E8784C" w14:paraId="435197B1" w14:textId="7D55CF47">
            <w:pPr>
              <w:pStyle w:val="Textvysvtlivek"/>
              <w:ind w:right="-1"/>
              <w:jc w:val="both"/>
              <w:rPr>
                <w:rFonts w:cstheme="minorHAnsi"/>
              </w:rPr>
            </w:pPr>
            <w:r w:rsidRPr="00E40CBF">
              <w:rPr>
                <w:rFonts w:eastAsia="Times New Roman" w:cstheme="minorHAnsi"/>
                <w:lang w:eastAsia="cs-CZ"/>
              </w:rPr>
              <w:t xml:space="preserve">CPV kód - </w:t>
            </w:r>
            <w:r w:rsidR="00F22097">
              <w:rPr>
                <w:rFonts w:cstheme="minorHAnsi"/>
              </w:rPr>
              <w:t>7</w:t>
            </w:r>
            <w:r w:rsidR="00457BC5">
              <w:rPr>
                <w:rFonts w:cstheme="minorHAnsi"/>
              </w:rPr>
              <w:t>200</w:t>
            </w:r>
            <w:r w:rsidR="00F22097">
              <w:rPr>
                <w:rFonts w:cstheme="minorHAnsi"/>
              </w:rPr>
              <w:t>0000</w:t>
            </w:r>
            <w:r w:rsidRPr="00E40CBF">
              <w:rPr>
                <w:rFonts w:cstheme="minorHAnsi"/>
              </w:rPr>
              <w:t>-</w:t>
            </w:r>
            <w:r w:rsidR="00457BC5">
              <w:rPr>
                <w:rFonts w:cstheme="minorHAnsi"/>
              </w:rPr>
              <w:t>5</w:t>
            </w:r>
            <w:r w:rsidR="00F22097">
              <w:rPr>
                <w:rFonts w:cstheme="minorHAnsi"/>
              </w:rPr>
              <w:t xml:space="preserve"> </w:t>
            </w:r>
            <w:r w:rsidR="00457BC5">
              <w:rPr>
                <w:rFonts w:cstheme="minorHAnsi"/>
              </w:rPr>
              <w:t>služby informačních technologií</w:t>
            </w:r>
          </w:p>
          <w:p w:rsidR="006175E4" w:rsidP="00F22097" w:rsidRDefault="006175E4" w14:paraId="109B5113" w14:textId="77777777">
            <w:pPr>
              <w:pStyle w:val="Textvysvtlivek"/>
              <w:ind w:right="-1"/>
              <w:jc w:val="both"/>
              <w:rPr>
                <w:rFonts w:cstheme="minorHAnsi"/>
              </w:rPr>
            </w:pPr>
          </w:p>
          <w:p w:rsidRPr="006175E4" w:rsidR="006175E4" w:rsidP="006175E4" w:rsidRDefault="001D6790" w14:paraId="7F47DDC1" w14:textId="0E010E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Předmět veřejné zakázky</w:t>
            </w:r>
            <w:r w:rsidRPr="006175E4" w:rsidR="006175E4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6175E4" w:rsidR="006175E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22097" w:rsidP="009423E5" w:rsidRDefault="006175E4" w14:paraId="34B338F5" w14:textId="6D307E50">
            <w:pPr>
              <w:pStyle w:val="Textvysvtlivek"/>
              <w:ind w:right="-1"/>
              <w:jc w:val="both"/>
              <w:rPr>
                <w:rFonts w:cstheme="minorHAnsi"/>
              </w:rPr>
            </w:pPr>
            <w:bookmarkStart w:name="_Hlk106879215" w:id="2"/>
            <w:r>
              <w:rPr>
                <w:rFonts w:cstheme="minorHAnsi"/>
              </w:rPr>
              <w:t>Předmětem zakázky j</w:t>
            </w:r>
            <w:r w:rsidR="001D6790">
              <w:rPr>
                <w:rFonts w:cstheme="minorHAnsi"/>
              </w:rPr>
              <w:t>e poskytování</w:t>
            </w:r>
            <w:r w:rsidR="00D3185F">
              <w:rPr>
                <w:rFonts w:cstheme="minorHAnsi"/>
              </w:rPr>
              <w:t xml:space="preserve"> IT</w:t>
            </w:r>
            <w:r w:rsidR="001D6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služ</w:t>
            </w:r>
            <w:r w:rsidR="001D6790">
              <w:rPr>
                <w:rFonts w:cstheme="minorHAnsi"/>
              </w:rPr>
              <w:t xml:space="preserve">eb </w:t>
            </w:r>
            <w:r w:rsidR="00D3185F">
              <w:rPr>
                <w:rFonts w:cstheme="minorHAnsi"/>
              </w:rPr>
              <w:t xml:space="preserve">v oblasti </w:t>
            </w:r>
            <w:r w:rsidR="001D6790">
              <w:rPr>
                <w:rFonts w:cstheme="minorHAnsi"/>
              </w:rPr>
              <w:t>návrh</w:t>
            </w:r>
            <w:r w:rsidR="00D3185F">
              <w:rPr>
                <w:rFonts w:cstheme="minorHAnsi"/>
              </w:rPr>
              <w:t>u</w:t>
            </w:r>
            <w:r w:rsidR="001D6790">
              <w:rPr>
                <w:rFonts w:cstheme="minorHAnsi"/>
              </w:rPr>
              <w:t xml:space="preserve"> a vývoj</w:t>
            </w:r>
            <w:r w:rsidR="00D3185F">
              <w:rPr>
                <w:rFonts w:cstheme="minorHAnsi"/>
              </w:rPr>
              <w:t>e</w:t>
            </w:r>
            <w:r w:rsidR="001D6790">
              <w:rPr>
                <w:rFonts w:cstheme="minorHAnsi"/>
              </w:rPr>
              <w:t xml:space="preserve"> webových aplikací.</w:t>
            </w:r>
            <w:r>
              <w:rPr>
                <w:rFonts w:cstheme="minorHAnsi"/>
              </w:rPr>
              <w:t xml:space="preserve"> </w:t>
            </w:r>
            <w:r w:rsidR="00D3185F">
              <w:rPr>
                <w:rFonts w:cstheme="minorHAnsi"/>
              </w:rPr>
              <w:t xml:space="preserve">Jedná se o parciální </w:t>
            </w:r>
            <w:r w:rsidR="00AE66BB">
              <w:rPr>
                <w:rFonts w:cstheme="minorHAnsi"/>
              </w:rPr>
              <w:t>úpravy</w:t>
            </w:r>
            <w:r w:rsidR="00D3185F">
              <w:rPr>
                <w:rFonts w:cstheme="minorHAnsi"/>
              </w:rPr>
              <w:t xml:space="preserve"> existujících komponent Národního zdravotnického informačního portálu (dále jen „NZIP“)</w:t>
            </w:r>
            <w:r w:rsidR="00381255">
              <w:rPr>
                <w:rFonts w:cstheme="minorHAnsi"/>
              </w:rPr>
              <w:t xml:space="preserve"> a na něj navázaných aplikací.</w:t>
            </w:r>
          </w:p>
          <w:p w:rsidR="00961A78" w:rsidP="009423E5" w:rsidRDefault="00961A78" w14:paraId="786AAB96" w14:textId="1196F6B5">
            <w:pPr>
              <w:pStyle w:val="Textvysvtlivek"/>
              <w:ind w:right="-1"/>
              <w:jc w:val="both"/>
              <w:rPr>
                <w:rFonts w:cstheme="minorHAnsi"/>
              </w:rPr>
            </w:pPr>
          </w:p>
          <w:p w:rsidRPr="00F049E0" w:rsidR="00961A78" w:rsidP="009423E5" w:rsidRDefault="00961A78" w14:paraId="67833C18" w14:textId="3707EE6F">
            <w:pPr>
              <w:pStyle w:val="Textvysvtlivek"/>
              <w:ind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F049E0">
              <w:rPr>
                <w:rFonts w:cstheme="minorHAnsi"/>
                <w:b/>
                <w:bCs/>
                <w:i/>
                <w:iCs/>
              </w:rPr>
              <w:lastRenderedPageBreak/>
              <w:t xml:space="preserve">Specifikace předmětu </w:t>
            </w:r>
            <w:r w:rsidR="008E59ED">
              <w:rPr>
                <w:rFonts w:cstheme="minorHAnsi"/>
                <w:b/>
                <w:bCs/>
                <w:i/>
                <w:iCs/>
              </w:rPr>
              <w:t xml:space="preserve">plnění </w:t>
            </w:r>
            <w:r w:rsidRPr="00F049E0">
              <w:rPr>
                <w:rFonts w:cstheme="minorHAnsi"/>
                <w:b/>
                <w:bCs/>
                <w:i/>
                <w:iCs/>
              </w:rPr>
              <w:t>veřejné zakázky:</w:t>
            </w:r>
          </w:p>
          <w:p w:rsidR="00961A78" w:rsidP="009423E5" w:rsidRDefault="00961A78" w14:paraId="2FC6F7C6" w14:textId="77777777">
            <w:pPr>
              <w:pStyle w:val="Textvysvtlivek"/>
              <w:ind w:right="-1"/>
              <w:jc w:val="both"/>
              <w:rPr>
                <w:rFonts w:cstheme="minorHAnsi"/>
                <w:i/>
                <w:iCs/>
              </w:rPr>
            </w:pPr>
          </w:p>
          <w:p w:rsidR="00F049E0" w:rsidP="00F049E0" w:rsidRDefault="00961A78" w14:paraId="15E88CCF" w14:textId="77777777">
            <w:pPr>
              <w:pStyle w:val="Textvysvtlivek"/>
              <w:numPr>
                <w:ilvl w:val="0"/>
                <w:numId w:val="33"/>
              </w:numPr>
              <w:ind w:right="-1"/>
              <w:jc w:val="both"/>
              <w:rPr>
                <w:rFonts w:cstheme="minorHAnsi"/>
              </w:rPr>
            </w:pPr>
            <w:r w:rsidRPr="00F049E0">
              <w:rPr>
                <w:rFonts w:cstheme="minorHAnsi"/>
                <w:b/>
                <w:bCs/>
                <w:i/>
                <w:iCs/>
                <w:u w:val="single"/>
              </w:rPr>
              <w:t>Realizace drobných změnových a rozvojových požadavků v rámci existujících modulů NZIP</w:t>
            </w:r>
            <w:r>
              <w:rPr>
                <w:rFonts w:cstheme="minorHAnsi"/>
              </w:rPr>
              <w:t xml:space="preserve">.   </w:t>
            </w:r>
          </w:p>
          <w:p w:rsidR="00F049E0" w:rsidP="00F049E0" w:rsidRDefault="00022746" w14:paraId="0AA1FDC8" w14:textId="543556B5">
            <w:pPr>
              <w:pStyle w:val="Textvysvtlivek"/>
              <w:numPr>
                <w:ilvl w:val="0"/>
                <w:numId w:val="32"/>
              </w:numPr>
              <w:ind w:left="1126" w:right="-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zahrnuje </w:t>
            </w:r>
            <w:r w:rsidRPr="00F049E0" w:rsidR="00961A78">
              <w:rPr>
                <w:rFonts w:cstheme="minorHAnsi"/>
              </w:rPr>
              <w:t>návrh, vývoj a implementaci doplňujících funkcí, které vyžadují úpravu na backend i frontend. V</w:t>
            </w:r>
            <w:r w:rsidR="00F049E0">
              <w:rPr>
                <w:rFonts w:cstheme="minorHAnsi"/>
              </w:rPr>
              <w:t xml:space="preserve">eškeré práce budou prováděny ve spolupráci s interním vývojovým týmem </w:t>
            </w:r>
            <w:r w:rsidR="002C5154">
              <w:rPr>
                <w:rFonts w:cstheme="minorHAnsi"/>
              </w:rPr>
              <w:br/>
            </w:r>
            <w:r w:rsidR="00F049E0">
              <w:rPr>
                <w:rFonts w:cstheme="minorHAnsi"/>
              </w:rPr>
              <w:t>a vždy bude vyžadována code review a konzultace zvolených řešení.</w:t>
            </w:r>
          </w:p>
          <w:p w:rsidRPr="00F049E0" w:rsidR="00F049E0" w:rsidP="00F049E0" w:rsidRDefault="00F049E0" w14:paraId="4A9DD11E" w14:textId="77777777">
            <w:pPr>
              <w:pStyle w:val="Textvysvtlivek"/>
              <w:ind w:left="1126" w:right="-1"/>
              <w:jc w:val="both"/>
              <w:rPr>
                <w:rFonts w:cstheme="minorHAnsi"/>
              </w:rPr>
            </w:pPr>
          </w:p>
          <w:p w:rsidR="00F049E0" w:rsidP="00F049E0" w:rsidRDefault="00F049E0" w14:paraId="16002E84" w14:textId="485348C0">
            <w:pPr>
              <w:pStyle w:val="Textvysvtlivek"/>
              <w:numPr>
                <w:ilvl w:val="0"/>
                <w:numId w:val="33"/>
              </w:numPr>
              <w:ind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F049E0">
              <w:rPr>
                <w:rFonts w:cstheme="minorHAnsi"/>
                <w:b/>
                <w:bCs/>
                <w:i/>
                <w:iCs/>
              </w:rPr>
              <w:t>Návrh implementace nových funkcionalit dle požadavků objednatele v rámci existujících modulů NZIP</w:t>
            </w:r>
          </w:p>
          <w:p w:rsidRPr="00F049E0" w:rsidR="00F049E0" w:rsidP="00F049E0" w:rsidRDefault="00022746" w14:paraId="1726F9B9" w14:textId="1D4C4528">
            <w:pPr>
              <w:pStyle w:val="Textvysvtlivek"/>
              <w:numPr>
                <w:ilvl w:val="0"/>
                <w:numId w:val="32"/>
              </w:numPr>
              <w:ind w:left="1126"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zahrnuje </w:t>
            </w:r>
            <w:r w:rsidR="00F049E0">
              <w:rPr>
                <w:rFonts w:cstheme="minorHAnsi"/>
              </w:rPr>
              <w:t xml:space="preserve"> návrh vývoj a implementaci doplňujících funkcí, které vyžadují úpravu na backend i frontend. </w:t>
            </w:r>
            <w:r w:rsidRPr="00F049E0" w:rsidR="00F049E0">
              <w:rPr>
                <w:rFonts w:cstheme="minorHAnsi"/>
              </w:rPr>
              <w:t>V</w:t>
            </w:r>
            <w:r w:rsidR="00F049E0">
              <w:rPr>
                <w:rFonts w:cstheme="minorHAnsi"/>
              </w:rPr>
              <w:t xml:space="preserve">eškeré práce budou prováděny ve spolupráci s interním vývojovým týmem </w:t>
            </w:r>
            <w:r w:rsidR="002C5154">
              <w:rPr>
                <w:rFonts w:cstheme="minorHAnsi"/>
              </w:rPr>
              <w:br/>
            </w:r>
            <w:r w:rsidR="00F049E0">
              <w:rPr>
                <w:rFonts w:cstheme="minorHAnsi"/>
              </w:rPr>
              <w:t>a vždy bude vyžadována code review a konzultace zvolených řešení.</w:t>
            </w:r>
          </w:p>
          <w:p w:rsidRPr="00F049E0" w:rsidR="00F049E0" w:rsidP="00F049E0" w:rsidRDefault="00F049E0" w14:paraId="456A0AA7" w14:textId="77777777">
            <w:pPr>
              <w:pStyle w:val="Textvysvtlivek"/>
              <w:ind w:left="1126" w:right="-1"/>
              <w:jc w:val="both"/>
              <w:rPr>
                <w:rFonts w:cstheme="minorHAnsi"/>
                <w:b/>
                <w:bCs/>
                <w:i/>
                <w:iCs/>
              </w:rPr>
            </w:pPr>
          </w:p>
          <w:p w:rsidR="004D20DE" w:rsidP="004D20DE" w:rsidRDefault="00F049E0" w14:paraId="58718CBA" w14:textId="4C7E02B7">
            <w:pPr>
              <w:pStyle w:val="Textvysvtlivek"/>
              <w:numPr>
                <w:ilvl w:val="0"/>
                <w:numId w:val="33"/>
              </w:numPr>
              <w:ind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Odborné </w:t>
            </w:r>
            <w:r w:rsidR="004D20DE">
              <w:rPr>
                <w:rFonts w:cstheme="minorHAnsi"/>
                <w:b/>
                <w:bCs/>
                <w:i/>
                <w:iCs/>
              </w:rPr>
              <w:t>IT technické a metodické konzultace zaměřené na vývoj webových aplikací</w:t>
            </w:r>
          </w:p>
          <w:p w:rsidRPr="00F60524" w:rsidR="004D20DE" w:rsidP="00022746" w:rsidRDefault="00022746" w14:paraId="193B0AF6" w14:textId="53FBD139">
            <w:pPr>
              <w:pStyle w:val="Textvysvtlivek"/>
              <w:numPr>
                <w:ilvl w:val="0"/>
                <w:numId w:val="32"/>
              </w:numPr>
              <w:ind w:left="1126"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jedná se o edukační workshopy zaměřené na aktuální trendy v oblasti webových aplikací, vedení technicky orientovaných týmů, přenositelnost zavádění a použití dobrých ověřených praktik</w:t>
            </w:r>
            <w:r w:rsidR="00BA05FC">
              <w:rPr>
                <w:rFonts w:cstheme="minorHAnsi"/>
              </w:rPr>
              <w:t>.</w:t>
            </w:r>
          </w:p>
          <w:p w:rsidRPr="00F60524" w:rsidR="00022746" w:rsidP="00F60524" w:rsidRDefault="00022746" w14:paraId="57A9CD4B" w14:textId="77777777">
            <w:pPr>
              <w:pStyle w:val="Textvysvtlivek"/>
              <w:ind w:left="1126" w:right="-1"/>
              <w:jc w:val="both"/>
              <w:rPr>
                <w:rFonts w:cstheme="minorHAnsi"/>
                <w:b/>
                <w:bCs/>
                <w:i/>
                <w:iCs/>
              </w:rPr>
            </w:pPr>
          </w:p>
          <w:p w:rsidR="00F60524" w:rsidP="00F60524" w:rsidRDefault="00F60524" w14:paraId="1006BCF2" w14:textId="6D8B4B2E">
            <w:pPr>
              <w:pStyle w:val="Textvysvtlivek"/>
              <w:numPr>
                <w:ilvl w:val="0"/>
                <w:numId w:val="33"/>
              </w:numPr>
              <w:ind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Služby systémové integrace a konfigurační služby</w:t>
            </w:r>
          </w:p>
          <w:p w:rsidRPr="00F60524" w:rsidR="00F60524" w:rsidP="00F60524" w:rsidRDefault="00F60524" w14:paraId="13D0178E" w14:textId="4EB84E38">
            <w:pPr>
              <w:pStyle w:val="Textvysvtlivek"/>
              <w:numPr>
                <w:ilvl w:val="0"/>
                <w:numId w:val="32"/>
              </w:numPr>
              <w:ind w:left="1126" w:right="-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F60524">
              <w:rPr>
                <w:rFonts w:cstheme="minorHAnsi"/>
              </w:rPr>
              <w:t xml:space="preserve">edná se </w:t>
            </w:r>
            <w:r>
              <w:rPr>
                <w:rFonts w:cstheme="minorHAnsi"/>
              </w:rPr>
              <w:t xml:space="preserve">o konzultace v oblasti ICT infrastruktury a efektivní nastavení. </w:t>
            </w:r>
          </w:p>
          <w:p w:rsidR="00F60524" w:rsidP="00F60524" w:rsidRDefault="00F60524" w14:paraId="58FE0162" w14:textId="77777777">
            <w:pPr>
              <w:pStyle w:val="Textvysvtlivek"/>
              <w:ind w:left="720" w:right="-1"/>
              <w:jc w:val="both"/>
              <w:rPr>
                <w:rFonts w:cstheme="minorHAnsi"/>
                <w:b/>
                <w:bCs/>
                <w:i/>
                <w:iCs/>
              </w:rPr>
            </w:pPr>
          </w:p>
          <w:p w:rsidRPr="00F60524" w:rsidR="00022746" w:rsidP="00F60524" w:rsidRDefault="00022746" w14:paraId="24AADB73" w14:textId="75F340B8">
            <w:pPr>
              <w:pStyle w:val="Textvysvtlivek"/>
              <w:numPr>
                <w:ilvl w:val="0"/>
                <w:numId w:val="33"/>
              </w:numPr>
              <w:ind w:right="-1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F60524">
              <w:rPr>
                <w:rFonts w:cstheme="minorHAnsi"/>
                <w:b/>
                <w:bCs/>
                <w:i/>
                <w:iCs/>
              </w:rPr>
              <w:t>Ostatní vývojářské práce (frontend, backend)</w:t>
            </w:r>
          </w:p>
          <w:p w:rsidRPr="00022746" w:rsidR="00022746" w:rsidP="00022746" w:rsidRDefault="00022746" w14:paraId="77B2A2D3" w14:textId="21260232">
            <w:pPr>
              <w:pStyle w:val="Textvysvtlivek"/>
              <w:numPr>
                <w:ilvl w:val="0"/>
                <w:numId w:val="32"/>
              </w:numPr>
              <w:ind w:left="1126" w:right="-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jedná se o testování na různých úvodních, psaní dokumentace, nástroje pro sdílení </w:t>
            </w:r>
            <w:r w:rsidR="00F60524">
              <w:rPr>
                <w:rFonts w:cstheme="minorHAnsi"/>
              </w:rPr>
              <w:t>repozitářů, zdrojových kódů, code review a další.</w:t>
            </w:r>
          </w:p>
          <w:bookmarkEnd w:id="2"/>
          <w:p w:rsidR="009423E5" w:rsidP="009423E5" w:rsidRDefault="009423E5" w14:paraId="0843F780" w14:textId="77777777">
            <w:pPr>
              <w:pStyle w:val="Textvysvtlivek"/>
              <w:ind w:right="-1"/>
              <w:jc w:val="both"/>
              <w:rPr>
                <w:rFonts w:eastAsia="Times New Roman" w:cstheme="minorHAnsi"/>
                <w:lang w:eastAsia="cs-CZ"/>
              </w:rPr>
            </w:pPr>
          </w:p>
          <w:p w:rsidRPr="00E40CBF" w:rsidR="00F15425" w:rsidP="009423E5" w:rsidRDefault="00F15425" w14:paraId="577E8343" w14:textId="70343477">
            <w:pPr>
              <w:pStyle w:val="Textvysvtlivek"/>
              <w:ind w:right="-1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Vy smyslu § 6 odst. 4 ZZVZ se dané skutečnosti neuplatní.</w:t>
            </w:r>
          </w:p>
        </w:tc>
      </w:tr>
      <w:tr w:rsidRPr="00E40CBF" w:rsidR="005C6C32" w:rsidTr="00F15425" w14:paraId="5D88DBD0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40CBF" w:rsidR="005C6C32" w:rsidP="00D92737" w:rsidRDefault="005C6C32" w14:paraId="2E652417" w14:textId="16C8BCCA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lastRenderedPageBreak/>
              <w:t xml:space="preserve">Předpokládaná hodnota zakázky </w:t>
            </w:r>
            <w:r w:rsidR="00CC56DC">
              <w:rPr>
                <w:rFonts w:cstheme="minorHAnsi"/>
                <w:b/>
                <w:bCs/>
                <w:szCs w:val="20"/>
              </w:rPr>
              <w:br/>
            </w:r>
            <w:r w:rsidRPr="00E40CBF">
              <w:rPr>
                <w:rFonts w:cstheme="minorHAnsi"/>
                <w:b/>
                <w:bCs/>
                <w:szCs w:val="20"/>
              </w:rPr>
              <w:t xml:space="preserve">v Kč </w:t>
            </w:r>
            <w:r w:rsidRPr="00E40CBF">
              <w:rPr>
                <w:rFonts w:cstheme="minorHAnsi"/>
                <w:szCs w:val="20"/>
              </w:rPr>
              <w:t>(bez DPH)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459D2" w:rsidR="001E3767" w:rsidP="00A43265" w:rsidRDefault="00035752" w14:paraId="271381DB" w14:textId="448B82CE">
            <w:pPr>
              <w:pStyle w:val="Tabulkatext"/>
              <w:ind w:left="6"/>
              <w:jc w:val="both"/>
              <w:rPr>
                <w:rFonts w:cstheme="minorHAnsi"/>
                <w:color w:val="auto"/>
                <w:szCs w:val="20"/>
              </w:rPr>
            </w:pPr>
            <w:r w:rsidRPr="00851063">
              <w:rPr>
                <w:rFonts w:cstheme="minorHAnsi"/>
                <w:color w:val="auto"/>
                <w:szCs w:val="20"/>
              </w:rPr>
              <w:t xml:space="preserve">Finanční prostředky zadavatele </w:t>
            </w:r>
            <w:r w:rsidRPr="00D459D2">
              <w:rPr>
                <w:rFonts w:cstheme="minorHAnsi"/>
                <w:color w:val="auto"/>
                <w:szCs w:val="20"/>
              </w:rPr>
              <w:t>vyčleněné v souvislosti s předmětem plnění veřejné zakázky nepřes</w:t>
            </w:r>
            <w:r w:rsidR="00813D26">
              <w:rPr>
                <w:rFonts w:cstheme="minorHAnsi"/>
                <w:color w:val="auto"/>
                <w:szCs w:val="20"/>
              </w:rPr>
              <w:t>áhnou</w:t>
            </w:r>
            <w:r w:rsidRPr="00D459D2">
              <w:rPr>
                <w:rFonts w:cstheme="minorHAnsi"/>
                <w:color w:val="auto"/>
                <w:szCs w:val="20"/>
              </w:rPr>
              <w:t xml:space="preserve"> částku </w:t>
            </w:r>
            <w:r w:rsidRPr="00D459D2" w:rsidR="00A43265">
              <w:rPr>
                <w:rFonts w:cstheme="minorHAnsi"/>
                <w:b/>
                <w:color w:val="auto"/>
                <w:szCs w:val="20"/>
              </w:rPr>
              <w:t>1.</w:t>
            </w:r>
            <w:r w:rsidR="00196E11">
              <w:rPr>
                <w:rFonts w:cstheme="minorHAnsi"/>
                <w:b/>
                <w:color w:val="auto"/>
                <w:szCs w:val="20"/>
              </w:rPr>
              <w:t>4</w:t>
            </w:r>
            <w:r w:rsidR="004D5615">
              <w:rPr>
                <w:rFonts w:cstheme="minorHAnsi"/>
                <w:b/>
                <w:color w:val="auto"/>
                <w:szCs w:val="20"/>
              </w:rPr>
              <w:t>7</w:t>
            </w:r>
            <w:r w:rsidRPr="00D459D2" w:rsidR="00A43265">
              <w:rPr>
                <w:rFonts w:cstheme="minorHAnsi"/>
                <w:b/>
                <w:color w:val="auto"/>
                <w:szCs w:val="20"/>
              </w:rPr>
              <w:t>0.000</w:t>
            </w:r>
            <w:r w:rsidRPr="00D459D2" w:rsidR="00F22097">
              <w:rPr>
                <w:rFonts w:cstheme="minorHAnsi"/>
                <w:b/>
                <w:color w:val="auto"/>
                <w:szCs w:val="20"/>
              </w:rPr>
              <w:t xml:space="preserve"> Kč</w:t>
            </w:r>
            <w:r w:rsidRPr="00D459D2" w:rsidR="008019FD">
              <w:rPr>
                <w:rFonts w:cstheme="minorHAnsi"/>
                <w:b/>
                <w:color w:val="auto"/>
                <w:szCs w:val="20"/>
              </w:rPr>
              <w:t xml:space="preserve"> </w:t>
            </w:r>
            <w:r w:rsidRPr="00D459D2" w:rsidR="0093323B">
              <w:rPr>
                <w:rFonts w:cstheme="minorHAnsi"/>
                <w:b/>
                <w:color w:val="auto"/>
                <w:szCs w:val="20"/>
              </w:rPr>
              <w:t>bez</w:t>
            </w:r>
            <w:r w:rsidRPr="00D459D2">
              <w:rPr>
                <w:rFonts w:cstheme="minorHAnsi"/>
                <w:b/>
                <w:color w:val="auto"/>
                <w:szCs w:val="20"/>
              </w:rPr>
              <w:t xml:space="preserve"> DPH</w:t>
            </w:r>
            <w:r w:rsidRPr="00D459D2">
              <w:rPr>
                <w:rFonts w:cstheme="minorHAnsi"/>
                <w:color w:val="auto"/>
                <w:szCs w:val="20"/>
              </w:rPr>
              <w:t xml:space="preserve">. </w:t>
            </w:r>
          </w:p>
          <w:p w:rsidRPr="00FE2A0C" w:rsidR="00FE2A0C" w:rsidP="00FE2A0C" w:rsidRDefault="00FE2A0C" w14:paraId="3711FD91" w14:textId="77777777">
            <w:pPr>
              <w:pStyle w:val="Tabulkatext"/>
              <w:ind w:left="6"/>
              <w:jc w:val="both"/>
              <w:rPr>
                <w:rFonts w:cstheme="minorHAnsi"/>
                <w:color w:val="auto"/>
                <w:szCs w:val="20"/>
              </w:rPr>
            </w:pPr>
          </w:p>
          <w:p w:rsidR="007B17AB" w:rsidP="003C5128" w:rsidRDefault="00FE2A0C" w14:paraId="6CE64E9F" w14:textId="07E182E0">
            <w:pPr>
              <w:pStyle w:val="Tabulkatext"/>
              <w:ind w:left="6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</w:t>
            </w:r>
            <w:r w:rsidR="003329DF">
              <w:rPr>
                <w:rFonts w:cstheme="minorHAnsi"/>
                <w:szCs w:val="20"/>
              </w:rPr>
              <w:t>abídková cena služeb za 1 člověk</w:t>
            </w:r>
            <w:r w:rsidR="004D5615">
              <w:rPr>
                <w:rFonts w:cstheme="minorHAnsi"/>
                <w:szCs w:val="20"/>
              </w:rPr>
              <w:t>oden</w:t>
            </w:r>
            <w:r w:rsidR="003329DF">
              <w:rPr>
                <w:rFonts w:cstheme="minorHAnsi"/>
                <w:szCs w:val="20"/>
              </w:rPr>
              <w:t xml:space="preserve"> v částce 10.000,00 Kč bez DPH, </w:t>
            </w:r>
            <w:r w:rsidR="007B17AB">
              <w:rPr>
                <w:rFonts w:cstheme="minorHAnsi"/>
                <w:szCs w:val="20"/>
              </w:rPr>
              <w:t>je</w:t>
            </w:r>
            <w:r>
              <w:rPr>
                <w:rFonts w:cstheme="minorHAnsi"/>
                <w:szCs w:val="20"/>
              </w:rPr>
              <w:t xml:space="preserve"> </w:t>
            </w:r>
            <w:r w:rsidR="003329DF">
              <w:rPr>
                <w:rFonts w:cstheme="minorHAnsi"/>
                <w:szCs w:val="20"/>
              </w:rPr>
              <w:t>stanovena</w:t>
            </w:r>
            <w:r w:rsidR="007B17A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 xml:space="preserve">jako </w:t>
            </w:r>
            <w:r w:rsidR="007B17AB">
              <w:rPr>
                <w:rFonts w:cstheme="minorHAnsi"/>
                <w:szCs w:val="20"/>
              </w:rPr>
              <w:t>maximální a nepřekročitelná.</w:t>
            </w:r>
            <w:r w:rsidR="004D5615">
              <w:rPr>
                <w:rFonts w:cstheme="minorHAnsi"/>
                <w:szCs w:val="20"/>
              </w:rPr>
              <w:t xml:space="preserve"> Zadavatel pře</w:t>
            </w:r>
            <w:r w:rsidR="0005028E">
              <w:rPr>
                <w:rFonts w:cstheme="minorHAnsi"/>
                <w:szCs w:val="20"/>
              </w:rPr>
              <w:t>d</w:t>
            </w:r>
            <w:r w:rsidR="004D5615">
              <w:rPr>
                <w:rFonts w:cstheme="minorHAnsi"/>
                <w:szCs w:val="20"/>
              </w:rPr>
              <w:t>pokládá realizaci plnění v</w:t>
            </w:r>
            <w:r w:rsidR="003812C9">
              <w:rPr>
                <w:rFonts w:cstheme="minorHAnsi"/>
                <w:szCs w:val="20"/>
              </w:rPr>
              <w:t> </w:t>
            </w:r>
            <w:r w:rsidR="004951D7">
              <w:rPr>
                <w:rFonts w:cstheme="minorHAnsi"/>
                <w:szCs w:val="20"/>
              </w:rPr>
              <w:t>měsících</w:t>
            </w:r>
            <w:r w:rsidR="004D5615">
              <w:rPr>
                <w:rFonts w:cstheme="minorHAnsi"/>
                <w:szCs w:val="20"/>
              </w:rPr>
              <w:t xml:space="preserve"> září 2022 až březen 2023</w:t>
            </w:r>
            <w:r w:rsidR="003812C9">
              <w:rPr>
                <w:rFonts w:cstheme="minorHAnsi"/>
                <w:szCs w:val="20"/>
              </w:rPr>
              <w:t xml:space="preserve"> o celkovém maximálním</w:t>
            </w:r>
            <w:r w:rsidR="004D5615">
              <w:rPr>
                <w:rFonts w:cstheme="minorHAnsi"/>
                <w:szCs w:val="20"/>
              </w:rPr>
              <w:t xml:space="preserve"> rozsahu 147 člověkodní.</w:t>
            </w:r>
          </w:p>
          <w:p w:rsidRPr="00E40CBF" w:rsidR="007B17AB" w:rsidP="003C5128" w:rsidRDefault="007B17AB" w14:paraId="0FF2B3BF" w14:textId="77777777">
            <w:pPr>
              <w:pStyle w:val="Tabulkatext"/>
              <w:ind w:left="6"/>
              <w:jc w:val="both"/>
              <w:rPr>
                <w:rFonts w:cstheme="minorHAnsi"/>
                <w:szCs w:val="20"/>
              </w:rPr>
            </w:pPr>
          </w:p>
          <w:p w:rsidRPr="00E40CBF" w:rsidR="007A56AC" w:rsidP="007D1901" w:rsidRDefault="00FE2A0C" w14:paraId="0184C511" w14:textId="3ABA576D">
            <w:pPr>
              <w:pStyle w:val="Tabulkatext"/>
              <w:ind w:left="6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</w:t>
            </w:r>
            <w:r w:rsidRPr="00E40CBF" w:rsidR="00F516A4">
              <w:rPr>
                <w:rFonts w:cstheme="minorHAnsi"/>
                <w:szCs w:val="20"/>
              </w:rPr>
              <w:t xml:space="preserve">řekročení </w:t>
            </w:r>
            <w:r w:rsidR="007D1901">
              <w:rPr>
                <w:rFonts w:cstheme="minorHAnsi"/>
                <w:szCs w:val="20"/>
              </w:rPr>
              <w:t>maximální</w:t>
            </w:r>
            <w:r w:rsidR="007B17AB">
              <w:rPr>
                <w:rFonts w:cstheme="minorHAnsi"/>
                <w:szCs w:val="20"/>
              </w:rPr>
              <w:t xml:space="preserve"> jednotkové </w:t>
            </w:r>
            <w:r w:rsidR="00E705A8">
              <w:rPr>
                <w:rFonts w:cstheme="minorHAnsi"/>
                <w:szCs w:val="20"/>
              </w:rPr>
              <w:t xml:space="preserve">nabídkové </w:t>
            </w:r>
            <w:r w:rsidR="007B17AB">
              <w:rPr>
                <w:rFonts w:cstheme="minorHAnsi"/>
                <w:szCs w:val="20"/>
              </w:rPr>
              <w:t>ceny bez DPH</w:t>
            </w:r>
            <w:r w:rsidRPr="00E40CBF" w:rsidR="00F516A4">
              <w:rPr>
                <w:rFonts w:cstheme="minorHAnsi"/>
                <w:szCs w:val="20"/>
              </w:rPr>
              <w:t xml:space="preserve">, bude považováno za nesplnění podmínek tohoto </w:t>
            </w:r>
            <w:r>
              <w:rPr>
                <w:rFonts w:cstheme="minorHAnsi"/>
                <w:szCs w:val="20"/>
              </w:rPr>
              <w:t>zadávacího</w:t>
            </w:r>
            <w:r w:rsidRPr="00E40CBF" w:rsidR="00F516A4">
              <w:rPr>
                <w:rFonts w:cstheme="minorHAnsi"/>
                <w:szCs w:val="20"/>
              </w:rPr>
              <w:t xml:space="preserve"> řízení a bude mít za následek vyřazení nabídky a vyloučení účastníka z účasti ve výběrovém řízení.</w:t>
            </w:r>
          </w:p>
        </w:tc>
      </w:tr>
      <w:tr w:rsidRPr="00E40CBF" w:rsidR="005C6C32" w:rsidTr="00F15425" w14:paraId="47A34149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7074F" w:rsidR="005C6C32" w:rsidP="00D92737" w:rsidRDefault="005C6C32" w14:paraId="6665B512" w14:textId="77777777">
            <w:pPr>
              <w:pStyle w:val="Tabulkatext"/>
              <w:rPr>
                <w:rFonts w:cstheme="minorHAnsi"/>
                <w:bCs/>
                <w:szCs w:val="20"/>
              </w:rPr>
            </w:pPr>
            <w:r w:rsidRPr="00E40CBF">
              <w:rPr>
                <w:rFonts w:cstheme="minorHAnsi"/>
                <w:bCs/>
                <w:szCs w:val="20"/>
              </w:rPr>
              <w:t>Lhůta dodání / časový harmonogr</w:t>
            </w:r>
            <w:r w:rsidRPr="00E40CBF" w:rsidR="00E14E40">
              <w:rPr>
                <w:rFonts w:cstheme="minorHAnsi"/>
                <w:bCs/>
                <w:szCs w:val="20"/>
              </w:rPr>
              <w:t xml:space="preserve">am plnění / doba trvání </w:t>
            </w:r>
            <w:r w:rsidRPr="00C7074F" w:rsidR="00E14E40">
              <w:rPr>
                <w:rFonts w:cstheme="minorHAnsi"/>
                <w:bCs/>
                <w:szCs w:val="20"/>
              </w:rPr>
              <w:t>zakázky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1F6B71" w:rsidP="003C5128" w:rsidRDefault="009A3CEA" w14:paraId="25788033" w14:textId="72360DC9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  <w:u w:val="single"/>
              </w:rPr>
              <w:t>Předpokládané zahájení plnění</w:t>
            </w:r>
            <w:r w:rsidRPr="00E40CBF">
              <w:rPr>
                <w:rFonts w:cstheme="minorHAnsi"/>
                <w:szCs w:val="20"/>
              </w:rPr>
              <w:t xml:space="preserve">: </w:t>
            </w:r>
            <w:r w:rsidR="00F15425">
              <w:rPr>
                <w:rFonts w:cstheme="minorHAnsi"/>
                <w:szCs w:val="20"/>
              </w:rPr>
              <w:t xml:space="preserve">Ihned po uzavření rámcové dohody na plnění veřejné zakázky a jejím zveřejněním v informačním systému registru smluv. (odhad v </w:t>
            </w:r>
            <w:r w:rsidR="004951D7">
              <w:rPr>
                <w:rFonts w:cstheme="minorHAnsi"/>
                <w:szCs w:val="20"/>
              </w:rPr>
              <w:t>září 2022</w:t>
            </w:r>
            <w:r w:rsidR="00F15425">
              <w:rPr>
                <w:rFonts w:cstheme="minorHAnsi"/>
                <w:szCs w:val="20"/>
              </w:rPr>
              <w:t>)</w:t>
            </w:r>
            <w:r w:rsidRPr="00E40CBF">
              <w:rPr>
                <w:rFonts w:cstheme="minorHAnsi"/>
                <w:szCs w:val="20"/>
              </w:rPr>
              <w:t xml:space="preserve"> </w:t>
            </w:r>
          </w:p>
          <w:p w:rsidR="001D6790" w:rsidP="003C5128" w:rsidRDefault="001D6790" w14:paraId="590779E2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</w:p>
          <w:p w:rsidR="005C6C32" w:rsidP="00A95AD6" w:rsidRDefault="00746D62" w14:paraId="586C6222" w14:textId="49F8ADCC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>Doba trvání</w:t>
            </w:r>
            <w:r w:rsidRPr="00E40CBF" w:rsidR="00337418">
              <w:rPr>
                <w:rFonts w:cstheme="minorHAnsi"/>
                <w:szCs w:val="20"/>
              </w:rPr>
              <w:t xml:space="preserve"> je stanovena </w:t>
            </w:r>
            <w:r w:rsidR="006175E4">
              <w:rPr>
                <w:rFonts w:cstheme="minorHAnsi"/>
                <w:szCs w:val="20"/>
              </w:rPr>
              <w:t>do vyčerpání maximální</w:t>
            </w:r>
            <w:r w:rsidR="001D6790">
              <w:rPr>
                <w:rFonts w:cstheme="minorHAnsi"/>
                <w:szCs w:val="20"/>
              </w:rPr>
              <w:t xml:space="preserve"> částky </w:t>
            </w:r>
            <w:r w:rsidR="004D5615">
              <w:rPr>
                <w:rFonts w:cstheme="minorHAnsi"/>
                <w:szCs w:val="20"/>
              </w:rPr>
              <w:t>plnění v Kč</w:t>
            </w:r>
            <w:r w:rsidR="001D6790">
              <w:rPr>
                <w:rFonts w:cstheme="minorHAnsi"/>
                <w:szCs w:val="20"/>
              </w:rPr>
              <w:t xml:space="preserve"> bez DPH</w:t>
            </w:r>
            <w:r w:rsidR="004D5615">
              <w:rPr>
                <w:rFonts w:cstheme="minorHAnsi"/>
                <w:szCs w:val="20"/>
              </w:rPr>
              <w:t xml:space="preserve">, která vzejde z nabídky vítězného účastníka </w:t>
            </w:r>
            <w:r w:rsidR="003812C9">
              <w:rPr>
                <w:rFonts w:cstheme="minorHAnsi"/>
                <w:szCs w:val="20"/>
              </w:rPr>
              <w:t>a bude vázána k maximálnímu</w:t>
            </w:r>
            <w:r w:rsidR="004D5615">
              <w:rPr>
                <w:rFonts w:cstheme="minorHAnsi"/>
                <w:szCs w:val="20"/>
              </w:rPr>
              <w:t> rozsahu 147 člověkodní</w:t>
            </w:r>
            <w:r w:rsidR="006175E4">
              <w:rPr>
                <w:rFonts w:cstheme="minorHAnsi"/>
                <w:szCs w:val="20"/>
              </w:rPr>
              <w:t>,</w:t>
            </w:r>
            <w:r w:rsidR="00AF59EE">
              <w:rPr>
                <w:rFonts w:cstheme="minorHAnsi"/>
                <w:szCs w:val="20"/>
              </w:rPr>
              <w:t xml:space="preserve"> nejpozději však do</w:t>
            </w:r>
            <w:r w:rsidR="00FE2A0C">
              <w:rPr>
                <w:rFonts w:cstheme="minorHAnsi"/>
                <w:szCs w:val="20"/>
              </w:rPr>
              <w:t> 3</w:t>
            </w:r>
            <w:r w:rsidR="004D5615">
              <w:rPr>
                <w:rFonts w:cstheme="minorHAnsi"/>
                <w:szCs w:val="20"/>
              </w:rPr>
              <w:t>1</w:t>
            </w:r>
            <w:r w:rsidR="00FE2A0C">
              <w:rPr>
                <w:rFonts w:cstheme="minorHAnsi"/>
                <w:szCs w:val="20"/>
              </w:rPr>
              <w:t xml:space="preserve">. </w:t>
            </w:r>
            <w:r w:rsidR="004D5615">
              <w:rPr>
                <w:rFonts w:cstheme="minorHAnsi"/>
                <w:szCs w:val="20"/>
              </w:rPr>
              <w:t>3</w:t>
            </w:r>
            <w:r w:rsidR="00FE2A0C">
              <w:rPr>
                <w:rFonts w:cstheme="minorHAnsi"/>
                <w:szCs w:val="20"/>
              </w:rPr>
              <w:t>. 2023</w:t>
            </w:r>
            <w:r w:rsidR="001D6790">
              <w:rPr>
                <w:rFonts w:cstheme="minorHAnsi"/>
                <w:szCs w:val="20"/>
              </w:rPr>
              <w:t xml:space="preserve"> podle toho, která skutečnost nastane dříve.</w:t>
            </w:r>
          </w:p>
          <w:p w:rsidRPr="00E40CBF" w:rsidR="008827F6" w:rsidP="00FE2A0C" w:rsidRDefault="008827F6" w14:paraId="66E0582A" w14:textId="7E34E9C1">
            <w:pPr>
              <w:pStyle w:val="Tabulkatext"/>
              <w:ind w:left="0"/>
              <w:jc w:val="both"/>
              <w:rPr>
                <w:rFonts w:cstheme="minorHAnsi"/>
                <w:szCs w:val="20"/>
              </w:rPr>
            </w:pPr>
          </w:p>
        </w:tc>
      </w:tr>
      <w:tr w:rsidRPr="00E40CBF" w:rsidR="005C6C32" w:rsidTr="00F15425" w14:paraId="31AA7CF6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E14E40" w14:paraId="5D0C7B4A" w14:textId="50FDA8E3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Místo dodání / převzetí plnění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7E39E9" w:rsidP="007E39E9" w:rsidRDefault="007E39E9" w14:paraId="1FA16229" w14:textId="77777777">
            <w:pPr>
              <w:spacing w:after="0"/>
              <w:rPr>
                <w:rFonts w:cstheme="minorHAnsi"/>
                <w:color w:val="auto"/>
                <w:sz w:val="20"/>
                <w:szCs w:val="20"/>
              </w:rPr>
            </w:pPr>
          </w:p>
          <w:p w:rsidRPr="00AE66BB" w:rsidR="00AE66BB" w:rsidP="00AE66BB" w:rsidRDefault="00AE66BB" w14:paraId="68F915D1" w14:textId="05C675E6">
            <w:pPr>
              <w:spacing w:after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AE66BB">
              <w:rPr>
                <w:rFonts w:cstheme="minorHAnsi"/>
                <w:sz w:val="20"/>
                <w:szCs w:val="20"/>
              </w:rPr>
              <w:t>Ústav zdravotnických informací a statistiky České republiky</w:t>
            </w:r>
          </w:p>
          <w:p w:rsidRPr="00AE66BB" w:rsidR="00AE66BB" w:rsidP="00AE66BB" w:rsidRDefault="00AE66BB" w14:paraId="06BA0D64" w14:textId="660BAD02">
            <w:pPr>
              <w:spacing w:after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AE66BB">
              <w:rPr>
                <w:rFonts w:cstheme="minorHAnsi"/>
                <w:color w:val="auto"/>
                <w:sz w:val="20"/>
                <w:szCs w:val="20"/>
              </w:rPr>
              <w:t xml:space="preserve">Palackého nám. 4, </w:t>
            </w:r>
          </w:p>
          <w:p w:rsidRPr="00AE66BB" w:rsidR="007E39E9" w:rsidP="00AE66BB" w:rsidRDefault="00AE66BB" w14:paraId="4B69EF83" w14:textId="2AA07C70">
            <w:pPr>
              <w:spacing w:after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AE66BB">
              <w:rPr>
                <w:rFonts w:cstheme="minorHAnsi"/>
                <w:color w:val="auto"/>
                <w:sz w:val="20"/>
                <w:szCs w:val="20"/>
              </w:rPr>
              <w:t xml:space="preserve">Praha 2 - Nové Město, </w:t>
            </w:r>
            <w:r w:rsidRPr="00AE66BB">
              <w:rPr>
                <w:rFonts w:cstheme="minorHAnsi"/>
                <w:color w:val="auto"/>
                <w:sz w:val="20"/>
                <w:szCs w:val="20"/>
              </w:rPr>
              <w:br/>
              <w:t>128 01</w:t>
            </w:r>
          </w:p>
          <w:p w:rsidR="00AE66BB" w:rsidP="007E39E9" w:rsidRDefault="00AE66BB" w14:paraId="5C682C3F" w14:textId="77777777">
            <w:pPr>
              <w:spacing w:after="0"/>
              <w:rPr>
                <w:rFonts w:cstheme="minorHAnsi"/>
                <w:color w:val="auto"/>
                <w:sz w:val="20"/>
                <w:szCs w:val="20"/>
                <w:highlight w:val="yellow"/>
              </w:rPr>
            </w:pPr>
          </w:p>
          <w:p w:rsidRPr="007E39E9" w:rsidR="006132B9" w:rsidP="007E39E9" w:rsidRDefault="006132B9" w14:paraId="464A7655" w14:textId="00590A32">
            <w:pPr>
              <w:spacing w:after="0"/>
              <w:rPr>
                <w:rFonts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Požadujeme dostupnost </w:t>
            </w: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člen</w:t>
            </w:r>
            <w:r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ů</w:t>
            </w: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realizačního</w:t>
            </w: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týmu </w:t>
            </w:r>
            <w:r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minimálně z poloviny týdenní spolupráce prezenčně v Praze (alespoň 2 pracovní dny v týdnu po dobu alespoň 4 hodin). Nutnost osobní a pravidelné komunikace s realizačním týmem při </w:t>
            </w:r>
            <w:r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lastRenderedPageBreak/>
              <w:t>řešení konkrétních požadavků (účast členů realizačního týmu v místě pracoviště zadavatele).</w:t>
            </w:r>
          </w:p>
        </w:tc>
      </w:tr>
      <w:tr w:rsidRPr="00E40CBF" w:rsidR="00E14E40" w:rsidTr="001D6790" w14:paraId="3C5F8951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40CBF" w:rsidR="00E14E40" w:rsidP="00D92737" w:rsidRDefault="007E6E16" w14:paraId="7488BA49" w14:textId="005D4A94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b/>
                <w:szCs w:val="20"/>
              </w:rPr>
              <w:lastRenderedPageBreak/>
              <w:t>Pravidla pro hodnocení nabídek</w:t>
            </w:r>
            <w:r w:rsidRPr="00E40CBF">
              <w:rPr>
                <w:rFonts w:cstheme="minorHAnsi"/>
                <w:szCs w:val="20"/>
              </w:rPr>
              <w:t xml:space="preserve">, která zahrnují i) kritéria hodnocení, </w:t>
            </w:r>
            <w:proofErr w:type="spellStart"/>
            <w:r w:rsidRPr="00E40CBF">
              <w:rPr>
                <w:rFonts w:cstheme="minorHAnsi"/>
                <w:szCs w:val="20"/>
              </w:rPr>
              <w:t>ii</w:t>
            </w:r>
            <w:proofErr w:type="spellEnd"/>
            <w:r w:rsidRPr="00E40CBF">
              <w:rPr>
                <w:rFonts w:cstheme="minorHAnsi"/>
                <w:szCs w:val="20"/>
              </w:rPr>
              <w:t xml:space="preserve">) metodu vyhodnocení nabídek v jednotlivých kritériích a </w:t>
            </w:r>
            <w:proofErr w:type="spellStart"/>
            <w:r w:rsidRPr="00E40CBF">
              <w:rPr>
                <w:rFonts w:cstheme="minorHAnsi"/>
                <w:szCs w:val="20"/>
              </w:rPr>
              <w:t>iii</w:t>
            </w:r>
            <w:proofErr w:type="spellEnd"/>
            <w:r w:rsidRPr="00E40CBF">
              <w:rPr>
                <w:rFonts w:cstheme="minorHAnsi"/>
                <w:szCs w:val="20"/>
              </w:rPr>
              <w:t>) váhu nebo jiný matematický vztah mezi kritérii</w:t>
            </w:r>
          </w:p>
        </w:tc>
      </w:tr>
      <w:tr w:rsidRPr="00E40CBF" w:rsidR="00E14E40" w:rsidTr="001D6790" w14:paraId="05D03B85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059C7" w:rsidR="00C42889" w:rsidP="00E74B62" w:rsidRDefault="00C42889" w14:paraId="2D832ED2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2059C7">
              <w:rPr>
                <w:rFonts w:cstheme="minorHAnsi"/>
                <w:b/>
                <w:sz w:val="20"/>
                <w:szCs w:val="20"/>
              </w:rPr>
              <w:t>Základním hodnotícím kritériem pro zadání veřejné zakázky malého rozsahu je ekonomická výhodnost nabídky.</w:t>
            </w:r>
            <w:r w:rsidRPr="002059C7" w:rsidR="009E15B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Pr="00C42889" w:rsidR="009E15BC" w:rsidP="00C42889" w:rsidRDefault="00C42889" w14:paraId="4D930B60" w14:textId="504E9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Nabídky </w:t>
            </w:r>
            <w:r w:rsidRPr="005A0340" w:rsidR="009E15BC">
              <w:rPr>
                <w:rFonts w:cstheme="minorHAnsi"/>
                <w:sz w:val="20"/>
                <w:szCs w:val="20"/>
              </w:rPr>
              <w:t xml:space="preserve">budou hodnoceny </w:t>
            </w:r>
            <w:r w:rsidRPr="005A0340" w:rsidR="00E74B62">
              <w:rPr>
                <w:rFonts w:cstheme="minorHAnsi"/>
                <w:sz w:val="20"/>
                <w:szCs w:val="20"/>
              </w:rPr>
              <w:t>podle</w:t>
            </w:r>
            <w:r w:rsidR="00F15425">
              <w:rPr>
                <w:rFonts w:cstheme="minorHAnsi"/>
                <w:sz w:val="20"/>
                <w:szCs w:val="20"/>
              </w:rPr>
              <w:t xml:space="preserve"> </w:t>
            </w:r>
            <w:r w:rsidRPr="005A0340" w:rsidR="00BE4C68">
              <w:rPr>
                <w:rFonts w:cstheme="minorHAnsi"/>
                <w:sz w:val="20"/>
                <w:szCs w:val="20"/>
              </w:rPr>
              <w:t>ekonomické</w:t>
            </w:r>
            <w:r w:rsidRPr="005A0340" w:rsidR="00E74B62">
              <w:rPr>
                <w:rFonts w:cstheme="minorHAnsi"/>
                <w:sz w:val="20"/>
                <w:szCs w:val="20"/>
              </w:rPr>
              <w:t xml:space="preserve"> výhodnost</w:t>
            </w:r>
            <w:r w:rsidR="006908E2">
              <w:rPr>
                <w:rFonts w:cstheme="minorHAnsi"/>
                <w:sz w:val="20"/>
                <w:szCs w:val="20"/>
              </w:rPr>
              <w:t>i nabídky</w:t>
            </w:r>
            <w:r w:rsidR="00F15425">
              <w:rPr>
                <w:rFonts w:cstheme="minorHAnsi"/>
                <w:sz w:val="20"/>
                <w:szCs w:val="20"/>
              </w:rPr>
              <w:t xml:space="preserve"> – nejnižší nabídkové ceny</w:t>
            </w:r>
            <w:r w:rsidR="006908E2">
              <w:rPr>
                <w:rFonts w:cstheme="minorHAnsi"/>
                <w:sz w:val="20"/>
                <w:szCs w:val="20"/>
              </w:rPr>
              <w:t>.</w:t>
            </w:r>
          </w:p>
          <w:tbl>
            <w:tblPr>
              <w:tblW w:w="899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70" w:type="dxa"/>
                <w:right w:w="70" w:type="dxa"/>
              </w:tblCellMar>
              <w:tblLook w:firstRow="1" w:lastRow="0" w:firstColumn="1" w:lastColumn="0" w:noHBand="0" w:noVBand="1" w:val="04A0"/>
            </w:tblPr>
            <w:tblGrid>
              <w:gridCol w:w="607"/>
              <w:gridCol w:w="7602"/>
              <w:gridCol w:w="781"/>
            </w:tblGrid>
            <w:tr w:rsidRPr="00353357" w:rsidR="00483F49" w:rsidTr="00DF5EA9" w14:paraId="34A50B91" w14:textId="77777777">
              <w:trPr>
                <w:trHeight w:val="300"/>
              </w:trPr>
              <w:tc>
                <w:tcPr>
                  <w:tcW w:w="8209" w:type="dxa"/>
                  <w:gridSpan w:val="2"/>
                </w:tcPr>
                <w:p w:rsidRPr="00353357" w:rsidR="00483F49" w:rsidP="00C42889" w:rsidRDefault="001E3767" w14:paraId="365F9C78" w14:textId="731DDB31">
                  <w:pPr>
                    <w:spacing w:after="0"/>
                    <w:jc w:val="left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  <w:r w:rsidRPr="00353357">
                    <w:rPr>
                      <w:rFonts w:cstheme="minorHAnsi"/>
                      <w:b/>
                      <w:sz w:val="20"/>
                      <w:szCs w:val="20"/>
                    </w:rPr>
                    <w:t>H</w:t>
                  </w:r>
                  <w:r w:rsidRPr="00353357" w:rsidR="00483F49">
                    <w:rPr>
                      <w:rFonts w:cstheme="minorHAnsi"/>
                      <w:b/>
                      <w:sz w:val="20"/>
                      <w:szCs w:val="20"/>
                    </w:rPr>
                    <w:t>odnotící kritéri</w:t>
                  </w:r>
                  <w:r w:rsidRPr="00353357">
                    <w:rPr>
                      <w:rFonts w:cstheme="minorHAnsi"/>
                      <w:b/>
                      <w:sz w:val="20"/>
                      <w:szCs w:val="20"/>
                    </w:rPr>
                    <w:t>um</w:t>
                  </w:r>
                </w:p>
              </w:tc>
              <w:tc>
                <w:tcPr>
                  <w:tcW w:w="781" w:type="dxa"/>
                </w:tcPr>
                <w:p w:rsidRPr="00353357" w:rsidR="00483F49" w:rsidP="00C42889" w:rsidRDefault="00483F49" w14:paraId="0D028495" w14:textId="2ABED7D9">
                  <w:pPr>
                    <w:spacing w:after="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  <w:r w:rsidRPr="00353357">
                    <w:rPr>
                      <w:rFonts w:cstheme="minorHAnsi"/>
                      <w:b/>
                      <w:sz w:val="20"/>
                      <w:szCs w:val="20"/>
                    </w:rPr>
                    <w:t>Váha</w:t>
                  </w:r>
                </w:p>
              </w:tc>
            </w:tr>
            <w:tr w:rsidRPr="00353357" w:rsidR="00A5111C" w:rsidTr="00DF5EA9" w14:paraId="77D446D2" w14:textId="5678DE00">
              <w:trPr>
                <w:trHeight w:val="300"/>
              </w:trPr>
              <w:tc>
                <w:tcPr>
                  <w:tcW w:w="607" w:type="dxa"/>
                </w:tcPr>
                <w:p w:rsidRPr="00353357" w:rsidR="00A5111C" w:rsidP="00C42889" w:rsidRDefault="00A4580A" w14:paraId="7AD1627C" w14:textId="2F7428C2">
                  <w:pPr>
                    <w:spacing w:after="0"/>
                    <w:jc w:val="left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  <w:r w:rsidRPr="00353357"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7602" w:type="dxa"/>
                  <w:shd w:val="clear" w:color="auto" w:fill="auto"/>
                  <w:noWrap/>
                  <w:vAlign w:val="center"/>
                </w:tcPr>
                <w:p w:rsidRPr="00353357" w:rsidR="00A5111C" w:rsidP="004A28D0" w:rsidRDefault="004A28D0" w14:paraId="7F9E529D" w14:textId="18B42F11">
                  <w:pPr>
                    <w:spacing w:after="0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  <w:r w:rsidRPr="00353357">
                    <w:rPr>
                      <w:rFonts w:cstheme="minorHAnsi"/>
                      <w:sz w:val="20"/>
                      <w:szCs w:val="20"/>
                    </w:rPr>
                    <w:t xml:space="preserve">Nabídková cena </w:t>
                  </w:r>
                  <w:r w:rsidRPr="00353357" w:rsidR="001D6790">
                    <w:rPr>
                      <w:rFonts w:cstheme="minorHAnsi"/>
                      <w:sz w:val="20"/>
                      <w:szCs w:val="20"/>
                    </w:rPr>
                    <w:t xml:space="preserve">služeb </w:t>
                  </w:r>
                  <w:r w:rsidRPr="00353357">
                    <w:rPr>
                      <w:rFonts w:cstheme="minorHAnsi"/>
                      <w:sz w:val="20"/>
                      <w:szCs w:val="20"/>
                    </w:rPr>
                    <w:t xml:space="preserve">za 1 </w:t>
                  </w:r>
                  <w:r w:rsidRPr="00353357" w:rsidR="001D6790">
                    <w:rPr>
                      <w:rFonts w:cstheme="minorHAnsi"/>
                      <w:sz w:val="20"/>
                      <w:szCs w:val="20"/>
                    </w:rPr>
                    <w:t>člověkoden</w:t>
                  </w:r>
                  <w:r w:rsidRPr="00353357">
                    <w:rPr>
                      <w:rFonts w:cstheme="minorHAnsi"/>
                      <w:sz w:val="20"/>
                      <w:szCs w:val="20"/>
                    </w:rPr>
                    <w:t xml:space="preserve"> v Kč bez DPH</w:t>
                  </w:r>
                </w:p>
              </w:tc>
              <w:tc>
                <w:tcPr>
                  <w:tcW w:w="781" w:type="dxa"/>
                </w:tcPr>
                <w:p w:rsidRPr="00353357" w:rsidR="00A5111C" w:rsidP="00DB5FCD" w:rsidRDefault="001E3767" w14:paraId="75E97ABE" w14:textId="3B173615">
                  <w:pPr>
                    <w:spacing w:after="0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  <w:r w:rsidRPr="00353357"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  <w:t>10</w:t>
                  </w:r>
                  <w:r w:rsidRPr="00353357" w:rsidR="001D6790"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  <w:t>0</w:t>
                  </w:r>
                  <w:r w:rsidR="00FD78EB"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353357" w:rsidR="00A5111C"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  <w:t>%</w:t>
                  </w:r>
                </w:p>
              </w:tc>
            </w:tr>
          </w:tbl>
          <w:p w:rsidRPr="00353357" w:rsidR="004A28D0" w:rsidP="002B33F6" w:rsidRDefault="004A28D0" w14:paraId="4124F41E" w14:textId="77777777">
            <w:pPr>
              <w:widowControl w:val="false"/>
              <w:suppressAutoHyphens/>
              <w:spacing w:after="120"/>
              <w:rPr>
                <w:rFonts w:cstheme="minorHAnsi"/>
                <w:iCs/>
                <w:sz w:val="20"/>
                <w:szCs w:val="20"/>
                <w:u w:val="single"/>
              </w:rPr>
            </w:pPr>
          </w:p>
          <w:p w:rsidR="006908E2" w:rsidP="002B33F6" w:rsidRDefault="006908E2" w14:paraId="6BD5EE87" w14:textId="294A48C5">
            <w:pPr>
              <w:widowControl w:val="false"/>
              <w:suppressAutoHyphens/>
              <w:spacing w:after="120"/>
              <w:rPr>
                <w:rFonts w:cstheme="minorHAnsi"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Zadavatel bude hodnotit ekonomickou výhodnost nabídek podle nejnižší nabídkové ceny.</w:t>
            </w:r>
          </w:p>
          <w:p w:rsidRPr="002059C7" w:rsidR="002B33F6" w:rsidP="002B33F6" w:rsidRDefault="002B33F6" w14:paraId="65D12ADA" w14:textId="77777777">
            <w:pPr>
              <w:widowControl w:val="false"/>
              <w:suppressAutoHyphens/>
              <w:spacing w:after="120"/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</w:pPr>
            <w:r w:rsidRPr="002059C7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Způsob hodnocení: </w:t>
            </w:r>
          </w:p>
          <w:p w:rsidR="002B33F6" w:rsidP="002B33F6" w:rsidRDefault="002B33F6" w14:paraId="207486AC" w14:textId="76F0509A">
            <w:pPr>
              <w:widowControl w:val="false"/>
              <w:suppressAutoHyphens/>
              <w:spacing w:after="12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Zadavatel stanovil následující způsob hodnocení nabídek:</w:t>
            </w:r>
          </w:p>
          <w:p w:rsidRPr="00B51800" w:rsidR="005775C4" w:rsidP="004A28D0" w:rsidRDefault="005775C4" w14:paraId="67697083" w14:textId="5B8A64E2">
            <w:pPr>
              <w:widowControl w:val="false"/>
              <w:suppressAutoHyphens/>
              <w:spacing w:after="0"/>
              <w:rPr>
                <w:rFonts w:cstheme="minorHAnsi"/>
                <w:sz w:val="20"/>
                <w:szCs w:val="20"/>
              </w:rPr>
            </w:pPr>
            <w:r w:rsidRPr="00B51800">
              <w:rPr>
                <w:rFonts w:cstheme="minorHAnsi"/>
                <w:sz w:val="20"/>
                <w:szCs w:val="20"/>
              </w:rPr>
              <w:t xml:space="preserve">Nabídce, která bude obsahovat nejnižší nabídkovou cenu za </w:t>
            </w:r>
            <w:r w:rsidR="000B45AA">
              <w:rPr>
                <w:rFonts w:cstheme="minorHAnsi"/>
                <w:sz w:val="20"/>
                <w:szCs w:val="20"/>
              </w:rPr>
              <w:t xml:space="preserve">1 člověkoden </w:t>
            </w:r>
            <w:r w:rsidRPr="00B51800">
              <w:rPr>
                <w:rFonts w:cstheme="minorHAnsi"/>
                <w:sz w:val="20"/>
                <w:szCs w:val="20"/>
              </w:rPr>
              <w:t>dle kritéria „</w:t>
            </w:r>
            <w:r w:rsidRPr="00B51800" w:rsidR="004A28D0">
              <w:rPr>
                <w:rFonts w:cstheme="minorHAnsi"/>
                <w:b/>
                <w:i/>
                <w:sz w:val="20"/>
                <w:szCs w:val="20"/>
              </w:rPr>
              <w:t xml:space="preserve">Nabídková cena </w:t>
            </w:r>
            <w:r w:rsidR="00F15425">
              <w:rPr>
                <w:rFonts w:cstheme="minorHAnsi"/>
                <w:b/>
                <w:i/>
                <w:sz w:val="20"/>
                <w:szCs w:val="20"/>
              </w:rPr>
              <w:t xml:space="preserve">služeb </w:t>
            </w:r>
            <w:r w:rsidRPr="00B51800" w:rsidR="004A28D0">
              <w:rPr>
                <w:rFonts w:cstheme="minorHAnsi"/>
                <w:b/>
                <w:i/>
                <w:sz w:val="20"/>
                <w:szCs w:val="20"/>
              </w:rPr>
              <w:t>za 1</w:t>
            </w:r>
            <w:r w:rsidR="000B45AA">
              <w:rPr>
                <w:rFonts w:cstheme="minorHAnsi"/>
                <w:b/>
                <w:i/>
                <w:sz w:val="20"/>
                <w:szCs w:val="20"/>
              </w:rPr>
              <w:t xml:space="preserve"> člověkoden</w:t>
            </w:r>
            <w:r w:rsidRPr="00B51800" w:rsidR="004A28D0">
              <w:rPr>
                <w:rFonts w:cstheme="minorHAnsi"/>
                <w:b/>
                <w:i/>
                <w:sz w:val="20"/>
                <w:szCs w:val="20"/>
              </w:rPr>
              <w:t xml:space="preserve"> v Kč bez DPH</w:t>
            </w:r>
            <w:r w:rsidRPr="00B51800" w:rsidR="00A5111C">
              <w:rPr>
                <w:rFonts w:eastAsia="Times New Roman" w:cstheme="minorHAnsi"/>
                <w:b/>
                <w:i/>
                <w:sz w:val="20"/>
                <w:szCs w:val="20"/>
                <w:lang w:eastAsia="cs-CZ"/>
              </w:rPr>
              <w:t>“</w:t>
            </w:r>
            <w:r w:rsidRPr="00B51800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bude</w:t>
            </w:r>
            <w:r w:rsidRPr="00B51800">
              <w:rPr>
                <w:rFonts w:cstheme="minorHAnsi"/>
                <w:sz w:val="20"/>
                <w:szCs w:val="20"/>
              </w:rPr>
              <w:t xml:space="preserve"> přiděleno 100 bodů, ostatní nabídky obdrží body dle vzorce:</w:t>
            </w:r>
          </w:p>
          <w:p w:rsidR="003C63EF" w:rsidP="004A28D0" w:rsidRDefault="005775C4" w14:paraId="02DF5866" w14:textId="530E4EB8">
            <w:pPr>
              <w:widowControl w:val="false"/>
              <w:suppressAutoHyphens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C63EF" w:rsidP="003C63EF" w:rsidRDefault="003C63EF" w14:paraId="0BEF5557" w14:textId="2D344A7B">
            <w:pPr>
              <w:autoSpaceDE w:val="false"/>
              <w:autoSpaceDN w:val="false"/>
              <w:adjustRightInd w:val="false"/>
              <w:spacing w:after="0"/>
              <w:ind w:left="22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  <w:r>
              <w:rPr>
                <w:rFonts w:cstheme="minorHAnsi"/>
                <w:sz w:val="20"/>
                <w:szCs w:val="20"/>
                <w:lang w:eastAsia="x-none"/>
              </w:rPr>
              <w:t>nabídka s nejnižší hodnotou</w:t>
            </w:r>
          </w:p>
          <w:p w:rsidRPr="003C63EF" w:rsidR="003C63EF" w:rsidP="003C63EF" w:rsidRDefault="003C63EF" w14:paraId="77A9A93E" w14:textId="0FB20725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>
              <w:rPr>
                <w:rFonts w:cs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false" relativeHeight="251659264" behindDoc="false" locked="false" layoutInCell="true" allowOverlap="true" wp14:anchorId="08E13AF2" wp14:editId="2F48CE6F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62865</wp:posOffset>
                      </wp:positionV>
                      <wp:extent cx="1981200" cy="0"/>
                      <wp:effectExtent l="0" t="0" r="19050" b="19050"/>
                      <wp:wrapNone/>
                      <wp:docPr id="1" name="Přímá spojnice 1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from="151.1pt,4.95pt" to="307.1pt,4.95pt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id="Přímá spojnice 1" o:spid="_x0000_s1026" strokecolor="#4b4b4b [3044]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  <w:lang w:eastAsia="x-none"/>
              </w:rPr>
              <w:t xml:space="preserve">                       </w:t>
            </w:r>
            <w:r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                                              </w:t>
            </w:r>
            <w:r w:rsidRPr="003C63EF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="00FD78EB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Pr="003C63EF">
              <w:rPr>
                <w:rFonts w:cstheme="minorHAnsi"/>
                <w:sz w:val="20"/>
                <w:szCs w:val="20"/>
                <w:lang w:eastAsia="x-none"/>
              </w:rPr>
              <w:t>X 100</w:t>
            </w:r>
          </w:p>
          <w:p w:rsidR="003C63EF" w:rsidP="003C63EF" w:rsidRDefault="003C63EF" w14:paraId="03BCE182" w14:textId="7B019F35">
            <w:pPr>
              <w:autoSpaceDE w:val="false"/>
              <w:autoSpaceDN w:val="false"/>
              <w:adjustRightInd w:val="false"/>
              <w:rPr>
                <w:rFonts w:cstheme="minorHAnsi"/>
                <w:sz w:val="20"/>
                <w:szCs w:val="20"/>
              </w:rPr>
            </w:pPr>
            <w:r w:rsidRPr="003C63EF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>hodnocená nabídka</w:t>
            </w:r>
          </w:p>
          <w:p w:rsidR="005775C4" w:rsidP="005775C4" w:rsidRDefault="005775C4" w14:paraId="69510881" w14:textId="4F826EC0">
            <w:pPr>
              <w:autoSpaceDE w:val="false"/>
              <w:autoSpaceDN w:val="false"/>
              <w:adjustRightInd w:val="fals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bodů dosažený každým uživatelem (zaokrouhlený na 2 desetinná místa) bude přepočten vahou příslušnéh</w:t>
            </w:r>
            <w:r w:rsidR="00AA2493">
              <w:rPr>
                <w:rFonts w:cstheme="minorHAnsi"/>
                <w:sz w:val="20"/>
                <w:szCs w:val="20"/>
              </w:rPr>
              <w:t>o hodnotícího kritéria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255F4C" w:rsidP="00FE2A0C" w:rsidRDefault="00FE2A0C" w14:paraId="1DB29100" w14:textId="77777777">
            <w:pPr>
              <w:widowControl w:val="false"/>
              <w:suppressAutoHyphens/>
              <w:spacing w:after="120" w:line="276" w:lineRule="auto"/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</w:pPr>
            <w:r w:rsidRPr="00FE2A0C"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 xml:space="preserve">Zadavatel stanoví pořadí nabídek od nabídky s nejnižší nabídkovou cenou po nabídku s nejvyšší nabídkovou cenou. </w:t>
            </w:r>
            <w:r w:rsidRPr="00FE2A0C" w:rsidR="007263F4"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>Jako nejvýhodnější bude vyhodnocena nabídka obsahující nejnižší nabídkovou cenu.</w:t>
            </w:r>
          </w:p>
          <w:p w:rsidRPr="00FE2A0C" w:rsidR="00787DA8" w:rsidP="00FE2A0C" w:rsidRDefault="00787DA8" w14:paraId="59FC975F" w14:textId="407683FE">
            <w:pPr>
              <w:widowControl w:val="false"/>
              <w:suppressAutoHyphens/>
              <w:spacing w:after="120" w:line="276" w:lineRule="auto"/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>V případě, že účastník uvede do Přílohy č. 1 Krycího listu rozdílnou nabídkovou cenu</w:t>
            </w:r>
            <w:r w:rsidR="006132B9"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 xml:space="preserve"> než </w:t>
            </w:r>
            <w:r w:rsidR="007263F4"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br/>
            </w:r>
            <w:r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>do Přílohy č. 2 Rámcové dohody, bu</w:t>
            </w:r>
            <w:r w:rsidR="0043092E"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>de zadavatel</w:t>
            </w:r>
            <w:r w:rsidR="007263F4"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 xml:space="preserve"> postupovat dále tak, že do hodnocení nabídek zanese cenu uvedenou účastníkem v Příloze č. 1 Krycího listu.</w:t>
            </w:r>
            <w:r w:rsidR="0043092E">
              <w:rPr>
                <w:rFonts w:ascii="Arial" w:hAnsi="Arial" w:eastAsia="Arial Unicode MS" w:cs="Arial"/>
                <w:color w:val="auto"/>
                <w:sz w:val="20"/>
                <w:szCs w:val="20"/>
                <w:lang w:eastAsia="zh-CN" w:bidi="hi-IN"/>
              </w:rPr>
              <w:t xml:space="preserve"> </w:t>
            </w:r>
          </w:p>
          <w:p w:rsidR="001922E1" w:rsidP="001922E1" w:rsidRDefault="001922E1" w14:paraId="1F8531B8" w14:textId="42D6CC13">
            <w:pPr>
              <w:widowControl w:val="false"/>
              <w:suppressAutoHyphens/>
              <w:spacing w:after="120"/>
              <w:rPr>
                <w:rFonts w:eastAsia="Arial Unicode MS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Arial Unicode MS" w:cstheme="minorHAnsi"/>
                <w:sz w:val="20"/>
                <w:szCs w:val="20"/>
                <w:lang w:eastAsia="zh-CN" w:bidi="hi-IN"/>
              </w:rPr>
              <w:t>Nabídková cena bude stanovena jako nejvýše přípustná.</w:t>
            </w:r>
          </w:p>
          <w:p w:rsidR="001922E1" w:rsidP="001922E1" w:rsidRDefault="001922E1" w14:paraId="53D12D9E" w14:textId="07981585">
            <w:pPr>
              <w:widowControl w:val="false"/>
              <w:suppressAutoHyphens/>
              <w:spacing w:after="120"/>
              <w:rPr>
                <w:rFonts w:cstheme="minorHAnsi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  <w:lang w:eastAsia="zh-CN" w:bidi="hi-IN"/>
              </w:rPr>
              <w:t xml:space="preserve">Nabídková cena musí obsahovat veškeré nutné náklady účastníka na veškeré služby a dodávky nezbytné pro řádné a včasné splnění předmětu VZ, a to včetně všech nákladů souvisejících při zohlednění veškerých rizik a vlivů, o kterých lze v průběhu plnění předmětu VZ </w:t>
            </w:r>
            <w:r w:rsidR="00691B3F">
              <w:rPr>
                <w:rFonts w:cstheme="minorHAnsi"/>
                <w:sz w:val="20"/>
                <w:szCs w:val="20"/>
                <w:lang w:eastAsia="zh-CN" w:bidi="hi-IN"/>
              </w:rPr>
              <w:t>uvažovat – Nabídková</w:t>
            </w:r>
            <w:r>
              <w:rPr>
                <w:rFonts w:cstheme="minorHAnsi"/>
                <w:sz w:val="20"/>
                <w:szCs w:val="20"/>
                <w:lang w:eastAsia="zh-CN" w:bidi="hi-IN"/>
              </w:rPr>
              <w:t xml:space="preserve"> cena musí být stanovena i s přihlédnutím k vývoji cen v daném oboru včetně vývoje kurzu české měny k zahraničním měnám až do doby splnění předmětu VZ.</w:t>
            </w:r>
          </w:p>
          <w:p w:rsidRPr="006D49C2" w:rsidR="00AA2493" w:rsidP="001922E1" w:rsidRDefault="001922E1" w14:paraId="353BEE7F" w14:textId="22A871DE">
            <w:pPr>
              <w:widowControl w:val="false"/>
              <w:suppressAutoHyphens/>
              <w:spacing w:after="120"/>
              <w:rPr>
                <w:rFonts w:eastAsia="Arial Unicode MS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Arial Unicode MS" w:cstheme="minorHAnsi"/>
                <w:sz w:val="20"/>
                <w:szCs w:val="20"/>
                <w:lang w:eastAsia="zh-CN" w:bidi="hi-IN"/>
              </w:rPr>
              <w:t>Pro hodnocení nabídkové ceny je rozhodující její výše bez DPH.</w:t>
            </w:r>
          </w:p>
          <w:p w:rsidRPr="0047633A" w:rsidR="002B33F6" w:rsidP="001922E1" w:rsidRDefault="0043092E" w14:paraId="433FE8BC" w14:textId="7C855741">
            <w:pPr>
              <w:widowControl w:val="false"/>
              <w:suppressAutoHyphens/>
              <w:spacing w:after="120"/>
              <w:rPr>
                <w:rFonts w:eastAsia="Arial Unicode MS" w:cs="Arial"/>
                <w:sz w:val="20"/>
                <w:szCs w:val="20"/>
                <w:lang w:eastAsia="zh-CN" w:bidi="hi-IN"/>
              </w:rPr>
            </w:pPr>
            <w:r w:rsidRPr="0043092E">
              <w:rPr>
                <w:sz w:val="20"/>
                <w:szCs w:val="20"/>
              </w:rPr>
              <w:t>V případě podání nabídek více účastníků se shodnou nabídkovou cenou a při splnění všech zadávacích podmínek stanovených zadavatelem, bude výběr nejvhodnější nabídky účastníka proveden transparentním losem.</w:t>
            </w:r>
          </w:p>
        </w:tc>
      </w:tr>
      <w:tr w:rsidRPr="00E40CBF" w:rsidR="00E14E40" w:rsidTr="001D6790" w14:paraId="1FD66376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40CBF" w:rsidR="00E14E40" w:rsidP="00FA16C8" w:rsidRDefault="00FA16C8" w14:paraId="20881690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P</w:t>
            </w:r>
            <w:r w:rsidRPr="00E40CBF" w:rsidR="00E14E40">
              <w:rPr>
                <w:rFonts w:cstheme="minorHAnsi"/>
                <w:b/>
                <w:bCs/>
                <w:szCs w:val="20"/>
              </w:rPr>
              <w:t>ožadavky na prokázání kvalifikace dodavatele</w:t>
            </w:r>
          </w:p>
        </w:tc>
      </w:tr>
      <w:tr w:rsidRPr="00E40CBF" w:rsidR="00E14E40" w:rsidTr="001D6790" w14:paraId="19178872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B0497B" w:rsidP="00B0497B" w:rsidRDefault="00B0497B" w14:paraId="0C59886D" w14:textId="77777777">
            <w:pPr>
              <w:spacing w:after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Splnění základních kvalifikačních předpokladů </w:t>
            </w:r>
            <w:r>
              <w:rPr>
                <w:rFonts w:cstheme="minorHAnsi"/>
                <w:sz w:val="20"/>
                <w:szCs w:val="20"/>
              </w:rPr>
              <w:t>bude prokázáno doložením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čestného prohlášení, kterým účastník zadávacího řízení prohlašuje, že:</w:t>
            </w:r>
          </w:p>
          <w:p w:rsidR="000D18E6" w:rsidP="000D18E6" w:rsidRDefault="00026501" w14:paraId="54050AD3" w14:textId="182141AF">
            <w:pPr>
              <w:pStyle w:val="Tabulkatext"/>
              <w:numPr>
                <w:ilvl w:val="0"/>
                <w:numId w:val="8"/>
              </w:numPr>
              <w:ind w:left="410"/>
              <w:jc w:val="both"/>
              <w:rPr>
                <w:rFonts w:cstheme="minorHAnsi"/>
                <w:iCs/>
                <w:color w:val="auto"/>
                <w:szCs w:val="20"/>
              </w:rPr>
            </w:pP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nemá </w:t>
            </w:r>
            <w:r w:rsidR="00784AD7">
              <w:rPr>
                <w:rFonts w:cstheme="minorHAnsi"/>
                <w:iCs/>
                <w:color w:val="auto"/>
                <w:szCs w:val="20"/>
              </w:rPr>
              <w:t>v evidenci daní zachycen daňový nedoplatek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, </w:t>
            </w:r>
            <w:r w:rsidR="00784AD7">
              <w:rPr>
                <w:rFonts w:cstheme="minorHAnsi"/>
                <w:iCs/>
                <w:color w:val="auto"/>
                <w:szCs w:val="20"/>
              </w:rPr>
              <w:t>splatný nedoplatek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 na pojistném či </w:t>
            </w:r>
            <w:r w:rsidR="00784AD7">
              <w:rPr>
                <w:rFonts w:cstheme="minorHAnsi"/>
                <w:iCs/>
                <w:color w:val="auto"/>
                <w:szCs w:val="20"/>
              </w:rPr>
              <w:t xml:space="preserve">na 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penále na veřejné zdravotní pojištění nebo </w:t>
            </w:r>
            <w:r w:rsidR="00784AD7">
              <w:rPr>
                <w:rFonts w:cstheme="minorHAnsi"/>
                <w:iCs/>
                <w:color w:val="auto"/>
                <w:szCs w:val="20"/>
              </w:rPr>
              <w:t xml:space="preserve">splatný nedoplatek 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>na</w:t>
            </w:r>
            <w:r w:rsidR="00784AD7">
              <w:rPr>
                <w:rFonts w:cstheme="minorHAnsi"/>
                <w:iCs/>
                <w:color w:val="auto"/>
                <w:szCs w:val="20"/>
              </w:rPr>
              <w:t xml:space="preserve"> pojistném nebo na penále na </w:t>
            </w:r>
            <w:r w:rsidRPr="000D18E6" w:rsidR="00784AD7">
              <w:rPr>
                <w:rFonts w:cstheme="minorHAnsi"/>
                <w:iCs/>
                <w:color w:val="auto"/>
                <w:szCs w:val="20"/>
              </w:rPr>
              <w:t>sociální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 zabezpečení </w:t>
            </w:r>
            <w:r w:rsidR="00784AD7">
              <w:rPr>
                <w:rFonts w:cstheme="minorHAnsi"/>
                <w:iCs/>
                <w:color w:val="auto"/>
                <w:szCs w:val="20"/>
              </w:rPr>
              <w:t>a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 příspěvku na státní politiku zaměstnanosti.</w:t>
            </w:r>
          </w:p>
          <w:p w:rsidR="00255F4C" w:rsidP="00255F4C" w:rsidRDefault="00255F4C" w14:paraId="4EE19DFB" w14:textId="23567091">
            <w:pPr>
              <w:pStyle w:val="Tabulkatext"/>
              <w:ind w:left="410"/>
              <w:jc w:val="both"/>
              <w:rPr>
                <w:rFonts w:cstheme="minorHAnsi"/>
                <w:iCs/>
                <w:color w:val="auto"/>
                <w:szCs w:val="20"/>
              </w:rPr>
            </w:pPr>
          </w:p>
          <w:p w:rsidR="00B0497B" w:rsidP="00B0497B" w:rsidRDefault="00B0497B" w14:paraId="78539CA3" w14:textId="3AAD17FF">
            <w:pPr>
              <w:pStyle w:val="Tabulkatext"/>
              <w:jc w:val="both"/>
              <w:rPr>
                <w:rFonts w:cstheme="minorHAnsi"/>
                <w:iCs/>
                <w:color w:val="auto"/>
                <w:szCs w:val="20"/>
              </w:rPr>
            </w:pPr>
          </w:p>
          <w:p w:rsidRPr="00B0497B" w:rsidR="00B0497B" w:rsidP="00B0497B" w:rsidRDefault="00B0497B" w14:paraId="1D7E5201" w14:textId="1C6A4E7A">
            <w:pPr>
              <w:pStyle w:val="Tabulkatext"/>
              <w:jc w:val="both"/>
              <w:rPr>
                <w:rFonts w:cstheme="minorHAnsi"/>
                <w:b/>
                <w:bCs/>
                <w:iCs/>
                <w:color w:val="auto"/>
                <w:szCs w:val="20"/>
              </w:rPr>
            </w:pPr>
            <w:r w:rsidRPr="00B0497B">
              <w:rPr>
                <w:rFonts w:cstheme="minorHAnsi"/>
                <w:b/>
                <w:bCs/>
                <w:iCs/>
                <w:color w:val="auto"/>
                <w:szCs w:val="20"/>
              </w:rPr>
              <w:lastRenderedPageBreak/>
              <w:t>Profesní kvalifikační předpoklady</w:t>
            </w:r>
          </w:p>
          <w:p w:rsidR="00B0497B" w:rsidP="00B0497B" w:rsidRDefault="00B0497B" w14:paraId="6CFD3B21" w14:textId="7777777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Splnění profesních kvalifikačních předpokladů bude prokázáno doložením:</w:t>
            </w:r>
          </w:p>
          <w:p w:rsidR="00B0497B" w:rsidP="00B0497B" w:rsidRDefault="00B0497B" w14:paraId="49D253DA" w14:textId="7777777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B0497B" w:rsidP="00B0497B" w:rsidRDefault="00B0497B" w14:paraId="24E7BD92" w14:textId="0328833F">
            <w:pPr>
              <w:pStyle w:val="Odstavecseseznamem"/>
              <w:numPr>
                <w:ilvl w:val="0"/>
                <w:numId w:val="21"/>
              </w:num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kopie výpisu z obchodního rejstříku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nebo jiné evidence, pokud je v ní účastník zapsán, ne starší 90 kalendářních dnů ke dni podání nabídky,</w:t>
            </w:r>
          </w:p>
          <w:p w:rsidR="00B0497B" w:rsidP="00B0497B" w:rsidRDefault="00B0497B" w14:paraId="443FAA21" w14:textId="77777777">
            <w:pPr>
              <w:pStyle w:val="Odstavecseseznamem"/>
              <w:spacing w:after="0" w:line="276" w:lineRule="auto"/>
              <w:ind w:left="1068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B0497B" w:rsidR="00B0497B" w:rsidP="00B0497B" w:rsidRDefault="00B0497B" w14:paraId="09BFED30" w14:textId="436782E7">
            <w:pPr>
              <w:pStyle w:val="Odstavecseseznamem"/>
              <w:numPr>
                <w:ilvl w:val="0"/>
                <w:numId w:val="21"/>
              </w:numPr>
              <w:spacing w:after="0"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kopie dokladu o oprávnění k podnikání </w:t>
            </w:r>
            <w:r>
              <w:rPr>
                <w:sz w:val="20"/>
              </w:rPr>
              <w:t xml:space="preserve">zejména </w:t>
            </w:r>
            <w:r>
              <w:rPr>
                <w:rFonts w:cstheme="minorHAnsi"/>
                <w:sz w:val="20"/>
                <w:szCs w:val="20"/>
              </w:rPr>
              <w:t>dokladu prokazujícího</w:t>
            </w:r>
            <w:r>
              <w:rPr>
                <w:sz w:val="20"/>
              </w:rPr>
              <w:t xml:space="preserve"> příslušné živnostenské oprávnění </w:t>
            </w:r>
            <w:r>
              <w:rPr>
                <w:rFonts w:cstheme="minorHAnsi"/>
                <w:sz w:val="20"/>
                <w:szCs w:val="20"/>
              </w:rPr>
              <w:t>vztahující se k předmětu veřejné zakázky</w:t>
            </w:r>
            <w:bookmarkStart w:name="_Toc230220260" w:id="3"/>
            <w:bookmarkStart w:name="_Toc230220332" w:id="4"/>
            <w:bookmarkEnd w:id="3"/>
            <w:bookmarkEnd w:id="4"/>
            <w:r>
              <w:rPr>
                <w:rFonts w:cstheme="minorHAnsi"/>
                <w:sz w:val="20"/>
                <w:szCs w:val="20"/>
              </w:rPr>
              <w:t xml:space="preserve">, tedy Výroba, ochod </w:t>
            </w:r>
            <w:r>
              <w:rPr>
                <w:rFonts w:cstheme="minorHAnsi"/>
                <w:sz w:val="20"/>
                <w:szCs w:val="20"/>
              </w:rPr>
              <w:br/>
              <w:t xml:space="preserve">a služeb neuvedené v přílohách 1 až 3 živnostenského zákona (obor činnosti: </w:t>
            </w:r>
            <w:r w:rsidRPr="00B0497B">
              <w:rPr>
                <w:rStyle w:val="preformatted"/>
                <w:sz w:val="20"/>
                <w:szCs w:val="20"/>
              </w:rPr>
              <w:t>Poskytování software</w:t>
            </w:r>
            <w:r>
              <w:rPr>
                <w:rStyle w:val="preformatted"/>
                <w:sz w:val="20"/>
                <w:szCs w:val="20"/>
              </w:rPr>
              <w:t xml:space="preserve">, poradenství v oblasti informačních technologií, zpracování dat, hostingové </w:t>
            </w:r>
            <w:r>
              <w:rPr>
                <w:rStyle w:val="preformatted"/>
                <w:sz w:val="20"/>
                <w:szCs w:val="20"/>
              </w:rPr>
              <w:br/>
              <w:t>a související činnosti a webové portály)</w:t>
            </w:r>
          </w:p>
          <w:p w:rsidRPr="00176373" w:rsidR="00617E15" w:rsidP="00176373" w:rsidRDefault="00617E15" w14:paraId="7E31473E" w14:textId="77777777">
            <w:pPr>
              <w:pStyle w:val="Tabulkatext"/>
              <w:ind w:left="410"/>
              <w:jc w:val="both"/>
              <w:rPr>
                <w:rFonts w:cstheme="minorHAnsi"/>
                <w:iCs/>
                <w:color w:val="auto"/>
                <w:szCs w:val="20"/>
              </w:rPr>
            </w:pPr>
          </w:p>
          <w:p w:rsidRPr="00BD2420" w:rsidR="00BD2420" w:rsidP="00BD2420" w:rsidRDefault="00BD2420" w14:paraId="6F17AA21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BD2420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Výše uvedené doklady lze nahradit kopií výpisu ze </w:t>
            </w:r>
            <w:r w:rsidRPr="00BD2420"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  <w:u w:val="single"/>
              </w:rPr>
              <w:t>Seznamu kvalifikovaných dodavatelů</w:t>
            </w:r>
            <w:r w:rsidRPr="00BD2420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v tom rozsahu, v jakém doklady prokazující splnění základních a profesních kvalifikačních předpokladů pokrývají požadavky zadavatele na prokázání splnění základních a profesních kvalifikačních předpokladů.</w:t>
            </w:r>
          </w:p>
          <w:p w:rsidR="00BD2420" w:rsidP="0024523B" w:rsidRDefault="00BD2420" w14:paraId="0955B87E" w14:textId="38937771">
            <w:pPr>
              <w:pStyle w:val="Tabulkatext"/>
              <w:rPr>
                <w:rFonts w:cstheme="minorHAnsi"/>
                <w:iCs/>
                <w:color w:val="auto"/>
                <w:szCs w:val="20"/>
              </w:rPr>
            </w:pPr>
          </w:p>
          <w:p w:rsidRPr="00381255" w:rsidR="00381255" w:rsidP="00DF5EA9" w:rsidRDefault="00381255" w14:paraId="3CA2D34E" w14:textId="77777777">
            <w:pPr>
              <w:keepNext/>
              <w:keepLines/>
              <w:tabs>
                <w:tab w:val="left" w:pos="708"/>
              </w:tabs>
              <w:spacing w:after="0" w:line="276" w:lineRule="auto"/>
              <w:jc w:val="left"/>
              <w:outlineLvl w:val="1"/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</w:pPr>
            <w:r w:rsidRPr="00381255">
              <w:rPr>
                <w:rFonts w:asciiTheme="majorHAnsi" w:hAnsiTheme="majorHAnsi" w:eastAsiaTheme="majorEastAsia" w:cstheme="majorHAnsi"/>
                <w:b/>
                <w:bCs/>
                <w:color w:val="auto"/>
                <w:sz w:val="20"/>
                <w:szCs w:val="20"/>
              </w:rPr>
              <w:t>Technické kvalifikační předpoklady</w:t>
            </w:r>
          </w:p>
          <w:p w:rsidRPr="00381255" w:rsidR="00381255" w:rsidP="00381255" w:rsidRDefault="00381255" w14:paraId="4D913765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3812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Splnění technických kvalifikačních předpokladů účastník prokáže doložením:</w:t>
            </w:r>
          </w:p>
          <w:p w:rsidRPr="00381255" w:rsidR="00381255" w:rsidP="00381255" w:rsidRDefault="00381255" w14:paraId="5706F249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</w:p>
          <w:p w:rsidRPr="00381255" w:rsidR="00381255" w:rsidP="00381255" w:rsidRDefault="00381255" w14:paraId="4089B722" w14:textId="427A00E1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381255"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 xml:space="preserve">seznamu alespoň </w:t>
            </w:r>
            <w:r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>1</w:t>
            </w:r>
            <w:r w:rsidRPr="00381255"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 xml:space="preserve"> významn</w:t>
            </w:r>
            <w:r w:rsidR="004951D7"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>é</w:t>
            </w:r>
            <w:r w:rsidRPr="00381255"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 xml:space="preserve"> služ</w:t>
            </w:r>
            <w:r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>b</w:t>
            </w:r>
            <w:r w:rsidR="004951D7"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>y</w:t>
            </w:r>
            <w:r w:rsidRPr="00381255">
              <w:rPr>
                <w:rFonts w:asciiTheme="majorHAnsi" w:hAnsiTheme="majorHAnsi" w:eastAsiaTheme="minorEastAsia" w:cstheme="majorHAnsi"/>
                <w:b/>
                <w:color w:val="auto"/>
                <w:sz w:val="20"/>
                <w:szCs w:val="20"/>
              </w:rPr>
              <w:t xml:space="preserve"> </w:t>
            </w:r>
            <w:r w:rsidRPr="003812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obdobného charakteru a poskytnut</w:t>
            </w:r>
            <w:r w:rsidR="004951D7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é</w:t>
            </w:r>
            <w:r w:rsidRPr="003812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účastníkem v posledních 3 letech ve formě čestného prohlášení v následující struktuře:</w:t>
            </w:r>
          </w:p>
          <w:p w:rsidRPr="00381255" w:rsidR="00381255" w:rsidP="00381255" w:rsidRDefault="00381255" w14:paraId="7E435A4E" w14:textId="77777777">
            <w:pPr>
              <w:numPr>
                <w:ilvl w:val="0"/>
                <w:numId w:val="23"/>
              </w:numPr>
              <w:spacing w:after="0" w:line="276" w:lineRule="auto"/>
              <w:ind w:left="1423" w:hanging="357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3812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název, IČO a sídlo objednatele služby, kontaktní osoba objednatele s uvedením telefonu nebo e-mailu,</w:t>
            </w:r>
          </w:p>
          <w:p w:rsidRPr="00381255" w:rsidR="00381255" w:rsidP="00381255" w:rsidRDefault="00381255" w14:paraId="78EC630F" w14:textId="77777777">
            <w:pPr>
              <w:numPr>
                <w:ilvl w:val="0"/>
                <w:numId w:val="23"/>
              </w:numPr>
              <w:spacing w:after="0" w:line="276" w:lineRule="auto"/>
              <w:ind w:left="1423" w:hanging="357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3812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název a popis služby,</w:t>
            </w:r>
          </w:p>
          <w:p w:rsidRPr="00381255" w:rsidR="00381255" w:rsidP="00381255" w:rsidRDefault="00381255" w14:paraId="1FA1390D" w14:textId="77777777">
            <w:pPr>
              <w:numPr>
                <w:ilvl w:val="0"/>
                <w:numId w:val="23"/>
              </w:numPr>
              <w:spacing w:after="0" w:line="276" w:lineRule="auto"/>
              <w:ind w:left="1423" w:hanging="357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3812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celkový rozsah plnění (ve finančním vyjádření v Kč bez DPH),</w:t>
            </w:r>
          </w:p>
          <w:p w:rsidRPr="00381255" w:rsidR="00381255" w:rsidP="00381255" w:rsidRDefault="00381255" w14:paraId="07167248" w14:textId="77777777">
            <w:pPr>
              <w:numPr>
                <w:ilvl w:val="0"/>
                <w:numId w:val="23"/>
              </w:numPr>
              <w:spacing w:after="0" w:line="276" w:lineRule="auto"/>
              <w:ind w:left="1423" w:hanging="357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3812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doba a místo poskytování služby.</w:t>
            </w:r>
          </w:p>
          <w:p w:rsidR="00381255" w:rsidP="00381255" w:rsidRDefault="00381255" w14:paraId="1D087AAE" w14:textId="7777777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381255" w:rsidR="00381255" w:rsidP="00381255" w:rsidRDefault="00381255" w14:paraId="5B8A3B3A" w14:textId="6591749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B643F2">
              <w:rPr>
                <w:rFonts w:asciiTheme="majorHAnsi" w:hAnsiTheme="majorHAnsi" w:cstheme="majorHAnsi"/>
                <w:sz w:val="20"/>
                <w:szCs w:val="20"/>
              </w:rPr>
              <w:t xml:space="preserve">Účastník splňuje technický kvalifikační předpoklad, pokud v posledních 3 letech realizoval alespoň </w:t>
            </w:r>
            <w:r w:rsidR="002C119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B643F2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="00FE309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významnou </w:t>
            </w:r>
            <w:r w:rsidRPr="00B643F2">
              <w:rPr>
                <w:rFonts w:asciiTheme="majorHAnsi" w:hAnsiTheme="majorHAnsi" w:cstheme="majorHAnsi"/>
                <w:b/>
                <w:sz w:val="20"/>
                <w:szCs w:val="20"/>
              </w:rPr>
              <w:t>služb</w:t>
            </w:r>
            <w:r w:rsidR="002C1191">
              <w:rPr>
                <w:rFonts w:asciiTheme="majorHAnsi" w:hAnsiTheme="majorHAnsi" w:cstheme="majorHAnsi"/>
                <w:b/>
                <w:sz w:val="20"/>
                <w:szCs w:val="20"/>
              </w:rPr>
              <w:t>u</w:t>
            </w:r>
            <w:r w:rsidRPr="00B643F2">
              <w:rPr>
                <w:rFonts w:asciiTheme="majorHAnsi" w:hAnsiTheme="majorHAnsi" w:cstheme="majorHAnsi"/>
                <w:sz w:val="20"/>
                <w:szCs w:val="20"/>
              </w:rPr>
              <w:t xml:space="preserve"> obdobného </w:t>
            </w:r>
            <w:r w:rsidRPr="00381255">
              <w:rPr>
                <w:rFonts w:asciiTheme="majorHAnsi" w:hAnsiTheme="majorHAnsi" w:cstheme="majorHAnsi"/>
                <w:sz w:val="20"/>
                <w:szCs w:val="20"/>
              </w:rPr>
              <w:t>charakteru</w:t>
            </w:r>
            <w:r w:rsidR="009E389F">
              <w:rPr>
                <w:rFonts w:asciiTheme="majorHAnsi" w:hAnsiTheme="majorHAnsi" w:cstheme="majorHAnsi"/>
                <w:sz w:val="20"/>
                <w:szCs w:val="20"/>
              </w:rPr>
              <w:t xml:space="preserve"> dle předmětu plnění</w:t>
            </w:r>
            <w:r w:rsidRPr="00381255">
              <w:rPr>
                <w:rFonts w:asciiTheme="majorHAnsi" w:hAnsiTheme="majorHAnsi" w:cstheme="majorHAnsi"/>
                <w:sz w:val="20"/>
                <w:szCs w:val="20"/>
              </w:rPr>
              <w:t xml:space="preserve">. Za obdobnou službu jsou považovány služby, jejichž předmětem bylo </w:t>
            </w:r>
            <w:r w:rsidRPr="00381255">
              <w:rPr>
                <w:rFonts w:cstheme="minorHAnsi"/>
                <w:sz w:val="20"/>
                <w:szCs w:val="20"/>
              </w:rPr>
              <w:t>poskytování IT služeb v oblasti návrhu a vývoje webových aplikací</w:t>
            </w:r>
            <w:r w:rsidRPr="003812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Pr="00B643F2" w:rsidR="00381255" w:rsidP="00381255" w:rsidRDefault="00381255" w14:paraId="610F018D" w14:textId="7777777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B643F2" w:rsidR="00381255" w:rsidP="00381255" w:rsidRDefault="00381255" w14:paraId="17BB6421" w14:textId="6198BB6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B643F2">
              <w:rPr>
                <w:rFonts w:asciiTheme="majorHAnsi" w:hAnsiTheme="majorHAnsi" w:cstheme="majorHAnsi"/>
                <w:sz w:val="20"/>
                <w:szCs w:val="20"/>
              </w:rPr>
              <w:t xml:space="preserve">Seznam významných služeb obdobného charakteru a rozsahu musí mít formu čestného prohlášení účastníka. </w:t>
            </w:r>
          </w:p>
          <w:p w:rsidRPr="00B643F2" w:rsidR="00381255" w:rsidP="00381255" w:rsidRDefault="00381255" w14:paraId="0AFCFAAB" w14:textId="7777777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BD2420" w:rsidP="002C1191" w:rsidRDefault="00BD2420" w14:paraId="0C59F056" w14:textId="3B073C44">
            <w:pPr>
              <w:pStyle w:val="Tabulkatext"/>
              <w:ind w:left="0"/>
              <w:rPr>
                <w:rFonts w:cstheme="minorHAnsi"/>
                <w:iCs/>
                <w:color w:val="auto"/>
                <w:szCs w:val="20"/>
              </w:rPr>
            </w:pPr>
          </w:p>
          <w:p w:rsidRPr="002C1191" w:rsidR="002C1191" w:rsidP="002C1191" w:rsidRDefault="002C1191" w14:paraId="4EB59628" w14:textId="77777777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b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b/>
                <w:color w:val="000000" w:themeColor="text1"/>
                <w:sz w:val="20"/>
                <w:szCs w:val="20"/>
              </w:rPr>
              <w:t>seznamu osob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, který se bude podílet na plnění zakázky – </w:t>
            </w:r>
            <w:r w:rsidRPr="002C1191">
              <w:rPr>
                <w:rFonts w:asciiTheme="majorHAnsi" w:hAnsiTheme="majorHAnsi" w:eastAsiaTheme="minorEastAsia" w:cstheme="majorHAnsi"/>
                <w:b/>
                <w:color w:val="000000" w:themeColor="text1"/>
                <w:sz w:val="20"/>
                <w:szCs w:val="20"/>
              </w:rPr>
              <w:t>realizační tým</w:t>
            </w:r>
          </w:p>
          <w:p w:rsidRPr="002C1191" w:rsidR="002C1191" w:rsidP="002C1191" w:rsidRDefault="002C1191" w14:paraId="274E6BA7" w14:textId="77777777">
            <w:pPr>
              <w:spacing w:after="0" w:line="276" w:lineRule="auto"/>
              <w:ind w:left="1068"/>
              <w:contextualSpacing/>
              <w:rPr>
                <w:rFonts w:asciiTheme="majorHAnsi" w:hAnsiTheme="majorHAnsi" w:eastAsiaTheme="minorEastAsia" w:cstheme="majorHAnsi"/>
                <w:b/>
                <w:color w:val="000000" w:themeColor="text1"/>
                <w:sz w:val="20"/>
                <w:szCs w:val="20"/>
              </w:rPr>
            </w:pPr>
          </w:p>
          <w:p w:rsidRPr="002C1191" w:rsidR="002C1191" w:rsidP="002C1191" w:rsidRDefault="002C1191" w14:paraId="0684A775" w14:textId="18B2C3B5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Účastník splňuje tento technický kvalifikační předpoklad, pokud má k dispozici realizační tým skládající </w:t>
            </w:r>
            <w:r w:rsidRPr="002C1191">
              <w:rPr>
                <w:rFonts w:asciiTheme="majorHAnsi" w:hAnsiTheme="majorHAnsi" w:eastAsiaTheme="minorEastAsia" w:cstheme="majorHAnsi"/>
                <w:b/>
                <w:color w:val="000000" w:themeColor="text1"/>
                <w:sz w:val="20"/>
                <w:szCs w:val="20"/>
              </w:rPr>
              <w:t>se minimálně z</w:t>
            </w:r>
            <w:r>
              <w:rPr>
                <w:rFonts w:asciiTheme="majorHAnsi" w:hAnsiTheme="majorHAnsi" w:eastAsiaTheme="minorEastAsia" w:cstheme="majorHAnsi"/>
                <w:b/>
                <w:color w:val="000000" w:themeColor="text1"/>
                <w:sz w:val="20"/>
                <w:szCs w:val="20"/>
              </w:rPr>
              <w:t>e 2</w:t>
            </w:r>
            <w:r w:rsidRPr="002C1191">
              <w:rPr>
                <w:rFonts w:asciiTheme="majorHAnsi" w:hAnsiTheme="majorHAnsi" w:eastAsiaTheme="minorEastAsia" w:cstheme="majorHAnsi"/>
                <w:b/>
                <w:color w:val="000000" w:themeColor="text1"/>
                <w:sz w:val="20"/>
                <w:szCs w:val="20"/>
              </w:rPr>
              <w:t xml:space="preserve"> osob 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v následujícím složení:</w:t>
            </w:r>
          </w:p>
          <w:p w:rsidRPr="002C1191" w:rsidR="002C1191" w:rsidP="002C1191" w:rsidRDefault="002C1191" w14:paraId="2A18F96A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</w:p>
          <w:p w:rsidRPr="002C1191" w:rsidR="002C1191" w:rsidP="002C1191" w:rsidRDefault="003E5EC5" w14:paraId="1B251D0B" w14:textId="00CD5477">
            <w:pPr>
              <w:numPr>
                <w:ilvl w:val="0"/>
                <w:numId w:val="23"/>
              </w:numPr>
              <w:tabs>
                <w:tab w:val="left" w:pos="709"/>
              </w:tabs>
              <w:spacing w:after="0" w:line="276" w:lineRule="auto"/>
              <w:ind w:left="1423" w:hanging="357"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3E5EC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FRONTE</w:t>
            </w:r>
            <w:r w:rsidR="0035029E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N</w:t>
            </w:r>
            <w:r w:rsidRPr="003E5EC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D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developer</w:t>
            </w:r>
            <w:r w:rsidRPr="002C1191" w:rsid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musí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splňovat následující požadavky</w:t>
            </w:r>
            <w:r w:rsidRPr="002C1191" w:rsid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:</w:t>
            </w:r>
          </w:p>
          <w:p w:rsidR="006132B9" w:rsidP="002C1191" w:rsidRDefault="006132B9" w14:paraId="7ACCA9A0" w14:textId="53003F48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minimálně středoškolské vzdělání</w:t>
            </w:r>
          </w:p>
          <w:p w:rsidRPr="002C1191" w:rsidR="002C1191" w:rsidP="002C1191" w:rsidRDefault="002C1191" w14:paraId="79D7F80C" w14:textId="658001A9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plynně komunikovat slovem i písmem v</w:t>
            </w:r>
            <w:r w:rsidR="00FD78EB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 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českém</w:t>
            </w:r>
            <w:r w:rsidR="00FD78EB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nebo anglickém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jazyce,</w:t>
            </w:r>
          </w:p>
          <w:p w:rsidRPr="002C1191" w:rsidR="002C1191" w:rsidP="002C1191" w:rsidRDefault="002C1191" w14:paraId="6D53E861" w14:textId="5DA1DBBF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mít prokazatelnou praxi v poskytování obdobných služeb jako je předmět</w:t>
            </w:r>
            <w:r w:rsidR="00FE309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plnění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této veřejné zakázky v délce nejméně 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5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let,</w:t>
            </w:r>
            <w:r w:rsidR="004951D7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v posledních 10 letech</w:t>
            </w:r>
          </w:p>
          <w:p w:rsidR="002C1191" w:rsidP="002C1191" w:rsidRDefault="002C1191" w14:paraId="4706D38A" w14:textId="40487766">
            <w:pPr>
              <w:numPr>
                <w:ilvl w:val="1"/>
                <w:numId w:val="23"/>
              </w:numPr>
              <w:tabs>
                <w:tab w:val="left" w:pos="709"/>
              </w:tabs>
              <w:spacing w:after="0" w:line="276" w:lineRule="auto"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prokázat účast nejméně na 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1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zakáz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ce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zaměřen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é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na </w:t>
            </w:r>
            <w:r w:rsidRPr="006C690A"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poskytování IT služeb v oblasti návrhu a vývoje webových aplikací</w:t>
            </w:r>
          </w:p>
          <w:p w:rsidR="006C690A" w:rsidP="002C1191" w:rsidRDefault="006C690A" w14:paraId="37194BFD" w14:textId="21BE2408">
            <w:pPr>
              <w:numPr>
                <w:ilvl w:val="1"/>
                <w:numId w:val="23"/>
              </w:numPr>
              <w:tabs>
                <w:tab w:val="left" w:pos="709"/>
              </w:tabs>
              <w:spacing w:after="0" w:line="276" w:lineRule="auto"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pokročila znalost HTML, SCSS</w:t>
            </w:r>
          </w:p>
          <w:p w:rsidR="006C690A" w:rsidP="006C690A" w:rsidRDefault="00F800AC" w14:paraId="00659777" w14:textId="335845FE">
            <w:pPr>
              <w:tabs>
                <w:tab w:val="left" w:pos="709"/>
              </w:tabs>
              <w:spacing w:after="0" w:line="276" w:lineRule="auto"/>
              <w:ind w:left="2148"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znalost 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twig, React js.</w:t>
            </w:r>
          </w:p>
          <w:p w:rsidR="006C690A" w:rsidP="006C690A" w:rsidRDefault="006C690A" w14:paraId="689BF865" w14:textId="727C3304">
            <w:pPr>
              <w:tabs>
                <w:tab w:val="left" w:pos="709"/>
              </w:tabs>
              <w:spacing w:after="0" w:line="276" w:lineRule="auto"/>
              <w:ind w:left="2148"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lastRenderedPageBreak/>
              <w:t>pokročilá znalost JS (pro vizualizace dat)</w:t>
            </w:r>
          </w:p>
          <w:p w:rsidR="006C690A" w:rsidP="006C690A" w:rsidRDefault="00F800AC" w14:paraId="79D8C780" w14:textId="5B4A4C92">
            <w:pPr>
              <w:tabs>
                <w:tab w:val="left" w:pos="709"/>
              </w:tabs>
              <w:spacing w:after="0" w:line="276" w:lineRule="auto"/>
              <w:ind w:left="2148"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znalost 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verzovací</w:t>
            </w: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ho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systém</w:t>
            </w: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u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Git</w:t>
            </w:r>
          </w:p>
          <w:p w:rsidRPr="002C1191" w:rsidR="006C690A" w:rsidP="006C690A" w:rsidRDefault="00F800AC" w14:paraId="6BDBBB4F" w14:textId="4022726C">
            <w:pPr>
              <w:tabs>
                <w:tab w:val="left" w:pos="709"/>
              </w:tabs>
              <w:spacing w:after="0" w:line="276" w:lineRule="auto"/>
              <w:ind w:left="2148"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znalost 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c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ontin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ou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s integration, contin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ou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s delivery (jenkins)</w:t>
            </w:r>
          </w:p>
          <w:p w:rsidRPr="002C1191" w:rsidR="002C1191" w:rsidP="002C1191" w:rsidRDefault="002C1191" w14:paraId="6BEE2A2D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  <w:highlight w:val="yellow"/>
              </w:rPr>
            </w:pPr>
          </w:p>
          <w:p w:rsidRPr="002C1191" w:rsidR="002C1191" w:rsidP="002C1191" w:rsidRDefault="006C690A" w14:paraId="2AD4E068" w14:textId="4EB16288">
            <w:pPr>
              <w:numPr>
                <w:ilvl w:val="0"/>
                <w:numId w:val="23"/>
              </w:numPr>
              <w:spacing w:after="0" w:line="276" w:lineRule="auto"/>
              <w:ind w:left="1423" w:hanging="357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PHP developer</w:t>
            </w:r>
            <w:r w:rsidRPr="002C1191" w:rsid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musí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splňovat následující požadavky</w:t>
            </w:r>
            <w:r w:rsidRPr="002C1191" w:rsid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:</w:t>
            </w:r>
          </w:p>
          <w:p w:rsidR="006132B9" w:rsidP="002C1191" w:rsidRDefault="002C5154" w14:paraId="53A94887" w14:textId="362C152E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m</w:t>
            </w:r>
            <w:r w:rsidR="006132B9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inimálně středoškolské vzdělání</w:t>
            </w:r>
          </w:p>
          <w:p w:rsidRPr="002C1191" w:rsidR="002C1191" w:rsidP="002C1191" w:rsidRDefault="002C1191" w14:paraId="43B1CA86" w14:textId="4B88A185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plynně komunikovat slovem i písmem v českém </w:t>
            </w:r>
            <w:r w:rsidR="00FD78EB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nebo anglickém</w:t>
            </w:r>
            <w:r w:rsidRPr="002C1191" w:rsidR="00FD78EB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jazyce,</w:t>
            </w:r>
          </w:p>
          <w:p w:rsidRPr="002C1191" w:rsidR="002C1191" w:rsidP="002C1191" w:rsidRDefault="002C1191" w14:paraId="16B3613B" w14:textId="4DB0224B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mít prokazatelnou praxi v poskytování obdobných služeb jako je předmět </w:t>
            </w:r>
            <w:r w:rsidR="00FE309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plnění 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této veřejné zakázky v délce nejméně </w:t>
            </w:r>
            <w:r w:rsidR="006C690A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5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let,</w:t>
            </w:r>
            <w:r w:rsidR="00F800AC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v posledních 10 letech</w:t>
            </w:r>
          </w:p>
          <w:p w:rsidR="002C1191" w:rsidP="002C1191" w:rsidRDefault="002C1191" w14:paraId="7AA5D325" w14:textId="124AAE9B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prokázat účast nejméně na 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1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zakáz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ce</w:t>
            </w:r>
            <w:r w:rsidRPr="002C1191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2C1191"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zaměřen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é</w:t>
            </w:r>
            <w:r w:rsidRPr="002C1191"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na </w:t>
            </w:r>
            <w:r w:rsidRPr="006C690A"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poskytování IT služeb v oblasti návrhu a vývoje webových aplikací</w:t>
            </w:r>
          </w:p>
          <w:p w:rsidR="00180A55" w:rsidP="002C1191" w:rsidRDefault="00180A55" w14:paraId="56191E50" w14:textId="2D977423">
            <w:pPr>
              <w:numPr>
                <w:ilvl w:val="1"/>
                <w:numId w:val="23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pokročila znalost PHP 7, Symfony 5, SOLR, AMP</w:t>
            </w:r>
          </w:p>
          <w:p w:rsidR="00180A55" w:rsidP="00180A55" w:rsidRDefault="00F800AC" w14:paraId="264F3B0F" w14:textId="3920EAA5">
            <w:pPr>
              <w:spacing w:after="0" w:line="276" w:lineRule="auto"/>
              <w:ind w:left="2148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znalost 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verzovací</w:t>
            </w: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ho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systém</w:t>
            </w: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u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 Git</w:t>
            </w:r>
          </w:p>
          <w:p w:rsidRPr="002C1191" w:rsidR="00180A55" w:rsidP="00F800AC" w:rsidRDefault="00F800AC" w14:paraId="7D39D5C5" w14:textId="1678F8E3">
            <w:pPr>
              <w:spacing w:after="0" w:line="276" w:lineRule="auto"/>
              <w:ind w:left="2148"/>
              <w:contextualSpacing/>
              <w:jc w:val="left"/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 xml:space="preserve">znalost 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continous integration, continous delivery (jenkins)</w:t>
            </w:r>
            <w:r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,</w:t>
            </w:r>
            <w:r w:rsidR="00180A55">
              <w:rPr>
                <w:rFonts w:asciiTheme="majorHAnsi" w:hAnsiTheme="majorHAnsi" w:eastAsiaTheme="minorEastAsia" w:cstheme="majorHAnsi"/>
                <w:color w:val="000000" w:themeColor="text1"/>
                <w:sz w:val="20"/>
                <w:szCs w:val="20"/>
              </w:rPr>
              <w:t>composer, PHPstorm, Yarn, Webpack</w:t>
            </w:r>
          </w:p>
          <w:p w:rsidRPr="002C1191" w:rsidR="002C1191" w:rsidP="002C1191" w:rsidRDefault="002C1191" w14:paraId="7EA6752A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FF0000"/>
                <w:sz w:val="20"/>
                <w:szCs w:val="20"/>
              </w:rPr>
            </w:pPr>
          </w:p>
          <w:p w:rsidRPr="002C1191" w:rsidR="002C1191" w:rsidP="002C1191" w:rsidRDefault="002C1191" w14:paraId="52E9CCFC" w14:textId="0E700EB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K prokázání splnění výše uvedených kvalifikačních předpokladů účastník předloží </w:t>
            </w: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  <w:u w:val="single"/>
              </w:rPr>
              <w:t xml:space="preserve">profesní životopisy členů </w:t>
            </w:r>
            <w:r w:rsidR="00F800AC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  <w:u w:val="single"/>
              </w:rPr>
              <w:t>realizačního</w:t>
            </w:r>
            <w:r w:rsidRPr="002C1191" w:rsidR="00F800AC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  <w:u w:val="single"/>
              </w:rPr>
              <w:t xml:space="preserve"> </w:t>
            </w: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  <w:u w:val="single"/>
              </w:rPr>
              <w:t>týmu</w:t>
            </w: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podepsané příslušnými členy realizačního týmu, z nichž bude vyplývat splnění výše uvedených požadavků zadavatele. </w:t>
            </w:r>
          </w:p>
          <w:p w:rsidRPr="002C1191" w:rsidR="002C1191" w:rsidP="002C1191" w:rsidRDefault="002C1191" w14:paraId="6E69BBC8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</w:p>
          <w:p w:rsidRPr="002C1191" w:rsidR="002C1191" w:rsidP="002C1191" w:rsidRDefault="002C1191" w14:paraId="6955D87F" w14:textId="77777777">
            <w:pPr>
              <w:spacing w:after="0" w:line="276" w:lineRule="auto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Profesní životopis musí obsahovat minimálně následující:</w:t>
            </w:r>
          </w:p>
          <w:p w:rsidRPr="002C1191" w:rsidR="002C1191" w:rsidP="002C1191" w:rsidRDefault="002C1191" w14:paraId="1D5F6F42" w14:textId="77777777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jméno a příjmení člena/členky týmu (pracovníka/pracovnice),</w:t>
            </w:r>
          </w:p>
          <w:p w:rsidRPr="002C1191" w:rsidR="002C1191" w:rsidP="002C1191" w:rsidRDefault="002C1191" w14:paraId="713BF8C3" w14:textId="77777777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role při plnění zakázky,</w:t>
            </w:r>
          </w:p>
          <w:p w:rsidRPr="002C1191" w:rsidR="002C1191" w:rsidP="002C1191" w:rsidRDefault="002C1191" w14:paraId="24C33D1D" w14:textId="77777777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přehled profesní praxe vztahující se k plnění této zakázky,</w:t>
            </w:r>
          </w:p>
          <w:p w:rsidRPr="002C1191" w:rsidR="002C1191" w:rsidP="002C1191" w:rsidRDefault="002C1191" w14:paraId="710C4724" w14:textId="011C6595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</w:pP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nejdůležitější referenční zakázk</w:t>
            </w:r>
            <w:r w:rsidR="00180A55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u</w:t>
            </w:r>
            <w:r w:rsidR="00D75DCC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jejíž realizace probíhala v posledních 3 letech a která</w:t>
            </w:r>
            <w:r w:rsidRPr="002C1191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</w:t>
            </w:r>
            <w:r w:rsidR="008E59ED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spočíva</w:t>
            </w:r>
            <w:r w:rsidR="00D75DCC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la</w:t>
            </w:r>
            <w:r w:rsidR="008E59ED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v</w:t>
            </w:r>
            <w:r w:rsidR="0049659B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poskytování</w:t>
            </w:r>
            <w:r w:rsidR="008E59ED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služeb obdobných předmětu </w:t>
            </w:r>
            <w:r w:rsidR="0049659B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plnění veřejné zakázky, na jejich</w:t>
            </w:r>
            <w:r w:rsidR="00D75DCC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ž</w:t>
            </w:r>
            <w:r w:rsidR="0049659B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 xml:space="preserve"> plnění se člen týmu podílel, včetně uvedení pozice, kterou člen týmu při plnění zastával</w:t>
            </w:r>
            <w:r w:rsidR="00D75DCC">
              <w:rPr>
                <w:rFonts w:asciiTheme="majorHAnsi" w:hAnsiTheme="majorHAnsi" w:eastAsiaTheme="minorEastAsia" w:cstheme="majorHAnsi"/>
                <w:color w:val="auto"/>
                <w:sz w:val="20"/>
                <w:szCs w:val="20"/>
              </w:rPr>
              <w:t>.</w:t>
            </w:r>
          </w:p>
          <w:p w:rsidR="002C1191" w:rsidP="002C1191" w:rsidRDefault="002C1191" w14:paraId="1F9FDD23" w14:textId="027517B8">
            <w:pPr>
              <w:pStyle w:val="Tabulkatext"/>
              <w:ind w:left="0"/>
              <w:rPr>
                <w:rFonts w:cstheme="minorHAnsi"/>
                <w:iCs/>
                <w:color w:val="auto"/>
                <w:szCs w:val="20"/>
              </w:rPr>
            </w:pPr>
          </w:p>
          <w:p w:rsidR="00023E46" w:rsidP="002C1191" w:rsidRDefault="00023E46" w14:paraId="611BB254" w14:textId="10DD8074">
            <w:pPr>
              <w:pStyle w:val="Tabulkatext"/>
              <w:ind w:left="0"/>
              <w:rPr>
                <w:rFonts w:cstheme="minorHAnsi"/>
                <w:b/>
                <w:bCs/>
                <w:iCs/>
                <w:color w:val="auto"/>
                <w:szCs w:val="20"/>
                <w:u w:val="single"/>
              </w:rPr>
            </w:pPr>
            <w:r w:rsidRPr="00023E46">
              <w:rPr>
                <w:rFonts w:cstheme="minorHAnsi"/>
                <w:b/>
                <w:bCs/>
                <w:iCs/>
                <w:color w:val="auto"/>
                <w:szCs w:val="20"/>
                <w:u w:val="single"/>
              </w:rPr>
              <w:t>Prohlášení o neexistenci střetu zájmů</w:t>
            </w:r>
          </w:p>
          <w:p w:rsidR="00023E46" w:rsidP="002C1191" w:rsidRDefault="00023E46" w14:paraId="17259F21" w14:textId="53B68BFF">
            <w:pPr>
              <w:pStyle w:val="Tabulkatext"/>
              <w:ind w:left="0"/>
              <w:rPr>
                <w:rFonts w:cstheme="minorHAnsi"/>
                <w:iCs/>
                <w:color w:val="auto"/>
                <w:szCs w:val="20"/>
              </w:rPr>
            </w:pPr>
            <w:r w:rsidRPr="00023E46">
              <w:rPr>
                <w:rFonts w:cstheme="minorHAnsi"/>
                <w:iCs/>
                <w:color w:val="auto"/>
                <w:szCs w:val="20"/>
              </w:rPr>
              <w:t xml:space="preserve">Účastník předloží </w:t>
            </w:r>
            <w:r>
              <w:rPr>
                <w:rFonts w:cstheme="minorHAnsi"/>
                <w:iCs/>
                <w:color w:val="auto"/>
                <w:szCs w:val="20"/>
              </w:rPr>
              <w:t>čestné prohlášení o neexistenci střetu zájmů dle ust. § 4b Zákona č. 159/2006 Sb., o střetu zájmů, ve znění pozdějších předpisů (dále jen „</w:t>
            </w:r>
            <w:r w:rsidRPr="00023E46">
              <w:rPr>
                <w:rFonts w:cstheme="minorHAnsi"/>
                <w:b/>
                <w:bCs/>
                <w:i/>
                <w:color w:val="auto"/>
                <w:szCs w:val="20"/>
              </w:rPr>
              <w:t>zákon o střetu zájmů</w:t>
            </w:r>
            <w:r>
              <w:rPr>
                <w:rFonts w:cstheme="minorHAnsi"/>
                <w:iCs/>
                <w:color w:val="auto"/>
                <w:szCs w:val="20"/>
              </w:rPr>
              <w:t>“), ve kterém prohlašuje, že:</w:t>
            </w:r>
          </w:p>
          <w:p w:rsidRPr="00255F4C" w:rsidR="00023E46" w:rsidP="00023E46" w:rsidRDefault="00023E46" w14:paraId="5ACE9B85" w14:textId="77777777">
            <w:pPr>
              <w:pStyle w:val="Tabulkatext"/>
              <w:numPr>
                <w:ilvl w:val="0"/>
                <w:numId w:val="8"/>
              </w:numPr>
              <w:ind w:left="701"/>
              <w:rPr>
                <w:rFonts w:cstheme="minorHAnsi"/>
                <w:iCs/>
                <w:color w:val="auto"/>
                <w:szCs w:val="20"/>
              </w:rPr>
            </w:pPr>
            <w:r>
              <w:rPr>
                <w:rFonts w:cstheme="minorHAnsi"/>
                <w:iCs/>
                <w:color w:val="auto"/>
                <w:szCs w:val="20"/>
              </w:rPr>
              <w:t>není obchodní společností, ve které veřejný funkcionář uvedený v </w:t>
            </w:r>
            <w:r w:rsidRPr="00255F4C">
              <w:rPr>
                <w:rFonts w:cstheme="minorHAnsi"/>
                <w:iCs/>
                <w:color w:val="auto"/>
                <w:szCs w:val="20"/>
              </w:rPr>
              <w:t>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      </w:r>
          </w:p>
          <w:p w:rsidRPr="00255F4C" w:rsidR="00023E46" w:rsidP="00023E46" w:rsidRDefault="00023E46" w14:paraId="433114AF" w14:textId="2789C058">
            <w:pPr>
              <w:pStyle w:val="Tabulkatext"/>
              <w:numPr>
                <w:ilvl w:val="0"/>
                <w:numId w:val="8"/>
              </w:numPr>
              <w:ind w:left="701"/>
              <w:jc w:val="both"/>
              <w:rPr>
                <w:rFonts w:cstheme="minorHAnsi"/>
                <w:iCs/>
                <w:color w:val="auto"/>
                <w:szCs w:val="20"/>
              </w:rPr>
            </w:pPr>
            <w:r w:rsidRPr="00255F4C">
              <w:rPr>
                <w:rFonts w:cstheme="minorHAnsi"/>
                <w:iCs/>
                <w:color w:val="auto"/>
                <w:szCs w:val="20"/>
              </w:rPr>
      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      </w:r>
          </w:p>
          <w:p w:rsidR="00023E46" w:rsidP="002C1191" w:rsidRDefault="00023E46" w14:paraId="1FBB8957" w14:textId="611ADAB3">
            <w:pPr>
              <w:pStyle w:val="Tabulkatext"/>
              <w:ind w:left="0"/>
              <w:rPr>
                <w:rFonts w:cstheme="minorHAnsi"/>
                <w:iCs/>
                <w:color w:val="auto"/>
                <w:szCs w:val="20"/>
              </w:rPr>
            </w:pPr>
          </w:p>
          <w:p w:rsidRPr="000D18E6" w:rsidR="00F357CE" w:rsidP="00023E46" w:rsidRDefault="00273FFA" w14:paraId="23F7A0AA" w14:textId="79D206A4">
            <w:pPr>
              <w:pStyle w:val="Tabulkatext"/>
              <w:ind w:left="0"/>
              <w:rPr>
                <w:rFonts w:cstheme="minorHAnsi"/>
                <w:iCs/>
                <w:color w:val="auto"/>
                <w:szCs w:val="20"/>
              </w:rPr>
            </w:pPr>
            <w:r w:rsidRPr="000D18E6">
              <w:rPr>
                <w:rFonts w:cstheme="minorHAnsi"/>
                <w:iCs/>
                <w:color w:val="auto"/>
                <w:szCs w:val="20"/>
              </w:rPr>
              <w:t>Čestná prohlášení musí být podepsána osobou oprávněnou jednat za účastníka zadávacího řízení</w:t>
            </w:r>
            <w:r w:rsidR="00177541">
              <w:rPr>
                <w:rFonts w:cstheme="minorHAnsi"/>
                <w:iCs/>
                <w:color w:val="auto"/>
                <w:szCs w:val="20"/>
              </w:rPr>
              <w:t xml:space="preserve"> či zastupující osobou, která vykonává dané úkony na základě uzavřené plné moci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>.</w:t>
            </w:r>
          </w:p>
          <w:p w:rsidRPr="000D18E6" w:rsidR="0024523B" w:rsidP="0024523B" w:rsidRDefault="0024523B" w14:paraId="6DDB6548" w14:textId="77777777">
            <w:pPr>
              <w:pStyle w:val="Tabulkatext"/>
              <w:rPr>
                <w:rFonts w:cstheme="minorHAnsi"/>
                <w:iCs/>
                <w:color w:val="auto"/>
                <w:szCs w:val="20"/>
              </w:rPr>
            </w:pPr>
          </w:p>
          <w:p w:rsidRPr="000D18E6" w:rsidR="00273FFA" w:rsidP="00166C0F" w:rsidRDefault="00166C0F" w14:paraId="14C97EF5" w14:textId="256AEAF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D18E6">
              <w:rPr>
                <w:rFonts w:cstheme="minorHAnsi"/>
                <w:b/>
                <w:sz w:val="20"/>
                <w:szCs w:val="20"/>
                <w:u w:val="single"/>
              </w:rPr>
              <w:t>Všechny doklady postačí předložit v prosté kopii. Originály nebo ověřené kopie požadovaných d</w:t>
            </w:r>
            <w:r w:rsidRPr="000D18E6" w:rsidR="0014469D">
              <w:rPr>
                <w:rFonts w:cstheme="minorHAnsi"/>
                <w:b/>
                <w:sz w:val="20"/>
                <w:szCs w:val="20"/>
                <w:u w:val="single"/>
              </w:rPr>
              <w:t>okladů předloží vítězný účastník</w:t>
            </w:r>
            <w:r w:rsidRPr="000D18E6">
              <w:rPr>
                <w:rFonts w:cstheme="minorHAnsi"/>
                <w:b/>
                <w:sz w:val="20"/>
                <w:szCs w:val="20"/>
                <w:u w:val="single"/>
              </w:rPr>
              <w:t xml:space="preserve"> na základě oprávnění zadavatele nejpozději před podpisem </w:t>
            </w:r>
            <w:r w:rsidRPr="000D18E6" w:rsidR="00833F86">
              <w:rPr>
                <w:rFonts w:cstheme="minorHAnsi"/>
                <w:b/>
                <w:sz w:val="20"/>
                <w:szCs w:val="20"/>
                <w:u w:val="single"/>
              </w:rPr>
              <w:t>Rámcové dohody</w:t>
            </w:r>
            <w:r w:rsidRPr="000D18E6">
              <w:rPr>
                <w:rFonts w:cstheme="minorHAnsi"/>
                <w:b/>
                <w:sz w:val="20"/>
                <w:szCs w:val="20"/>
                <w:u w:val="single"/>
              </w:rPr>
              <w:t>.</w:t>
            </w:r>
          </w:p>
          <w:p w:rsidR="00F15425" w:rsidP="003D62FE" w:rsidRDefault="003D62FE" w14:paraId="238585BE" w14:textId="77777777">
            <w:pPr>
              <w:spacing w:after="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3D62FE">
              <w:rPr>
                <w:rFonts w:eastAsiaTheme="minorEastAsia" w:cstheme="minorHAnsi"/>
                <w:color w:val="auto"/>
                <w:sz w:val="20"/>
                <w:szCs w:val="20"/>
              </w:rPr>
              <w:t>Doklady prokazující základní způsobilost či profesní způsobilost musí prokazovat splnění požadovaného kritéria způsobilosti nejpozději v době 3 měsíců přede dnem zahájení zadávacího řízení.</w:t>
            </w:r>
          </w:p>
          <w:p w:rsidRPr="003D62FE" w:rsidR="003D62FE" w:rsidP="003D62FE" w:rsidRDefault="003D62FE" w14:paraId="65C711C0" w14:textId="7E0867DD">
            <w:pPr>
              <w:spacing w:after="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3D62FE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</w:t>
            </w:r>
          </w:p>
          <w:p w:rsidRPr="003D62FE" w:rsidR="003D62FE" w:rsidP="003D62FE" w:rsidRDefault="003D62FE" w14:paraId="2100DE80" w14:textId="5FD56076">
            <w:pPr>
              <w:spacing w:after="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3D62FE">
              <w:rPr>
                <w:rFonts w:eastAsiaTheme="minorEastAsia" w:cstheme="minorHAnsi"/>
                <w:color w:val="auto"/>
                <w:sz w:val="20"/>
                <w:szCs w:val="20"/>
              </w:rPr>
              <w:lastRenderedPageBreak/>
              <w:t xml:space="preserve">Elektronické originály některých dokladů o kvalifikaci mohou být získány přímo z informačních systémů veřejné správy (např. výpis z obchodního rejstříku na webu </w:t>
            </w:r>
            <w:hyperlink w:history="true" r:id="rId11">
              <w:r w:rsidRPr="003D62FE">
                <w:rPr>
                  <w:rFonts w:eastAsiaTheme="minorEastAsia" w:cstheme="minorHAnsi"/>
                  <w:color w:val="505050" w:themeColor="hyperlink"/>
                  <w:sz w:val="20"/>
                  <w:szCs w:val="20"/>
                  <w:u w:val="single"/>
                </w:rPr>
                <w:t>www.justice.cz</w:t>
              </w:r>
            </w:hyperlink>
            <w:r w:rsidRPr="003D62FE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, výpis ze seznamu kvalifikovaných dodavatelů na webu </w:t>
            </w:r>
            <w:hyperlink w:history="true" r:id="rId12">
              <w:r w:rsidRPr="008C4CE1" w:rsidR="008C4CE1">
                <w:rPr>
                  <w:color w:val="0000FF"/>
                  <w:sz w:val="20"/>
                  <w:szCs w:val="20"/>
                  <w:u w:val="single"/>
                </w:rPr>
                <w:t xml:space="preserve">Výpis z </w:t>
              </w:r>
              <w:proofErr w:type="gramStart"/>
              <w:r w:rsidRPr="008C4CE1" w:rsidR="008C4CE1">
                <w:rPr>
                  <w:color w:val="0000FF"/>
                  <w:sz w:val="20"/>
                  <w:szCs w:val="20"/>
                  <w:u w:val="single"/>
                </w:rPr>
                <w:t>SKD - ISVZ</w:t>
              </w:r>
              <w:proofErr w:type="gramEnd"/>
              <w:r w:rsidRPr="008C4CE1" w:rsidR="008C4CE1">
                <w:rPr>
                  <w:color w:val="0000FF"/>
                  <w:sz w:val="20"/>
                  <w:szCs w:val="20"/>
                  <w:u w:val="single"/>
                </w:rPr>
                <w:t xml:space="preserve"> (nipez.cz)</w:t>
              </w:r>
            </w:hyperlink>
            <w:r w:rsidRPr="008C4CE1">
              <w:rPr>
                <w:rFonts w:eastAsiaTheme="minorEastAsia" w:cstheme="minorHAnsi"/>
                <w:color w:val="auto"/>
                <w:sz w:val="20"/>
                <w:szCs w:val="20"/>
              </w:rPr>
              <w:t>).</w:t>
            </w:r>
            <w:r w:rsidRPr="003D62FE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V zadávacích řízeních mohou být používány elektronické dokumenty v podobě výpisů z těchto informačních systémů. Elektronické obrazy nebo kopie takových dokumentů bez elektronických podpisů nebo pečetí (např. skeny listinných výpisů nebo printscreen obrazovky) jsou z hlediska ZZVZ považovány za prosté kopie. </w:t>
            </w:r>
          </w:p>
          <w:p w:rsidRPr="003D62FE" w:rsidR="003D62FE" w:rsidP="003D62FE" w:rsidRDefault="003D62FE" w14:paraId="39648F9F" w14:textId="77777777">
            <w:pPr>
              <w:spacing w:after="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</w:p>
          <w:p w:rsidR="003D62FE" w:rsidP="003D62FE" w:rsidRDefault="003D62FE" w14:paraId="61E6864D" w14:textId="11F417E9">
            <w:pPr>
              <w:spacing w:after="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3D62FE">
              <w:rPr>
                <w:rFonts w:eastAsiaTheme="minorEastAsia" w:cstheme="minorHAnsi"/>
                <w:color w:val="auto"/>
                <w:sz w:val="20"/>
                <w:szCs w:val="20"/>
              </w:rPr>
              <w:t>Pokud účastník předložení dokladu nahradí odkazem na odpovídající informace vedené v informačním systému veřejné správy (tzn. v nabídce je obsažen odkaz, nikoliv elektronický dokument), nedochází vůbec k předložení dokladů, ustanovení ZZVZ o předkládání kopií nebo originálů dokladů se neuplatní a ve vztahu k takovým dokumentům se tedy ani výzva podle § 122 odst. 3 nezasílá.</w:t>
            </w:r>
          </w:p>
          <w:p w:rsidR="003D62FE" w:rsidP="003D62FE" w:rsidRDefault="003D62FE" w14:paraId="5C45FF6A" w14:textId="04646113">
            <w:pPr>
              <w:spacing w:after="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</w:p>
          <w:p w:rsidR="003D62FE" w:rsidP="003D62FE" w:rsidRDefault="003D62FE" w14:paraId="29355323" w14:textId="342ADBD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D18E6">
              <w:rPr>
                <w:rFonts w:cstheme="minorHAnsi"/>
                <w:sz w:val="20"/>
                <w:szCs w:val="20"/>
              </w:rPr>
              <w:t xml:space="preserve">Zadavatel bude akceptovat doklady z jiných členských států (zejména členských států EU či EHP) prokazující rovnocennou kvalifikaci, jejíž splnění v rámci </w:t>
            </w:r>
            <w:r w:rsidR="00E705A8">
              <w:rPr>
                <w:rFonts w:cstheme="minorHAnsi"/>
                <w:sz w:val="20"/>
                <w:szCs w:val="20"/>
              </w:rPr>
              <w:t>zadávacího</w:t>
            </w:r>
            <w:r w:rsidRPr="000D18E6">
              <w:rPr>
                <w:rFonts w:cstheme="minorHAnsi"/>
                <w:sz w:val="20"/>
                <w:szCs w:val="20"/>
              </w:rPr>
              <w:t xml:space="preserve"> řízení požaduje. Zadavatel zároveň neomezuje účast v soutěži těm </w:t>
            </w:r>
            <w:r w:rsidR="008556B0">
              <w:rPr>
                <w:rFonts w:cstheme="minorHAnsi"/>
                <w:sz w:val="20"/>
                <w:szCs w:val="20"/>
              </w:rPr>
              <w:t>účastníkům</w:t>
            </w:r>
            <w:r w:rsidRPr="000D18E6">
              <w:rPr>
                <w:rFonts w:cstheme="minorHAnsi"/>
                <w:sz w:val="20"/>
                <w:szCs w:val="20"/>
              </w:rPr>
              <w:t>, kteří mají sídlo nebo místo podnikání v jiném členském státě EU. Zadavatel nicméně upozorňuje na povinnost předložit veškeré doklady v českém jazyce, tedy v případě cizojazyčných dokladů a/nebo podkladů v úředně ověřeném překladu.</w:t>
            </w:r>
          </w:p>
          <w:p w:rsidRPr="000D18E6" w:rsidR="003D62FE" w:rsidP="00166C0F" w:rsidRDefault="003D62FE" w14:paraId="5B80FFF0" w14:textId="77777777">
            <w:pPr>
              <w:rPr>
                <w:rFonts w:cstheme="minorHAnsi"/>
                <w:sz w:val="20"/>
                <w:szCs w:val="20"/>
              </w:rPr>
            </w:pPr>
          </w:p>
          <w:p w:rsidRPr="000D18E6" w:rsidR="00166C0F" w:rsidP="00166C0F" w:rsidRDefault="00166C0F" w14:paraId="6AF40EBA" w14:textId="77777777">
            <w:pPr>
              <w:keepNext/>
              <w:keepLines/>
              <w:spacing w:before="200" w:after="0"/>
              <w:ind w:left="851" w:hanging="851"/>
              <w:outlineLvl w:val="1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 w:rsidRPr="000D18E6">
              <w:rPr>
                <w:rFonts w:eastAsiaTheme="majorEastAsia" w:cstheme="minorHAnsi"/>
                <w:b/>
                <w:bCs/>
                <w:sz w:val="20"/>
                <w:szCs w:val="20"/>
              </w:rPr>
              <w:t>Lhůta pro prokázání kvalifikace</w:t>
            </w:r>
          </w:p>
          <w:p w:rsidRPr="000D18E6" w:rsidR="00166C0F" w:rsidP="00F52461" w:rsidRDefault="0014469D" w14:paraId="2FE5F806" w14:textId="77777777">
            <w:pPr>
              <w:rPr>
                <w:rFonts w:cstheme="minorHAnsi"/>
                <w:sz w:val="20"/>
                <w:szCs w:val="20"/>
              </w:rPr>
            </w:pPr>
            <w:r w:rsidRPr="000D18E6">
              <w:rPr>
                <w:rFonts w:cstheme="minorHAnsi"/>
                <w:sz w:val="20"/>
                <w:szCs w:val="20"/>
              </w:rPr>
              <w:t>Účastník</w:t>
            </w:r>
            <w:r w:rsidRPr="000D18E6" w:rsidR="00166C0F">
              <w:rPr>
                <w:rFonts w:cstheme="minorHAnsi"/>
                <w:sz w:val="20"/>
                <w:szCs w:val="20"/>
              </w:rPr>
              <w:t xml:space="preserve"> prokazuje splnění kvalifikace </w:t>
            </w:r>
            <w:r w:rsidRPr="000D18E6" w:rsidR="00166C0F">
              <w:rPr>
                <w:rFonts w:cstheme="minorHAnsi"/>
                <w:sz w:val="20"/>
                <w:szCs w:val="20"/>
                <w:u w:val="single"/>
              </w:rPr>
              <w:t>ve lhůtě pro podání nabídek</w:t>
            </w:r>
            <w:r w:rsidRPr="000D18E6" w:rsidR="00166C0F">
              <w:rPr>
                <w:rFonts w:cstheme="minorHAnsi"/>
                <w:sz w:val="20"/>
                <w:szCs w:val="20"/>
              </w:rPr>
              <w:t>, doklady k prokázání splnění kvalifikace musí být součástí nabídky. Zadavatel je oprávněn žádat objasnění kvalifikace či předložení dalších informací a dokladů k prokázání splnění kvalifikace.</w:t>
            </w:r>
          </w:p>
          <w:p w:rsidRPr="000D18E6" w:rsidR="00166C0F" w:rsidP="00166C0F" w:rsidRDefault="00166C0F" w14:paraId="2468BACC" w14:textId="77777777">
            <w:pPr>
              <w:keepNext/>
              <w:keepLines/>
              <w:spacing w:before="200" w:after="0"/>
              <w:ind w:left="851" w:hanging="851"/>
              <w:outlineLvl w:val="1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 w:rsidRPr="000D18E6">
              <w:rPr>
                <w:rFonts w:eastAsiaTheme="majorEastAsia" w:cstheme="minorHAnsi"/>
                <w:b/>
                <w:bCs/>
                <w:sz w:val="20"/>
                <w:szCs w:val="20"/>
              </w:rPr>
              <w:t xml:space="preserve">Neprokázání kvalifikace </w:t>
            </w:r>
          </w:p>
          <w:p w:rsidRPr="00B3298C" w:rsidR="00B3298C" w:rsidP="004F5171" w:rsidRDefault="00B3298C" w14:paraId="15C93466" w14:textId="08C54779">
            <w:pPr>
              <w:rPr>
                <w:rFonts w:cstheme="minorHAnsi"/>
                <w:sz w:val="20"/>
                <w:szCs w:val="20"/>
              </w:rPr>
            </w:pPr>
            <w:r w:rsidRPr="00B3298C">
              <w:rPr>
                <w:sz w:val="20"/>
                <w:szCs w:val="20"/>
              </w:rPr>
              <w:t xml:space="preserve">Je-li nabídka neúplná nebo nejasná, může zadavatel za předpokladu dodržení zásad rovného přístupu, transparentnosti a nediskriminace požádat </w:t>
            </w:r>
            <w:r w:rsidR="00F15425">
              <w:rPr>
                <w:sz w:val="20"/>
                <w:szCs w:val="20"/>
              </w:rPr>
              <w:t>účastníka</w:t>
            </w:r>
            <w:r w:rsidRPr="00B3298C">
              <w:rPr>
                <w:sz w:val="20"/>
                <w:szCs w:val="20"/>
              </w:rPr>
              <w:t xml:space="preserve"> o její doplnění nebo objasnění v dodatečné minimálně 48</w:t>
            </w:r>
            <w:r w:rsidR="00F15425">
              <w:rPr>
                <w:sz w:val="20"/>
                <w:szCs w:val="20"/>
              </w:rPr>
              <w:t xml:space="preserve">ti </w:t>
            </w:r>
            <w:r w:rsidRPr="00B3298C">
              <w:rPr>
                <w:sz w:val="20"/>
                <w:szCs w:val="20"/>
              </w:rPr>
              <w:t>hodinové lhůtě</w:t>
            </w:r>
            <w:r w:rsidR="00F15425">
              <w:rPr>
                <w:sz w:val="20"/>
                <w:szCs w:val="20"/>
              </w:rPr>
              <w:t>.</w:t>
            </w:r>
            <w:r w:rsidRPr="00B3298C">
              <w:rPr>
                <w:sz w:val="20"/>
                <w:szCs w:val="20"/>
              </w:rPr>
              <w:t xml:space="preserve"> </w:t>
            </w:r>
            <w:r w:rsidR="00F15425">
              <w:rPr>
                <w:sz w:val="20"/>
                <w:szCs w:val="20"/>
              </w:rPr>
              <w:t>V rámci objasnění</w:t>
            </w:r>
            <w:r w:rsidRPr="00B3298C">
              <w:rPr>
                <w:sz w:val="20"/>
                <w:szCs w:val="20"/>
              </w:rPr>
              <w:t xml:space="preserve"> však nelze doplňovat či měnit nabízené plnění, nabídkovou cenu nebo jiné skutečnosti rozhodné pro hodnocení.</w:t>
            </w:r>
          </w:p>
          <w:p w:rsidRPr="00E40CBF" w:rsidR="00F52461" w:rsidP="004F5171" w:rsidRDefault="003E5EC5" w14:paraId="60D2FBEC" w14:textId="150BE75B">
            <w:pPr>
              <w:rPr>
                <w:rFonts w:cstheme="minorHAnsi"/>
                <w:sz w:val="20"/>
                <w:szCs w:val="20"/>
              </w:rPr>
            </w:pPr>
            <w:r w:rsidRPr="003E5EC5">
              <w:rPr>
                <w:rFonts w:cstheme="minorHAnsi"/>
                <w:sz w:val="20"/>
                <w:szCs w:val="20"/>
              </w:rPr>
              <w:t>Pokud účastník ve své nabídce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75DCC">
              <w:rPr>
                <w:rFonts w:cstheme="minorHAnsi"/>
                <w:sz w:val="20"/>
                <w:szCs w:val="20"/>
              </w:rPr>
              <w:t>ani následně</w:t>
            </w:r>
            <w:r w:rsidRPr="003E5EC5">
              <w:rPr>
                <w:rFonts w:cstheme="minorHAnsi"/>
                <w:sz w:val="20"/>
                <w:szCs w:val="20"/>
              </w:rPr>
              <w:t xml:space="preserve"> neprokáže splnění kvalifikace stanoveným způsobem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75DCC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E5EC5">
              <w:rPr>
                <w:rFonts w:cstheme="minorHAnsi"/>
                <w:sz w:val="20"/>
                <w:szCs w:val="20"/>
              </w:rPr>
              <w:t xml:space="preserve"> nebude</w:t>
            </w:r>
            <w:r>
              <w:rPr>
                <w:rFonts w:cstheme="minorHAnsi"/>
                <w:sz w:val="20"/>
                <w:szCs w:val="20"/>
              </w:rPr>
              <w:t>-li</w:t>
            </w:r>
            <w:r w:rsidRPr="003E5EC5">
              <w:rPr>
                <w:rFonts w:cstheme="minorHAnsi"/>
                <w:sz w:val="20"/>
                <w:szCs w:val="20"/>
              </w:rPr>
              <w:t xml:space="preserve"> jeho nabídka </w:t>
            </w:r>
            <w:r>
              <w:rPr>
                <w:rFonts w:cstheme="minorHAnsi"/>
                <w:sz w:val="20"/>
                <w:szCs w:val="20"/>
              </w:rPr>
              <w:t xml:space="preserve">řádně písemně objasněna či doplněna, bude účastník ze zadávacího řízení vyloučen. </w:t>
            </w:r>
          </w:p>
        </w:tc>
      </w:tr>
      <w:tr w:rsidRPr="00E40CBF" w:rsidR="00E14E40" w:rsidTr="001D6790" w14:paraId="6AEE93DF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40CBF" w:rsidR="00E14E40" w:rsidP="00D92737" w:rsidRDefault="00E14E40" w14:paraId="36DA2C9F" w14:textId="77777777">
            <w:pPr>
              <w:pStyle w:val="Tabulkatext"/>
              <w:rPr>
                <w:rFonts w:cstheme="minorHAnsi"/>
                <w:i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lastRenderedPageBreak/>
              <w:t>Podmínky a požadavky na zpracování nabídky</w:t>
            </w:r>
          </w:p>
        </w:tc>
      </w:tr>
      <w:tr w:rsidRPr="00E40CBF" w:rsidR="00E14E40" w:rsidTr="001D6790" w14:paraId="7DB045B4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D18E6" w:rsidR="00860F9D" w:rsidP="00023E46" w:rsidRDefault="00860F9D" w14:paraId="5DABB01F" w14:textId="77777777">
            <w:pPr>
              <w:pStyle w:val="Tabulkatext"/>
              <w:numPr>
                <w:ilvl w:val="0"/>
                <w:numId w:val="9"/>
              </w:numPr>
              <w:spacing w:before="0" w:after="0"/>
              <w:ind w:left="497" w:hanging="283"/>
              <w:jc w:val="both"/>
              <w:rPr>
                <w:rFonts w:cstheme="minorHAnsi"/>
                <w:iCs/>
                <w:color w:val="auto"/>
                <w:szCs w:val="20"/>
              </w:rPr>
            </w:pPr>
            <w:r w:rsidRPr="000D18E6">
              <w:rPr>
                <w:rFonts w:cstheme="minorHAnsi"/>
                <w:iCs/>
                <w:color w:val="auto"/>
                <w:szCs w:val="20"/>
              </w:rPr>
              <w:t>Nabídka bude zpracována v českém jazyce</w:t>
            </w:r>
            <w:r w:rsidRPr="000D18E6">
              <w:rPr>
                <w:rFonts w:cstheme="minorHAnsi"/>
                <w:iCs/>
                <w:color w:val="auto"/>
                <w:szCs w:val="20"/>
                <w:lang w:val="en-US"/>
              </w:rPr>
              <w:t>.</w:t>
            </w:r>
          </w:p>
          <w:p w:rsidRPr="000D18E6" w:rsidR="00860F9D" w:rsidP="00023E46" w:rsidRDefault="00860F9D" w14:paraId="1E90747F" w14:textId="49B3793F">
            <w:pPr>
              <w:pStyle w:val="Tabulkatext"/>
              <w:numPr>
                <w:ilvl w:val="0"/>
                <w:numId w:val="9"/>
              </w:numPr>
              <w:spacing w:before="0" w:after="0"/>
              <w:ind w:left="497" w:hanging="283"/>
              <w:jc w:val="both"/>
              <w:rPr>
                <w:rFonts w:cstheme="minorHAnsi"/>
                <w:iCs/>
                <w:color w:val="auto"/>
                <w:szCs w:val="20"/>
              </w:rPr>
            </w:pP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Součástí nabídky bude účastníkem podepsaný </w:t>
            </w:r>
            <w:r w:rsidR="008C4CE1">
              <w:rPr>
                <w:rFonts w:cstheme="minorHAnsi"/>
                <w:iCs/>
                <w:color w:val="auto"/>
                <w:szCs w:val="20"/>
              </w:rPr>
              <w:t xml:space="preserve">Krycí list (podle vzoru uvedeného v příloze č. 1 této Výzvy) a 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návrh </w:t>
            </w:r>
            <w:r w:rsidRPr="000D18E6" w:rsidR="00833F86">
              <w:rPr>
                <w:rFonts w:cstheme="minorHAnsi"/>
                <w:iCs/>
                <w:color w:val="auto"/>
                <w:szCs w:val="20"/>
              </w:rPr>
              <w:t>rámcové dohody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 (podle vzoru uvedeného v příloze </w:t>
            </w:r>
            <w:r w:rsidR="008556B0">
              <w:rPr>
                <w:rFonts w:cstheme="minorHAnsi"/>
                <w:iCs/>
                <w:color w:val="auto"/>
                <w:szCs w:val="20"/>
              </w:rPr>
              <w:t xml:space="preserve">č. 2 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této Výzvy). Návrh </w:t>
            </w:r>
            <w:r w:rsidRPr="000D18E6" w:rsidR="00833F86">
              <w:rPr>
                <w:rFonts w:cstheme="minorHAnsi"/>
                <w:iCs/>
                <w:color w:val="auto"/>
                <w:szCs w:val="20"/>
              </w:rPr>
              <w:t>rámcové dohody</w:t>
            </w:r>
            <w:r w:rsidR="000037D9">
              <w:rPr>
                <w:rFonts w:cstheme="minorHAnsi"/>
                <w:iCs/>
                <w:color w:val="auto"/>
                <w:szCs w:val="20"/>
              </w:rPr>
              <w:t xml:space="preserve"> i krycí list</w:t>
            </w:r>
            <w:r w:rsidRPr="000D18E6">
              <w:rPr>
                <w:rFonts w:cstheme="minorHAnsi"/>
                <w:iCs/>
                <w:color w:val="auto"/>
                <w:szCs w:val="20"/>
              </w:rPr>
              <w:t xml:space="preserve"> podepíše osoba oprávněná jednat za účastníka.</w:t>
            </w:r>
          </w:p>
          <w:p w:rsidRPr="000D18E6" w:rsidR="00E14E40" w:rsidP="00023E46" w:rsidRDefault="000D18E6" w14:paraId="6175C26A" w14:textId="07B899A6">
            <w:pPr>
              <w:pStyle w:val="Tabulkatext"/>
              <w:numPr>
                <w:ilvl w:val="0"/>
                <w:numId w:val="9"/>
              </w:numPr>
              <w:spacing w:before="0" w:after="0"/>
              <w:ind w:left="497" w:hanging="283"/>
              <w:jc w:val="both"/>
              <w:rPr>
                <w:rFonts w:cstheme="minorHAnsi"/>
                <w:iCs/>
                <w:color w:val="auto"/>
                <w:szCs w:val="20"/>
              </w:rPr>
            </w:pPr>
            <w:r>
              <w:rPr>
                <w:rFonts w:cstheme="minorHAnsi"/>
                <w:iCs/>
                <w:color w:val="auto"/>
                <w:szCs w:val="20"/>
              </w:rPr>
              <w:t>N</w:t>
            </w:r>
            <w:r w:rsidRPr="000D18E6" w:rsidR="00860F9D">
              <w:rPr>
                <w:rFonts w:cstheme="minorHAnsi"/>
                <w:iCs/>
                <w:color w:val="auto"/>
                <w:szCs w:val="20"/>
              </w:rPr>
              <w:t>abídková cena bude sestavena podle pokynů zadavatele (viz způsob zpracování nabídkové ceny).</w:t>
            </w:r>
          </w:p>
        </w:tc>
      </w:tr>
      <w:tr w:rsidRPr="00E40CBF" w:rsidR="005C6C32" w:rsidTr="00F15425" w14:paraId="5FF8AE2C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8E0060" w:rsidRDefault="005C6C32" w14:paraId="6E6F0B7D" w14:textId="77777777">
            <w:pPr>
              <w:pStyle w:val="Tabulkatext"/>
              <w:keepNext/>
              <w:rPr>
                <w:rFonts w:cstheme="minorHAnsi"/>
                <w:i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Požadavek na způsob zpracování nabídkové ceny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D18E6" w:rsidR="00FC06A9" w:rsidP="00023E46" w:rsidRDefault="00FC06A9" w14:paraId="3518B96A" w14:textId="77777777">
            <w:pPr>
              <w:spacing w:after="0"/>
              <w:rPr>
                <w:rFonts w:cstheme="minorHAnsi"/>
                <w:color w:val="auto"/>
                <w:sz w:val="20"/>
                <w:szCs w:val="20"/>
              </w:rPr>
            </w:pPr>
            <w:r w:rsidRPr="000D18E6">
              <w:rPr>
                <w:rFonts w:cstheme="minorHAnsi"/>
                <w:color w:val="auto"/>
                <w:sz w:val="20"/>
                <w:szCs w:val="20"/>
              </w:rPr>
              <w:t>Účastník ve své nabídce stanoví nabídkovou cenu celou částkou za celý předmět plnění veřejné zakázky.</w:t>
            </w:r>
          </w:p>
          <w:p w:rsidRPr="000D18E6" w:rsidR="00FC06A9" w:rsidP="00023E46" w:rsidRDefault="00FC06A9" w14:paraId="108DECDB" w14:textId="3B1BE689">
            <w:pPr>
              <w:spacing w:after="0"/>
              <w:rPr>
                <w:rFonts w:cstheme="minorHAnsi"/>
                <w:color w:val="auto"/>
                <w:sz w:val="20"/>
                <w:szCs w:val="20"/>
              </w:rPr>
            </w:pPr>
            <w:r w:rsidRPr="000D18E6">
              <w:rPr>
                <w:rFonts w:cstheme="minorHAnsi"/>
                <w:color w:val="auto"/>
                <w:sz w:val="20"/>
                <w:szCs w:val="20"/>
              </w:rPr>
              <w:t xml:space="preserve">Nabídková cena bude uvedena na Krycím listu nabídky, který tvoří Přílohu č. </w:t>
            </w:r>
            <w:r w:rsidR="008556B0">
              <w:rPr>
                <w:rFonts w:cstheme="minorHAnsi"/>
                <w:color w:val="auto"/>
                <w:sz w:val="20"/>
                <w:szCs w:val="20"/>
              </w:rPr>
              <w:t>1</w:t>
            </w:r>
            <w:r w:rsidRPr="000D18E6">
              <w:rPr>
                <w:rFonts w:cstheme="minorHAnsi"/>
                <w:color w:val="auto"/>
                <w:sz w:val="20"/>
                <w:szCs w:val="20"/>
              </w:rPr>
              <w:t xml:space="preserve"> této Výzvy – </w:t>
            </w:r>
            <w:r w:rsidRPr="000D18E6">
              <w:rPr>
                <w:rFonts w:cstheme="minorHAnsi"/>
                <w:i/>
                <w:color w:val="auto"/>
                <w:sz w:val="20"/>
                <w:szCs w:val="20"/>
              </w:rPr>
              <w:t>Krycí list nabídky (vzor)</w:t>
            </w:r>
            <w:r w:rsidRPr="000D18E6" w:rsidR="00A81C31">
              <w:rPr>
                <w:rFonts w:cstheme="minorHAnsi"/>
                <w:i/>
                <w:color w:val="auto"/>
                <w:sz w:val="20"/>
                <w:szCs w:val="20"/>
              </w:rPr>
              <w:t xml:space="preserve"> </w:t>
            </w:r>
          </w:p>
          <w:p w:rsidRPr="000D18E6" w:rsidR="00FC06A9" w:rsidP="00023E46" w:rsidRDefault="00FC06A9" w14:paraId="2FC43CC4" w14:textId="77777777">
            <w:pPr>
              <w:spacing w:after="0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D18E6">
              <w:rPr>
                <w:rFonts w:cstheme="minorHAnsi"/>
                <w:color w:val="auto"/>
                <w:sz w:val="20"/>
                <w:szCs w:val="20"/>
              </w:rPr>
              <w:t xml:space="preserve">Nabídková cena musí být v nabídce účastníka uvedena jako celková cena předmětu plnění veřejné zakázky </w:t>
            </w:r>
            <w:r w:rsidRPr="000D18E6">
              <w:rPr>
                <w:rFonts w:cstheme="minorHAnsi"/>
                <w:b/>
                <w:color w:val="auto"/>
                <w:sz w:val="20"/>
                <w:szCs w:val="20"/>
              </w:rPr>
              <w:t>v Kč</w:t>
            </w:r>
            <w:r w:rsidRPr="000D18E6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0D18E6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bez DPH, </w:t>
            </w:r>
            <w:r w:rsidRPr="000D18E6">
              <w:rPr>
                <w:rFonts w:cstheme="minorHAnsi"/>
                <w:bCs/>
                <w:color w:val="auto"/>
                <w:sz w:val="20"/>
                <w:szCs w:val="20"/>
              </w:rPr>
              <w:t xml:space="preserve">i </w:t>
            </w:r>
            <w:r w:rsidRPr="000D18E6">
              <w:rPr>
                <w:rFonts w:cstheme="minorHAnsi"/>
                <w:b/>
                <w:bCs/>
                <w:color w:val="auto"/>
                <w:sz w:val="20"/>
                <w:szCs w:val="20"/>
              </w:rPr>
              <w:t>vč. DPH. Výše</w:t>
            </w:r>
            <w:r w:rsidRPr="000D18E6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0D18E6">
              <w:rPr>
                <w:rFonts w:cstheme="minorHAnsi"/>
                <w:b/>
                <w:bCs/>
                <w:color w:val="auto"/>
                <w:sz w:val="20"/>
                <w:szCs w:val="20"/>
              </w:rPr>
              <w:t>DPH</w:t>
            </w:r>
            <w:r w:rsidRPr="000D18E6">
              <w:rPr>
                <w:rFonts w:cstheme="minorHAnsi"/>
                <w:color w:val="auto"/>
                <w:sz w:val="20"/>
                <w:szCs w:val="20"/>
              </w:rPr>
              <w:t xml:space="preserve"> musí být vyčíslena zvlášť.</w:t>
            </w:r>
          </w:p>
          <w:p w:rsidRPr="00A95AD6" w:rsidR="005C6C32" w:rsidP="00023E46" w:rsidRDefault="00FC06A9" w14:paraId="165BEF51" w14:textId="77777777">
            <w:pPr>
              <w:pStyle w:val="Tabulkatext"/>
              <w:keepNext/>
              <w:spacing w:before="0" w:after="0"/>
              <w:jc w:val="both"/>
              <w:rPr>
                <w:rFonts w:cstheme="minorHAnsi"/>
                <w:i/>
                <w:szCs w:val="20"/>
                <w:highlight w:val="yellow"/>
              </w:rPr>
            </w:pPr>
            <w:r w:rsidRPr="000D18E6">
              <w:rPr>
                <w:rFonts w:cstheme="minorHAnsi"/>
                <w:color w:val="auto"/>
                <w:szCs w:val="20"/>
              </w:rPr>
              <w:t>Nabídková cena musí být uvedena v českých korunách. V nabídkové ceně musí být obsaženy veškeré práce a činnosti potřebné pro řádné splnění veřejné zakázky.</w:t>
            </w:r>
          </w:p>
        </w:tc>
      </w:tr>
      <w:tr w:rsidRPr="00E40CBF" w:rsidR="005C6C32" w:rsidTr="00F15425" w14:paraId="55C9189B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623EAD37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Poža</w:t>
            </w:r>
            <w:r w:rsidRPr="00E40CBF" w:rsidR="00E14E40">
              <w:rPr>
                <w:rFonts w:cstheme="minorHAnsi"/>
                <w:b/>
                <w:bCs/>
                <w:szCs w:val="20"/>
              </w:rPr>
              <w:t>davek na písemnou formu nabídky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860F9D" w:rsidP="00860F9D" w:rsidRDefault="00860F9D" w14:paraId="19881204" w14:textId="77777777">
            <w:pPr>
              <w:keepNext/>
              <w:keepLines/>
              <w:tabs>
                <w:tab w:val="left" w:pos="708"/>
              </w:tabs>
              <w:spacing w:after="0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bookmarkStart w:name="_Toc463193168" w:id="5"/>
            <w:r w:rsidRPr="00E40CBF">
              <w:rPr>
                <w:rFonts w:eastAsia="Times New Roman" w:cstheme="minorHAnsi"/>
                <w:bCs/>
                <w:sz w:val="20"/>
                <w:szCs w:val="20"/>
              </w:rPr>
              <w:t>Nabídky se podávají písemně, a to v elektronické podobě prostřednictvím elektronického nástroje</w:t>
            </w:r>
            <w:bookmarkEnd w:id="5"/>
            <w:r w:rsidRPr="00E40CBF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</w:p>
          <w:p w:rsidRPr="00E40CBF" w:rsidR="00860F9D" w:rsidP="00860F9D" w:rsidRDefault="00860F9D" w14:paraId="1427E0AC" w14:textId="77777777">
            <w:pPr>
              <w:autoSpaceDE w:val="false"/>
              <w:autoSpaceDN w:val="false"/>
              <w:adjustRightInd w:val="false"/>
              <w:spacing w:after="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E40CBF">
              <w:rPr>
                <w:rFonts w:eastAsia="Arial" w:cstheme="minorHAnsi"/>
                <w:b/>
                <w:bCs/>
                <w:sz w:val="20"/>
                <w:szCs w:val="20"/>
              </w:rPr>
              <w:t xml:space="preserve">Elektronicky podaná nabídka: </w:t>
            </w:r>
          </w:p>
          <w:p w:rsidRPr="00E40CBF" w:rsidR="00860F9D" w:rsidP="00860F9D" w:rsidRDefault="00860F9D" w14:paraId="58E2E952" w14:textId="77777777">
            <w:pPr>
              <w:autoSpaceDE w:val="false"/>
              <w:autoSpaceDN w:val="false"/>
              <w:adjustRightInd w:val="false"/>
              <w:spacing w:after="0"/>
              <w:rPr>
                <w:rFonts w:eastAsia="Arial" w:cstheme="minorHAnsi"/>
                <w:sz w:val="20"/>
                <w:szCs w:val="20"/>
              </w:rPr>
            </w:pPr>
          </w:p>
          <w:p w:rsidR="001E3483" w:rsidP="00860F9D" w:rsidRDefault="00860F9D" w14:paraId="42C26421" w14:textId="44A8D211">
            <w:pPr>
              <w:autoSpaceDE w:val="false"/>
              <w:autoSpaceDN w:val="false"/>
              <w:adjustRightInd w:val="false"/>
              <w:spacing w:after="0"/>
              <w:rPr>
                <w:rFonts w:eastAsia="Arial" w:cstheme="minorHAnsi"/>
                <w:sz w:val="20"/>
                <w:szCs w:val="20"/>
              </w:rPr>
            </w:pPr>
            <w:r w:rsidRPr="00E40CBF">
              <w:rPr>
                <w:rFonts w:eastAsia="Arial" w:cstheme="minorHAnsi"/>
                <w:sz w:val="20"/>
                <w:szCs w:val="20"/>
              </w:rPr>
              <w:lastRenderedPageBreak/>
              <w:t xml:space="preserve">Účastník podává nabídku v elektronické podobě výhradně prostřednictvím elektronického nástroje – profilu zadavatele na adrese </w:t>
            </w:r>
            <w:hyperlink w:history="true" r:id="rId13">
              <w:r w:rsidRPr="00E40CBF">
                <w:rPr>
                  <w:rFonts w:eastAsia="Arial" w:cstheme="minorHAnsi"/>
                  <w:color w:val="505050" w:themeColor="hyperlink"/>
                  <w:sz w:val="20"/>
                  <w:szCs w:val="20"/>
                  <w:u w:val="single"/>
                </w:rPr>
                <w:t>https://www.tendermarket.cz/Z00000550.profil</w:t>
              </w:r>
            </w:hyperlink>
            <w:r w:rsidRPr="00E40CBF">
              <w:rPr>
                <w:rFonts w:eastAsia="Arial" w:cstheme="minorHAnsi"/>
                <w:color w:val="auto"/>
                <w:sz w:val="20"/>
                <w:szCs w:val="20"/>
              </w:rPr>
              <w:t>. Nabídka musí být podepsána</w:t>
            </w:r>
            <w:r w:rsidR="000D470F">
              <w:rPr>
                <w:rFonts w:eastAsia="Arial" w:cstheme="minorHAnsi"/>
                <w:color w:val="auto"/>
                <w:sz w:val="20"/>
                <w:szCs w:val="20"/>
              </w:rPr>
              <w:t xml:space="preserve"> oprávněnou osobou či osobou zmocněnou v souladu se způsobem zastupování oprávněné osoby</w:t>
            </w:r>
            <w:r w:rsidRPr="00E40CBF">
              <w:rPr>
                <w:rFonts w:eastAsia="Arial" w:cstheme="minorHAnsi"/>
                <w:color w:val="auto"/>
                <w:sz w:val="20"/>
                <w:szCs w:val="20"/>
              </w:rPr>
              <w:t>.</w:t>
            </w:r>
            <w:r w:rsidRPr="00E40CBF">
              <w:rPr>
                <w:rFonts w:eastAsia="Arial" w:cstheme="minorHAnsi"/>
                <w:sz w:val="20"/>
                <w:szCs w:val="20"/>
              </w:rPr>
              <w:t xml:space="preserve"> Listinnou podobu podání nabídek zadavatel neumožňuje.</w:t>
            </w:r>
          </w:p>
          <w:p w:rsidR="001E3483" w:rsidP="00860F9D" w:rsidRDefault="001E3483" w14:paraId="21284372" w14:textId="77777777">
            <w:pPr>
              <w:autoSpaceDE w:val="false"/>
              <w:autoSpaceDN w:val="false"/>
              <w:adjustRightInd w:val="false"/>
              <w:spacing w:after="0"/>
              <w:rPr>
                <w:rFonts w:eastAsia="Arial" w:cstheme="minorHAnsi"/>
                <w:sz w:val="20"/>
                <w:szCs w:val="20"/>
              </w:rPr>
            </w:pPr>
          </w:p>
          <w:p w:rsidRPr="001E3483" w:rsidR="001E3483" w:rsidP="001E3483" w:rsidRDefault="001E3483" w14:paraId="6BEEC5FB" w14:textId="4829B31A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1E3483">
              <w:rPr>
                <w:rFonts w:ascii="Arial" w:hAnsi="Arial" w:eastAsia="Arial" w:cs="Arial"/>
                <w:color w:val="auto"/>
                <w:sz w:val="20"/>
                <w:szCs w:val="20"/>
              </w:rPr>
              <w:t>Pro účastníky, kteří nemají zřízen přístup do elektronického nástroje, je nutné si před podáním nabídky podat žádost o registraci a jeho zřízení. Bližší informace účastník nalezne v pravidlech elektronického nástroje pod následujícím odkazem:</w:t>
            </w:r>
          </w:p>
          <w:p w:rsidRPr="00E40CBF" w:rsidR="00DA7A8F" w:rsidP="001E3483" w:rsidRDefault="00FE11B4" w14:paraId="141DC988" w14:textId="7D4054E8">
            <w:pPr>
              <w:autoSpaceDE w:val="false"/>
              <w:autoSpaceDN w:val="false"/>
              <w:adjustRightInd w:val="false"/>
              <w:spacing w:after="0"/>
              <w:rPr>
                <w:rFonts w:eastAsia="Arial" w:cstheme="minorHAnsi"/>
                <w:sz w:val="20"/>
                <w:szCs w:val="20"/>
              </w:rPr>
            </w:pPr>
            <w:hyperlink w:history="true" r:id="rId14">
              <w:r w:rsidRPr="001E3483" w:rsidR="001E3483">
                <w:rPr>
                  <w:rStyle w:val="Hypertextovodkaz"/>
                  <w:rFonts w:eastAsiaTheme="minorEastAsia" w:cstheme="minorHAnsi"/>
                  <w:sz w:val="20"/>
                  <w:szCs w:val="20"/>
                </w:rPr>
                <w:t>https://www.tendermarket.cz/downloads/provozni_rad_TM_novy.pdf?cid=58238</w:t>
              </w:r>
            </w:hyperlink>
            <w:r w:rsidR="001E3483"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 w:rsidRPr="001E3483" w:rsidR="001E3483">
              <w:rPr>
                <w:rFonts w:ascii="Arial" w:hAnsi="Arial" w:eastAsia="Arial" w:cs="Arial"/>
                <w:color w:val="auto"/>
                <w:sz w:val="20"/>
                <w:szCs w:val="20"/>
              </w:rPr>
              <w:t>v dokumentu „</w:t>
            </w:r>
            <w:r w:rsidR="000D470F">
              <w:rPr>
                <w:rFonts w:ascii="Arial" w:hAnsi="Arial" w:eastAsia="Arial" w:cs="Arial"/>
                <w:color w:val="auto"/>
                <w:sz w:val="20"/>
                <w:szCs w:val="20"/>
              </w:rPr>
              <w:t>P</w:t>
            </w:r>
            <w:r w:rsidRPr="001E3483" w:rsidR="001E3483">
              <w:rPr>
                <w:rFonts w:ascii="Arial" w:hAnsi="Arial" w:eastAsia="Arial" w:cs="Arial"/>
                <w:color w:val="auto"/>
                <w:sz w:val="20"/>
                <w:szCs w:val="20"/>
              </w:rPr>
              <w:t>rovozní řád</w:t>
            </w:r>
            <w:r w:rsidR="000D470F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elektronického tržiště TENDERMARKET</w:t>
            </w:r>
            <w:r w:rsidRPr="001E3483" w:rsidR="001E348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(verze 6) platný od 1. 7. 2017“, který si je možno stáhnout ve formátu pdf.</w:t>
            </w:r>
          </w:p>
        </w:tc>
      </w:tr>
      <w:tr w:rsidRPr="00E40CBF" w:rsidR="00DA7A8F" w:rsidTr="00F15425" w14:paraId="5487F991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DA7A8F" w:rsidP="00D92737" w:rsidRDefault="00DA7A8F" w14:paraId="1EC1E6F9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lastRenderedPageBreak/>
              <w:t xml:space="preserve">Požadavek na uvedení kontaktní osoby </w:t>
            </w:r>
            <w:r w:rsidRPr="00E40CBF" w:rsidR="00667155">
              <w:rPr>
                <w:rFonts w:cstheme="minorHAnsi"/>
                <w:b/>
                <w:bCs/>
                <w:szCs w:val="20"/>
              </w:rPr>
              <w:t>dodavatele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DA7A8F" w:rsidP="00D92737" w:rsidRDefault="001E3483" w14:paraId="0FC6B12E" w14:textId="0ED76861">
            <w:pPr>
              <w:pStyle w:val="Tabulkatext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szCs w:val="20"/>
              </w:rPr>
              <w:t>Účastník</w:t>
            </w:r>
            <w:r w:rsidRPr="00E40CBF" w:rsidR="00102705">
              <w:rPr>
                <w:rFonts w:cstheme="minorHAnsi"/>
                <w:szCs w:val="20"/>
              </w:rPr>
              <w:t xml:space="preserve"> ve své nabídce uvede kontaktní osobu ve věci zakázky, její telefon a e-mailovou adresu.  </w:t>
            </w:r>
          </w:p>
        </w:tc>
      </w:tr>
      <w:tr w:rsidRPr="00E40CBF" w:rsidR="005C6C32" w:rsidTr="00F15425" w14:paraId="4F876CC4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5C6C32" w14:paraId="7F7E10E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szCs w:val="20"/>
              </w:rPr>
              <w:t>Požadavek na jednu nabídku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E3483" w:rsidR="001E3483" w:rsidP="001E3483" w:rsidRDefault="001E3483" w14:paraId="0940201C" w14:textId="033B298F">
            <w:pPr>
              <w:spacing w:after="16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Závazné obchodní a platební podmínky jsou vymezeny v návrhu </w:t>
            </w:r>
            <w:r>
              <w:rPr>
                <w:rFonts w:eastAsiaTheme="minorEastAsia" w:cstheme="minorHAnsi"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, který tvoří Přílohu č. </w:t>
            </w:r>
            <w:r w:rsidR="008556B0">
              <w:rPr>
                <w:rFonts w:eastAsiaTheme="minorEastAsia" w:cstheme="minorHAnsi"/>
                <w:color w:val="auto"/>
                <w:sz w:val="20"/>
                <w:szCs w:val="20"/>
              </w:rPr>
              <w:t>2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této Výzvy – </w:t>
            </w:r>
            <w:r w:rsidRPr="001E3483">
              <w:rPr>
                <w:rFonts w:eastAsiaTheme="minorEastAsia" w:cstheme="minorHAnsi"/>
                <w:i/>
                <w:color w:val="auto"/>
                <w:sz w:val="20"/>
                <w:szCs w:val="20"/>
              </w:rPr>
              <w:t xml:space="preserve">Návrh </w:t>
            </w:r>
            <w:r>
              <w:rPr>
                <w:rFonts w:eastAsiaTheme="minorEastAsia" w:cstheme="minorHAnsi"/>
                <w:i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i/>
                <w:color w:val="auto"/>
                <w:sz w:val="20"/>
                <w:szCs w:val="20"/>
              </w:rPr>
              <w:t xml:space="preserve"> (závazný vzor).</w:t>
            </w:r>
          </w:p>
          <w:p w:rsidRPr="001E3483" w:rsidR="001E3483" w:rsidP="001E3483" w:rsidRDefault="001E3483" w14:paraId="7C1C7B9B" w14:textId="558310E0">
            <w:pPr>
              <w:spacing w:after="16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Účastník je povinen předložit v nabídce jediný návrh </w:t>
            </w:r>
            <w:r>
              <w:rPr>
                <w:rFonts w:eastAsiaTheme="minorEastAsia" w:cstheme="minorHAnsi"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, a to na celý předmět plnění zakázky. K tomuto účelu využije vzorový návrh </w:t>
            </w:r>
            <w:r>
              <w:rPr>
                <w:rFonts w:eastAsiaTheme="minorEastAsia" w:cstheme="minorHAnsi"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, který je Přílohou č. </w:t>
            </w:r>
            <w:r w:rsidR="008556B0">
              <w:rPr>
                <w:rFonts w:eastAsiaTheme="minorEastAsia" w:cstheme="minorHAnsi"/>
                <w:color w:val="auto"/>
                <w:sz w:val="20"/>
                <w:szCs w:val="20"/>
              </w:rPr>
              <w:t>2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této Výzvy. </w:t>
            </w:r>
          </w:p>
          <w:p w:rsidRPr="001E3483" w:rsidR="001E3483" w:rsidP="001E3483" w:rsidRDefault="001E3483" w14:paraId="6BBED44E" w14:textId="68CCF592">
            <w:pPr>
              <w:spacing w:after="16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Účastník není oprávněn činit změny či doplnění vzorového návrhu </w:t>
            </w:r>
            <w:r>
              <w:rPr>
                <w:rFonts w:eastAsiaTheme="minorEastAsia" w:cstheme="minorHAnsi"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, vyjma údajů, u nichž vyplývá z jejich obsahu povinnost doplnění (místa označená [doplní účastník]). V případě nabídky podávané společně několika účastníky je účastník oprávněn upravit návrh </w:t>
            </w:r>
            <w:r>
              <w:rPr>
                <w:rFonts w:eastAsiaTheme="minorEastAsia" w:cstheme="minorHAnsi"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nad rámec předchozí věty pouze s ohledem na tuto skutečnost.</w:t>
            </w:r>
          </w:p>
          <w:p w:rsidRPr="001E3483" w:rsidR="001E3483" w:rsidP="001E3483" w:rsidRDefault="001E3483" w14:paraId="12E39CDD" w14:textId="37E11A10">
            <w:pPr>
              <w:spacing w:after="16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Návrh </w:t>
            </w:r>
            <w:r>
              <w:rPr>
                <w:rFonts w:eastAsiaTheme="minorEastAsia" w:cstheme="minorHAnsi"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musí být ze strany účastníka podepsán osobou oprávněnou zastupovat (statutárním orgánem nebo osobou k tomu statutárním orgánem zmocněnou v souladu se způsobem zastupování účastníka). V případě zmocnění je nutné, aby součástí nabídky účastníka byla platná plná moc.</w:t>
            </w:r>
          </w:p>
          <w:p w:rsidRPr="001E3483" w:rsidR="001E3483" w:rsidP="001E3483" w:rsidRDefault="001E3483" w14:paraId="43F9BE21" w14:textId="77777777">
            <w:pPr>
              <w:spacing w:after="16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>Účastník musí nabídku zpracovat na kompletní zajištění předmětu plnění veřejné zakázky.</w:t>
            </w:r>
          </w:p>
          <w:p w:rsidRPr="001E3483" w:rsidR="001E3483" w:rsidP="001E3483" w:rsidRDefault="001E3483" w14:paraId="5EFFD63F" w14:textId="77777777">
            <w:pPr>
              <w:spacing w:after="160" w:line="276" w:lineRule="auto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>Varianty nabídky se nepřipouští. Každý účastník je oprávněn podat pouze 1 nabídku.</w:t>
            </w:r>
          </w:p>
          <w:p w:rsidRPr="001E3483" w:rsidR="001E3483" w:rsidP="001E3483" w:rsidRDefault="001E3483" w14:paraId="010FA320" w14:textId="77777777">
            <w:pPr>
              <w:spacing w:after="160" w:line="276" w:lineRule="auto"/>
              <w:rPr>
                <w:rFonts w:eastAsiaTheme="minorEastAsia" w:cstheme="minorHAnsi"/>
                <w:b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b/>
                <w:color w:val="auto"/>
                <w:sz w:val="20"/>
                <w:szCs w:val="20"/>
              </w:rPr>
              <w:t>Poddodavatelé:</w:t>
            </w:r>
          </w:p>
          <w:p w:rsidRPr="001E3483" w:rsidR="001E3483" w:rsidP="003E5EC5" w:rsidRDefault="001E3483" w14:paraId="4FF1A82A" w14:textId="77777777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jc w:val="left"/>
              <w:rPr>
                <w:rFonts w:eastAsiaTheme="minorEastAsia" w:cstheme="minorHAnsi"/>
                <w:b/>
                <w:bCs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>Účastník je ve své nabídce povinen specifikovat případné</w:t>
            </w:r>
            <w:r w:rsidRPr="001E3483">
              <w:rPr>
                <w:rFonts w:eastAsiaTheme="minorEastAsia" w:cstheme="minorHAnsi"/>
                <w:b/>
                <w:bCs/>
                <w:color w:val="auto"/>
                <w:sz w:val="20"/>
                <w:szCs w:val="20"/>
              </w:rPr>
              <w:t xml:space="preserve"> poddodavatele.</w:t>
            </w:r>
          </w:p>
          <w:p w:rsidRPr="001E3483" w:rsidR="001E3483" w:rsidP="003E5EC5" w:rsidRDefault="001E3483" w14:paraId="04CD2D2D" w14:textId="77777777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jc w:val="left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  <w:u w:val="single"/>
              </w:rPr>
              <w:t>Pokud se účastník rozhodne využít poddodavatele / poddodavatelů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>, musí specifikovat tu část plnění veřejné zakázky, kterou má v úmyslu tímto způsobem zajistit, a to včetně podílu, resp. finančního rozsahu plnění.</w:t>
            </w:r>
          </w:p>
          <w:p w:rsidRPr="001E3483" w:rsidR="001E3483" w:rsidP="003E5EC5" w:rsidRDefault="001E3483" w14:paraId="4E4AD517" w14:textId="1854BC9A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jc w:val="left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Analogicky k postupu dle zákona není účastník oprávněn prostřednictvím poddodavatele prokázat splnění základních kvalifikačních předpokladů  a výpisu z obchodního rejstříku nebo jiné evidence. </w:t>
            </w:r>
          </w:p>
          <w:p w:rsidRPr="001E3483" w:rsidR="001E3483" w:rsidP="003E5EC5" w:rsidRDefault="001E3483" w14:paraId="27DDA09C" w14:textId="77777777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jc w:val="left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lastRenderedPageBreak/>
              <w:t>Účastník, který nepodal nabídku v tomto zadávacím řízení, může být poddodavatelem více účastníků v tomto zadávacím řízení. Změna v osobě poddodavatele je podmíněna souhlasem zadavatele.</w:t>
            </w:r>
          </w:p>
          <w:p w:rsidRPr="001E3483" w:rsidR="003E5EC5" w:rsidP="003E5EC5" w:rsidRDefault="003E5EC5" w14:paraId="0A132438" w14:textId="5B081942">
            <w:pPr>
              <w:numPr>
                <w:ilvl w:val="0"/>
                <w:numId w:val="25"/>
              </w:numPr>
              <w:spacing w:before="120" w:after="120" w:line="276" w:lineRule="auto"/>
              <w:ind w:right="23"/>
              <w:contextualSpacing/>
              <w:jc w:val="left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Prohlášení k poddodavatelskému systému </w:t>
            </w:r>
            <w:r w:rsidRPr="00241659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tvoří </w:t>
            </w:r>
            <w:r w:rsidRPr="00241659">
              <w:rPr>
                <w:rFonts w:eastAsiaTheme="minorEastAsia" w:cstheme="minorHAnsi"/>
                <w:color w:val="auto"/>
                <w:sz w:val="20"/>
                <w:szCs w:val="20"/>
                <w:u w:val="single"/>
              </w:rPr>
              <w:t xml:space="preserve">Přílohu č. </w:t>
            </w:r>
            <w:r>
              <w:rPr>
                <w:rFonts w:eastAsiaTheme="minorEastAsia" w:cstheme="minorHAnsi"/>
                <w:color w:val="auto"/>
                <w:sz w:val="20"/>
                <w:szCs w:val="20"/>
                <w:u w:val="single"/>
              </w:rPr>
              <w:t>2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Theme="minorEastAsia" w:cstheme="minorHAnsi"/>
                <w:color w:val="auto"/>
                <w:sz w:val="20"/>
                <w:szCs w:val="20"/>
              </w:rPr>
              <w:t>Rámcové dohody</w:t>
            </w: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 – </w:t>
            </w:r>
            <w:r w:rsidRPr="001E3483">
              <w:rPr>
                <w:rFonts w:eastAsiaTheme="minorEastAsia" w:cstheme="minorHAnsi"/>
                <w:i/>
                <w:color w:val="auto"/>
                <w:sz w:val="20"/>
                <w:szCs w:val="20"/>
              </w:rPr>
              <w:t>Seznam poddodavatelů.</w:t>
            </w:r>
          </w:p>
          <w:p w:rsidRPr="001E3483" w:rsidR="001E3483" w:rsidP="001E3483" w:rsidRDefault="001E3483" w14:paraId="1FD7F581" w14:textId="1FA2556B">
            <w:pPr>
              <w:spacing w:after="160" w:line="276" w:lineRule="auto"/>
              <w:rPr>
                <w:rFonts w:eastAsiaTheme="minorEastAsia" w:cstheme="minorHAnsi"/>
                <w:b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b/>
                <w:color w:val="auto"/>
                <w:sz w:val="20"/>
                <w:szCs w:val="20"/>
              </w:rPr>
              <w:t>Sdružení účastníků:</w:t>
            </w:r>
          </w:p>
          <w:p w:rsidRPr="001E3483" w:rsidR="001E3483" w:rsidP="003E5EC5" w:rsidRDefault="001E3483" w14:paraId="3AF20B96" w14:textId="77777777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jc w:val="left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 xml:space="preserve">Nabídka může být podána sdružením účastníků.    </w:t>
            </w:r>
          </w:p>
          <w:p w:rsidRPr="001E3483" w:rsidR="001E3483" w:rsidP="003E5EC5" w:rsidRDefault="001E3483" w14:paraId="72B35C65" w14:textId="77777777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jc w:val="left"/>
              <w:rPr>
                <w:rFonts w:eastAsiaTheme="minorEastAsia" w:cstheme="minorHAnsi"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color w:val="auto"/>
                <w:sz w:val="20"/>
                <w:szCs w:val="20"/>
              </w:rPr>
              <w:t>V takovém případě musí být v nabídce doložena smlouva o sdružení, ve které musí být obsažen závazek, že všichni tito účastníci budou vůči zadavateli a třetím osobám z jakýchkoliv právních vztahů vzniklých v souvislosti s předmětnou veřejnou zakázkou zavázáni společně a nerozdílně, a to po celou dobu plnění veřejné zakázky, i po dobu trvání jiných závazků vyplývajících z veřejné zakázky, a dále musí být v nabídce uvedeno, který z účastníků bude vystupovat jménem sdružení (účastníka).</w:t>
            </w:r>
          </w:p>
          <w:p w:rsidR="001E3483" w:rsidP="001E3483" w:rsidRDefault="001E3483" w14:paraId="1785E8B1" w14:textId="77777777">
            <w:pPr>
              <w:spacing w:after="160" w:line="276" w:lineRule="auto"/>
              <w:rPr>
                <w:rFonts w:eastAsiaTheme="minorEastAsia" w:cstheme="minorHAnsi"/>
                <w:b/>
                <w:color w:val="auto"/>
                <w:sz w:val="20"/>
                <w:szCs w:val="20"/>
              </w:rPr>
            </w:pPr>
          </w:p>
          <w:p w:rsidRPr="001E3483" w:rsidR="001E3483" w:rsidP="001E3483" w:rsidRDefault="001E3483" w14:paraId="65EC85E6" w14:textId="5240B5A9">
            <w:pPr>
              <w:spacing w:after="160" w:line="276" w:lineRule="auto"/>
              <w:rPr>
                <w:rFonts w:eastAsiaTheme="minorEastAsia" w:cstheme="minorHAnsi"/>
                <w:b/>
                <w:color w:val="auto"/>
                <w:sz w:val="20"/>
                <w:szCs w:val="20"/>
              </w:rPr>
            </w:pPr>
            <w:r w:rsidRPr="001E3483">
              <w:rPr>
                <w:rFonts w:eastAsiaTheme="minorEastAsia" w:cstheme="minorHAnsi"/>
                <w:b/>
                <w:color w:val="auto"/>
                <w:sz w:val="20"/>
                <w:szCs w:val="20"/>
              </w:rPr>
              <w:t>Zadávací lhůta</w:t>
            </w:r>
          </w:p>
          <w:p w:rsidRPr="00E40CBF" w:rsidR="005C6C32" w:rsidDel="002D0D04" w:rsidP="00102705" w:rsidRDefault="00020D0D" w14:paraId="225C71D3" w14:textId="488FC9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Zadavatel nestanovuje délku zadávací lhůty.</w:t>
            </w:r>
          </w:p>
        </w:tc>
      </w:tr>
      <w:tr w:rsidRPr="00E40CBF" w:rsidR="005C6C32" w:rsidTr="001D6790" w14:paraId="3D07E2E3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B5DBD" w:rsidRDefault="005F6058" w14:paraId="19646F20" w14:textId="77777777">
            <w:pPr>
              <w:pStyle w:val="Tabulkatext"/>
              <w:keepNext/>
              <w:rPr>
                <w:rFonts w:cstheme="minorHAnsi"/>
                <w:b/>
                <w:szCs w:val="20"/>
              </w:rPr>
            </w:pPr>
            <w:r w:rsidRPr="00E40CBF">
              <w:rPr>
                <w:rFonts w:cstheme="minorHAnsi"/>
                <w:b/>
                <w:szCs w:val="20"/>
              </w:rPr>
              <w:lastRenderedPageBreak/>
              <w:t>Vysvětlení zadávacích podmínek</w:t>
            </w:r>
          </w:p>
        </w:tc>
      </w:tr>
      <w:tr w:rsidRPr="00E40CBF" w:rsidR="00E14E40" w:rsidTr="001D6790" w14:paraId="30C295AF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40CBF" w:rsidR="00102705" w:rsidP="00102705" w:rsidRDefault="00102705" w14:paraId="7297E425" w14:textId="77777777">
            <w:pPr>
              <w:rPr>
                <w:rFonts w:cstheme="minorHAnsi"/>
                <w:sz w:val="20"/>
                <w:szCs w:val="20"/>
              </w:rPr>
            </w:pPr>
            <w:r w:rsidRPr="00E40CBF">
              <w:rPr>
                <w:rFonts w:cstheme="minorHAnsi"/>
                <w:sz w:val="20"/>
                <w:szCs w:val="20"/>
              </w:rPr>
              <w:t>Účastník je oprávněn požadovat od zadavatele vysvětlení k zadávacím podmínkám.</w:t>
            </w:r>
          </w:p>
          <w:p w:rsidRPr="00E40CBF" w:rsidR="00102705" w:rsidP="00102705" w:rsidRDefault="00102705" w14:paraId="48185CCC" w14:textId="77777777">
            <w:pPr>
              <w:rPr>
                <w:rFonts w:cstheme="minorHAnsi"/>
                <w:sz w:val="20"/>
                <w:szCs w:val="20"/>
              </w:rPr>
            </w:pPr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Žádost o vysvětlení </w:t>
            </w:r>
            <w:r w:rsidRPr="00E40CBF" w:rsidR="00087535">
              <w:rPr>
                <w:rFonts w:cstheme="minorHAnsi"/>
                <w:snapToGrid w:val="false"/>
                <w:sz w:val="20"/>
                <w:szCs w:val="20"/>
              </w:rPr>
              <w:t>zadávací dokumentace musí být</w:t>
            </w:r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 zadavateli doručena </w:t>
            </w:r>
            <w:r w:rsidRPr="00E40CBF" w:rsidR="00087535">
              <w:rPr>
                <w:rFonts w:cstheme="minorHAnsi"/>
                <w:snapToGrid w:val="false"/>
                <w:sz w:val="20"/>
                <w:szCs w:val="20"/>
              </w:rPr>
              <w:t>elektronicky přes výše uvedený profil zadavatele</w:t>
            </w:r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, a to </w:t>
            </w:r>
            <w:r w:rsidRPr="00E40CBF">
              <w:rPr>
                <w:rFonts w:cstheme="minorHAnsi"/>
                <w:snapToGrid w:val="false"/>
                <w:sz w:val="20"/>
                <w:szCs w:val="20"/>
                <w:u w:val="single"/>
              </w:rPr>
              <w:t>nejpozději 4 pracovní dny před uplynutím</w:t>
            </w:r>
            <w:r w:rsidRPr="00E40CBF">
              <w:rPr>
                <w:rFonts w:cstheme="minorHAnsi"/>
                <w:spacing w:val="-8"/>
                <w:sz w:val="20"/>
                <w:szCs w:val="20"/>
                <w:u w:val="single"/>
              </w:rPr>
              <w:t xml:space="preserve"> </w:t>
            </w:r>
            <w:r w:rsidRPr="00E40CBF">
              <w:rPr>
                <w:rFonts w:cstheme="minorHAnsi"/>
                <w:spacing w:val="-3"/>
                <w:sz w:val="20"/>
                <w:szCs w:val="20"/>
                <w:u w:val="single"/>
              </w:rPr>
              <w:t>lhůty pro podání nabídek</w:t>
            </w:r>
            <w:r w:rsidRPr="00E40CBF">
              <w:rPr>
                <w:rFonts w:cstheme="minorHAnsi"/>
                <w:spacing w:val="-3"/>
                <w:sz w:val="20"/>
                <w:szCs w:val="20"/>
              </w:rPr>
              <w:t>.</w:t>
            </w:r>
          </w:p>
          <w:p w:rsidRPr="00E40CBF" w:rsidR="00102705" w:rsidP="00102705" w:rsidRDefault="00102705" w14:paraId="69ACD39A" w14:textId="77777777">
            <w:pPr>
              <w:rPr>
                <w:rFonts w:cstheme="minorHAnsi"/>
                <w:snapToGrid w:val="false"/>
                <w:sz w:val="20"/>
                <w:szCs w:val="20"/>
              </w:rPr>
            </w:pPr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Na základě žádosti o </w:t>
            </w:r>
            <w:r w:rsidRPr="00E40CBF" w:rsidR="00087535">
              <w:rPr>
                <w:rFonts w:cstheme="minorHAnsi"/>
                <w:snapToGrid w:val="false"/>
                <w:sz w:val="20"/>
                <w:szCs w:val="20"/>
              </w:rPr>
              <w:t>vysvětlení zadávací dokumentace</w:t>
            </w:r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 doručené ve stanovené lhůtě zadavatel poskytne účastníku vysvětlení k zadávacím podmínkám, a to </w:t>
            </w:r>
            <w:r w:rsidRPr="00E40CBF">
              <w:rPr>
                <w:rFonts w:cstheme="minorHAnsi"/>
                <w:snapToGrid w:val="false"/>
                <w:sz w:val="20"/>
                <w:szCs w:val="20"/>
                <w:u w:val="single"/>
              </w:rPr>
              <w:t>nejpozději do 2 pracovních dnů</w:t>
            </w:r>
            <w:r w:rsidRPr="00E40CBF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E40CBF">
              <w:rPr>
                <w:rFonts w:cstheme="minorHAnsi"/>
                <w:snapToGrid w:val="false"/>
                <w:sz w:val="20"/>
                <w:szCs w:val="20"/>
                <w:u w:val="single"/>
              </w:rPr>
              <w:t>po doručení žádosti</w:t>
            </w:r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. </w:t>
            </w:r>
          </w:p>
          <w:p w:rsidRPr="00E40CBF" w:rsidR="00102705" w:rsidP="00102705" w:rsidRDefault="00102705" w14:paraId="263E9E74" w14:textId="77777777">
            <w:pPr>
              <w:rPr>
                <w:rFonts w:cstheme="minorHAnsi"/>
                <w:snapToGrid w:val="false"/>
                <w:sz w:val="20"/>
                <w:szCs w:val="20"/>
              </w:rPr>
            </w:pPr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Vysvětlení k zadávacím podmínkám, včetně přesného znění žádosti zadavatel uveřejní na webových stránkách </w:t>
            </w:r>
            <w:r w:rsidRPr="00E40CBF">
              <w:rPr>
                <w:rFonts w:cstheme="minorHAnsi"/>
                <w:color w:val="505050" w:themeColor="hyperlink"/>
                <w:sz w:val="20"/>
                <w:szCs w:val="20"/>
                <w:u w:val="single"/>
              </w:rPr>
              <w:t>https://</w:t>
            </w:r>
            <w:hyperlink w:history="true" r:id="rId15">
              <w:r w:rsidRPr="00E40CBF">
                <w:rPr>
                  <w:rFonts w:cstheme="minorHAnsi"/>
                  <w:snapToGrid w:val="false"/>
                  <w:color w:val="505050" w:themeColor="hyperlink"/>
                  <w:sz w:val="20"/>
                  <w:szCs w:val="20"/>
                  <w:u w:val="single"/>
                </w:rPr>
                <w:t>www.esfcr.cz</w:t>
              </w:r>
            </w:hyperlink>
            <w:r w:rsidRPr="00E40CBF">
              <w:rPr>
                <w:rFonts w:cstheme="minorHAnsi"/>
                <w:snapToGrid w:val="false"/>
                <w:sz w:val="20"/>
                <w:szCs w:val="20"/>
              </w:rPr>
              <w:t xml:space="preserve"> a profilu zadavatele. Pokud bude zadavatel poskytovat některému z účastníků i upřesňující či doplňující informace k veřejné zakázce, poskytne tytéž informace rovněž všem zadavateli známým účastníkům a uveřejní je na webových stránkách </w:t>
            </w:r>
            <w:r w:rsidRPr="00E40CBF">
              <w:rPr>
                <w:rFonts w:cstheme="minorHAnsi"/>
                <w:color w:val="505050" w:themeColor="hyperlink"/>
                <w:sz w:val="20"/>
                <w:szCs w:val="20"/>
                <w:u w:val="single"/>
              </w:rPr>
              <w:t>https://</w:t>
            </w:r>
            <w:hyperlink w:history="true" r:id="rId16">
              <w:r w:rsidRPr="00E40CBF">
                <w:rPr>
                  <w:rFonts w:cstheme="minorHAnsi"/>
                  <w:snapToGrid w:val="false"/>
                  <w:color w:val="505050" w:themeColor="hyperlink"/>
                  <w:sz w:val="20"/>
                  <w:szCs w:val="20"/>
                  <w:u w:val="single"/>
                </w:rPr>
                <w:t>www.esfcr.cz</w:t>
              </w:r>
            </w:hyperlink>
            <w:r w:rsidRPr="00E40CBF">
              <w:rPr>
                <w:rFonts w:cstheme="minorHAnsi"/>
                <w:snapToGrid w:val="false"/>
                <w:sz w:val="20"/>
                <w:szCs w:val="20"/>
              </w:rPr>
              <w:t> a na profilu zadavatele.</w:t>
            </w:r>
          </w:p>
          <w:p w:rsidRPr="00E40CBF" w:rsidR="00E14E40" w:rsidP="00102705" w:rsidRDefault="00102705" w14:paraId="4B518402" w14:textId="392C7CAB">
            <w:pPr>
              <w:pStyle w:val="Tabulkatext"/>
              <w:keepNext/>
              <w:ind w:left="50"/>
              <w:jc w:val="both"/>
              <w:rPr>
                <w:rFonts w:cstheme="minorHAnsi"/>
                <w:color w:val="000000"/>
                <w:szCs w:val="20"/>
              </w:rPr>
            </w:pPr>
            <w:r w:rsidRPr="00E40CBF">
              <w:rPr>
                <w:rFonts w:cstheme="minorHAnsi"/>
                <w:snapToGrid w:val="false"/>
                <w:color w:val="000000"/>
                <w:szCs w:val="20"/>
              </w:rPr>
              <w:t xml:space="preserve">Zadavatel si vyhrazuje právo na změnu zadávacích podmínek i z vlastního podnětu. Změnu zadávacích podmínek zadavatel oznámí všem zadavateli známým účastníkům a uveřejní na webových stránkách </w:t>
            </w:r>
            <w:r w:rsidRPr="00E40CBF">
              <w:rPr>
                <w:rFonts w:cstheme="minorHAnsi"/>
                <w:color w:val="505050" w:themeColor="hyperlink"/>
                <w:szCs w:val="20"/>
                <w:u w:val="single"/>
              </w:rPr>
              <w:t>https://</w:t>
            </w:r>
            <w:hyperlink w:history="true" r:id="rId17">
              <w:r w:rsidRPr="00E40CBF">
                <w:rPr>
                  <w:rFonts w:cstheme="minorHAnsi"/>
                  <w:snapToGrid w:val="false"/>
                  <w:color w:val="505050" w:themeColor="hyperlink"/>
                  <w:szCs w:val="20"/>
                  <w:u w:val="single"/>
                </w:rPr>
                <w:t>www.esfcr.cz</w:t>
              </w:r>
            </w:hyperlink>
            <w:r w:rsidRPr="00E40CBF">
              <w:rPr>
                <w:rFonts w:cstheme="minorHAnsi"/>
                <w:snapToGrid w:val="false"/>
                <w:color w:val="000000"/>
                <w:szCs w:val="20"/>
              </w:rPr>
              <w:t xml:space="preserve"> a profilu zadavatele</w:t>
            </w:r>
            <w:r w:rsidRPr="00E40CBF">
              <w:rPr>
                <w:rFonts w:cstheme="minorHAnsi"/>
                <w:color w:val="000000"/>
                <w:szCs w:val="20"/>
              </w:rPr>
              <w:t xml:space="preserve">. V případě takové změny podmínek </w:t>
            </w:r>
            <w:r w:rsidR="00E705A8">
              <w:rPr>
                <w:rFonts w:cstheme="minorHAnsi"/>
                <w:color w:val="000000"/>
                <w:szCs w:val="20"/>
              </w:rPr>
              <w:t>zadávacího</w:t>
            </w:r>
            <w:r w:rsidRPr="00E40CBF">
              <w:rPr>
                <w:rFonts w:cstheme="minorHAnsi"/>
                <w:color w:val="000000"/>
                <w:szCs w:val="20"/>
              </w:rPr>
              <w:t xml:space="preserve"> řízení, která může rozšířit okruh možných </w:t>
            </w:r>
            <w:r w:rsidR="008556B0">
              <w:rPr>
                <w:rFonts w:cstheme="minorHAnsi"/>
                <w:color w:val="000000"/>
                <w:szCs w:val="20"/>
              </w:rPr>
              <w:t>účastníků</w:t>
            </w:r>
            <w:r w:rsidRPr="00E40CBF">
              <w:rPr>
                <w:rFonts w:cstheme="minorHAnsi"/>
                <w:color w:val="000000"/>
                <w:szCs w:val="20"/>
              </w:rPr>
              <w:t>, zadavatel prodlouží lhůtu pro podání nabídek tak, aby od okamžiku změny činila alespoň minimální délku původní lhůty pro podání nabídek.</w:t>
            </w:r>
          </w:p>
          <w:p w:rsidRPr="00E40CBF" w:rsidR="00102705" w:rsidP="00102705" w:rsidRDefault="00102705" w14:paraId="11421F97" w14:textId="77777777">
            <w:pPr>
              <w:pStyle w:val="Tabulkatext"/>
              <w:keepNext/>
              <w:ind w:left="50"/>
              <w:jc w:val="both"/>
              <w:rPr>
                <w:rFonts w:cstheme="minorHAnsi"/>
                <w:i/>
                <w:szCs w:val="20"/>
              </w:rPr>
            </w:pPr>
          </w:p>
        </w:tc>
      </w:tr>
      <w:tr w:rsidRPr="00E40CBF" w:rsidR="00E14E40" w:rsidTr="001D6790" w14:paraId="5FB50604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40CBF" w:rsidR="00E14E40" w:rsidP="00D92737" w:rsidRDefault="00E14E40" w14:paraId="33F52C66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t>Další požadavky na zpracování nabídky</w:t>
            </w:r>
          </w:p>
        </w:tc>
      </w:tr>
      <w:tr w:rsidRPr="00E40CBF" w:rsidR="00E14E40" w:rsidTr="001D6790" w14:paraId="6F7034A7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E30C4" w:rsidR="00AA2118" w:rsidP="00AA2118" w:rsidRDefault="00AA2118" w14:paraId="7CD7B704" w14:textId="114FB351">
            <w:pPr>
              <w:pStyle w:val="Tabulkatext"/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Nabídky musí být doručeny zadavateli v požadované lhůtě. Později doručené nabídky nebudou zařazeny do</w:t>
            </w:r>
            <w:r w:rsidR="00FA5147">
              <w:rPr>
                <w:rFonts w:ascii="Arial" w:hAnsi="Arial" w:cs="Arial"/>
                <w:szCs w:val="20"/>
              </w:rPr>
              <w:t xml:space="preserve"> </w:t>
            </w:r>
            <w:r w:rsidRPr="000E30C4">
              <w:rPr>
                <w:rFonts w:ascii="Arial" w:hAnsi="Arial" w:cs="Arial"/>
                <w:szCs w:val="20"/>
              </w:rPr>
              <w:t xml:space="preserve">hodnocení </w:t>
            </w:r>
            <w:r w:rsidR="00FA5147">
              <w:rPr>
                <w:rFonts w:ascii="Arial" w:hAnsi="Arial" w:cs="Arial"/>
                <w:szCs w:val="20"/>
              </w:rPr>
              <w:t xml:space="preserve">ani posouzení </w:t>
            </w:r>
            <w:r w:rsidRPr="000E30C4">
              <w:rPr>
                <w:rFonts w:ascii="Arial" w:hAnsi="Arial" w:cs="Arial"/>
                <w:szCs w:val="20"/>
              </w:rPr>
              <w:t xml:space="preserve">nabídek. </w:t>
            </w:r>
          </w:p>
          <w:p w:rsidR="00AA2118" w:rsidP="00AA2118" w:rsidRDefault="00AA2118" w14:paraId="7A950884" w14:textId="77777777">
            <w:pPr>
              <w:pStyle w:val="Tabulkatext"/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r w:rsidRPr="000E30C4">
              <w:rPr>
                <w:rFonts w:ascii="Arial" w:hAnsi="Arial" w:cs="Arial"/>
                <w:szCs w:val="20"/>
              </w:rPr>
              <w:t>Nabídky ani jednot</w:t>
            </w:r>
            <w:r>
              <w:rPr>
                <w:rFonts w:ascii="Arial" w:hAnsi="Arial" w:cs="Arial"/>
                <w:szCs w:val="20"/>
              </w:rPr>
              <w:t>livé součásti nabídek účastníků</w:t>
            </w:r>
            <w:r w:rsidRPr="000E30C4">
              <w:rPr>
                <w:rFonts w:ascii="Arial" w:hAnsi="Arial" w:cs="Arial"/>
                <w:szCs w:val="20"/>
              </w:rPr>
              <w:t xml:space="preserve"> či vyloučených </w:t>
            </w:r>
            <w:r>
              <w:rPr>
                <w:rFonts w:ascii="Arial" w:hAnsi="Arial" w:cs="Arial"/>
                <w:szCs w:val="20"/>
              </w:rPr>
              <w:t>účastníků</w:t>
            </w:r>
            <w:r w:rsidRPr="000E30C4">
              <w:rPr>
                <w:rFonts w:ascii="Arial" w:hAnsi="Arial" w:cs="Arial"/>
                <w:szCs w:val="20"/>
              </w:rPr>
              <w:t xml:space="preserve"> nebudou vráceny. </w:t>
            </w:r>
          </w:p>
          <w:p w:rsidRPr="000E30C4" w:rsidR="00AA2118" w:rsidP="00AA2118" w:rsidRDefault="00AA2118" w14:paraId="71B06BCB" w14:textId="0C91993B">
            <w:pPr>
              <w:pStyle w:val="Tabulkatext"/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Účastníci</w:t>
            </w:r>
            <w:r w:rsidRPr="000E30C4">
              <w:rPr>
                <w:rFonts w:ascii="Arial" w:hAnsi="Arial" w:cs="Arial"/>
                <w:szCs w:val="20"/>
              </w:rPr>
              <w:t xml:space="preserve"> nemají právo na náhradu nákladů</w:t>
            </w:r>
            <w:r>
              <w:rPr>
                <w:rFonts w:ascii="Arial" w:hAnsi="Arial" w:cs="Arial"/>
                <w:szCs w:val="20"/>
              </w:rPr>
              <w:t xml:space="preserve"> spojených s účast</w:t>
            </w:r>
            <w:r w:rsidR="00022D6A">
              <w:rPr>
                <w:rFonts w:ascii="Arial" w:hAnsi="Arial" w:cs="Arial"/>
                <w:szCs w:val="20"/>
              </w:rPr>
              <w:t>í</w:t>
            </w:r>
            <w:r>
              <w:rPr>
                <w:rFonts w:ascii="Arial" w:hAnsi="Arial" w:cs="Arial"/>
                <w:szCs w:val="20"/>
              </w:rPr>
              <w:t xml:space="preserve"> v zadávacím</w:t>
            </w:r>
            <w:r w:rsidRPr="000E30C4">
              <w:rPr>
                <w:rFonts w:ascii="Arial" w:hAnsi="Arial" w:cs="Arial"/>
                <w:szCs w:val="20"/>
              </w:rPr>
              <w:t xml:space="preserve"> řízení. </w:t>
            </w:r>
          </w:p>
          <w:p w:rsidRPr="000E30C4" w:rsidR="00AA2118" w:rsidP="00AA2118" w:rsidRDefault="00AA2118" w14:paraId="1824342C" w14:textId="77777777">
            <w:pPr>
              <w:pStyle w:val="Tabulkatext"/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Účastníci</w:t>
            </w:r>
            <w:r w:rsidRPr="000E30C4">
              <w:rPr>
                <w:rFonts w:ascii="Arial" w:hAnsi="Arial" w:cs="Arial"/>
                <w:szCs w:val="20"/>
              </w:rPr>
              <w:t xml:space="preserve"> nesou veškeré náklady spojené s vypracováním a podáním nabídky. Zadavatel v žádném případě neponese za takové náklady zodpovědnost, bez ohledu n</w:t>
            </w:r>
            <w:r>
              <w:rPr>
                <w:rFonts w:ascii="Arial" w:hAnsi="Arial" w:cs="Arial"/>
                <w:szCs w:val="20"/>
              </w:rPr>
              <w:t>a průběh a výsledek zadávacího ř</w:t>
            </w:r>
            <w:r w:rsidRPr="000E30C4">
              <w:rPr>
                <w:rFonts w:ascii="Arial" w:hAnsi="Arial" w:cs="Arial"/>
                <w:szCs w:val="20"/>
              </w:rPr>
              <w:t xml:space="preserve">ízení. </w:t>
            </w:r>
          </w:p>
          <w:p w:rsidR="00102705" w:rsidP="00AA2118" w:rsidRDefault="00AA2118" w14:paraId="72BF0F09" w14:textId="77777777">
            <w:pPr>
              <w:pStyle w:val="Tabulkatext"/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Účastníku</w:t>
            </w:r>
            <w:r w:rsidRPr="000E30C4">
              <w:rPr>
                <w:rFonts w:ascii="Arial" w:hAnsi="Arial" w:cs="Arial"/>
                <w:szCs w:val="20"/>
              </w:rPr>
              <w:t xml:space="preserve"> podáním nabídky nevznikají žádná práva na uzavření smlouvy na předmět nabídky. Zadavatel si vyhrazuje právo před rozhodnutím o výběru nejvhodnější nabídky ověřit, popř. vyjasnit </w:t>
            </w:r>
            <w:r>
              <w:rPr>
                <w:rFonts w:ascii="Arial" w:hAnsi="Arial" w:cs="Arial"/>
                <w:szCs w:val="20"/>
              </w:rPr>
              <w:t>informace deklarované účastníky</w:t>
            </w:r>
            <w:r w:rsidRPr="000E30C4">
              <w:rPr>
                <w:rFonts w:ascii="Arial" w:hAnsi="Arial" w:cs="Arial"/>
                <w:szCs w:val="20"/>
              </w:rPr>
              <w:t xml:space="preserve"> v nabídkách. </w:t>
            </w:r>
          </w:p>
          <w:p w:rsidRPr="005D3AEB" w:rsidR="00CC56DC" w:rsidP="00844FAC" w:rsidRDefault="00CC56DC" w14:paraId="51276590" w14:textId="5EA18756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CC56DC">
              <w:rPr>
                <w:rFonts w:ascii="Arial" w:hAnsi="Arial" w:cs="Arial"/>
                <w:color w:val="080808"/>
                <w:sz w:val="20"/>
                <w:szCs w:val="20"/>
              </w:rPr>
              <w:t xml:space="preserve">Zadavatel upozorňuje dodavatele, že na tuto veřejnou zakázku se plně uplatní nařízení Rady EU č. 2022/576 ze dne 8. dubna 2022. V souladu s tímto nařízením zadavatel požaduje po účastnících a poddodavatelích, jejichž podíl na plnění veřejné zakázky je vyšší než 10% hodnoty zakázky, předložení čestného prohlášení podepsaného osobou oprávněnou jednat za účastníka (poddodavatele) a uvedeného v příloze č. </w:t>
            </w:r>
            <w:r>
              <w:rPr>
                <w:rFonts w:ascii="Arial" w:hAnsi="Arial" w:cs="Arial"/>
                <w:color w:val="080808"/>
                <w:sz w:val="20"/>
                <w:szCs w:val="20"/>
              </w:rPr>
              <w:t>3</w:t>
            </w:r>
            <w:r w:rsidRPr="00CC56DC">
              <w:rPr>
                <w:rFonts w:ascii="Arial" w:hAnsi="Arial" w:cs="Arial"/>
                <w:color w:val="080808"/>
                <w:sz w:val="20"/>
                <w:szCs w:val="20"/>
              </w:rPr>
              <w:t>.</w:t>
            </w:r>
          </w:p>
        </w:tc>
      </w:tr>
      <w:tr w:rsidRPr="00E40CBF" w:rsidR="005C6C32" w:rsidTr="00F15425" w14:paraId="4F6A196D" w14:textId="77777777">
        <w:trPr>
          <w:trHeight w:val="20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40CBF" w:rsidR="005C6C32" w:rsidP="00D92737" w:rsidRDefault="00630E04" w14:paraId="3EA0E7B9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E40CBF">
              <w:rPr>
                <w:rFonts w:cstheme="minorHAnsi"/>
                <w:b/>
                <w:bCs/>
                <w:szCs w:val="20"/>
              </w:rPr>
              <w:lastRenderedPageBreak/>
              <w:t>Zadávací řízení se řídí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40CBF" w:rsidR="005C6C32" w:rsidP="00087535" w:rsidRDefault="00087535" w14:paraId="3DE68431" w14:textId="264D9FC4">
            <w:pPr>
              <w:pStyle w:val="Tabulkatext"/>
              <w:jc w:val="both"/>
              <w:rPr>
                <w:rFonts w:cstheme="minorHAnsi"/>
                <w:szCs w:val="20"/>
                <w:u w:val="single"/>
              </w:rPr>
            </w:pPr>
            <w:r w:rsidRPr="00E40CBF">
              <w:rPr>
                <w:rFonts w:cstheme="minorHAnsi"/>
                <w:color w:val="auto"/>
                <w:szCs w:val="20"/>
              </w:rPr>
              <w:t xml:space="preserve">Obecnou částí pravidel pro žadatele a příjemce v rámci Operačního programu Zaměstnanost </w:t>
            </w:r>
            <w:r w:rsidR="00916B74">
              <w:rPr>
                <w:rFonts w:cstheme="minorHAnsi"/>
                <w:color w:val="auto"/>
                <w:szCs w:val="20"/>
              </w:rPr>
              <w:t>č. 15 ze dne 29. 4. 2022</w:t>
            </w:r>
            <w:r w:rsidRPr="00E40CBF">
              <w:rPr>
                <w:rFonts w:cstheme="minorHAnsi"/>
                <w:color w:val="auto"/>
                <w:szCs w:val="20"/>
              </w:rPr>
              <w:t>, na toto zadávací řízení se neaplikují ustanovení zákona č. 134/2016 Sb., o zadávání veřejných zakázek.</w:t>
            </w:r>
          </w:p>
        </w:tc>
      </w:tr>
      <w:tr w:rsidRPr="00E40CBF" w:rsidR="005C6C32" w:rsidTr="001D6790" w14:paraId="207CC277" w14:textId="77777777">
        <w:trPr>
          <w:trHeight w:val="20"/>
        </w:trPr>
        <w:tc>
          <w:tcPr>
            <w:tcW w:w="9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40CBF" w:rsidR="005C6C32" w:rsidP="00D92737" w:rsidRDefault="008556B0" w14:paraId="345E4B55" w14:textId="0CEFC580">
            <w:pPr>
              <w:pStyle w:val="Tabulkatext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Účastníci</w:t>
            </w:r>
            <w:r w:rsidRPr="00E40CBF" w:rsidR="005C6C32">
              <w:rPr>
                <w:rFonts w:cstheme="minorHAnsi"/>
                <w:b/>
                <w:bCs/>
                <w:szCs w:val="20"/>
              </w:rPr>
              <w:t xml:space="preserve"> budou vyrozumívání o výsledku</w:t>
            </w:r>
            <w:r w:rsidRPr="00E40CBF" w:rsidR="009A66A1">
              <w:rPr>
                <w:rFonts w:cstheme="minorHAnsi"/>
                <w:b/>
                <w:bCs/>
                <w:szCs w:val="20"/>
              </w:rPr>
              <w:t>,</w:t>
            </w:r>
            <w:r w:rsidRPr="00E40CBF" w:rsidR="005C6C32">
              <w:rPr>
                <w:rFonts w:cstheme="minorHAnsi"/>
                <w:b/>
                <w:bCs/>
                <w:szCs w:val="20"/>
              </w:rPr>
              <w:t xml:space="preserve"> resp. zrušení zadávacího řízení a o příp. vyloučení nabídky prostřednictvím uveřejnění informace na portálu </w:t>
            </w:r>
            <w:hyperlink w:history="true" r:id="rId18">
              <w:r w:rsidRPr="00E40CBF" w:rsidR="00BB0C81">
                <w:rPr>
                  <w:rStyle w:val="Hypertextovodkaz"/>
                  <w:rFonts w:cstheme="minorHAnsi"/>
                  <w:b/>
                  <w:bCs/>
                  <w:szCs w:val="20"/>
                </w:rPr>
                <w:t>www.esfcr.cz</w:t>
              </w:r>
            </w:hyperlink>
            <w:r w:rsidRPr="00E40CBF" w:rsidR="005C6C32">
              <w:rPr>
                <w:rFonts w:cstheme="minorHAnsi"/>
                <w:b/>
                <w:bCs/>
                <w:szCs w:val="20"/>
              </w:rPr>
              <w:t xml:space="preserve"> pod výše u</w:t>
            </w:r>
            <w:r w:rsidRPr="00E40CBF" w:rsidR="00BB0C81">
              <w:rPr>
                <w:rFonts w:cstheme="minorHAnsi"/>
                <w:b/>
                <w:bCs/>
                <w:szCs w:val="20"/>
              </w:rPr>
              <w:t>vedeným názvem veřejné zakázky.</w:t>
            </w:r>
          </w:p>
        </w:tc>
      </w:tr>
    </w:tbl>
    <w:p w:rsidRPr="00E40CBF" w:rsidR="005C6C32" w:rsidP="00D92737" w:rsidRDefault="005C6C32" w14:paraId="6D3D06C0" w14:textId="77777777">
      <w:pPr>
        <w:rPr>
          <w:rFonts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E40CBF" w:rsidR="006445B9" w:rsidTr="00603CAE" w14:paraId="5E723F42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E40CBF" w:rsidR="006445B9" w:rsidP="00D92737" w:rsidRDefault="006445B9" w14:paraId="5938E471" w14:textId="77777777">
            <w:pPr>
              <w:pStyle w:val="Tabulkatext"/>
              <w:rPr>
                <w:rFonts w:cstheme="minorHAnsi"/>
                <w:szCs w:val="20"/>
              </w:rPr>
            </w:pPr>
            <w:r w:rsidRPr="00E40CBF">
              <w:rPr>
                <w:rFonts w:cstheme="minorHAnsi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E40CBF" w:rsidR="006445B9" w:rsidP="00D92737" w:rsidRDefault="009A3CEA" w14:paraId="76A0A414" w14:textId="63B35593">
            <w:pPr>
              <w:pStyle w:val="A-ZprvaCSP-ods1dek"/>
              <w:keepNext/>
              <w:spacing w:after="24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0CBF">
              <w:rPr>
                <w:rFonts w:asciiTheme="minorHAnsi" w:hAnsiTheme="minorHAnsi" w:cstheme="minorHAnsi"/>
                <w:sz w:val="20"/>
                <w:szCs w:val="20"/>
              </w:rPr>
              <w:t>V </w:t>
            </w:r>
            <w:r w:rsidRPr="00241659">
              <w:rPr>
                <w:rFonts w:asciiTheme="minorHAnsi" w:hAnsiTheme="minorHAnsi" w:cstheme="minorHAnsi"/>
                <w:sz w:val="20"/>
                <w:szCs w:val="20"/>
              </w:rPr>
              <w:t>Praze</w:t>
            </w:r>
            <w:r w:rsidRPr="00241659" w:rsidR="006445B9">
              <w:rPr>
                <w:rFonts w:asciiTheme="minorHAnsi" w:hAnsiTheme="minorHAnsi" w:cstheme="minorHAnsi"/>
                <w:sz w:val="20"/>
                <w:szCs w:val="20"/>
              </w:rPr>
              <w:t xml:space="preserve"> dne </w:t>
            </w:r>
            <w:r w:rsidR="009D41E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D41EE" w:rsidR="002813F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D41E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9D41EE" w:rsidR="002813FD">
              <w:rPr>
                <w:rFonts w:asciiTheme="minorHAnsi" w:hAnsiTheme="minorHAnsi" w:cstheme="minorHAnsi"/>
                <w:sz w:val="20"/>
                <w:szCs w:val="20"/>
              </w:rPr>
              <w:t>. 20</w:t>
            </w:r>
            <w:r w:rsidRPr="009D41EE" w:rsidR="00CB4947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E40CBF" w:rsidR="006445B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0CBF" w:rsidR="006445B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0CBF" w:rsidR="006445B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E40CBF" w:rsidR="006445B9" w:rsidP="00D92737" w:rsidRDefault="006445B9" w14:paraId="0BC39C17" w14:textId="77777777">
            <w:pPr>
              <w:pStyle w:val="Tabulkatext"/>
              <w:rPr>
                <w:rFonts w:cstheme="minorHAnsi"/>
                <w:szCs w:val="20"/>
              </w:rPr>
            </w:pPr>
          </w:p>
          <w:p w:rsidR="006445B9" w:rsidP="00D92737" w:rsidRDefault="006445B9" w14:paraId="0E1C2950" w14:textId="77777777">
            <w:pPr>
              <w:pStyle w:val="Tabulkatext"/>
              <w:rPr>
                <w:rFonts w:cstheme="minorHAnsi"/>
                <w:szCs w:val="20"/>
              </w:rPr>
            </w:pPr>
          </w:p>
          <w:p w:rsidR="00646970" w:rsidP="00D92737" w:rsidRDefault="00646970" w14:paraId="11C30A82" w14:textId="77777777">
            <w:pPr>
              <w:pStyle w:val="Tabulkatext"/>
              <w:rPr>
                <w:rFonts w:cstheme="minorHAnsi"/>
                <w:szCs w:val="20"/>
              </w:rPr>
            </w:pPr>
          </w:p>
          <w:p w:rsidR="00646970" w:rsidP="00D92737" w:rsidRDefault="00646970" w14:paraId="23737817" w14:textId="77777777">
            <w:pPr>
              <w:pStyle w:val="Tabulkatext"/>
              <w:rPr>
                <w:rFonts w:cstheme="minorHAnsi"/>
                <w:szCs w:val="20"/>
              </w:rPr>
            </w:pPr>
          </w:p>
          <w:p w:rsidRPr="00E40CBF" w:rsidR="00646970" w:rsidP="00D92737" w:rsidRDefault="00646970" w14:paraId="6A47C58A" w14:textId="0276D26E">
            <w:pPr>
              <w:pStyle w:val="Tabulkatext"/>
              <w:rPr>
                <w:rFonts w:cstheme="minorHAnsi"/>
                <w:szCs w:val="20"/>
              </w:rPr>
            </w:pPr>
          </w:p>
        </w:tc>
      </w:tr>
    </w:tbl>
    <w:p w:rsidR="008D6AEE" w:rsidP="00D92737" w:rsidRDefault="008D6AEE" w14:paraId="43231629" w14:textId="77777777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</w:p>
    <w:p w:rsidR="008D6AEE" w:rsidP="00D92737" w:rsidRDefault="008D6AEE" w14:paraId="3415EE33" w14:textId="77777777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</w:p>
    <w:p w:rsidRPr="00E40CBF" w:rsidR="006445B9" w:rsidP="00D92737" w:rsidRDefault="00833F86" w14:paraId="572E5B81" w14:textId="38310BDD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  <w:r w:rsidRPr="00E40CBF">
        <w:rPr>
          <w:rFonts w:eastAsia="Times New Roman" w:cstheme="minorHAnsi"/>
          <w:i/>
          <w:color w:val="auto"/>
          <w:sz w:val="20"/>
          <w:szCs w:val="20"/>
          <w:lang w:eastAsia="cs-CZ"/>
        </w:rPr>
        <w:t>Přílohy:</w:t>
      </w:r>
    </w:p>
    <w:p w:rsidRPr="00E40CBF" w:rsidR="003F69DA" w:rsidP="00D92737" w:rsidRDefault="003F69DA" w14:paraId="28795814" w14:textId="77777777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</w:p>
    <w:p w:rsidRPr="00E40CBF" w:rsidR="005C6C32" w:rsidP="00D92737" w:rsidRDefault="00F516A4" w14:paraId="5234C68A" w14:textId="4F78A468">
      <w:pPr>
        <w:rPr>
          <w:rFonts w:cstheme="minorHAnsi"/>
          <w:sz w:val="20"/>
          <w:szCs w:val="20"/>
        </w:rPr>
      </w:pPr>
      <w:r w:rsidRPr="00E40CBF">
        <w:rPr>
          <w:rFonts w:cstheme="minorHAnsi"/>
          <w:sz w:val="20"/>
          <w:szCs w:val="20"/>
        </w:rPr>
        <w:t xml:space="preserve">Příloha č. 1 – </w:t>
      </w:r>
      <w:r w:rsidR="00DF5EA9">
        <w:rPr>
          <w:rFonts w:cstheme="minorHAnsi"/>
          <w:sz w:val="20"/>
          <w:szCs w:val="20"/>
        </w:rPr>
        <w:t>K</w:t>
      </w:r>
      <w:r w:rsidR="008556B0">
        <w:rPr>
          <w:rFonts w:cstheme="minorHAnsi"/>
          <w:sz w:val="20"/>
          <w:szCs w:val="20"/>
        </w:rPr>
        <w:t>rycí list</w:t>
      </w:r>
    </w:p>
    <w:p w:rsidR="00F516A4" w:rsidP="00D92737" w:rsidRDefault="00F516A4" w14:paraId="2B889F6D" w14:textId="7EA43B15">
      <w:pPr>
        <w:rPr>
          <w:rFonts w:cstheme="minorHAnsi"/>
          <w:sz w:val="20"/>
          <w:szCs w:val="20"/>
        </w:rPr>
      </w:pPr>
      <w:r w:rsidRPr="00E40CBF">
        <w:rPr>
          <w:rFonts w:cstheme="minorHAnsi"/>
          <w:sz w:val="20"/>
          <w:szCs w:val="20"/>
        </w:rPr>
        <w:t xml:space="preserve">Příloha č. 2 – </w:t>
      </w:r>
      <w:r w:rsidR="00DF5EA9">
        <w:rPr>
          <w:rFonts w:cstheme="minorHAnsi"/>
          <w:sz w:val="20"/>
          <w:szCs w:val="20"/>
        </w:rPr>
        <w:t>R</w:t>
      </w:r>
      <w:r w:rsidR="008556B0">
        <w:rPr>
          <w:rFonts w:cstheme="minorHAnsi"/>
          <w:sz w:val="20"/>
          <w:szCs w:val="20"/>
        </w:rPr>
        <w:t>ámcová dohoda</w:t>
      </w:r>
    </w:p>
    <w:p w:rsidR="00CC56DC" w:rsidP="00D92737" w:rsidRDefault="00CC56DC" w14:paraId="7D7BA16A" w14:textId="05D431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Příloha č. 3 – Čestné prohlášení účastníka o splnění nařízení Rady EU 2022/576</w:t>
      </w:r>
    </w:p>
    <w:p w:rsidRPr="00E40CBF" w:rsidR="00F516A4" w:rsidP="00D92737" w:rsidRDefault="00F516A4" w14:paraId="71F85AF6" w14:textId="77777777">
      <w:pPr>
        <w:rPr>
          <w:rFonts w:cstheme="minorHAnsi"/>
          <w:sz w:val="20"/>
          <w:szCs w:val="20"/>
        </w:rPr>
      </w:pPr>
    </w:p>
    <w:sectPr w:rsidRPr="00E40CBF" w:rsidR="00F516A4" w:rsidSect="00830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E1D06" w:rsidP="00744469" w:rsidRDefault="008E1D06" w14:paraId="2ED21796" w14:textId="77777777">
      <w:pPr>
        <w:spacing w:after="0"/>
      </w:pPr>
      <w:r>
        <w:separator/>
      </w:r>
    </w:p>
  </w:endnote>
  <w:endnote w:type="continuationSeparator" w:id="0">
    <w:p w:rsidR="008E1D06" w:rsidP="00744469" w:rsidRDefault="008E1D06" w14:paraId="398A61C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603CAE" w:rsidTr="00830A79" w14:paraId="4985DDA0" w14:textId="77777777">
      <w:tc>
        <w:tcPr>
          <w:tcW w:w="5000" w:type="pct"/>
          <w:gridSpan w:val="3"/>
          <w:shd w:val="clear" w:color="auto" w:fill="auto"/>
          <w:vAlign w:val="center"/>
        </w:tcPr>
        <w:p w:rsidR="00603CAE" w:rsidP="00F543E8" w:rsidRDefault="00603CAE" w14:paraId="3274E51A" w14:textId="77777777">
          <w:pPr>
            <w:pStyle w:val="Tabulkazhlav"/>
          </w:pPr>
        </w:p>
      </w:tc>
    </w:tr>
    <w:tr w:rsidR="00603CAE" w:rsidTr="00830A79" w14:paraId="1D895E6B" w14:textId="77777777">
      <w:tc>
        <w:tcPr>
          <w:tcW w:w="1667" w:type="pct"/>
          <w:shd w:val="clear" w:color="auto" w:fill="auto"/>
          <w:vAlign w:val="center"/>
        </w:tcPr>
        <w:p w:rsidR="00603CAE" w:rsidP="00E073EC" w:rsidRDefault="00603CAE" w14:paraId="2F943265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03CAE" w:rsidP="00015461" w:rsidRDefault="00603CAE" w14:paraId="635E1C6A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603CAE" w:rsidP="00E073EC" w:rsidRDefault="00603CAE" w14:paraId="2C74F28A" w14:textId="707A7EED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0198E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00198E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 w:rsidR="00603CAE" w:rsidRDefault="00603CAE" w14:paraId="39F7F0E2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603CAE" w:rsidTr="00A34F9E" w14:paraId="0A33611C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603CAE" w:rsidP="00A34F9E" w:rsidRDefault="00603CAE" w14:paraId="4F54FB24" w14:textId="77777777">
          <w:pPr>
            <w:pStyle w:val="Tabulkazhlav"/>
            <w:rPr>
              <w:b w:val="false"/>
            </w:rPr>
          </w:pPr>
        </w:p>
      </w:tc>
    </w:tr>
    <w:tr w:rsidR="00603CAE" w:rsidTr="00A34F9E" w14:paraId="73007C32" w14:textId="77777777">
      <w:tc>
        <w:tcPr>
          <w:tcW w:w="1667" w:type="pct"/>
          <w:shd w:val="clear" w:color="auto" w:fill="auto"/>
          <w:vAlign w:val="center"/>
        </w:tcPr>
        <w:p w:rsidR="00603CAE" w:rsidP="00603CAE" w:rsidRDefault="00603CAE" w14:paraId="70211828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03CAE" w:rsidP="00603CAE" w:rsidRDefault="00603CAE" w14:paraId="40A89E15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603CAE" w:rsidP="00603CAE" w:rsidRDefault="00603CAE" w14:paraId="1FC566AB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C11BE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</w:tbl>
  <w:p w:rsidR="00603CAE" w:rsidRDefault="00603CAE" w14:paraId="74A96E5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E1D06" w:rsidP="00744469" w:rsidRDefault="008E1D06" w14:paraId="302BDC4D" w14:textId="77777777">
      <w:pPr>
        <w:spacing w:after="0"/>
      </w:pPr>
      <w:r>
        <w:separator/>
      </w:r>
    </w:p>
  </w:footnote>
  <w:footnote w:type="continuationSeparator" w:id="0">
    <w:p w:rsidR="008E1D06" w:rsidP="00744469" w:rsidRDefault="008E1D06" w14:paraId="67A4669B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03CAE" w:rsidRDefault="00603CAE" w14:paraId="0040CCE1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CAE" w:rsidRDefault="00603CAE" w14:paraId="510086C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03CAE" w:rsidRDefault="00603CAE" w14:paraId="0A54388C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CAE" w:rsidRDefault="00603CAE" w14:paraId="5C09F6C0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2A0C33"/>
    <w:multiLevelType w:val="hybridMultilevel"/>
    <w:tmpl w:val="F2926C7C"/>
    <w:lvl w:ilvl="0" w:tplc="9CE0DFBE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10" w:hanging="360"/>
      </w:pPr>
    </w:lvl>
    <w:lvl w:ilvl="2" w:tplc="0405001B" w:tentative="true">
      <w:start w:val="1"/>
      <w:numFmt w:val="lowerRoman"/>
      <w:lvlText w:val="%3."/>
      <w:lvlJc w:val="right"/>
      <w:pPr>
        <w:ind w:left="2330" w:hanging="180"/>
      </w:pPr>
    </w:lvl>
    <w:lvl w:ilvl="3" w:tplc="0405000F" w:tentative="true">
      <w:start w:val="1"/>
      <w:numFmt w:val="decimal"/>
      <w:lvlText w:val="%4."/>
      <w:lvlJc w:val="left"/>
      <w:pPr>
        <w:ind w:left="3050" w:hanging="360"/>
      </w:pPr>
    </w:lvl>
    <w:lvl w:ilvl="4" w:tplc="04050019" w:tentative="true">
      <w:start w:val="1"/>
      <w:numFmt w:val="lowerLetter"/>
      <w:lvlText w:val="%5."/>
      <w:lvlJc w:val="left"/>
      <w:pPr>
        <w:ind w:left="3770" w:hanging="360"/>
      </w:pPr>
    </w:lvl>
    <w:lvl w:ilvl="5" w:tplc="0405001B" w:tentative="true">
      <w:start w:val="1"/>
      <w:numFmt w:val="lowerRoman"/>
      <w:lvlText w:val="%6."/>
      <w:lvlJc w:val="right"/>
      <w:pPr>
        <w:ind w:left="4490" w:hanging="180"/>
      </w:pPr>
    </w:lvl>
    <w:lvl w:ilvl="6" w:tplc="0405000F" w:tentative="true">
      <w:start w:val="1"/>
      <w:numFmt w:val="decimal"/>
      <w:lvlText w:val="%7."/>
      <w:lvlJc w:val="left"/>
      <w:pPr>
        <w:ind w:left="5210" w:hanging="360"/>
      </w:pPr>
    </w:lvl>
    <w:lvl w:ilvl="7" w:tplc="04050019" w:tentative="true">
      <w:start w:val="1"/>
      <w:numFmt w:val="lowerLetter"/>
      <w:lvlText w:val="%8."/>
      <w:lvlJc w:val="left"/>
      <w:pPr>
        <w:ind w:left="5930" w:hanging="360"/>
      </w:pPr>
    </w:lvl>
    <w:lvl w:ilvl="8" w:tplc="0405001B" w:tentative="true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912E59"/>
    <w:multiLevelType w:val="multilevel"/>
    <w:tmpl w:val="B080C5B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0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60" w:hanging="1440"/>
      </w:pPr>
      <w:rPr>
        <w:rFonts w:hint="default"/>
      </w:rPr>
    </w:lvl>
  </w:abstractNum>
  <w:abstractNum w:abstractNumId="5">
    <w:nsid w:val="19E52B4C"/>
    <w:multiLevelType w:val="hybridMultilevel"/>
    <w:tmpl w:val="8636643E"/>
    <w:lvl w:ilvl="0" w:tplc="24926DB0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1ECB7C17"/>
    <w:multiLevelType w:val="hybridMultilevel"/>
    <w:tmpl w:val="76AACFAA"/>
    <w:lvl w:ilvl="0" w:tplc="B22603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A13982"/>
    <w:multiLevelType w:val="hybridMultilevel"/>
    <w:tmpl w:val="24DA291C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8">
    <w:nsid w:val="264E2647"/>
    <w:multiLevelType w:val="hybridMultilevel"/>
    <w:tmpl w:val="3B56AA94"/>
    <w:lvl w:ilvl="0" w:tplc="0405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E9D6C13"/>
    <w:multiLevelType w:val="hybridMultilevel"/>
    <w:tmpl w:val="EFC2751E"/>
    <w:lvl w:ilvl="0" w:tplc="BB58D4B6">
      <w:start w:val="1"/>
      <w:numFmt w:val="decimal"/>
      <w:lvlText w:val="%1)"/>
      <w:lvlJc w:val="left"/>
      <w:pPr>
        <w:ind w:left="85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77" w:hanging="360"/>
      </w:pPr>
    </w:lvl>
    <w:lvl w:ilvl="2" w:tplc="0405001B" w:tentative="true">
      <w:start w:val="1"/>
      <w:numFmt w:val="lowerRoman"/>
      <w:lvlText w:val="%3."/>
      <w:lvlJc w:val="right"/>
      <w:pPr>
        <w:ind w:left="2297" w:hanging="180"/>
      </w:pPr>
    </w:lvl>
    <w:lvl w:ilvl="3" w:tplc="0405000F" w:tentative="true">
      <w:start w:val="1"/>
      <w:numFmt w:val="decimal"/>
      <w:lvlText w:val="%4."/>
      <w:lvlJc w:val="left"/>
      <w:pPr>
        <w:ind w:left="3017" w:hanging="360"/>
      </w:pPr>
    </w:lvl>
    <w:lvl w:ilvl="4" w:tplc="04050019" w:tentative="true">
      <w:start w:val="1"/>
      <w:numFmt w:val="lowerLetter"/>
      <w:lvlText w:val="%5."/>
      <w:lvlJc w:val="left"/>
      <w:pPr>
        <w:ind w:left="3737" w:hanging="360"/>
      </w:pPr>
    </w:lvl>
    <w:lvl w:ilvl="5" w:tplc="0405001B" w:tentative="true">
      <w:start w:val="1"/>
      <w:numFmt w:val="lowerRoman"/>
      <w:lvlText w:val="%6."/>
      <w:lvlJc w:val="right"/>
      <w:pPr>
        <w:ind w:left="4457" w:hanging="180"/>
      </w:pPr>
    </w:lvl>
    <w:lvl w:ilvl="6" w:tplc="0405000F" w:tentative="true">
      <w:start w:val="1"/>
      <w:numFmt w:val="decimal"/>
      <w:lvlText w:val="%7."/>
      <w:lvlJc w:val="left"/>
      <w:pPr>
        <w:ind w:left="5177" w:hanging="360"/>
      </w:pPr>
    </w:lvl>
    <w:lvl w:ilvl="7" w:tplc="04050019" w:tentative="true">
      <w:start w:val="1"/>
      <w:numFmt w:val="lowerLetter"/>
      <w:lvlText w:val="%8."/>
      <w:lvlJc w:val="left"/>
      <w:pPr>
        <w:ind w:left="5897" w:hanging="360"/>
      </w:pPr>
    </w:lvl>
    <w:lvl w:ilvl="8" w:tplc="0405001B" w:tentative="true">
      <w:start w:val="1"/>
      <w:numFmt w:val="lowerRoman"/>
      <w:lvlText w:val="%9."/>
      <w:lvlJc w:val="right"/>
      <w:pPr>
        <w:ind w:left="6617" w:hanging="180"/>
      </w:pPr>
    </w:lvl>
  </w:abstractNum>
  <w:abstractNum w:abstractNumId="11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54554"/>
    <w:multiLevelType w:val="multilevel"/>
    <w:tmpl w:val="D3EA6888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4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0" w:hanging="1440"/>
      </w:pPr>
      <w:rPr>
        <w:rFonts w:hint="default"/>
      </w:rPr>
    </w:lvl>
  </w:abstractNum>
  <w:abstractNum w:abstractNumId="14">
    <w:nsid w:val="41F46383"/>
    <w:multiLevelType w:val="hybridMultilevel"/>
    <w:tmpl w:val="FE5CB5D4"/>
    <w:lvl w:ilvl="0" w:tplc="5F0479D2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77" w:hanging="360"/>
      </w:pPr>
    </w:lvl>
    <w:lvl w:ilvl="2" w:tplc="0405001B" w:tentative="true">
      <w:start w:val="1"/>
      <w:numFmt w:val="lowerRoman"/>
      <w:lvlText w:val="%3."/>
      <w:lvlJc w:val="right"/>
      <w:pPr>
        <w:ind w:left="2297" w:hanging="180"/>
      </w:pPr>
    </w:lvl>
    <w:lvl w:ilvl="3" w:tplc="0405000F" w:tentative="true">
      <w:start w:val="1"/>
      <w:numFmt w:val="decimal"/>
      <w:lvlText w:val="%4."/>
      <w:lvlJc w:val="left"/>
      <w:pPr>
        <w:ind w:left="3017" w:hanging="360"/>
      </w:pPr>
    </w:lvl>
    <w:lvl w:ilvl="4" w:tplc="04050019" w:tentative="true">
      <w:start w:val="1"/>
      <w:numFmt w:val="lowerLetter"/>
      <w:lvlText w:val="%5."/>
      <w:lvlJc w:val="left"/>
      <w:pPr>
        <w:ind w:left="3737" w:hanging="360"/>
      </w:pPr>
    </w:lvl>
    <w:lvl w:ilvl="5" w:tplc="0405001B" w:tentative="true">
      <w:start w:val="1"/>
      <w:numFmt w:val="lowerRoman"/>
      <w:lvlText w:val="%6."/>
      <w:lvlJc w:val="right"/>
      <w:pPr>
        <w:ind w:left="4457" w:hanging="180"/>
      </w:pPr>
    </w:lvl>
    <w:lvl w:ilvl="6" w:tplc="0405000F" w:tentative="true">
      <w:start w:val="1"/>
      <w:numFmt w:val="decimal"/>
      <w:lvlText w:val="%7."/>
      <w:lvlJc w:val="left"/>
      <w:pPr>
        <w:ind w:left="5177" w:hanging="360"/>
      </w:pPr>
    </w:lvl>
    <w:lvl w:ilvl="7" w:tplc="04050019" w:tentative="true">
      <w:start w:val="1"/>
      <w:numFmt w:val="lowerLetter"/>
      <w:lvlText w:val="%8."/>
      <w:lvlJc w:val="left"/>
      <w:pPr>
        <w:ind w:left="5897" w:hanging="360"/>
      </w:pPr>
    </w:lvl>
    <w:lvl w:ilvl="8" w:tplc="0405001B" w:tentative="true">
      <w:start w:val="1"/>
      <w:numFmt w:val="lowerRoman"/>
      <w:lvlText w:val="%9."/>
      <w:lvlJc w:val="right"/>
      <w:pPr>
        <w:ind w:left="6617" w:hanging="180"/>
      </w:pPr>
    </w:lvl>
  </w:abstractNum>
  <w:abstractNum w:abstractNumId="15">
    <w:nsid w:val="444F3DEC"/>
    <w:multiLevelType w:val="hybridMultilevel"/>
    <w:tmpl w:val="B1F46D8C"/>
    <w:lvl w:ilvl="0" w:tplc="64628AF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576720B"/>
    <w:multiLevelType w:val="hybridMultilevel"/>
    <w:tmpl w:val="F6C81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77B25"/>
    <w:multiLevelType w:val="hybridMultilevel"/>
    <w:tmpl w:val="16D41274"/>
    <w:lvl w:ilvl="0" w:tplc="64628AFE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nsid w:val="46E4627D"/>
    <w:multiLevelType w:val="hybridMultilevel"/>
    <w:tmpl w:val="3FC27D72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nsid w:val="46E63A1E"/>
    <w:multiLevelType w:val="hybridMultilevel"/>
    <w:tmpl w:val="BCCEC1E4"/>
    <w:lvl w:ilvl="0" w:tplc="24926DB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0CE358D"/>
    <w:multiLevelType w:val="multilevel"/>
    <w:tmpl w:val="50CE358D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27343EE"/>
    <w:multiLevelType w:val="hybridMultilevel"/>
    <w:tmpl w:val="4EAEFC74"/>
    <w:lvl w:ilvl="0" w:tplc="8E8872FC">
      <w:start w:val="1"/>
      <w:numFmt w:val="decimal"/>
      <w:lvlText w:val="%1)"/>
      <w:lvlJc w:val="left"/>
      <w:pPr>
        <w:ind w:left="768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540D34E8"/>
    <w:multiLevelType w:val="hybridMultilevel"/>
    <w:tmpl w:val="E7D461F2"/>
    <w:lvl w:ilvl="0" w:tplc="753612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35F27"/>
    <w:multiLevelType w:val="multilevel"/>
    <w:tmpl w:val="54335F27"/>
    <w:lvl w:ilvl="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EA53673"/>
    <w:multiLevelType w:val="hybridMultilevel"/>
    <w:tmpl w:val="C166DA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F131831"/>
    <w:multiLevelType w:val="hybridMultilevel"/>
    <w:tmpl w:val="AD54FD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110659F"/>
    <w:multiLevelType w:val="hybridMultilevel"/>
    <w:tmpl w:val="2C6811D2"/>
    <w:lvl w:ilvl="0" w:tplc="C10A326E">
      <w:numFmt w:val="bullet"/>
      <w:lvlText w:val="-"/>
      <w:lvlJc w:val="left"/>
      <w:pPr>
        <w:ind w:left="1800" w:hanging="360"/>
      </w:pPr>
      <w:rPr>
        <w:rFonts w:hint="default" w:ascii="Arial" w:hAnsi="Arial" w:cs="Arial" w:eastAsiaTheme="minorHAnsi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1">
    <w:nsid w:val="68DA30D2"/>
    <w:multiLevelType w:val="hybridMultilevel"/>
    <w:tmpl w:val="266EA594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677F"/>
    <w:multiLevelType w:val="hybridMultilevel"/>
    <w:tmpl w:val="E038815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34E80838">
      <w:start w:val="1"/>
      <w:numFmt w:val="upp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2D05798"/>
    <w:multiLevelType w:val="hybridMultilevel"/>
    <w:tmpl w:val="D4623A20"/>
    <w:lvl w:ilvl="0" w:tplc="64628AF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 w:ascii="Arial" w:hAnsi="Arial" w:eastAsia="Times New Roman" w:cs="Arial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730A174B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22"/>
  </w:num>
  <w:num w:numId="5">
    <w:abstractNumId w:val="9"/>
  </w:num>
  <w:num w:numId="6">
    <w:abstractNumId w:val="30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10"/>
  </w:num>
  <w:num w:numId="11">
    <w:abstractNumId w:val="8"/>
  </w:num>
  <w:num w:numId="12">
    <w:abstractNumId w:val="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6"/>
  </w:num>
  <w:num w:numId="18">
    <w:abstractNumId w:val="4"/>
  </w:num>
  <w:num w:numId="19">
    <w:abstractNumId w:val="6"/>
  </w:num>
  <w:num w:numId="20">
    <w:abstractNumId w:val="26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  <w:num w:numId="27">
    <w:abstractNumId w:val="28"/>
  </w:num>
  <w:num w:numId="28">
    <w:abstractNumId w:val="27"/>
  </w:num>
  <w:num w:numId="29">
    <w:abstractNumId w:val="33"/>
  </w:num>
  <w:num w:numId="30">
    <w:abstractNumId w:val="17"/>
  </w:num>
  <w:num w:numId="31">
    <w:abstractNumId w:val="5"/>
  </w:num>
  <w:num w:numId="32">
    <w:abstractNumId w:val="19"/>
  </w:num>
  <w:num w:numId="33">
    <w:abstractNumId w:val="25"/>
  </w:num>
  <w:num w:numId="34">
    <w:abstractNumId w:val="31"/>
  </w:num>
  <w:num w:numId="35">
    <w:abstractNumId w:val="15"/>
  </w:num>
  <w:num w:numId="36">
    <w:abstractNumId w:val="11"/>
  </w:num>
  <w:numIdMacAtCleanup w:val="1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198E"/>
    <w:rsid w:val="00002C80"/>
    <w:rsid w:val="000037D9"/>
    <w:rsid w:val="00006EF6"/>
    <w:rsid w:val="00015461"/>
    <w:rsid w:val="0001547D"/>
    <w:rsid w:val="00020119"/>
    <w:rsid w:val="00020D0D"/>
    <w:rsid w:val="000217DF"/>
    <w:rsid w:val="00022746"/>
    <w:rsid w:val="00022D6A"/>
    <w:rsid w:val="00023E46"/>
    <w:rsid w:val="00026501"/>
    <w:rsid w:val="0002659F"/>
    <w:rsid w:val="00035752"/>
    <w:rsid w:val="00042235"/>
    <w:rsid w:val="0005028E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856CC"/>
    <w:rsid w:val="00086202"/>
    <w:rsid w:val="00087535"/>
    <w:rsid w:val="00090EA2"/>
    <w:rsid w:val="00093920"/>
    <w:rsid w:val="000A1FE3"/>
    <w:rsid w:val="000A521C"/>
    <w:rsid w:val="000A7D38"/>
    <w:rsid w:val="000B25D8"/>
    <w:rsid w:val="000B45AA"/>
    <w:rsid w:val="000C0FA8"/>
    <w:rsid w:val="000D18E6"/>
    <w:rsid w:val="000D284D"/>
    <w:rsid w:val="000D372B"/>
    <w:rsid w:val="000D470F"/>
    <w:rsid w:val="000D6362"/>
    <w:rsid w:val="000D7288"/>
    <w:rsid w:val="000E11BF"/>
    <w:rsid w:val="000F0056"/>
    <w:rsid w:val="000F5592"/>
    <w:rsid w:val="00102705"/>
    <w:rsid w:val="00112C28"/>
    <w:rsid w:val="0011753D"/>
    <w:rsid w:val="00121534"/>
    <w:rsid w:val="00121E84"/>
    <w:rsid w:val="0014469D"/>
    <w:rsid w:val="001514FC"/>
    <w:rsid w:val="001641A3"/>
    <w:rsid w:val="00166C0F"/>
    <w:rsid w:val="001673AF"/>
    <w:rsid w:val="00176373"/>
    <w:rsid w:val="00177541"/>
    <w:rsid w:val="001776A7"/>
    <w:rsid w:val="00180A55"/>
    <w:rsid w:val="001819EE"/>
    <w:rsid w:val="00184F3F"/>
    <w:rsid w:val="00185596"/>
    <w:rsid w:val="0018632D"/>
    <w:rsid w:val="001922E1"/>
    <w:rsid w:val="00194656"/>
    <w:rsid w:val="00196E11"/>
    <w:rsid w:val="0019708B"/>
    <w:rsid w:val="001A25B6"/>
    <w:rsid w:val="001A735A"/>
    <w:rsid w:val="001B1706"/>
    <w:rsid w:val="001B28DD"/>
    <w:rsid w:val="001B4C24"/>
    <w:rsid w:val="001B55D7"/>
    <w:rsid w:val="001C08A2"/>
    <w:rsid w:val="001C3345"/>
    <w:rsid w:val="001D1395"/>
    <w:rsid w:val="001D3B11"/>
    <w:rsid w:val="001D3DFE"/>
    <w:rsid w:val="001D5560"/>
    <w:rsid w:val="001D6790"/>
    <w:rsid w:val="001E3483"/>
    <w:rsid w:val="001E3767"/>
    <w:rsid w:val="001E4BC4"/>
    <w:rsid w:val="001F6B71"/>
    <w:rsid w:val="00201111"/>
    <w:rsid w:val="002011BF"/>
    <w:rsid w:val="00202271"/>
    <w:rsid w:val="002047CC"/>
    <w:rsid w:val="0020570D"/>
    <w:rsid w:val="002059C7"/>
    <w:rsid w:val="00212343"/>
    <w:rsid w:val="00215029"/>
    <w:rsid w:val="002319F2"/>
    <w:rsid w:val="002354DC"/>
    <w:rsid w:val="00241659"/>
    <w:rsid w:val="0024523B"/>
    <w:rsid w:val="00255F4C"/>
    <w:rsid w:val="00265BDF"/>
    <w:rsid w:val="002671A0"/>
    <w:rsid w:val="00270FA8"/>
    <w:rsid w:val="00272AE0"/>
    <w:rsid w:val="00273FFA"/>
    <w:rsid w:val="00280066"/>
    <w:rsid w:val="002813FD"/>
    <w:rsid w:val="00282E14"/>
    <w:rsid w:val="00283A91"/>
    <w:rsid w:val="0028620C"/>
    <w:rsid w:val="002866E8"/>
    <w:rsid w:val="00286A5C"/>
    <w:rsid w:val="00287DE2"/>
    <w:rsid w:val="002921D1"/>
    <w:rsid w:val="002B0565"/>
    <w:rsid w:val="002B07CC"/>
    <w:rsid w:val="002B2FC2"/>
    <w:rsid w:val="002B33F6"/>
    <w:rsid w:val="002B3FC2"/>
    <w:rsid w:val="002B41F5"/>
    <w:rsid w:val="002B6E2F"/>
    <w:rsid w:val="002C0868"/>
    <w:rsid w:val="002C1191"/>
    <w:rsid w:val="002C4D5F"/>
    <w:rsid w:val="002C5154"/>
    <w:rsid w:val="002D1287"/>
    <w:rsid w:val="002D452B"/>
    <w:rsid w:val="002D4DD2"/>
    <w:rsid w:val="002D7766"/>
    <w:rsid w:val="002E2CE8"/>
    <w:rsid w:val="002E4C38"/>
    <w:rsid w:val="00301913"/>
    <w:rsid w:val="00302400"/>
    <w:rsid w:val="003033E0"/>
    <w:rsid w:val="00304E4A"/>
    <w:rsid w:val="00306C59"/>
    <w:rsid w:val="00325C10"/>
    <w:rsid w:val="00330790"/>
    <w:rsid w:val="003329DF"/>
    <w:rsid w:val="00334D40"/>
    <w:rsid w:val="00337418"/>
    <w:rsid w:val="00341894"/>
    <w:rsid w:val="00342EB6"/>
    <w:rsid w:val="00343967"/>
    <w:rsid w:val="0034694A"/>
    <w:rsid w:val="0035029E"/>
    <w:rsid w:val="00353357"/>
    <w:rsid w:val="00353FFD"/>
    <w:rsid w:val="00355AE4"/>
    <w:rsid w:val="003603AB"/>
    <w:rsid w:val="00361FFC"/>
    <w:rsid w:val="00381255"/>
    <w:rsid w:val="003812C9"/>
    <w:rsid w:val="0038447D"/>
    <w:rsid w:val="003851E9"/>
    <w:rsid w:val="0039372E"/>
    <w:rsid w:val="00394C90"/>
    <w:rsid w:val="00394E65"/>
    <w:rsid w:val="003A5621"/>
    <w:rsid w:val="003A5981"/>
    <w:rsid w:val="003A7F69"/>
    <w:rsid w:val="003B1163"/>
    <w:rsid w:val="003B6F5A"/>
    <w:rsid w:val="003C04A0"/>
    <w:rsid w:val="003C08E4"/>
    <w:rsid w:val="003C5128"/>
    <w:rsid w:val="003C63EF"/>
    <w:rsid w:val="003D1849"/>
    <w:rsid w:val="003D62FE"/>
    <w:rsid w:val="003E2D9D"/>
    <w:rsid w:val="003E5795"/>
    <w:rsid w:val="003E5EC5"/>
    <w:rsid w:val="003F02C5"/>
    <w:rsid w:val="003F69DA"/>
    <w:rsid w:val="004162EF"/>
    <w:rsid w:val="0042612A"/>
    <w:rsid w:val="0043092E"/>
    <w:rsid w:val="004354DE"/>
    <w:rsid w:val="004415B1"/>
    <w:rsid w:val="004461FB"/>
    <w:rsid w:val="004548E9"/>
    <w:rsid w:val="00454D8B"/>
    <w:rsid w:val="00455567"/>
    <w:rsid w:val="00457BC5"/>
    <w:rsid w:val="00461E76"/>
    <w:rsid w:val="00464A89"/>
    <w:rsid w:val="00464F57"/>
    <w:rsid w:val="0047633A"/>
    <w:rsid w:val="00483F49"/>
    <w:rsid w:val="00484052"/>
    <w:rsid w:val="004951D7"/>
    <w:rsid w:val="0049659B"/>
    <w:rsid w:val="00497ED7"/>
    <w:rsid w:val="004A28D0"/>
    <w:rsid w:val="004A7CFE"/>
    <w:rsid w:val="004B0061"/>
    <w:rsid w:val="004B48DE"/>
    <w:rsid w:val="004C0C01"/>
    <w:rsid w:val="004C41ED"/>
    <w:rsid w:val="004C6F44"/>
    <w:rsid w:val="004C721F"/>
    <w:rsid w:val="004D20DE"/>
    <w:rsid w:val="004D5615"/>
    <w:rsid w:val="004D73F0"/>
    <w:rsid w:val="004E5D87"/>
    <w:rsid w:val="004F5171"/>
    <w:rsid w:val="00512C01"/>
    <w:rsid w:val="00523CEB"/>
    <w:rsid w:val="005278BA"/>
    <w:rsid w:val="00536184"/>
    <w:rsid w:val="00536CEE"/>
    <w:rsid w:val="0055203F"/>
    <w:rsid w:val="00553CBA"/>
    <w:rsid w:val="00556F01"/>
    <w:rsid w:val="00565F90"/>
    <w:rsid w:val="00567C05"/>
    <w:rsid w:val="00573732"/>
    <w:rsid w:val="005775C4"/>
    <w:rsid w:val="0058022C"/>
    <w:rsid w:val="00586D9E"/>
    <w:rsid w:val="00590D7D"/>
    <w:rsid w:val="00597E60"/>
    <w:rsid w:val="005A0340"/>
    <w:rsid w:val="005B66CA"/>
    <w:rsid w:val="005B7AFA"/>
    <w:rsid w:val="005C19CB"/>
    <w:rsid w:val="005C28D2"/>
    <w:rsid w:val="005C4021"/>
    <w:rsid w:val="005C6C32"/>
    <w:rsid w:val="005D3AEB"/>
    <w:rsid w:val="005D5380"/>
    <w:rsid w:val="005D7987"/>
    <w:rsid w:val="005E72E4"/>
    <w:rsid w:val="005F6058"/>
    <w:rsid w:val="00603CAE"/>
    <w:rsid w:val="00605AF1"/>
    <w:rsid w:val="006132B9"/>
    <w:rsid w:val="00615CE4"/>
    <w:rsid w:val="006175E4"/>
    <w:rsid w:val="00617E15"/>
    <w:rsid w:val="0062246E"/>
    <w:rsid w:val="00630E04"/>
    <w:rsid w:val="00640D76"/>
    <w:rsid w:val="006445B9"/>
    <w:rsid w:val="00644B7D"/>
    <w:rsid w:val="00645DFD"/>
    <w:rsid w:val="00646970"/>
    <w:rsid w:val="00647088"/>
    <w:rsid w:val="00653116"/>
    <w:rsid w:val="00662ACC"/>
    <w:rsid w:val="00667155"/>
    <w:rsid w:val="00671782"/>
    <w:rsid w:val="006718E7"/>
    <w:rsid w:val="00680240"/>
    <w:rsid w:val="0068462F"/>
    <w:rsid w:val="00685750"/>
    <w:rsid w:val="006908E2"/>
    <w:rsid w:val="00691B3F"/>
    <w:rsid w:val="006927C5"/>
    <w:rsid w:val="00693FD2"/>
    <w:rsid w:val="00694A19"/>
    <w:rsid w:val="006B3320"/>
    <w:rsid w:val="006B4A06"/>
    <w:rsid w:val="006B7AD7"/>
    <w:rsid w:val="006C690A"/>
    <w:rsid w:val="006D2EC2"/>
    <w:rsid w:val="006D4968"/>
    <w:rsid w:val="006D49C2"/>
    <w:rsid w:val="006D6F9B"/>
    <w:rsid w:val="006D7FC5"/>
    <w:rsid w:val="006E0B02"/>
    <w:rsid w:val="006E2E1B"/>
    <w:rsid w:val="006E4497"/>
    <w:rsid w:val="006F114E"/>
    <w:rsid w:val="006F14AA"/>
    <w:rsid w:val="006F4F25"/>
    <w:rsid w:val="006F7E2F"/>
    <w:rsid w:val="007021C1"/>
    <w:rsid w:val="00706BD4"/>
    <w:rsid w:val="00711370"/>
    <w:rsid w:val="00714E75"/>
    <w:rsid w:val="0071660A"/>
    <w:rsid w:val="007167D1"/>
    <w:rsid w:val="0071755A"/>
    <w:rsid w:val="00717CFE"/>
    <w:rsid w:val="00721C96"/>
    <w:rsid w:val="00723270"/>
    <w:rsid w:val="007263F4"/>
    <w:rsid w:val="00737635"/>
    <w:rsid w:val="00744469"/>
    <w:rsid w:val="00746D62"/>
    <w:rsid w:val="00747312"/>
    <w:rsid w:val="007566EB"/>
    <w:rsid w:val="0075752A"/>
    <w:rsid w:val="00766241"/>
    <w:rsid w:val="00773D72"/>
    <w:rsid w:val="0077696A"/>
    <w:rsid w:val="00782D4C"/>
    <w:rsid w:val="0078494C"/>
    <w:rsid w:val="00784AD7"/>
    <w:rsid w:val="00787DA8"/>
    <w:rsid w:val="00790177"/>
    <w:rsid w:val="00797E60"/>
    <w:rsid w:val="007A0075"/>
    <w:rsid w:val="007A56AC"/>
    <w:rsid w:val="007B17AB"/>
    <w:rsid w:val="007B1C3C"/>
    <w:rsid w:val="007C20DA"/>
    <w:rsid w:val="007D0935"/>
    <w:rsid w:val="007D1901"/>
    <w:rsid w:val="007E39E9"/>
    <w:rsid w:val="007E6E16"/>
    <w:rsid w:val="007E732D"/>
    <w:rsid w:val="007F2755"/>
    <w:rsid w:val="007F59A4"/>
    <w:rsid w:val="007F7FBA"/>
    <w:rsid w:val="008019FD"/>
    <w:rsid w:val="008053D8"/>
    <w:rsid w:val="00813D26"/>
    <w:rsid w:val="00815F47"/>
    <w:rsid w:val="008255F6"/>
    <w:rsid w:val="00830A79"/>
    <w:rsid w:val="00830D76"/>
    <w:rsid w:val="00832A86"/>
    <w:rsid w:val="00833F86"/>
    <w:rsid w:val="00844670"/>
    <w:rsid w:val="00844FAC"/>
    <w:rsid w:val="00847203"/>
    <w:rsid w:val="00851063"/>
    <w:rsid w:val="008556B0"/>
    <w:rsid w:val="008558E9"/>
    <w:rsid w:val="00860F9D"/>
    <w:rsid w:val="00861C5D"/>
    <w:rsid w:val="008647B8"/>
    <w:rsid w:val="00880D17"/>
    <w:rsid w:val="008819E7"/>
    <w:rsid w:val="008827F6"/>
    <w:rsid w:val="008842D3"/>
    <w:rsid w:val="00887E00"/>
    <w:rsid w:val="00890FAA"/>
    <w:rsid w:val="0089421B"/>
    <w:rsid w:val="008A237D"/>
    <w:rsid w:val="008B607A"/>
    <w:rsid w:val="008C4CE1"/>
    <w:rsid w:val="008C6214"/>
    <w:rsid w:val="008C6FEC"/>
    <w:rsid w:val="008C7EB7"/>
    <w:rsid w:val="008D108A"/>
    <w:rsid w:val="008D2507"/>
    <w:rsid w:val="008D6AEE"/>
    <w:rsid w:val="008E0060"/>
    <w:rsid w:val="008E0979"/>
    <w:rsid w:val="008E1D06"/>
    <w:rsid w:val="008E59ED"/>
    <w:rsid w:val="008E6704"/>
    <w:rsid w:val="008F7771"/>
    <w:rsid w:val="008F7D9B"/>
    <w:rsid w:val="00910732"/>
    <w:rsid w:val="009117F1"/>
    <w:rsid w:val="009121EF"/>
    <w:rsid w:val="00916B74"/>
    <w:rsid w:val="00927CFB"/>
    <w:rsid w:val="0093323B"/>
    <w:rsid w:val="009343A7"/>
    <w:rsid w:val="00934A32"/>
    <w:rsid w:val="009423E5"/>
    <w:rsid w:val="00942E26"/>
    <w:rsid w:val="00942F74"/>
    <w:rsid w:val="009574F9"/>
    <w:rsid w:val="00961A78"/>
    <w:rsid w:val="00967D4A"/>
    <w:rsid w:val="00976E17"/>
    <w:rsid w:val="009813E7"/>
    <w:rsid w:val="00984C99"/>
    <w:rsid w:val="009A3CEA"/>
    <w:rsid w:val="009A601D"/>
    <w:rsid w:val="009A66A1"/>
    <w:rsid w:val="009A7345"/>
    <w:rsid w:val="009A755D"/>
    <w:rsid w:val="009B11A8"/>
    <w:rsid w:val="009C11BE"/>
    <w:rsid w:val="009C33C1"/>
    <w:rsid w:val="009C6048"/>
    <w:rsid w:val="009C6899"/>
    <w:rsid w:val="009C71CB"/>
    <w:rsid w:val="009D0A77"/>
    <w:rsid w:val="009D41EE"/>
    <w:rsid w:val="009D6602"/>
    <w:rsid w:val="009E037B"/>
    <w:rsid w:val="009E15BC"/>
    <w:rsid w:val="009E1C91"/>
    <w:rsid w:val="009E389F"/>
    <w:rsid w:val="009E7744"/>
    <w:rsid w:val="00A056D6"/>
    <w:rsid w:val="00A05864"/>
    <w:rsid w:val="00A076EC"/>
    <w:rsid w:val="00A13675"/>
    <w:rsid w:val="00A15D10"/>
    <w:rsid w:val="00A16328"/>
    <w:rsid w:val="00A26183"/>
    <w:rsid w:val="00A338EB"/>
    <w:rsid w:val="00A33A3D"/>
    <w:rsid w:val="00A34F9E"/>
    <w:rsid w:val="00A36264"/>
    <w:rsid w:val="00A36B28"/>
    <w:rsid w:val="00A43265"/>
    <w:rsid w:val="00A4580A"/>
    <w:rsid w:val="00A47B09"/>
    <w:rsid w:val="00A5111C"/>
    <w:rsid w:val="00A67723"/>
    <w:rsid w:val="00A7222A"/>
    <w:rsid w:val="00A7761D"/>
    <w:rsid w:val="00A80185"/>
    <w:rsid w:val="00A81C31"/>
    <w:rsid w:val="00A83AB8"/>
    <w:rsid w:val="00A87668"/>
    <w:rsid w:val="00A9258F"/>
    <w:rsid w:val="00A92C0D"/>
    <w:rsid w:val="00A95AD6"/>
    <w:rsid w:val="00AA2118"/>
    <w:rsid w:val="00AA2493"/>
    <w:rsid w:val="00AA2EB9"/>
    <w:rsid w:val="00AA3E99"/>
    <w:rsid w:val="00AA58C2"/>
    <w:rsid w:val="00AB1FDC"/>
    <w:rsid w:val="00AC3356"/>
    <w:rsid w:val="00AC7A98"/>
    <w:rsid w:val="00AD04D6"/>
    <w:rsid w:val="00AE66BB"/>
    <w:rsid w:val="00AF59EE"/>
    <w:rsid w:val="00B0497B"/>
    <w:rsid w:val="00B04C20"/>
    <w:rsid w:val="00B10695"/>
    <w:rsid w:val="00B11883"/>
    <w:rsid w:val="00B13C27"/>
    <w:rsid w:val="00B22402"/>
    <w:rsid w:val="00B23497"/>
    <w:rsid w:val="00B3216D"/>
    <w:rsid w:val="00B3298C"/>
    <w:rsid w:val="00B32C5C"/>
    <w:rsid w:val="00B50733"/>
    <w:rsid w:val="00B51800"/>
    <w:rsid w:val="00B52872"/>
    <w:rsid w:val="00B539D6"/>
    <w:rsid w:val="00B56267"/>
    <w:rsid w:val="00B56786"/>
    <w:rsid w:val="00B57C7F"/>
    <w:rsid w:val="00B70C0C"/>
    <w:rsid w:val="00B819C1"/>
    <w:rsid w:val="00B901FE"/>
    <w:rsid w:val="00B90AFE"/>
    <w:rsid w:val="00B921E9"/>
    <w:rsid w:val="00B9435E"/>
    <w:rsid w:val="00B95A1C"/>
    <w:rsid w:val="00BA05FC"/>
    <w:rsid w:val="00BA0F0F"/>
    <w:rsid w:val="00BA3999"/>
    <w:rsid w:val="00BA40A6"/>
    <w:rsid w:val="00BA57AE"/>
    <w:rsid w:val="00BA5CD3"/>
    <w:rsid w:val="00BA6BC7"/>
    <w:rsid w:val="00BB0C81"/>
    <w:rsid w:val="00BD2420"/>
    <w:rsid w:val="00BD26E4"/>
    <w:rsid w:val="00BD5598"/>
    <w:rsid w:val="00BE0277"/>
    <w:rsid w:val="00BE0985"/>
    <w:rsid w:val="00BE4C68"/>
    <w:rsid w:val="00BF2302"/>
    <w:rsid w:val="00BF5034"/>
    <w:rsid w:val="00C1026C"/>
    <w:rsid w:val="00C16680"/>
    <w:rsid w:val="00C17839"/>
    <w:rsid w:val="00C26A71"/>
    <w:rsid w:val="00C27F2D"/>
    <w:rsid w:val="00C30BE6"/>
    <w:rsid w:val="00C40BA4"/>
    <w:rsid w:val="00C42889"/>
    <w:rsid w:val="00C4428C"/>
    <w:rsid w:val="00C53338"/>
    <w:rsid w:val="00C54BB9"/>
    <w:rsid w:val="00C57E8B"/>
    <w:rsid w:val="00C7074F"/>
    <w:rsid w:val="00C70F57"/>
    <w:rsid w:val="00C72443"/>
    <w:rsid w:val="00C752A6"/>
    <w:rsid w:val="00C77CFA"/>
    <w:rsid w:val="00C920D4"/>
    <w:rsid w:val="00CB1C0A"/>
    <w:rsid w:val="00CB4947"/>
    <w:rsid w:val="00CC56DC"/>
    <w:rsid w:val="00CD05F2"/>
    <w:rsid w:val="00CD4548"/>
    <w:rsid w:val="00CE1543"/>
    <w:rsid w:val="00CE2B93"/>
    <w:rsid w:val="00CE6FA4"/>
    <w:rsid w:val="00CE70CC"/>
    <w:rsid w:val="00CF1BC0"/>
    <w:rsid w:val="00CF6549"/>
    <w:rsid w:val="00D019D4"/>
    <w:rsid w:val="00D02889"/>
    <w:rsid w:val="00D02999"/>
    <w:rsid w:val="00D03867"/>
    <w:rsid w:val="00D10A2E"/>
    <w:rsid w:val="00D117E6"/>
    <w:rsid w:val="00D12275"/>
    <w:rsid w:val="00D25688"/>
    <w:rsid w:val="00D3185F"/>
    <w:rsid w:val="00D43324"/>
    <w:rsid w:val="00D459D2"/>
    <w:rsid w:val="00D4745E"/>
    <w:rsid w:val="00D54687"/>
    <w:rsid w:val="00D55B22"/>
    <w:rsid w:val="00D61DAB"/>
    <w:rsid w:val="00D63C83"/>
    <w:rsid w:val="00D667FD"/>
    <w:rsid w:val="00D6700A"/>
    <w:rsid w:val="00D7542C"/>
    <w:rsid w:val="00D75DCC"/>
    <w:rsid w:val="00D77121"/>
    <w:rsid w:val="00D81748"/>
    <w:rsid w:val="00D90F1D"/>
    <w:rsid w:val="00D91F9F"/>
    <w:rsid w:val="00D92737"/>
    <w:rsid w:val="00DA7A8F"/>
    <w:rsid w:val="00DB028B"/>
    <w:rsid w:val="00DB1E72"/>
    <w:rsid w:val="00DB3EA3"/>
    <w:rsid w:val="00DB40C5"/>
    <w:rsid w:val="00DB45D3"/>
    <w:rsid w:val="00DB5DBD"/>
    <w:rsid w:val="00DB5FCD"/>
    <w:rsid w:val="00DC370F"/>
    <w:rsid w:val="00DC4676"/>
    <w:rsid w:val="00DC558E"/>
    <w:rsid w:val="00DC7D58"/>
    <w:rsid w:val="00DE179F"/>
    <w:rsid w:val="00DF5EA9"/>
    <w:rsid w:val="00E0172C"/>
    <w:rsid w:val="00E01E0E"/>
    <w:rsid w:val="00E073EC"/>
    <w:rsid w:val="00E12157"/>
    <w:rsid w:val="00E14E40"/>
    <w:rsid w:val="00E201FD"/>
    <w:rsid w:val="00E20828"/>
    <w:rsid w:val="00E40CBF"/>
    <w:rsid w:val="00E40CCB"/>
    <w:rsid w:val="00E4229E"/>
    <w:rsid w:val="00E44390"/>
    <w:rsid w:val="00E45CF5"/>
    <w:rsid w:val="00E50090"/>
    <w:rsid w:val="00E539B2"/>
    <w:rsid w:val="00E55115"/>
    <w:rsid w:val="00E66055"/>
    <w:rsid w:val="00E705A8"/>
    <w:rsid w:val="00E74B62"/>
    <w:rsid w:val="00E81664"/>
    <w:rsid w:val="00E8784C"/>
    <w:rsid w:val="00E90B18"/>
    <w:rsid w:val="00E90E13"/>
    <w:rsid w:val="00E915D8"/>
    <w:rsid w:val="00EA05AD"/>
    <w:rsid w:val="00EA17D9"/>
    <w:rsid w:val="00EA35B3"/>
    <w:rsid w:val="00EA6788"/>
    <w:rsid w:val="00EB1A20"/>
    <w:rsid w:val="00EB62F1"/>
    <w:rsid w:val="00EB6DC3"/>
    <w:rsid w:val="00ED7068"/>
    <w:rsid w:val="00EE03D0"/>
    <w:rsid w:val="00EF4ABC"/>
    <w:rsid w:val="00EF6852"/>
    <w:rsid w:val="00F049E0"/>
    <w:rsid w:val="00F14015"/>
    <w:rsid w:val="00F14B8E"/>
    <w:rsid w:val="00F15425"/>
    <w:rsid w:val="00F16C3D"/>
    <w:rsid w:val="00F21E78"/>
    <w:rsid w:val="00F22097"/>
    <w:rsid w:val="00F25FB9"/>
    <w:rsid w:val="00F2793A"/>
    <w:rsid w:val="00F332DB"/>
    <w:rsid w:val="00F357CE"/>
    <w:rsid w:val="00F37E18"/>
    <w:rsid w:val="00F4441B"/>
    <w:rsid w:val="00F516A4"/>
    <w:rsid w:val="00F52461"/>
    <w:rsid w:val="00F543E8"/>
    <w:rsid w:val="00F60524"/>
    <w:rsid w:val="00F61DB6"/>
    <w:rsid w:val="00F64DC1"/>
    <w:rsid w:val="00F65DB6"/>
    <w:rsid w:val="00F65E1C"/>
    <w:rsid w:val="00F800AC"/>
    <w:rsid w:val="00F91466"/>
    <w:rsid w:val="00F91844"/>
    <w:rsid w:val="00F9194D"/>
    <w:rsid w:val="00FA16C8"/>
    <w:rsid w:val="00FA388B"/>
    <w:rsid w:val="00FA5147"/>
    <w:rsid w:val="00FA5583"/>
    <w:rsid w:val="00FA5BE7"/>
    <w:rsid w:val="00FA5DA8"/>
    <w:rsid w:val="00FA6CF5"/>
    <w:rsid w:val="00FA765F"/>
    <w:rsid w:val="00FB60CE"/>
    <w:rsid w:val="00FC06A9"/>
    <w:rsid w:val="00FC0AE3"/>
    <w:rsid w:val="00FC4FB9"/>
    <w:rsid w:val="00FC7F62"/>
    <w:rsid w:val="00FD3F8B"/>
    <w:rsid w:val="00FD78EB"/>
    <w:rsid w:val="00FE11B4"/>
    <w:rsid w:val="00FE1471"/>
    <w:rsid w:val="00FE2A0C"/>
    <w:rsid w:val="00FE309A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61" v:ext="edit"/>
    <o:shapelayout v:ext="edit">
      <o:idmap data="1" v:ext="edit"/>
    </o:shapelayout>
  </w:shapeDefaults>
  <w:decimalSymbol w:val=","/>
  <w:listSeparator w:val=";"/>
  <w14:docId w14:val="25D970BF"/>
  <w15:docId w15:val="{7CD7A8E8-2B2C-49FF-A9C0-47F804843CD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 w:qFormat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qFormat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E8784C"/>
    <w:pPr>
      <w:spacing w:after="0"/>
      <w:jc w:val="left"/>
    </w:pPr>
    <w:rPr>
      <w:color w:val="auto"/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rsid w:val="00E8784C"/>
    <w:rPr>
      <w:sz w:val="20"/>
      <w:szCs w:val="20"/>
    </w:rPr>
  </w:style>
  <w:style w:type="character" w:styleId="detail" w:customStyle="true">
    <w:name w:val="detail"/>
    <w:basedOn w:val="Standardnpsmoodstavce"/>
    <w:rsid w:val="00E8784C"/>
  </w:style>
  <w:style w:type="character" w:styleId="cpvselected" w:customStyle="true">
    <w:name w:val="cpvselected"/>
    <w:basedOn w:val="Standardnpsmoodstavce"/>
    <w:rsid w:val="009E15BC"/>
  </w:style>
  <w:style w:type="character" w:styleId="TextkomenteChar1" w:customStyle="true">
    <w:name w:val="Text komentáře Char1"/>
    <w:rsid w:val="003A7F69"/>
    <w:rPr>
      <w:lang w:eastAsia="en-US"/>
    </w:rPr>
  </w:style>
  <w:style w:type="character" w:styleId="preformatted" w:customStyle="true">
    <w:name w:val="preformatted"/>
    <w:basedOn w:val="Standardnpsmoodstavce"/>
    <w:rsid w:val="00B0497B"/>
  </w:style>
  <w:style w:type="character" w:styleId="Nevyeenzmnka">
    <w:name w:val="Unresolved Mention"/>
    <w:basedOn w:val="Standardnpsmoodstavce"/>
    <w:uiPriority w:val="99"/>
    <w:semiHidden/>
    <w:unhideWhenUsed/>
    <w:rsid w:val="001E348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470F"/>
    <w:rPr>
      <w:color w:val="505050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033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578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1019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2476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6979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4234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49088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28370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83877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925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91993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6483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974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2955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1249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066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7144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46594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61860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3102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9117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8008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5926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Ladislav.Dusek@uzis.cz" Type="http://schemas.openxmlformats.org/officeDocument/2006/relationships/hyperlink" Id="rId8"/>
    <Relationship TargetMode="External" Target="https://www.tendermarket.cz/Z00000550.profil" Type="http://schemas.openxmlformats.org/officeDocument/2006/relationships/hyperlink" Id="rId13"/>
    <Relationship TargetMode="External" Target="http://www.esfcr.cz" Type="http://schemas.openxmlformats.org/officeDocument/2006/relationships/hyperlink" Id="rId18"/>
    <Relationship Target="styles.xml" Type="http://schemas.openxmlformats.org/officeDocument/2006/relationships/styles" Id="rId3"/>
    <Relationship Target="header2.xml" Type="http://schemas.openxmlformats.org/officeDocument/2006/relationships/header" Id="rId21"/>
    <Relationship Target="endnotes.xml" Type="http://schemas.openxmlformats.org/officeDocument/2006/relationships/endnotes" Id="rId7"/>
    <Relationship TargetMode="External" Target="https://skd.nipez.cz/ISVZ/Ciselniky/Seznam.aspx?type=1&amp;vt=2&amp;data=ZmNJQyUzZDI3NjIzODkxJTI2" Type="http://schemas.openxmlformats.org/officeDocument/2006/relationships/hyperlink" Id="rId12"/>
    <Relationship TargetMode="External" Target="http://www.esfcr.cz" Type="http://schemas.openxmlformats.org/officeDocument/2006/relationships/hyperlink" Id="rId17"/>
    <Relationship Target="numbering.xml" Type="http://schemas.openxmlformats.org/officeDocument/2006/relationships/numbering" Id="rId2"/>
    <Relationship TargetMode="External" Target="http://www.esfcr.cz" Type="http://schemas.openxmlformats.org/officeDocument/2006/relationships/hyperlink" Id="rId16"/>
    <Relationship Target="footer1.xml" Type="http://schemas.openxmlformats.org/officeDocument/2006/relationships/footer" Id="rId20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justice.cz" Type="http://schemas.openxmlformats.org/officeDocument/2006/relationships/hyperlink" Id="rId11"/>
    <Relationship Target="theme/theme1.xml" Type="http://schemas.openxmlformats.org/officeDocument/2006/relationships/theme" Id="rId24"/>
    <Relationship Target="webSettings.xml" Type="http://schemas.openxmlformats.org/officeDocument/2006/relationships/webSettings" Id="rId5"/>
    <Relationship TargetMode="External" Target="http://www.esfcr.cz" Type="http://schemas.openxmlformats.org/officeDocument/2006/relationships/hyperlink" Id="rId15"/>
    <Relationship Target="fontTable.xml" Type="http://schemas.openxmlformats.org/officeDocument/2006/relationships/fontTable" Id="rId23"/>
    <Relationship TargetMode="External" Target="https://www.tendermarket.cz/Z00000550.profil" Type="http://schemas.openxmlformats.org/officeDocument/2006/relationships/hyperlink" Id="rId10"/>
    <Relationship Target="header1.xml" Type="http://schemas.openxmlformats.org/officeDocument/2006/relationships/header" Id="rId19"/>
    <Relationship Target="settings.xml" Type="http://schemas.openxmlformats.org/officeDocument/2006/relationships/settings" Id="rId4"/>
    <Relationship TargetMode="External" Target="mailto:pravnivz@uzis.cz" Type="http://schemas.openxmlformats.org/officeDocument/2006/relationships/hyperlink" Id="rId9"/>
    <Relationship TargetMode="External" Target="https://www.tendermarket.cz/downloads/provozni_rad_TM_novy.pdf?cid=58238" Type="http://schemas.openxmlformats.org/officeDocument/2006/relationships/hyperlink" Id="rId14"/>
    <Relationship Target="footer2.xml" Type="http://schemas.openxmlformats.org/officeDocument/2006/relationships/footer" Id="rId2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23B23DB-ACC1-49E6-A9C3-EA7340414A3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MZČR</properties:Company>
  <properties:Pages>9</properties:Pages>
  <properties:Words>3432</properties:Words>
  <properties:Characters>20254</properties:Characters>
  <properties:Lines>168</properties:Lines>
  <properties:Paragraphs>47</properties:Paragraphs>
  <properties:TotalTime>710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23639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2022-07-18T11:35:00Z</dcterms:created>
  <dc:creator/>
  <cp:lastModifiedBy/>
  <cp:lastPrinted>2018-10-11T12:56:00Z</cp:lastPrinted>
  <dcterms:modified xmlns:xsi="http://www.w3.org/2001/XMLSchema-instance" xsi:type="dcterms:W3CDTF">2022-08-02T08:32:00Z</dcterms:modified>
  <cp:revision>51</cp:revision>
</cp:coreProperties>
</file>