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A845" w14:textId="77777777" w:rsidR="00E23172" w:rsidRDefault="00E23172" w:rsidP="004D46FC">
      <w:pPr>
        <w:jc w:val="right"/>
        <w:rPr>
          <w:rFonts w:ascii="Arial" w:hAnsi="Arial" w:cs="Arial"/>
          <w:sz w:val="20"/>
          <w:szCs w:val="20"/>
        </w:rPr>
      </w:pPr>
    </w:p>
    <w:p w14:paraId="6E5BD859" w14:textId="254F90DF" w:rsidR="004D46FC" w:rsidRPr="00F33F34" w:rsidRDefault="004D46FC" w:rsidP="004D46FC">
      <w:pPr>
        <w:jc w:val="right"/>
        <w:rPr>
          <w:rFonts w:ascii="Arial" w:hAnsi="Arial" w:cs="Arial"/>
        </w:rPr>
      </w:pPr>
      <w:r w:rsidRPr="00F33F34">
        <w:rPr>
          <w:rFonts w:ascii="Arial" w:hAnsi="Arial" w:cs="Arial"/>
        </w:rPr>
        <w:t xml:space="preserve">Příloha č. </w:t>
      </w:r>
      <w:r w:rsidR="00427207">
        <w:rPr>
          <w:rFonts w:ascii="Arial" w:hAnsi="Arial" w:cs="Arial"/>
        </w:rPr>
        <w:t>3</w:t>
      </w:r>
      <w:r w:rsidR="005E06DB" w:rsidRPr="00F33F34">
        <w:rPr>
          <w:rFonts w:ascii="Arial" w:hAnsi="Arial" w:cs="Arial"/>
        </w:rPr>
        <w:t xml:space="preserve"> výzvy č. 03_22_017</w:t>
      </w:r>
    </w:p>
    <w:p w14:paraId="79028FD4" w14:textId="77777777" w:rsidR="004D46FC" w:rsidRPr="00987B27" w:rsidRDefault="004D46FC" w:rsidP="004D46FC">
      <w:pPr>
        <w:jc w:val="right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6E459A03" w14:textId="20D842C2" w:rsidR="00CA08D6" w:rsidRPr="00995541" w:rsidRDefault="00987B27" w:rsidP="0042720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95541">
        <w:rPr>
          <w:rFonts w:ascii="Arial" w:hAnsi="Arial" w:cs="Arial"/>
          <w:b/>
          <w:bCs/>
          <w:sz w:val="28"/>
          <w:szCs w:val="28"/>
        </w:rPr>
        <w:t>DOLOŽENÍ POTŘEBNOSTI NAVÝŠENÍ KAPACITY/ VZNIKU NOVÉ SLUŽBY</w:t>
      </w:r>
      <w:r w:rsidR="0087730A" w:rsidRPr="00995541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</w:p>
    <w:p w14:paraId="12C2CA49" w14:textId="43D3BC69" w:rsidR="001E4282" w:rsidRDefault="001E4282" w:rsidP="00381197">
      <w:pPr>
        <w:jc w:val="both"/>
        <w:rPr>
          <w:rFonts w:ascii="Arial" w:hAnsi="Arial"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23FBD" w14:paraId="191EB9A5" w14:textId="77777777" w:rsidTr="00623FBD">
        <w:tc>
          <w:tcPr>
            <w:tcW w:w="9209" w:type="dxa"/>
          </w:tcPr>
          <w:p w14:paraId="65737364" w14:textId="2A2CD772" w:rsidR="00623FBD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>Specifikace konkrétní služby</w:t>
            </w:r>
            <w:r>
              <w:rPr>
                <w:rFonts w:ascii="Arial" w:hAnsi="Arial" w:cs="Arial"/>
              </w:rPr>
              <w:t xml:space="preserve"> a regionu</w:t>
            </w:r>
            <w:r w:rsidRPr="002D0B05">
              <w:rPr>
                <w:rFonts w:ascii="Arial" w:hAnsi="Arial" w:cs="Arial"/>
              </w:rPr>
              <w:t>, v němž bude</w:t>
            </w:r>
            <w:r>
              <w:rPr>
                <w:rFonts w:ascii="Arial" w:hAnsi="Arial" w:cs="Arial"/>
              </w:rPr>
              <w:t xml:space="preserve"> tato</w:t>
            </w:r>
            <w:r w:rsidRPr="002D0B05">
              <w:rPr>
                <w:rFonts w:ascii="Arial" w:hAnsi="Arial" w:cs="Arial"/>
              </w:rPr>
              <w:t xml:space="preserve"> služba zaváděna/</w:t>
            </w:r>
            <w:r>
              <w:rPr>
                <w:rFonts w:ascii="Arial" w:hAnsi="Arial" w:cs="Arial"/>
              </w:rPr>
              <w:t xml:space="preserve"> </w:t>
            </w:r>
            <w:r w:rsidRPr="002D0B05">
              <w:rPr>
                <w:rFonts w:ascii="Arial" w:hAnsi="Arial" w:cs="Arial"/>
              </w:rPr>
              <w:t>rozšiřována:</w:t>
            </w:r>
          </w:p>
        </w:tc>
      </w:tr>
      <w:tr w:rsidR="00623FBD" w14:paraId="3247F27E" w14:textId="77777777" w:rsidTr="00623FBD">
        <w:trPr>
          <w:trHeight w:val="2835"/>
        </w:trPr>
        <w:tc>
          <w:tcPr>
            <w:tcW w:w="9209" w:type="dxa"/>
          </w:tcPr>
          <w:p w14:paraId="7380E116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1DA78C24" w14:textId="77777777" w:rsidTr="00623FBD">
        <w:tc>
          <w:tcPr>
            <w:tcW w:w="9209" w:type="dxa"/>
          </w:tcPr>
          <w:p w14:paraId="50245A43" w14:textId="0732335C" w:rsidR="00623FBD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 xml:space="preserve">Zdroje </w:t>
            </w:r>
            <w:r>
              <w:rPr>
                <w:rFonts w:ascii="Arial" w:hAnsi="Arial" w:cs="Arial"/>
              </w:rPr>
              <w:t>dokládající potřebnost zavedení / rozšíření služby</w:t>
            </w:r>
            <w:r w:rsidRPr="002D0B05">
              <w:rPr>
                <w:rFonts w:ascii="Arial" w:hAnsi="Arial" w:cs="Arial"/>
              </w:rPr>
              <w:t xml:space="preserve"> (strategické dokumenty, analýzy</w:t>
            </w:r>
            <w:r>
              <w:rPr>
                <w:rFonts w:ascii="Arial" w:hAnsi="Arial" w:cs="Arial"/>
              </w:rPr>
              <w:t xml:space="preserve"> – uveďte odkaz na konkrétní kapitolu, stránku apod.</w:t>
            </w:r>
            <w:r w:rsidRPr="002D0B05">
              <w:rPr>
                <w:rFonts w:ascii="Arial" w:hAnsi="Arial" w:cs="Arial"/>
              </w:rPr>
              <w:t>):</w:t>
            </w:r>
          </w:p>
        </w:tc>
      </w:tr>
      <w:tr w:rsidR="00623FBD" w14:paraId="0DBF1F55" w14:textId="77777777" w:rsidTr="00623FBD">
        <w:trPr>
          <w:trHeight w:val="2835"/>
        </w:trPr>
        <w:tc>
          <w:tcPr>
            <w:tcW w:w="9209" w:type="dxa"/>
          </w:tcPr>
          <w:p w14:paraId="11BFFFA5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7C3F7E0A" w14:textId="77777777" w:rsidTr="00623FBD">
        <w:tc>
          <w:tcPr>
            <w:tcW w:w="9209" w:type="dxa"/>
          </w:tcPr>
          <w:p w14:paraId="3F88C021" w14:textId="09E59069" w:rsidR="00623FBD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>Základní současn</w:t>
            </w:r>
            <w:r>
              <w:rPr>
                <w:rFonts w:ascii="Arial" w:hAnsi="Arial" w:cs="Arial"/>
              </w:rPr>
              <w:t>é</w:t>
            </w:r>
            <w:r w:rsidRPr="002D0B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informace</w:t>
            </w:r>
            <w:r w:rsidRPr="002D0B05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>cílové skupině ohrožených dětí a rodin (</w:t>
            </w:r>
            <w:r w:rsidRPr="002D0B05"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</w:rPr>
              <w:t>) v regionu</w:t>
            </w:r>
            <w:r w:rsidRPr="002D0B0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 </w:t>
            </w:r>
            <w:r w:rsidRPr="002D0B05">
              <w:rPr>
                <w:rFonts w:ascii="Arial" w:hAnsi="Arial" w:cs="Arial"/>
              </w:rPr>
              <w:t>predikce do budoucnosti (situace, potřeby, problémy CS, kvantifikace):</w:t>
            </w:r>
          </w:p>
        </w:tc>
      </w:tr>
      <w:tr w:rsidR="00623FBD" w14:paraId="3990B12C" w14:textId="77777777" w:rsidTr="00623FBD">
        <w:trPr>
          <w:trHeight w:val="2835"/>
        </w:trPr>
        <w:tc>
          <w:tcPr>
            <w:tcW w:w="9209" w:type="dxa"/>
          </w:tcPr>
          <w:p w14:paraId="0284BE99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1E91FAA4" w14:textId="77777777" w:rsidTr="00623FBD">
        <w:tc>
          <w:tcPr>
            <w:tcW w:w="9209" w:type="dxa"/>
          </w:tcPr>
          <w:p w14:paraId="6A10B8E4" w14:textId="7914B289" w:rsidR="00623FBD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>Dosavadní dostupnost a kapacita služby (na kterou je žádáno) pro CS</w:t>
            </w:r>
            <w:r>
              <w:rPr>
                <w:rFonts w:ascii="Arial" w:hAnsi="Arial" w:cs="Arial"/>
              </w:rPr>
              <w:t xml:space="preserve"> v regionu</w:t>
            </w:r>
            <w:r w:rsidRPr="002D0B05">
              <w:rPr>
                <w:rFonts w:ascii="Arial" w:hAnsi="Arial" w:cs="Arial"/>
              </w:rPr>
              <w:t xml:space="preserve"> – shrnutí:</w:t>
            </w:r>
          </w:p>
        </w:tc>
      </w:tr>
      <w:tr w:rsidR="00623FBD" w14:paraId="6F9A740B" w14:textId="77777777" w:rsidTr="00623FBD">
        <w:trPr>
          <w:trHeight w:val="2835"/>
        </w:trPr>
        <w:tc>
          <w:tcPr>
            <w:tcW w:w="9209" w:type="dxa"/>
          </w:tcPr>
          <w:p w14:paraId="4EDF8266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6D701875" w14:textId="77777777" w:rsidTr="00623FBD">
        <w:tc>
          <w:tcPr>
            <w:tcW w:w="9209" w:type="dxa"/>
          </w:tcPr>
          <w:p w14:paraId="0D9A2452" w14:textId="1567A28D" w:rsidR="00623FBD" w:rsidRDefault="00623FBD" w:rsidP="00381197">
            <w:pPr>
              <w:jc w:val="both"/>
              <w:rPr>
                <w:rFonts w:ascii="Arial" w:hAnsi="Arial" w:cs="Arial"/>
              </w:rPr>
            </w:pPr>
            <w:r w:rsidRPr="002D0B05">
              <w:rPr>
                <w:rFonts w:ascii="Arial" w:hAnsi="Arial" w:cs="Arial"/>
              </w:rPr>
              <w:t>Popis způsobu zavádění a pilotního ověřování služby (personální a materiální zajištění služby, harmonogram činností, kolik klientů bude v rámci pilotního provozu podpořeno):</w:t>
            </w:r>
          </w:p>
        </w:tc>
      </w:tr>
      <w:tr w:rsidR="00623FBD" w14:paraId="3ADD334D" w14:textId="77777777" w:rsidTr="00623FBD">
        <w:trPr>
          <w:trHeight w:val="2835"/>
        </w:trPr>
        <w:tc>
          <w:tcPr>
            <w:tcW w:w="9209" w:type="dxa"/>
          </w:tcPr>
          <w:p w14:paraId="4E44A791" w14:textId="77777777" w:rsidR="00623FBD" w:rsidRDefault="00623FBD" w:rsidP="003811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015B5B" w14:textId="77777777" w:rsidR="007523F0" w:rsidRPr="002D0B05" w:rsidRDefault="007523F0">
      <w:pPr>
        <w:rPr>
          <w:rFonts w:ascii="Arial" w:hAnsi="Arial" w:cs="Arial"/>
        </w:rPr>
      </w:pPr>
    </w:p>
    <w:sectPr w:rsidR="007523F0" w:rsidRPr="002D0B05" w:rsidSect="000138C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4537" w14:textId="77777777" w:rsidR="00131280" w:rsidRDefault="00131280" w:rsidP="00EC1CC6">
      <w:pPr>
        <w:spacing w:after="0" w:line="240" w:lineRule="auto"/>
      </w:pPr>
      <w:r>
        <w:separator/>
      </w:r>
    </w:p>
  </w:endnote>
  <w:endnote w:type="continuationSeparator" w:id="0">
    <w:p w14:paraId="063FE9B4" w14:textId="77777777" w:rsidR="00131280" w:rsidRDefault="00131280" w:rsidP="00E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5B41" w14:textId="77777777" w:rsidR="00131280" w:rsidRDefault="00131280" w:rsidP="00EC1CC6">
      <w:pPr>
        <w:spacing w:after="0" w:line="240" w:lineRule="auto"/>
      </w:pPr>
      <w:r>
        <w:separator/>
      </w:r>
    </w:p>
  </w:footnote>
  <w:footnote w:type="continuationSeparator" w:id="0">
    <w:p w14:paraId="15CBD1A6" w14:textId="77777777" w:rsidR="00131280" w:rsidRDefault="00131280" w:rsidP="00EC1CC6">
      <w:pPr>
        <w:spacing w:after="0" w:line="240" w:lineRule="auto"/>
      </w:pPr>
      <w:r>
        <w:continuationSeparator/>
      </w:r>
    </w:p>
  </w:footnote>
  <w:footnote w:id="1">
    <w:p w14:paraId="17C69AD7" w14:textId="2B75D51D" w:rsidR="0087730A" w:rsidRPr="0087730A" w:rsidRDefault="0087730A">
      <w:pPr>
        <w:pStyle w:val="Textpoznpodarou"/>
        <w:rPr>
          <w:rFonts w:ascii="Arial" w:hAnsi="Arial" w:cs="Arial"/>
          <w:sz w:val="16"/>
          <w:szCs w:val="16"/>
        </w:rPr>
      </w:pPr>
      <w:r w:rsidRPr="007523F0">
        <w:rPr>
          <w:rStyle w:val="Znakapoznpodarou"/>
          <w:rFonts w:ascii="Arial" w:hAnsi="Arial" w:cs="Arial"/>
        </w:rPr>
        <w:footnoteRef/>
      </w:r>
      <w:r w:rsidRPr="007523F0">
        <w:rPr>
          <w:rFonts w:ascii="Arial" w:hAnsi="Arial" w:cs="Arial"/>
          <w:sz w:val="16"/>
          <w:szCs w:val="16"/>
        </w:rPr>
        <w:t xml:space="preserve"> </w:t>
      </w:r>
      <w:r w:rsidRPr="007523F0">
        <w:rPr>
          <w:rFonts w:ascii="Arial" w:hAnsi="Arial" w:cs="Arial"/>
          <w:sz w:val="18"/>
          <w:szCs w:val="18"/>
        </w:rPr>
        <w:t xml:space="preserve">Maximální rozsah této přílohy jsou </w:t>
      </w:r>
      <w:r w:rsidR="004F1DEF" w:rsidRPr="007523F0">
        <w:rPr>
          <w:rFonts w:ascii="Arial" w:hAnsi="Arial" w:cs="Arial"/>
          <w:sz w:val="18"/>
          <w:szCs w:val="18"/>
        </w:rPr>
        <w:t>3</w:t>
      </w:r>
      <w:r w:rsidRPr="007523F0">
        <w:rPr>
          <w:rFonts w:ascii="Arial" w:hAnsi="Arial" w:cs="Arial"/>
          <w:sz w:val="18"/>
          <w:szCs w:val="18"/>
        </w:rPr>
        <w:t xml:space="preserve"> strany, přičemž doporučujeme zachovat stávající formát textu.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60FD2"/>
    <w:rsid w:val="000B05D2"/>
    <w:rsid w:val="00131280"/>
    <w:rsid w:val="001E4282"/>
    <w:rsid w:val="0029331F"/>
    <w:rsid w:val="002D0B05"/>
    <w:rsid w:val="00323D07"/>
    <w:rsid w:val="003364CA"/>
    <w:rsid w:val="003400FA"/>
    <w:rsid w:val="0036304D"/>
    <w:rsid w:val="00381197"/>
    <w:rsid w:val="00382C63"/>
    <w:rsid w:val="00427207"/>
    <w:rsid w:val="004D46FC"/>
    <w:rsid w:val="004F1DEF"/>
    <w:rsid w:val="005E06DB"/>
    <w:rsid w:val="00623FBD"/>
    <w:rsid w:val="006249FF"/>
    <w:rsid w:val="006432E4"/>
    <w:rsid w:val="00653215"/>
    <w:rsid w:val="0071684F"/>
    <w:rsid w:val="007523F0"/>
    <w:rsid w:val="0087730A"/>
    <w:rsid w:val="008F23FB"/>
    <w:rsid w:val="00926BB4"/>
    <w:rsid w:val="00987B27"/>
    <w:rsid w:val="00995541"/>
    <w:rsid w:val="009F0A0B"/>
    <w:rsid w:val="00C323CE"/>
    <w:rsid w:val="00C54628"/>
    <w:rsid w:val="00C732C6"/>
    <w:rsid w:val="00CA08D6"/>
    <w:rsid w:val="00DF7C9A"/>
    <w:rsid w:val="00E17CC0"/>
    <w:rsid w:val="00E23172"/>
    <w:rsid w:val="00E476D3"/>
    <w:rsid w:val="00EC1CC6"/>
    <w:rsid w:val="00F20D39"/>
    <w:rsid w:val="00F33F34"/>
    <w:rsid w:val="00F862F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C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C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39"/>
    <w:rsid w:val="0062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2022-08-24T11:26:00Z</dcterms:created>
  <dcterms:modified xsi:type="dcterms:W3CDTF">2022-08-24T11:27:00Z</dcterms:modified>
</cp:coreProperties>
</file>