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D56B8" w:rsidR="003D56B8" w:rsidP="003D56B8" w:rsidRDefault="002D7C2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D56B8" w:rsidR="003D56B8">
        <w:rPr>
          <w:rFonts w:ascii="Arial" w:hAnsi="Arial" w:cs="Arial"/>
          <w:b/>
        </w:rPr>
        <w:t xml:space="preserve">Příloha č. </w:t>
      </w:r>
      <w:r w:rsidR="008C6AD0">
        <w:rPr>
          <w:rFonts w:ascii="Arial" w:hAnsi="Arial" w:cs="Arial"/>
          <w:b/>
        </w:rPr>
        <w:t>3</w:t>
      </w:r>
    </w:p>
    <w:p w:rsidRPr="003D56B8" w:rsidR="003D56B8" w:rsidP="003D56B8" w:rsidRDefault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eastAsia="Times New Roman" w:cs="Arial"/>
          <w:b/>
          <w:bCs/>
          <w:sz w:val="28"/>
          <w:szCs w:val="28"/>
          <w:u w:val="single"/>
          <w:lang w:eastAsia="cs-CZ"/>
        </w:rPr>
      </w:pPr>
      <w:r w:rsidRPr="003D56B8">
        <w:rPr>
          <w:rFonts w:ascii="Arial" w:hAnsi="Arial" w:eastAsia="Times New Roman" w:cs="Arial"/>
          <w:b/>
          <w:bCs/>
          <w:sz w:val="28"/>
          <w:szCs w:val="28"/>
          <w:u w:val="single"/>
          <w:lang w:eastAsia="cs-CZ"/>
        </w:rPr>
        <w:t>ČESTNÉ PROHLÁŠENÍ – ZÁKLADNÍ ZPŮSOBILOST</w:t>
      </w:r>
    </w:p>
    <w:p w:rsidRPr="003D56B8" w:rsidR="003D56B8" w:rsidP="003D56B8" w:rsidRDefault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name="_Hlk504599605" w:id="0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Pr="00D83BBA" w:rsidR="001E308E" w:rsidP="001E308E" w:rsidRDefault="001E308E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Pr="003A501D" w:rsidR="008C6AD0">
        <w:rPr>
          <w:rFonts w:ascii="Arial" w:hAnsi="Arial" w:cs="Arial"/>
          <w:b/>
          <w:sz w:val="32"/>
          <w:szCs w:val="32"/>
        </w:rPr>
        <w:t>ZZS Pardubického kraje – Zajištění výuky a výcviku pro zaměstnance k řízení sanitních vozidel vyžadujících řidičské oprávnění skupiny C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Pr="00D83BBA" w:rsidR="003D56B8" w:rsidP="003D56B8" w:rsidRDefault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Pr="00D83BBA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Pr="00D83BBA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Pr="00D83BBA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Pr="00D83BBA" w:rsidR="003D56B8" w:rsidP="003D56B8" w:rsidRDefault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142011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 xml:space="preserve">zn.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:rsidRPr="00D83BBA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Paar,</w:t>
      </w:r>
      <w:r w:rsidR="005F0583">
        <w:rPr>
          <w:rFonts w:ascii="Arial" w:hAnsi="Arial" w:cs="Arial"/>
        </w:rPr>
        <w:t xml:space="preserve"> LL. M.,</w:t>
      </w:r>
      <w:r w:rsidRPr="00D83BBA">
        <w:rPr>
          <w:rFonts w:ascii="Arial" w:hAnsi="Arial" w:cs="Arial"/>
        </w:rPr>
        <w:t xml:space="preserve"> </w:t>
      </w:r>
      <w:r w:rsidR="00E0407F">
        <w:rPr>
          <w:rFonts w:ascii="Arial" w:hAnsi="Arial" w:cs="Arial"/>
        </w:rPr>
        <w:t xml:space="preserve">MBA, </w:t>
      </w:r>
      <w:r w:rsidRPr="00D83BBA">
        <w:rPr>
          <w:rFonts w:ascii="Arial" w:hAnsi="Arial" w:cs="Arial"/>
        </w:rPr>
        <w:t>ředitel</w:t>
      </w:r>
    </w:p>
    <w:p w:rsidRPr="00D83BBA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Pr="003D56B8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Pr="003D56B8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Pr="003D56B8" w:rsidR="003D56B8" w:rsidP="003D56B8" w:rsidRDefault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Pr="003D56B8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Pr="003D56B8" w:rsidR="003D56B8" w:rsidP="003D56B8" w:rsidRDefault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Pr="003D56B8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Pr="003D56B8" w:rsidR="003D56B8" w:rsidP="003D56B8" w:rsidRDefault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Pr="003D56B8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Pr="003D56B8" w:rsidR="003D56B8" w:rsidP="003D56B8" w:rsidRDefault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Pr="003D56B8" w:rsidR="003D56B8" w:rsidP="003D56B8" w:rsidRDefault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A4FBA" w:rsidP="003D56B8" w:rsidRDefault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3A4FBA" w:rsidP="003D56B8" w:rsidRDefault="003A4FBA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Pr="00D83BBA" w:rsidR="003D56B8" w:rsidP="003D56B8" w:rsidRDefault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</w:r>
    </w:p>
    <w:p w:rsidRPr="00786FB8" w:rsidR="003D56B8" w:rsidP="003D56B8" w:rsidRDefault="003D56B8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D83BBA">
        <w:rPr>
          <w:rFonts w:ascii="Arial" w:hAnsi="Arial" w:cs="Arial"/>
          <w:sz w:val="22"/>
          <w:szCs w:val="22"/>
        </w:rPr>
        <w:t>Tento formulář slouží pro dodavatele</w:t>
      </w:r>
      <w:r>
        <w:rPr>
          <w:rFonts w:ascii="Arial" w:hAnsi="Arial" w:cs="Arial"/>
          <w:sz w:val="22"/>
          <w:szCs w:val="22"/>
        </w:rPr>
        <w:t xml:space="preserve"> (účastníka)</w:t>
      </w:r>
      <w:r w:rsidRPr="00D83BBA">
        <w:rPr>
          <w:rFonts w:ascii="Arial" w:hAnsi="Arial" w:cs="Arial"/>
          <w:sz w:val="22"/>
          <w:szCs w:val="22"/>
        </w:rPr>
        <w:t xml:space="preserve"> k prokázání splnění </w:t>
      </w:r>
      <w:r>
        <w:rPr>
          <w:rFonts w:ascii="Arial" w:hAnsi="Arial" w:cs="Arial"/>
          <w:sz w:val="22"/>
          <w:szCs w:val="22"/>
        </w:rPr>
        <w:t xml:space="preserve">některých bodů základní způsobilosti </w:t>
      </w:r>
      <w:r w:rsidRPr="00D83BBA">
        <w:rPr>
          <w:rFonts w:ascii="Arial" w:hAnsi="Arial" w:cs="Arial"/>
          <w:sz w:val="22"/>
          <w:szCs w:val="22"/>
        </w:rPr>
        <w:t>podle</w:t>
      </w:r>
      <w:r>
        <w:rPr>
          <w:rFonts w:ascii="Arial" w:hAnsi="Arial" w:cs="Arial"/>
          <w:sz w:val="22"/>
          <w:szCs w:val="22"/>
        </w:rPr>
        <w:t xml:space="preserve"> </w:t>
      </w:r>
      <w:r w:rsidRPr="00D83BBA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74 odst. 1</w:t>
      </w:r>
      <w:r w:rsidRPr="00D83BBA">
        <w:rPr>
          <w:rFonts w:ascii="Arial" w:hAnsi="Arial" w:cs="Arial"/>
          <w:sz w:val="22"/>
          <w:szCs w:val="22"/>
        </w:rPr>
        <w:t xml:space="preserve"> zákona č. 134/2016 Sb., o zadávání veřejných zakázek</w:t>
      </w:r>
      <w:r w:rsidRPr="00786FB8">
        <w:rPr>
          <w:rFonts w:ascii="Arial" w:hAnsi="Arial" w:cs="Arial"/>
          <w:sz w:val="22"/>
          <w:szCs w:val="22"/>
        </w:rPr>
        <w:t>, v platném znění, a to v rozsahu požadavků zadavatele uvedených v </w:t>
      </w:r>
      <w:r w:rsidRPr="0000168A">
        <w:rPr>
          <w:rFonts w:ascii="Arial" w:hAnsi="Arial" w:cs="Arial"/>
          <w:sz w:val="22"/>
          <w:szCs w:val="22"/>
        </w:rPr>
        <w:t xml:space="preserve">čl. </w:t>
      </w:r>
      <w:r w:rsidR="00D207D8">
        <w:rPr>
          <w:rFonts w:ascii="Arial" w:hAnsi="Arial" w:cs="Arial"/>
          <w:sz w:val="22"/>
          <w:szCs w:val="22"/>
        </w:rPr>
        <w:t>7</w:t>
      </w:r>
      <w:r w:rsidRPr="0000168A" w:rsidR="0000168A">
        <w:rPr>
          <w:rFonts w:ascii="Arial" w:hAnsi="Arial" w:cs="Arial"/>
          <w:sz w:val="22"/>
          <w:szCs w:val="22"/>
        </w:rPr>
        <w:t xml:space="preserve"> </w:t>
      </w:r>
      <w:r w:rsidRPr="0000168A">
        <w:rPr>
          <w:rFonts w:ascii="Arial" w:hAnsi="Arial" w:cs="Arial"/>
          <w:sz w:val="22"/>
          <w:szCs w:val="22"/>
        </w:rPr>
        <w:t>kapitole I. příslušné</w:t>
      </w:r>
      <w:r w:rsidRPr="00786FB8">
        <w:rPr>
          <w:rFonts w:ascii="Arial" w:hAnsi="Arial" w:cs="Arial"/>
          <w:sz w:val="22"/>
          <w:szCs w:val="22"/>
        </w:rPr>
        <w:t xml:space="preserve"> Zadávací dokumentace.</w:t>
      </w:r>
    </w:p>
    <w:p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3A4FBA" w:rsidP="00692D6B" w:rsidRDefault="003A4FBA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="00CF178F" w:rsidP="00CF178F" w:rsidRDefault="0023104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>Účastník (dodavatel) tímto prokazuje splnění základní způsobilosti v souladu s ustanovením § 75 odst. 1 písm. a) až f) zákona č. 134/2016 Sb., o zadávání veřejných zakázek, v platném znění (dále jen „zákon“), kdy čestně prohlašuje, že je dodavatelem který:</w:t>
      </w:r>
    </w:p>
    <w:p w:rsidRPr="003D56B8" w:rsidR="003A4FBA" w:rsidP="00CF178F" w:rsidRDefault="003A4FBA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Pr="003D56B8" w:rsidR="00231049" w:rsidP="00231049" w:rsidRDefault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false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:rsidRPr="003D56B8" w:rsidR="00231049" w:rsidP="00231049" w:rsidRDefault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Pr="003D56B8" w:rsidR="00231049" w:rsidP="00231049" w:rsidRDefault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lastRenderedPageBreak/>
        <w:t>trestný čin obchodování s lidmi,</w:t>
      </w:r>
    </w:p>
    <w:p w:rsidRPr="003D56B8" w:rsidR="00231049" w:rsidP="00231049" w:rsidRDefault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majetku:</w:t>
      </w:r>
    </w:p>
    <w:p w:rsidRPr="003D56B8" w:rsidR="00231049" w:rsidP="00231049" w:rsidRDefault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podvod,</w:t>
      </w:r>
    </w:p>
    <w:p w:rsidRPr="003D56B8" w:rsidR="00231049" w:rsidP="00231049" w:rsidRDefault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úvěrový podvod,</w:t>
      </w:r>
    </w:p>
    <w:p w:rsidRPr="003D56B8" w:rsidR="00231049" w:rsidP="00231049" w:rsidRDefault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dotační podvod,</w:t>
      </w:r>
    </w:p>
    <w:p w:rsidRPr="003D56B8" w:rsidR="00231049" w:rsidP="00231049" w:rsidRDefault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činnosti,</w:t>
      </w:r>
    </w:p>
    <w:p w:rsidRPr="003D56B8" w:rsidR="00231049" w:rsidP="00231049" w:rsidRDefault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 z nedbalosti,</w:t>
      </w:r>
    </w:p>
    <w:p w:rsidRPr="003D56B8" w:rsidR="00231049" w:rsidP="00231049" w:rsidRDefault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hospodářské:</w:t>
      </w:r>
    </w:p>
    <w:p w:rsidRPr="003D56B8" w:rsidR="00231049" w:rsidP="00231049" w:rsidRDefault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zneužití informace a postavení v obchodním styku,</w:t>
      </w:r>
    </w:p>
    <w:p w:rsidRPr="003D56B8" w:rsidR="00231049" w:rsidP="00231049" w:rsidRDefault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sjednání výhody při zadání veřejné zakázky, při veřejné soutěži a veřejné dražbě,</w:t>
      </w:r>
    </w:p>
    <w:p w:rsidRPr="003D56B8" w:rsidR="00231049" w:rsidP="00231049" w:rsidRDefault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zadání veřejné zakázky a při veřejné soutěži,</w:t>
      </w:r>
    </w:p>
    <w:p w:rsidRPr="003D56B8" w:rsidR="00231049" w:rsidP="00231049" w:rsidRDefault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veřejné dražbě,</w:t>
      </w:r>
    </w:p>
    <w:p w:rsidRPr="003D56B8" w:rsidR="00231049" w:rsidP="00231049" w:rsidRDefault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poškození finančních zájmů Evropské unie,</w:t>
      </w:r>
    </w:p>
    <w:p w:rsidRPr="003D56B8" w:rsidR="00231049" w:rsidP="00231049" w:rsidRDefault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obecně nebezpečné,</w:t>
      </w:r>
    </w:p>
    <w:p w:rsidRPr="003D56B8" w:rsidR="00231049" w:rsidP="00231049" w:rsidRDefault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České republice, cizímu státu a mezinárodní organizaci,</w:t>
      </w:r>
    </w:p>
    <w:p w:rsidRPr="003D56B8" w:rsidR="00231049" w:rsidP="00231049" w:rsidRDefault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pořádku ve věcech veřejných</w:t>
      </w:r>
    </w:p>
    <w:p w:rsidRPr="003D56B8" w:rsidR="00231049" w:rsidP="00231049" w:rsidRDefault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výkonu pravomoci orgánu veřejné moci a úřední osoby,</w:t>
      </w:r>
    </w:p>
    <w:p w:rsidRPr="003D56B8" w:rsidR="00231049" w:rsidP="00231049" w:rsidRDefault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úředních osob,</w:t>
      </w:r>
    </w:p>
    <w:p w:rsidRPr="003D56B8" w:rsidR="00231049" w:rsidP="00231049" w:rsidRDefault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úplatkářství,</w:t>
      </w:r>
    </w:p>
    <w:p w:rsidR="00231049" w:rsidP="00231049" w:rsidRDefault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jiná rušení činnosti orgánu veřejné moci.</w:t>
      </w:r>
    </w:p>
    <w:p w:rsidRPr="003D56B8" w:rsidR="003A4FBA" w:rsidP="003A4FBA" w:rsidRDefault="003A4FBA">
      <w:pPr>
        <w:pStyle w:val="Odstavecseseznamem"/>
        <w:ind w:left="1276"/>
        <w:jc w:val="both"/>
        <w:rPr>
          <w:rFonts w:ascii="Arial" w:hAnsi="Arial" w:cs="Arial"/>
          <w:sz w:val="22"/>
          <w:szCs w:val="22"/>
        </w:rPr>
      </w:pPr>
    </w:p>
    <w:p w:rsidRPr="003D56B8" w:rsidR="00231049" w:rsidP="00231049" w:rsidRDefault="0023104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Pr="003D56B8" w:rsidR="00231049" w:rsidP="00231049" w:rsidRDefault="0023104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 případě, že je dodavatelem (účastníkem) pobočka závodu musí být tyto podmínky pro prokázání tohoto písm. a) u právnické osoby naplněny.</w:t>
      </w:r>
    </w:p>
    <w:p w:rsidRPr="003D56B8" w:rsidR="00231049" w:rsidP="00231049" w:rsidRDefault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false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Pr="003D56B8" w:rsidR="00886644">
        <w:rPr>
          <w:rFonts w:ascii="Arial" w:hAnsi="Arial" w:cs="Arial"/>
          <w:sz w:val="22"/>
          <w:szCs w:val="22"/>
        </w:rPr>
        <w:t xml:space="preserve"> a zároveň nemá zejména splatný daňový nedoplatek ve vztahu ke spotřební dani</w:t>
      </w:r>
      <w:r w:rsidRPr="003D56B8">
        <w:rPr>
          <w:rFonts w:ascii="Arial" w:hAnsi="Arial" w:cs="Arial"/>
          <w:sz w:val="22"/>
          <w:szCs w:val="22"/>
        </w:rPr>
        <w:t>,</w:t>
      </w:r>
    </w:p>
    <w:p w:rsidRPr="003D56B8" w:rsidR="00231049" w:rsidP="00231049" w:rsidRDefault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false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Pr="003D56B8" w:rsidR="00231049" w:rsidP="00231049" w:rsidRDefault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false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Pr="003D56B8" w:rsidR="00231049" w:rsidP="00231049" w:rsidRDefault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false"/>
        <w:jc w:val="both"/>
        <w:rPr>
          <w:rFonts w:ascii="Arial" w:hAnsi="Arial" w:cs="Arial"/>
          <w:sz w:val="22"/>
          <w:szCs w:val="22"/>
        </w:rPr>
      </w:pPr>
      <w:bookmarkStart w:name="_Hlk504600208" w:id="1"/>
      <w:r w:rsidRPr="003D56B8">
        <w:rPr>
          <w:rFonts w:ascii="Arial" w:hAnsi="Arial" w:cs="Arial"/>
          <w:sz w:val="22"/>
          <w:szCs w:val="22"/>
        </w:rPr>
        <w:t>není v likvidaci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D56B8">
        <w:rPr>
          <w:rFonts w:ascii="Arial" w:hAnsi="Arial" w:cs="Arial"/>
          <w:sz w:val="22"/>
          <w:szCs w:val="22"/>
        </w:rPr>
        <w:t>, proti němuž nebylo vydáno rozhodnutí o úpadku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D56B8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D56B8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bookmarkEnd w:id="1"/>
    </w:p>
    <w:p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1E308E" w:rsidP="00692D6B" w:rsidRDefault="001E308E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3A4FBA" w:rsidP="00692D6B" w:rsidRDefault="003A4FBA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  <w:bookmarkStart w:name="_GoBack" w:id="2"/>
      <w:bookmarkEnd w:id="2"/>
    </w:p>
    <w:p w:rsidRPr="003D56B8" w:rsidR="001E308E" w:rsidP="00692D6B" w:rsidRDefault="001E308E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Pr="00D83BBA" w:rsidR="00B749CD" w:rsidP="00B749CD" w:rsidRDefault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name="_Hlk504599873" w:id="3"/>
      <w:r w:rsidRPr="00D83BBA">
        <w:rPr>
          <w:rFonts w:ascii="Arial" w:hAnsi="Arial" w:cs="Arial"/>
        </w:rPr>
        <w:lastRenderedPageBreak/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3"/>
    <w:p w:rsidRPr="003D56B8" w:rsidR="008C25AE" w:rsidP="008C25AE" w:rsidRDefault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Pr="003D56B8" w:rsidR="008C25AE" w:rsidP="008C25AE" w:rsidRDefault="00786FB8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6672" behindDoc="false" locked="false" layoutInCell="true" allowOverlap="true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DvGN2zIAIAADwEAAAOAAAAAAAAAAAAAAAAAC4CAABkcnMvZTJvRG9jLnhtbFBLAQItABQABgAIAAAAIQAG7PWA3QAAAAkBAAAPAAAAAAAAAAAAAAAAAHoEAABkcnMvZG93bnJldi54bWxQSwUGAAAAAAQABADzAAAAhAUAAAAA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20" o:spid="_x0000_s1026"/>
            </w:pict>
          </mc:Fallback>
        </mc:AlternateContent>
      </w:r>
      <w:r w:rsidRPr="003D56B8" w:rsidR="008C25AE">
        <w:rPr>
          <w:rFonts w:ascii="Arial" w:hAnsi="Arial" w:cs="Arial"/>
        </w:rPr>
        <w:t>oprávněné zastupovat účastníka (dodavatele):</w:t>
      </w:r>
      <w:r w:rsidRPr="003D56B8" w:rsidR="008C25AE">
        <w:rPr>
          <w:rFonts w:ascii="Arial" w:hAnsi="Arial" w:cs="Arial"/>
        </w:rPr>
        <w:tab/>
      </w:r>
    </w:p>
    <w:p w:rsidRPr="003D56B8" w:rsidR="008C25AE" w:rsidP="008C25AE" w:rsidRDefault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Pr="003D56B8" w:rsidR="008C25AE" w:rsidP="008C25AE" w:rsidRDefault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Pr="003D56B8" w:rsidR="008C25AE" w:rsidP="008C25AE" w:rsidRDefault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Pr="003D56B8" w:rsidR="008C25AE" w:rsidP="008C25AE" w:rsidRDefault="00786FB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5648" behindDoc="false" locked="false" layoutInCell="true" allowOverlap="true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AuguymIAIAADwEAAAOAAAAAAAAAAAAAAAAAC4CAABkcnMvZTJvRG9jLnhtbFBLAQItABQABgAIAAAAIQDhFGwU3QAAAAkBAAAPAAAAAAAAAAAAAAAAAHoEAABkcnMvZG93bnJldi54bWxQSwUGAAAAAAQABADzAAAAhAUAAAAA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19" o:spid="_x0000_s1026"/>
            </w:pict>
          </mc:Fallback>
        </mc:AlternateContent>
      </w:r>
      <w:r w:rsidRPr="003D56B8" w:rsidR="008C25AE">
        <w:rPr>
          <w:rFonts w:ascii="Arial" w:hAnsi="Arial" w:cs="Arial"/>
        </w:rPr>
        <w:t>oprávněné zastupovat účastníka (dodavatele):</w:t>
      </w:r>
      <w:r w:rsidRPr="003D56B8" w:rsidR="008C25AE">
        <w:rPr>
          <w:rFonts w:ascii="Arial" w:hAnsi="Arial" w:cs="Arial"/>
        </w:rPr>
        <w:tab/>
      </w:r>
    </w:p>
    <w:p w:rsidRPr="003D56B8" w:rsidR="00392EA4" w:rsidP="008C25AE" w:rsidRDefault="00392EA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Pr="003D56B8" w:rsidR="00392EA4" w:rsidSect="005C0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568" w:footer="55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E5E14" w:rsidP="00692D6B" w:rsidRDefault="00BE5E14">
      <w:pPr>
        <w:spacing w:after="0" w:line="240" w:lineRule="auto"/>
      </w:pPr>
      <w:r>
        <w:separator/>
      </w:r>
    </w:p>
  </w:endnote>
  <w:endnote w:type="continuationSeparator" w:id="0">
    <w:p w:rsidR="00BE5E14" w:rsidP="00692D6B" w:rsidRDefault="00BE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C0AB8" w:rsidRDefault="005C0AB8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67D42" w:rsidRDefault="00467D42">
    <w:pPr>
      <w:pStyle w:val="Zpat"/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false" relativeHeight="251661312" behindDoc="false" locked="false" layoutInCell="true" allowOverlap="true" wp14:anchorId="37BBE6B4" wp14:editId="3E8E4642">
          <wp:simplePos x="0" y="0"/>
          <wp:positionH relativeFrom="column">
            <wp:posOffset>1030605</wp:posOffset>
          </wp:positionH>
          <wp:positionV relativeFrom="paragraph">
            <wp:posOffset>-397862</wp:posOffset>
          </wp:positionV>
          <wp:extent cx="3599815" cy="552450"/>
          <wp:effectExtent l="0" t="0" r="635" b="0"/>
          <wp:wrapNone/>
          <wp:docPr id="8" name="Obrázek 8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C0AB8" w:rsidRDefault="005C0AB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E5E14" w:rsidP="00692D6B" w:rsidRDefault="00BE5E14">
      <w:pPr>
        <w:spacing w:after="0" w:line="240" w:lineRule="auto"/>
      </w:pPr>
      <w:r>
        <w:separator/>
      </w:r>
    </w:p>
  </w:footnote>
  <w:footnote w:type="continuationSeparator" w:id="0">
    <w:p w:rsidR="00BE5E14" w:rsidP="00692D6B" w:rsidRDefault="00BE5E14">
      <w:pPr>
        <w:spacing w:after="0" w:line="240" w:lineRule="auto"/>
      </w:pPr>
      <w:r>
        <w:continuationSeparator/>
      </w:r>
    </w:p>
  </w:footnote>
  <w:footnote w:id="1">
    <w:p w:rsidRPr="00576C43" w:rsidR="00231049" w:rsidP="00231049" w:rsidRDefault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:rsidRPr="00576C43" w:rsidR="00231049" w:rsidP="00231049" w:rsidRDefault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Pr="00576C43" w:rsidR="00231049" w:rsidP="00231049" w:rsidRDefault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C0AB8" w:rsidRDefault="005C0AB8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A501D" w:rsidR="008C6AD0" w:rsidP="008C6AD0" w:rsidRDefault="008C6AD0">
    <w:pPr>
      <w:pBdr>
        <w:bottom w:val="single" w:color="auto" w:sz="12" w:space="1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name="_Hlk479285776" w:id="4"/>
    <w:r w:rsidRPr="003A501D">
      <w:rPr>
        <w:rFonts w:ascii="Arial" w:hAnsi="Arial" w:cs="Arial"/>
        <w:i/>
        <w:noProof/>
        <w:sz w:val="20"/>
        <w:szCs w:val="20"/>
        <w:lang w:eastAsia="cs-CZ"/>
      </w:rPr>
      <w:drawing>
        <wp:anchor distT="0" distB="0" distL="114300" distR="114300" simplePos="false" relativeHeight="251659264" behindDoc="false" locked="false" layoutInCell="true" allowOverlap="true" wp14:anchorId="569C2AF7" wp14:editId="402920C5">
          <wp:simplePos x="0" y="0"/>
          <wp:positionH relativeFrom="margin">
            <wp:posOffset>-114935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7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01D">
      <w:rPr>
        <w:rFonts w:ascii="Arial" w:hAnsi="Arial" w:cs="Arial"/>
        <w:i/>
        <w:sz w:val="20"/>
        <w:szCs w:val="20"/>
      </w:rPr>
      <w:t xml:space="preserve">Veřejná zakázka </w:t>
    </w:r>
  </w:p>
  <w:p w:rsidRPr="003A501D" w:rsidR="008C6AD0" w:rsidP="008C6AD0" w:rsidRDefault="008C6AD0">
    <w:pPr>
      <w:pBdr>
        <w:bottom w:val="single" w:color="auto" w:sz="12" w:space="1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3A501D">
      <w:rPr>
        <w:rFonts w:ascii="Arial" w:hAnsi="Arial" w:cs="Arial"/>
        <w:i/>
        <w:sz w:val="20"/>
        <w:szCs w:val="20"/>
      </w:rPr>
      <w:t xml:space="preserve">„ZZS Pardubického kraje – Zajištění výuky a výcviku pro zaměstnance </w:t>
    </w:r>
  </w:p>
  <w:p w:rsidRPr="003A501D" w:rsidR="008C6AD0" w:rsidP="008C6AD0" w:rsidRDefault="008C6AD0">
    <w:pPr>
      <w:pBdr>
        <w:bottom w:val="single" w:color="auto" w:sz="12" w:space="1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3A501D">
      <w:rPr>
        <w:rFonts w:ascii="Arial" w:hAnsi="Arial" w:cs="Arial"/>
        <w:i/>
        <w:sz w:val="20"/>
        <w:szCs w:val="20"/>
      </w:rPr>
      <w:t>k řízení sanitních vozidel vyžadujících řidičské oprávnění skupiny C“</w:t>
    </w:r>
  </w:p>
  <w:p w:rsidRPr="003A501D" w:rsidR="008C6AD0" w:rsidP="008C6AD0" w:rsidRDefault="008C6AD0">
    <w:pPr>
      <w:pBdr>
        <w:bottom w:val="single" w:color="auto" w:sz="12" w:space="1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4"/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C0AB8" w:rsidRDefault="005C0AB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false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0168A"/>
    <w:rsid w:val="0004657D"/>
    <w:rsid w:val="000956CB"/>
    <w:rsid w:val="000F436F"/>
    <w:rsid w:val="0012192F"/>
    <w:rsid w:val="00130DAA"/>
    <w:rsid w:val="00142011"/>
    <w:rsid w:val="00161B5A"/>
    <w:rsid w:val="001907DE"/>
    <w:rsid w:val="001C225C"/>
    <w:rsid w:val="001E308E"/>
    <w:rsid w:val="001F0D82"/>
    <w:rsid w:val="00204A52"/>
    <w:rsid w:val="00231049"/>
    <w:rsid w:val="002450BF"/>
    <w:rsid w:val="002873FD"/>
    <w:rsid w:val="002D7C2B"/>
    <w:rsid w:val="00326032"/>
    <w:rsid w:val="003548C1"/>
    <w:rsid w:val="00392EA4"/>
    <w:rsid w:val="003A3917"/>
    <w:rsid w:val="003A4FBA"/>
    <w:rsid w:val="003D39F6"/>
    <w:rsid w:val="003D56B8"/>
    <w:rsid w:val="00453E23"/>
    <w:rsid w:val="00467D42"/>
    <w:rsid w:val="004D2D2F"/>
    <w:rsid w:val="004D47BC"/>
    <w:rsid w:val="004E0E3F"/>
    <w:rsid w:val="004E6555"/>
    <w:rsid w:val="004E7405"/>
    <w:rsid w:val="00506CFB"/>
    <w:rsid w:val="0052651F"/>
    <w:rsid w:val="00565CA8"/>
    <w:rsid w:val="00595B56"/>
    <w:rsid w:val="00596987"/>
    <w:rsid w:val="00597B3F"/>
    <w:rsid w:val="005C0AB8"/>
    <w:rsid w:val="005C6A9B"/>
    <w:rsid w:val="005E37D0"/>
    <w:rsid w:val="005F0583"/>
    <w:rsid w:val="00601C16"/>
    <w:rsid w:val="00692D6B"/>
    <w:rsid w:val="006B0D46"/>
    <w:rsid w:val="006E3928"/>
    <w:rsid w:val="006E4DCC"/>
    <w:rsid w:val="00720703"/>
    <w:rsid w:val="00755578"/>
    <w:rsid w:val="00755E4F"/>
    <w:rsid w:val="0078526A"/>
    <w:rsid w:val="00786FB8"/>
    <w:rsid w:val="00796BC6"/>
    <w:rsid w:val="00886644"/>
    <w:rsid w:val="008A33A4"/>
    <w:rsid w:val="008C25AE"/>
    <w:rsid w:val="008C6AD0"/>
    <w:rsid w:val="008E0841"/>
    <w:rsid w:val="008E578F"/>
    <w:rsid w:val="008F2445"/>
    <w:rsid w:val="009111F5"/>
    <w:rsid w:val="009518FE"/>
    <w:rsid w:val="0099409E"/>
    <w:rsid w:val="009C1FDC"/>
    <w:rsid w:val="009D7AA8"/>
    <w:rsid w:val="009F7A6D"/>
    <w:rsid w:val="00A07EBB"/>
    <w:rsid w:val="00A3409B"/>
    <w:rsid w:val="00A64BD6"/>
    <w:rsid w:val="00A72AC2"/>
    <w:rsid w:val="00A73557"/>
    <w:rsid w:val="00A76810"/>
    <w:rsid w:val="00A928B3"/>
    <w:rsid w:val="00AF7B3F"/>
    <w:rsid w:val="00B16258"/>
    <w:rsid w:val="00B175A3"/>
    <w:rsid w:val="00B4059C"/>
    <w:rsid w:val="00B412E6"/>
    <w:rsid w:val="00B749CD"/>
    <w:rsid w:val="00BA2572"/>
    <w:rsid w:val="00BA2C64"/>
    <w:rsid w:val="00BC5C71"/>
    <w:rsid w:val="00BE5E14"/>
    <w:rsid w:val="00C62A81"/>
    <w:rsid w:val="00CA641B"/>
    <w:rsid w:val="00CB6F4B"/>
    <w:rsid w:val="00CF178F"/>
    <w:rsid w:val="00D207D8"/>
    <w:rsid w:val="00D47D86"/>
    <w:rsid w:val="00E0407F"/>
    <w:rsid w:val="00E22BCF"/>
    <w:rsid w:val="00E30F25"/>
    <w:rsid w:val="00E43D9A"/>
    <w:rsid w:val="00E716B0"/>
    <w:rsid w:val="00ED7AF9"/>
    <w:rsid w:val="00F362A4"/>
    <w:rsid w:val="00F92E5D"/>
    <w:rsid w:val="00FC40C8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8769854-31A5-4D8C-A623-859655221D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CF178F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basedOn w:val="Normln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ZhlavChar1" w:customStyle="true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styleId="Textpsmene" w:customStyle="true">
    <w:name w:val="Text písmene"/>
    <w:basedOn w:val="Normln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4651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155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326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624</properties:Words>
  <properties:Characters>3688</properties:Characters>
  <properties:Lines>30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4304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2023-08-15T05:25:00Z</dcterms:created>
  <dc:creator/>
  <cp:lastModifiedBy/>
  <cp:lastPrinted>2021-09-29T08:22:00Z</cp:lastPrinted>
  <dcterms:modified xmlns:xsi="http://www.w3.org/2001/XMLSchema-instance" xsi:type="dcterms:W3CDTF">2023-08-15T05:25:00Z</dcterms:modified>
  <cp:revision>2</cp:revision>
  <dc:title/>
</cp:coreProperties>
</file>