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A445" w14:textId="748637AC" w:rsidR="00DF7175" w:rsidRPr="00DF7175" w:rsidRDefault="00995E8D" w:rsidP="00504F33">
      <w:pPr>
        <w:pStyle w:val="Bezmezer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dotazník do závěrečné zprávy o realizaci projektu</w:t>
      </w:r>
    </w:p>
    <w:p w14:paraId="015ABEFB" w14:textId="77777777" w:rsidR="00DF7175" w:rsidRDefault="00DF7175" w:rsidP="00504F33">
      <w:pPr>
        <w:pStyle w:val="Bezmezer"/>
        <w:jc w:val="both"/>
      </w:pPr>
    </w:p>
    <w:p w14:paraId="7F9D5F64" w14:textId="30B8A084" w:rsidR="00D00255" w:rsidRDefault="002155FB" w:rsidP="00504F33">
      <w:pPr>
        <w:pStyle w:val="Bezmezer"/>
        <w:jc w:val="both"/>
      </w:pPr>
      <w:r>
        <w:t xml:space="preserve">Dotazník </w:t>
      </w:r>
      <w:r w:rsidR="00632EFB">
        <w:t xml:space="preserve">má </w:t>
      </w:r>
      <w:r>
        <w:t>několik variant</w:t>
      </w:r>
      <w:r w:rsidR="00D00255">
        <w:t>, které jsou přizpůsobeny příslušnosti projektu ke konkrétní výzvě OPZ+. Jednotlivé varianty se liší v sekci B</w:t>
      </w:r>
      <w:r w:rsidR="00D00255" w:rsidRPr="00D00255">
        <w:t xml:space="preserve"> </w:t>
      </w:r>
      <w:r w:rsidR="00D00255">
        <w:t>„S</w:t>
      </w:r>
      <w:r w:rsidR="00D00255" w:rsidRPr="00D00255">
        <w:t>pecifické otázky dle výzvy</w:t>
      </w:r>
      <w:r w:rsidR="00D00255">
        <w:t>“, ostatní sekce otázek jsou pro všechny projekty společné.</w:t>
      </w:r>
    </w:p>
    <w:p w14:paraId="60ADDBF9" w14:textId="77777777" w:rsidR="00D00255" w:rsidRDefault="00D00255" w:rsidP="00504F33">
      <w:pPr>
        <w:pStyle w:val="Bezmezer"/>
        <w:jc w:val="both"/>
      </w:pPr>
    </w:p>
    <w:p w14:paraId="340B29EA" w14:textId="0F621869" w:rsidR="002155FB" w:rsidRDefault="00504F33" w:rsidP="00504F33">
      <w:pPr>
        <w:pStyle w:val="Bezmezer"/>
        <w:jc w:val="both"/>
      </w:pPr>
      <w:r w:rsidRPr="00504F33">
        <w:rPr>
          <w:b/>
          <w:bCs/>
        </w:rPr>
        <w:t>Odpovědi se nevyplňují do zveřejněného textového souboru.</w:t>
      </w:r>
      <w:r>
        <w:t xml:space="preserve"> </w:t>
      </w:r>
      <w:r w:rsidR="00D00255">
        <w:t>R</w:t>
      </w:r>
      <w:r w:rsidR="00646E6F">
        <w:t xml:space="preserve">elevantní </w:t>
      </w:r>
      <w:r w:rsidR="002155FB">
        <w:t>odkaz k</w:t>
      </w:r>
      <w:r w:rsidR="00DF7175">
        <w:t> </w:t>
      </w:r>
      <w:r>
        <w:t>online</w:t>
      </w:r>
      <w:r w:rsidR="002155FB">
        <w:t xml:space="preserve"> vyplnění </w:t>
      </w:r>
      <w:r w:rsidR="00D00255">
        <w:t>tohoto dotazníku určuje příslušnost k výzvě –</w:t>
      </w:r>
      <w:r w:rsidR="00DF7175">
        <w:t xml:space="preserve"> příjemce dohledá odkaz </w:t>
      </w:r>
      <w:r w:rsidR="008D0629">
        <w:t xml:space="preserve">pro vyplnění dotazníku za </w:t>
      </w:r>
      <w:r w:rsidR="00DF7175">
        <w:t>svůj projekt</w:t>
      </w:r>
      <w:r w:rsidR="00D00255">
        <w:t xml:space="preserve"> </w:t>
      </w:r>
      <w:r w:rsidR="005449F2">
        <w:t xml:space="preserve">na stránkách </w:t>
      </w:r>
      <w:r w:rsidR="00DF7175">
        <w:t>www.</w:t>
      </w:r>
      <w:r w:rsidR="005449F2">
        <w:t xml:space="preserve">esfcr.cz, </w:t>
      </w:r>
      <w:r w:rsidR="00DF7175">
        <w:t xml:space="preserve">a to </w:t>
      </w:r>
      <w:r w:rsidR="005449F2">
        <w:t>na záložce s informacemi k</w:t>
      </w:r>
      <w:r w:rsidR="00897057">
        <w:t xml:space="preserve"> </w:t>
      </w:r>
      <w:r w:rsidR="005449F2">
        <w:t xml:space="preserve">výzvě, </w:t>
      </w:r>
      <w:r w:rsidR="00DF7175">
        <w:t>v </w:t>
      </w:r>
      <w:proofErr w:type="gramStart"/>
      <w:r w:rsidR="00DF7175">
        <w:t>rámci</w:t>
      </w:r>
      <w:proofErr w:type="gramEnd"/>
      <w:r w:rsidR="00DF7175">
        <w:t xml:space="preserve"> </w:t>
      </w:r>
      <w:r w:rsidR="005449F2">
        <w:t xml:space="preserve">které byl </w:t>
      </w:r>
      <w:r w:rsidR="00897057">
        <w:t xml:space="preserve">projekt </w:t>
      </w:r>
      <w:r w:rsidR="005449F2">
        <w:t>podpořen.</w:t>
      </w:r>
    </w:p>
    <w:p w14:paraId="2624204B" w14:textId="3815E66B" w:rsidR="00632EFB" w:rsidRDefault="00632EFB" w:rsidP="00504F33">
      <w:pPr>
        <w:pStyle w:val="Bezmezer"/>
        <w:jc w:val="both"/>
      </w:pPr>
    </w:p>
    <w:p w14:paraId="3B355B35" w14:textId="12C2A1F2" w:rsidR="00D00255" w:rsidRDefault="00504F33" w:rsidP="00504F33">
      <w:pPr>
        <w:pStyle w:val="Bezmezer"/>
        <w:jc w:val="both"/>
      </w:pPr>
      <w:r>
        <w:t xml:space="preserve">Online aplikace příjemci po vyplnění dotazníku umožní vygenerovat sestavu odpovědí ve formátu </w:t>
      </w:r>
      <w:r w:rsidR="00DF7175">
        <w:t>.</w:t>
      </w:r>
      <w:proofErr w:type="spellStart"/>
      <w:r>
        <w:t>pdf</w:t>
      </w:r>
      <w:proofErr w:type="spellEnd"/>
      <w:r>
        <w:t xml:space="preserve">. Tento </w:t>
      </w:r>
      <w:r w:rsidR="007E2757">
        <w:t xml:space="preserve">vygenerovaný </w:t>
      </w:r>
      <w:r>
        <w:t>dokument příjemce vloží do závěrečné zprávy o realizaci projektu jako přílohu.</w:t>
      </w:r>
    </w:p>
    <w:p w14:paraId="08CC3957" w14:textId="1DC0656C" w:rsidR="00D00255" w:rsidRDefault="00D00255" w:rsidP="00504F33">
      <w:pPr>
        <w:pStyle w:val="Bezmezer"/>
        <w:jc w:val="both"/>
      </w:pPr>
    </w:p>
    <w:p w14:paraId="3AEF9A0D" w14:textId="77777777" w:rsidR="002155FB" w:rsidRPr="00A0114B" w:rsidRDefault="002155FB" w:rsidP="002155FB">
      <w:pPr>
        <w:pStyle w:val="Bezmezer"/>
      </w:pPr>
    </w:p>
    <w:p w14:paraId="71A44B05" w14:textId="77777777" w:rsidR="007E2757" w:rsidRDefault="007E2757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299A93AD" w14:textId="6C436C72" w:rsidR="003E4F35" w:rsidRPr="00ED48BC" w:rsidRDefault="006406B4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lastRenderedPageBreak/>
        <w:t>Základní charakteristiky projektu</w:t>
      </w:r>
    </w:p>
    <w:p w14:paraId="2A6C8553" w14:textId="7B52CBEB" w:rsidR="00176874" w:rsidRDefault="002155FB" w:rsidP="00FC1510">
      <w:pPr>
        <w:pStyle w:val="slovn1"/>
      </w:pPr>
      <w:r w:rsidRPr="002155FB">
        <w:t>Uveďte název Vaší organizace (realizátora projektu):</w:t>
      </w:r>
      <w:r w:rsidR="00176874" w:rsidRPr="002155FB">
        <w:t xml:space="preserve"> </w:t>
      </w:r>
    </w:p>
    <w:p w14:paraId="3265EC76" w14:textId="77777777" w:rsidR="001F123D" w:rsidRDefault="001F123D" w:rsidP="001F123D">
      <w:pPr>
        <w:pStyle w:val="slovn1"/>
        <w:numPr>
          <w:ilvl w:val="0"/>
          <w:numId w:val="0"/>
        </w:numPr>
        <w:ind w:left="397"/>
      </w:pPr>
    </w:p>
    <w:p w14:paraId="061F56D5" w14:textId="0E89E09E" w:rsidR="001F123D" w:rsidRDefault="001F123D" w:rsidP="00FC1510">
      <w:pPr>
        <w:pStyle w:val="slovn1"/>
      </w:pPr>
      <w:r>
        <w:t>Uveďte IČ Vaší organizace:</w:t>
      </w:r>
    </w:p>
    <w:p w14:paraId="713C0E88" w14:textId="77777777" w:rsidR="002155FB" w:rsidRPr="002155FB" w:rsidRDefault="002155FB" w:rsidP="002155FB">
      <w:pPr>
        <w:pStyle w:val="Bezmezer"/>
      </w:pPr>
    </w:p>
    <w:p w14:paraId="00686FF0" w14:textId="225BD893" w:rsidR="002155FB" w:rsidRDefault="00176874" w:rsidP="00FC1510">
      <w:pPr>
        <w:pStyle w:val="slovn1"/>
      </w:pPr>
      <w:r w:rsidRPr="00176874">
        <w:t xml:space="preserve">Uveďte název </w:t>
      </w:r>
      <w:r w:rsidR="001F0F5C">
        <w:t>V</w:t>
      </w:r>
      <w:r w:rsidRPr="00176874">
        <w:t>ašeho projektu:</w:t>
      </w:r>
    </w:p>
    <w:p w14:paraId="72AA02B8" w14:textId="77777777" w:rsidR="002155FB" w:rsidRPr="002155FB" w:rsidRDefault="002155FB" w:rsidP="002155FB">
      <w:pPr>
        <w:pStyle w:val="Bezmezer"/>
      </w:pPr>
    </w:p>
    <w:p w14:paraId="4937DF07" w14:textId="10C5BEDA" w:rsidR="002155FB" w:rsidRDefault="002155FB" w:rsidP="00FC1510">
      <w:pPr>
        <w:pStyle w:val="slovn1"/>
      </w:pPr>
      <w:r w:rsidRPr="00176874">
        <w:t xml:space="preserve">Uveďte registrační číslo </w:t>
      </w:r>
      <w:r w:rsidR="001F0F5C">
        <w:t>V</w:t>
      </w:r>
      <w:r w:rsidRPr="00176874">
        <w:t>ašeho projektu:</w:t>
      </w:r>
    </w:p>
    <w:p w14:paraId="5CF66B11" w14:textId="77777777" w:rsidR="000D1764" w:rsidRDefault="000D1764" w:rsidP="000D1764">
      <w:pPr>
        <w:pStyle w:val="Bezmezer"/>
      </w:pPr>
    </w:p>
    <w:p w14:paraId="7FA3D00C" w14:textId="72BD328B" w:rsidR="000D1764" w:rsidRDefault="000D1764" w:rsidP="000D1764">
      <w:pPr>
        <w:pStyle w:val="slovn1"/>
      </w:pPr>
      <w:r>
        <w:t xml:space="preserve">Skončil Váš projekt v termínu </w:t>
      </w:r>
      <w:r w:rsidR="00086AF8">
        <w:t>uvedeném v právním aktu?</w:t>
      </w:r>
    </w:p>
    <w:p w14:paraId="4A715CB6" w14:textId="77777777" w:rsidR="000D1764" w:rsidRDefault="000D1764" w:rsidP="000D1764">
      <w:pPr>
        <w:pStyle w:val="Bezmezer"/>
        <w:numPr>
          <w:ilvl w:val="0"/>
          <w:numId w:val="12"/>
        </w:numPr>
        <w:jc w:val="both"/>
      </w:pPr>
      <w:r>
        <w:t>ano</w:t>
      </w:r>
    </w:p>
    <w:p w14:paraId="79FE91CC" w14:textId="59322F36" w:rsidR="000D1764" w:rsidRDefault="000D1764" w:rsidP="000D1764">
      <w:pPr>
        <w:pStyle w:val="Bezmezer"/>
        <w:numPr>
          <w:ilvl w:val="0"/>
          <w:numId w:val="12"/>
        </w:numPr>
        <w:jc w:val="both"/>
      </w:pPr>
      <w:r>
        <w:t>ne, skončil dříve (</w:t>
      </w:r>
      <w:r w:rsidR="00086AF8">
        <w:t>byl zkrácen vydáním změnového právního aktu</w:t>
      </w:r>
      <w:r>
        <w:t>)</w:t>
      </w:r>
    </w:p>
    <w:p w14:paraId="362C3D97" w14:textId="63775659" w:rsidR="000D1764" w:rsidRDefault="000D1764" w:rsidP="000D1764">
      <w:pPr>
        <w:pStyle w:val="Bezmezer"/>
        <w:numPr>
          <w:ilvl w:val="0"/>
          <w:numId w:val="12"/>
        </w:numPr>
        <w:jc w:val="both"/>
      </w:pPr>
      <w:r>
        <w:t>ne, skončil později (</w:t>
      </w:r>
      <w:r w:rsidR="008700AD">
        <w:t>byl prodloužen vydáním změnového právního aktu</w:t>
      </w:r>
      <w:r>
        <w:t>)</w:t>
      </w:r>
    </w:p>
    <w:p w14:paraId="5F207A32" w14:textId="16873B30" w:rsidR="00AE53F3" w:rsidRDefault="00AE53F3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6E1D0E14" w14:textId="77777777" w:rsidR="00A520EA" w:rsidRDefault="00AE53F3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Specifické otázky dle výzvy</w:t>
      </w:r>
    </w:p>
    <w:p w14:paraId="6FAE0F1F" w14:textId="77777777" w:rsidR="00A520EA" w:rsidRDefault="00A520EA" w:rsidP="00A520EA">
      <w:pPr>
        <w:pStyle w:val="Bezmezer"/>
      </w:pPr>
    </w:p>
    <w:p w14:paraId="1CE3D6C2" w14:textId="1A8D8CF1" w:rsidR="00AE53F3" w:rsidRPr="00A520EA" w:rsidRDefault="00A520EA" w:rsidP="00A520EA">
      <w:pPr>
        <w:pStyle w:val="Bezmezer"/>
        <w:rPr>
          <w:i/>
          <w:iCs/>
        </w:rPr>
      </w:pPr>
      <w:r w:rsidRPr="00A520EA">
        <w:rPr>
          <w:i/>
          <w:iCs/>
        </w:rPr>
        <w:t>Otázky v této sekci se budou lišit dle příslušnosti projektu ke konkrétní výzvě OPZ+.</w:t>
      </w:r>
      <w:r w:rsidR="00AE53F3" w:rsidRPr="00A520EA">
        <w:rPr>
          <w:i/>
          <w:iCs/>
        </w:rPr>
        <w:br w:type="page"/>
      </w:r>
    </w:p>
    <w:p w14:paraId="40ED8A8A" w14:textId="445F73A2" w:rsidR="005D0C04" w:rsidRPr="00ED48BC" w:rsidRDefault="006406B4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71550">
        <w:rPr>
          <w:b/>
          <w:caps/>
          <w:sz w:val="24"/>
          <w:szCs w:val="24"/>
        </w:rPr>
        <w:lastRenderedPageBreak/>
        <w:t>Dosažené přínosy u žen a mužů</w:t>
      </w:r>
    </w:p>
    <w:p w14:paraId="5459EA10" w14:textId="77777777" w:rsidR="000C58E7" w:rsidRPr="00E24FCA" w:rsidRDefault="000C58E7" w:rsidP="009561C6">
      <w:pPr>
        <w:pStyle w:val="Bezmezer"/>
        <w:rPr>
          <w:lang w:eastAsia="cs-CZ"/>
        </w:rPr>
      </w:pPr>
    </w:p>
    <w:p w14:paraId="00B9DC83" w14:textId="18D1BCD5" w:rsidR="000C58E7" w:rsidRDefault="000C58E7" w:rsidP="00FC1510">
      <w:pPr>
        <w:pStyle w:val="slovn1"/>
      </w:pPr>
      <w:r>
        <w:t xml:space="preserve">Snažil se Váš projekt přispět k prosazování rovných příležitostí </w:t>
      </w:r>
      <w:r w:rsidR="00091C0D">
        <w:t>žen</w:t>
      </w:r>
      <w:r>
        <w:t xml:space="preserve"> a </w:t>
      </w:r>
      <w:r w:rsidR="00091C0D">
        <w:t>mužů</w:t>
      </w:r>
      <w:r>
        <w:t>?</w:t>
      </w:r>
    </w:p>
    <w:p w14:paraId="02DF5EE4" w14:textId="763EC612" w:rsidR="000C58E7" w:rsidRDefault="000C58E7" w:rsidP="000C58E7">
      <w:pPr>
        <w:pStyle w:val="Bezmezer"/>
        <w:numPr>
          <w:ilvl w:val="0"/>
          <w:numId w:val="12"/>
        </w:numPr>
        <w:jc w:val="both"/>
      </w:pPr>
      <w:r>
        <w:t>ano</w:t>
      </w:r>
    </w:p>
    <w:p w14:paraId="228AA1B9" w14:textId="3EE55117" w:rsidR="000C58E7" w:rsidRDefault="000C58E7" w:rsidP="000C58E7">
      <w:pPr>
        <w:pStyle w:val="Bezmezer"/>
        <w:numPr>
          <w:ilvl w:val="0"/>
          <w:numId w:val="12"/>
        </w:numPr>
        <w:jc w:val="both"/>
      </w:pPr>
      <w:r>
        <w:t>ne</w:t>
      </w:r>
    </w:p>
    <w:p w14:paraId="402CDF86" w14:textId="0F664D6C" w:rsidR="000C58E7" w:rsidRDefault="000C58E7" w:rsidP="000C58E7">
      <w:pPr>
        <w:pStyle w:val="Bezmezer"/>
        <w:jc w:val="both"/>
      </w:pPr>
    </w:p>
    <w:p w14:paraId="3526F11A" w14:textId="526EF91A" w:rsidR="000C58E7" w:rsidRDefault="000C58E7" w:rsidP="000C58E7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AE53F3">
        <w:rPr>
          <w:rFonts w:eastAsia="Times New Roman" w:cs="Arial"/>
          <w:i/>
          <w:lang w:eastAsia="cs-CZ"/>
        </w:rPr>
        <w:t xml:space="preserve">Pokud </w:t>
      </w:r>
      <w:r>
        <w:rPr>
          <w:rFonts w:eastAsia="Times New Roman" w:cs="Arial"/>
          <w:i/>
          <w:lang w:eastAsia="cs-CZ"/>
        </w:rPr>
        <w:t>„</w:t>
      </w:r>
      <w:r w:rsidRPr="00AE53F3">
        <w:rPr>
          <w:rFonts w:eastAsia="Times New Roman" w:cs="Arial"/>
          <w:i/>
          <w:lang w:eastAsia="cs-CZ"/>
        </w:rPr>
        <w:t>ano</w:t>
      </w:r>
      <w:r>
        <w:rPr>
          <w:rFonts w:eastAsia="Times New Roman" w:cs="Arial"/>
          <w:i/>
          <w:lang w:eastAsia="cs-CZ"/>
        </w:rPr>
        <w:t>“</w:t>
      </w:r>
      <w:r w:rsidRPr="00AE53F3">
        <w:rPr>
          <w:rFonts w:eastAsia="Times New Roman" w:cs="Arial"/>
          <w:i/>
          <w:lang w:eastAsia="cs-CZ"/>
        </w:rPr>
        <w:t xml:space="preserve">: </w:t>
      </w:r>
      <w:r>
        <w:rPr>
          <w:i/>
          <w:iCs/>
        </w:rPr>
        <w:t xml:space="preserve">Jakým konkrétním způsobem </w:t>
      </w:r>
      <w:r w:rsidR="00602C96">
        <w:rPr>
          <w:i/>
          <w:iCs/>
        </w:rPr>
        <w:t xml:space="preserve">se </w:t>
      </w:r>
      <w:r>
        <w:rPr>
          <w:i/>
          <w:iCs/>
        </w:rPr>
        <w:t>Váš projekt</w:t>
      </w:r>
      <w:r w:rsidR="005226DF">
        <w:rPr>
          <w:i/>
          <w:iCs/>
        </w:rPr>
        <w:t xml:space="preserve"> snažil</w:t>
      </w:r>
      <w:r>
        <w:rPr>
          <w:i/>
          <w:iCs/>
        </w:rPr>
        <w:t xml:space="preserve"> přispě</w:t>
      </w:r>
      <w:r w:rsidR="005226DF">
        <w:rPr>
          <w:i/>
          <w:iCs/>
        </w:rPr>
        <w:t>t</w:t>
      </w:r>
      <w:r>
        <w:rPr>
          <w:i/>
          <w:iCs/>
        </w:rPr>
        <w:t xml:space="preserve"> k rovným příležitostem pro </w:t>
      </w:r>
      <w:r w:rsidR="00091C0D">
        <w:rPr>
          <w:i/>
          <w:iCs/>
        </w:rPr>
        <w:t>ženy</w:t>
      </w:r>
      <w:r>
        <w:rPr>
          <w:i/>
          <w:iCs/>
        </w:rPr>
        <w:t xml:space="preserve"> a </w:t>
      </w:r>
      <w:r w:rsidR="00091C0D">
        <w:rPr>
          <w:i/>
          <w:iCs/>
        </w:rPr>
        <w:t>muže</w:t>
      </w:r>
      <w:r>
        <w:rPr>
          <w:i/>
          <w:iCs/>
        </w:rPr>
        <w:t>.</w:t>
      </w:r>
    </w:p>
    <w:p w14:paraId="35806FC8" w14:textId="77777777" w:rsidR="000C58E7" w:rsidRDefault="000C58E7" w:rsidP="000C58E7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58E7" w14:paraId="48AD383F" w14:textId="77777777" w:rsidTr="000C58E7">
        <w:tc>
          <w:tcPr>
            <w:tcW w:w="9210" w:type="dxa"/>
          </w:tcPr>
          <w:p w14:paraId="799CA200" w14:textId="77777777" w:rsidR="000C58E7" w:rsidRDefault="000C58E7" w:rsidP="000C58E7">
            <w:pPr>
              <w:pStyle w:val="Bezmezer"/>
              <w:jc w:val="both"/>
            </w:pPr>
          </w:p>
          <w:p w14:paraId="59C7959F" w14:textId="77777777" w:rsidR="000C58E7" w:rsidRDefault="000C58E7" w:rsidP="000C58E7">
            <w:pPr>
              <w:pStyle w:val="Bezmezer"/>
              <w:jc w:val="both"/>
            </w:pPr>
          </w:p>
          <w:p w14:paraId="6AAE9D8E" w14:textId="77777777" w:rsidR="000C58E7" w:rsidRDefault="000C58E7" w:rsidP="000C58E7">
            <w:pPr>
              <w:pStyle w:val="Bezmezer"/>
              <w:jc w:val="both"/>
            </w:pPr>
          </w:p>
          <w:p w14:paraId="763E220D" w14:textId="58C3CD7A" w:rsidR="000C58E7" w:rsidRDefault="000C58E7" w:rsidP="000C58E7">
            <w:pPr>
              <w:pStyle w:val="Bezmezer"/>
              <w:jc w:val="both"/>
            </w:pPr>
          </w:p>
        </w:tc>
      </w:tr>
    </w:tbl>
    <w:p w14:paraId="62B4EF57" w14:textId="524EC4E8" w:rsidR="000C58E7" w:rsidRDefault="000C58E7" w:rsidP="000C58E7">
      <w:pPr>
        <w:pStyle w:val="Bezmezer"/>
        <w:jc w:val="both"/>
      </w:pPr>
    </w:p>
    <w:p w14:paraId="32E4CC21" w14:textId="77777777" w:rsidR="000C58E7" w:rsidRDefault="000C58E7" w:rsidP="000C58E7">
      <w:pPr>
        <w:pStyle w:val="Bezmezer"/>
        <w:jc w:val="both"/>
      </w:pPr>
    </w:p>
    <w:p w14:paraId="460B813A" w14:textId="77777777" w:rsidR="00AE53F3" w:rsidRDefault="00AE53F3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7B48AEC7" w14:textId="1E29D635" w:rsidR="006406B4" w:rsidRPr="00567286" w:rsidRDefault="006406B4" w:rsidP="0007154E">
      <w:pPr>
        <w:pStyle w:val="Odstavecseseznamem"/>
        <w:keepNext/>
        <w:numPr>
          <w:ilvl w:val="0"/>
          <w:numId w:val="7"/>
        </w:numPr>
        <w:shd w:val="clear" w:color="auto" w:fill="D9D9D9" w:themeFill="background1" w:themeFillShade="D9"/>
        <w:ind w:left="357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lastRenderedPageBreak/>
        <w:t>Problémy a překážky</w:t>
      </w:r>
    </w:p>
    <w:p w14:paraId="3E74AC1F" w14:textId="1CFC00A6" w:rsidR="00ED48BC" w:rsidRDefault="00ED48BC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65C2A21C" w14:textId="1F0D7003" w:rsidR="00ED48BC" w:rsidRPr="009561C6" w:rsidRDefault="00ED48BC" w:rsidP="00FC1510">
      <w:pPr>
        <w:pStyle w:val="slovn1"/>
        <w:rPr>
          <w:lang w:eastAsia="cs-CZ"/>
        </w:rPr>
      </w:pPr>
      <w:r w:rsidRPr="009561C6">
        <w:rPr>
          <w:lang w:eastAsia="cs-CZ"/>
        </w:rPr>
        <w:t xml:space="preserve">Byla některá podmínka ve </w:t>
      </w:r>
      <w:r w:rsidR="00AA6691" w:rsidRPr="009561C6">
        <w:rPr>
          <w:lang w:eastAsia="cs-CZ"/>
        </w:rPr>
        <w:t xml:space="preserve">výzvě či některé pravidlo podpory v OPZ+ </w:t>
      </w:r>
      <w:r w:rsidR="00091C0D" w:rsidRPr="009561C6">
        <w:rPr>
          <w:lang w:eastAsia="cs-CZ"/>
        </w:rPr>
        <w:t>omezující pro realizaci</w:t>
      </w:r>
      <w:r w:rsidR="00AA6691" w:rsidRPr="009561C6">
        <w:rPr>
          <w:lang w:eastAsia="cs-CZ"/>
        </w:rPr>
        <w:t xml:space="preserve"> Vašeho projekt</w:t>
      </w:r>
      <w:r w:rsidR="00091C0D" w:rsidRPr="009561C6">
        <w:rPr>
          <w:lang w:eastAsia="cs-CZ"/>
        </w:rPr>
        <w:t>u</w:t>
      </w:r>
      <w:r w:rsidR="00AA6691" w:rsidRPr="009561C6">
        <w:t>?</w:t>
      </w:r>
    </w:p>
    <w:p w14:paraId="7245DB26" w14:textId="1B0A770A" w:rsidR="00ED48BC" w:rsidRPr="00AA6691" w:rsidRDefault="00AA6691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4CC92CB5" w14:textId="139A47F8" w:rsidR="00AA6691" w:rsidRPr="00AA6691" w:rsidRDefault="00AA6691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2A49904B" w14:textId="6CDACD87" w:rsidR="00AA6691" w:rsidRPr="00AE53F3" w:rsidRDefault="00AA6691" w:rsidP="00FE085C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AE53F3">
        <w:rPr>
          <w:rFonts w:eastAsia="Times New Roman" w:cs="Arial"/>
          <w:i/>
          <w:lang w:eastAsia="cs-CZ"/>
        </w:rPr>
        <w:t xml:space="preserve">Pokud </w:t>
      </w:r>
      <w:r w:rsidR="006A4286">
        <w:rPr>
          <w:rFonts w:eastAsia="Times New Roman" w:cs="Arial"/>
          <w:i/>
          <w:lang w:eastAsia="cs-CZ"/>
        </w:rPr>
        <w:t>„</w:t>
      </w:r>
      <w:r w:rsidRPr="00AE53F3">
        <w:rPr>
          <w:rFonts w:eastAsia="Times New Roman" w:cs="Arial"/>
          <w:i/>
          <w:lang w:eastAsia="cs-CZ"/>
        </w:rPr>
        <w:t>ano</w:t>
      </w:r>
      <w:r w:rsidR="006A4286">
        <w:rPr>
          <w:rFonts w:eastAsia="Times New Roman" w:cs="Arial"/>
          <w:i/>
          <w:lang w:eastAsia="cs-CZ"/>
        </w:rPr>
        <w:t>“</w:t>
      </w:r>
      <w:r w:rsidRPr="00AE53F3">
        <w:rPr>
          <w:rFonts w:eastAsia="Times New Roman" w:cs="Arial"/>
          <w:i/>
          <w:lang w:eastAsia="cs-CZ"/>
        </w:rPr>
        <w:t xml:space="preserve">: Které </w:t>
      </w:r>
      <w:r w:rsidR="00AE53F3" w:rsidRPr="00AE53F3">
        <w:rPr>
          <w:rFonts w:eastAsia="Times New Roman" w:cs="Arial"/>
          <w:i/>
          <w:lang w:eastAsia="cs-CZ"/>
        </w:rPr>
        <w:t xml:space="preserve">konkrétní </w:t>
      </w:r>
      <w:r w:rsidR="00AE53F3" w:rsidRPr="00AE53F3">
        <w:rPr>
          <w:i/>
          <w:lang w:eastAsia="cs-CZ"/>
        </w:rPr>
        <w:t>podmínky ve výzvě či která pravidla podpory v OPZ+ byly pro přípravu a realizaci Vašeho projektu omezující? Prosím specifikujte.</w:t>
      </w:r>
    </w:p>
    <w:p w14:paraId="1C4FACBE" w14:textId="77777777" w:rsidR="00AA6691" w:rsidRDefault="00AA6691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5F9A5302" w14:textId="37A2C4F9" w:rsidR="00AA6691" w:rsidRDefault="00AA6691" w:rsidP="00AA6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7A6B5706" w14:textId="77777777" w:rsidR="00AA6691" w:rsidRPr="002974E1" w:rsidRDefault="00AA6691" w:rsidP="00AA6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3E6F5B5A" w14:textId="77777777" w:rsidR="00AA6691" w:rsidRPr="002974E1" w:rsidRDefault="00AA6691" w:rsidP="00AA6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77E258F5" w14:textId="417B9CED" w:rsidR="00AA6691" w:rsidRDefault="00AA6691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3E3FF58E" w14:textId="617460B5" w:rsidR="00AA6691" w:rsidRDefault="00AA6691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304D0016" w14:textId="53985A1A" w:rsidR="00FE085C" w:rsidRDefault="00FE085C" w:rsidP="00FC1510">
      <w:pPr>
        <w:pStyle w:val="slovn1"/>
        <w:rPr>
          <w:lang w:eastAsia="cs-CZ"/>
        </w:rPr>
      </w:pPr>
      <w:r>
        <w:rPr>
          <w:lang w:eastAsia="cs-CZ"/>
        </w:rPr>
        <w:t xml:space="preserve">Vnímáte některou administrativní povinnost, která souvisí s pravidly řízení, </w:t>
      </w:r>
      <w:r w:rsidRPr="00E24FCA">
        <w:rPr>
          <w:lang w:eastAsia="cs-CZ"/>
        </w:rPr>
        <w:t>monitorování</w:t>
      </w:r>
      <w:r>
        <w:rPr>
          <w:lang w:eastAsia="cs-CZ"/>
        </w:rPr>
        <w:t xml:space="preserve"> </w:t>
      </w:r>
      <w:r w:rsidRPr="00E24FCA">
        <w:rPr>
          <w:lang w:eastAsia="cs-CZ"/>
        </w:rPr>
        <w:t>a reportování průběhu projektu</w:t>
      </w:r>
      <w:r>
        <w:rPr>
          <w:lang w:eastAsia="cs-CZ"/>
        </w:rPr>
        <w:t>, za nadbytečnou?</w:t>
      </w:r>
    </w:p>
    <w:p w14:paraId="633E1ED5" w14:textId="77777777" w:rsidR="00FE085C" w:rsidRPr="00AA6691" w:rsidRDefault="00FE085C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6131B495" w14:textId="77777777" w:rsidR="00FE085C" w:rsidRPr="00AA6691" w:rsidRDefault="00FE085C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4AE9A4D9" w14:textId="10BC3AE9" w:rsidR="00FE085C" w:rsidRPr="00AE53F3" w:rsidRDefault="00FE085C" w:rsidP="00FE085C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AE53F3">
        <w:rPr>
          <w:rFonts w:eastAsia="Times New Roman" w:cs="Arial"/>
          <w:i/>
          <w:lang w:eastAsia="cs-CZ"/>
        </w:rPr>
        <w:t xml:space="preserve">Pokud </w:t>
      </w:r>
      <w:r w:rsidR="006A4286">
        <w:rPr>
          <w:rFonts w:eastAsia="Times New Roman" w:cs="Arial"/>
          <w:i/>
          <w:lang w:eastAsia="cs-CZ"/>
        </w:rPr>
        <w:t>„</w:t>
      </w:r>
      <w:r w:rsidRPr="00AE53F3">
        <w:rPr>
          <w:rFonts w:eastAsia="Times New Roman" w:cs="Arial"/>
          <w:i/>
          <w:lang w:eastAsia="cs-CZ"/>
        </w:rPr>
        <w:t>ano</w:t>
      </w:r>
      <w:r w:rsidR="006A4286">
        <w:rPr>
          <w:rFonts w:eastAsia="Times New Roman" w:cs="Arial"/>
          <w:i/>
          <w:lang w:eastAsia="cs-CZ"/>
        </w:rPr>
        <w:t>“</w:t>
      </w:r>
      <w:r w:rsidRPr="00AE53F3">
        <w:rPr>
          <w:rFonts w:eastAsia="Times New Roman" w:cs="Arial"/>
          <w:i/>
          <w:lang w:eastAsia="cs-CZ"/>
        </w:rPr>
        <w:t xml:space="preserve">: Které konkrétní </w:t>
      </w:r>
      <w:r w:rsidRPr="00FE085C">
        <w:rPr>
          <w:rFonts w:eastAsia="Times New Roman" w:cs="Arial"/>
          <w:i/>
          <w:lang w:eastAsia="cs-CZ"/>
        </w:rPr>
        <w:t xml:space="preserve">administrativní povinnosti, které souvisí s pravidly </w:t>
      </w:r>
      <w:r>
        <w:rPr>
          <w:rFonts w:eastAsia="Times New Roman" w:cs="Arial"/>
          <w:i/>
          <w:lang w:eastAsia="cs-CZ"/>
        </w:rPr>
        <w:t xml:space="preserve">řízení, </w:t>
      </w:r>
      <w:r w:rsidRPr="00FE085C">
        <w:rPr>
          <w:rFonts w:eastAsia="Times New Roman" w:cs="Arial"/>
          <w:i/>
          <w:lang w:eastAsia="cs-CZ"/>
        </w:rPr>
        <w:t>monitorování a reportování průběhu projektu, považujete za nadbytečné? Prosím specifikujte.</w:t>
      </w:r>
    </w:p>
    <w:p w14:paraId="0066082E" w14:textId="77777777" w:rsidR="00FE085C" w:rsidRDefault="00FE085C" w:rsidP="00FE085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65547D0A" w14:textId="77777777" w:rsidR="00FE085C" w:rsidRDefault="00FE085C" w:rsidP="00FE0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754DC88A" w14:textId="77777777" w:rsidR="00FE085C" w:rsidRPr="002974E1" w:rsidRDefault="00FE085C" w:rsidP="00FE0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4413518A" w14:textId="77777777" w:rsidR="00FE085C" w:rsidRPr="002974E1" w:rsidRDefault="00FE085C" w:rsidP="00FE0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1793555E" w14:textId="0A3EC35B" w:rsidR="00FE085C" w:rsidRDefault="00FE085C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24D9231F" w14:textId="77777777" w:rsidR="00FE085C" w:rsidRDefault="00FE085C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1C574733" w14:textId="09247934" w:rsidR="00AE53F3" w:rsidRPr="00AE53F3" w:rsidRDefault="00AE53F3" w:rsidP="00FC1510">
      <w:pPr>
        <w:pStyle w:val="slovn1"/>
        <w:rPr>
          <w:lang w:eastAsia="cs-CZ"/>
        </w:rPr>
      </w:pPr>
      <w:r>
        <w:rPr>
          <w:lang w:eastAsia="cs-CZ"/>
        </w:rPr>
        <w:t xml:space="preserve">Bránily dosažení </w:t>
      </w:r>
      <w:r>
        <w:t xml:space="preserve">vyšších přínosů projektu nějaké externí faktory, které jste nemohli ovlivnit (např. </w:t>
      </w:r>
      <w:r w:rsidRPr="00ED48BC">
        <w:rPr>
          <w:lang w:eastAsia="cs-CZ"/>
        </w:rPr>
        <w:t>stav ekonomiky</w:t>
      </w:r>
      <w:r>
        <w:rPr>
          <w:lang w:eastAsia="cs-CZ"/>
        </w:rPr>
        <w:t xml:space="preserve">, </w:t>
      </w:r>
      <w:r w:rsidR="00FE085C">
        <w:rPr>
          <w:lang w:eastAsia="cs-CZ"/>
        </w:rPr>
        <w:t xml:space="preserve">situace na trhu práce, </w:t>
      </w:r>
      <w:r w:rsidRPr="00567286">
        <w:rPr>
          <w:lang w:eastAsia="cs-CZ"/>
        </w:rPr>
        <w:t>legislativní podmínky v České republice</w:t>
      </w:r>
      <w:r>
        <w:rPr>
          <w:lang w:eastAsia="cs-CZ"/>
        </w:rPr>
        <w:t>, epidemiologická situace atd.)?</w:t>
      </w:r>
    </w:p>
    <w:p w14:paraId="0F566985" w14:textId="77777777" w:rsidR="00AE53F3" w:rsidRPr="00AA6691" w:rsidRDefault="00AE53F3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21FC51CF" w14:textId="0CCB06A6" w:rsidR="00AE53F3" w:rsidRPr="00AE53F3" w:rsidRDefault="00AE53F3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30D4276F" w14:textId="574A86B2" w:rsidR="00AE53F3" w:rsidRPr="00AE53F3" w:rsidRDefault="00AE53F3" w:rsidP="00FE085C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AE53F3">
        <w:rPr>
          <w:rFonts w:eastAsia="Times New Roman" w:cs="Arial"/>
          <w:i/>
          <w:lang w:eastAsia="cs-CZ"/>
        </w:rPr>
        <w:t xml:space="preserve">Pokud </w:t>
      </w:r>
      <w:r w:rsidR="006A4286">
        <w:rPr>
          <w:rFonts w:eastAsia="Times New Roman" w:cs="Arial"/>
          <w:i/>
          <w:lang w:eastAsia="cs-CZ"/>
        </w:rPr>
        <w:t>„</w:t>
      </w:r>
      <w:r w:rsidRPr="00AE53F3">
        <w:rPr>
          <w:rFonts w:eastAsia="Times New Roman" w:cs="Arial"/>
          <w:i/>
          <w:lang w:eastAsia="cs-CZ"/>
        </w:rPr>
        <w:t>ano</w:t>
      </w:r>
      <w:r w:rsidR="006A4286">
        <w:rPr>
          <w:rFonts w:eastAsia="Times New Roman" w:cs="Arial"/>
          <w:i/>
          <w:lang w:eastAsia="cs-CZ"/>
        </w:rPr>
        <w:t>“</w:t>
      </w:r>
      <w:r w:rsidRPr="00AE53F3">
        <w:rPr>
          <w:rFonts w:eastAsia="Times New Roman" w:cs="Arial"/>
          <w:i/>
          <w:lang w:eastAsia="cs-CZ"/>
        </w:rPr>
        <w:t>: Které konkrétní externí faktory bránily dosažení vyšších přínosů projektu?  Prosím specifikujte.</w:t>
      </w:r>
    </w:p>
    <w:p w14:paraId="55F98CDD" w14:textId="77777777" w:rsidR="00AE53F3" w:rsidRDefault="00AE53F3" w:rsidP="00AE53F3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619DD552" w14:textId="77777777" w:rsidR="00AE53F3" w:rsidRDefault="00AE53F3" w:rsidP="00AE5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7F0D9F39" w14:textId="77777777" w:rsidR="00AE53F3" w:rsidRPr="002974E1" w:rsidRDefault="00AE53F3" w:rsidP="00AE5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48A25840" w14:textId="77777777" w:rsidR="00AE53F3" w:rsidRPr="002974E1" w:rsidRDefault="00AE53F3" w:rsidP="00AE5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6EDDCB1C" w14:textId="7D91CFD9" w:rsidR="006406B4" w:rsidRDefault="006406B4" w:rsidP="00651062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14:paraId="5DDFB2DD" w14:textId="69DDAC03" w:rsidR="00AE53F3" w:rsidRDefault="00AE53F3" w:rsidP="00651062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14:paraId="781CE639" w14:textId="07B91192" w:rsidR="00AE53F3" w:rsidRDefault="00AE53F3" w:rsidP="00651062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14:paraId="61E3C110" w14:textId="79727766" w:rsidR="00AE53F3" w:rsidRDefault="00AE53F3" w:rsidP="00651062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14:paraId="375B762C" w14:textId="4AD14209" w:rsidR="00AE53F3" w:rsidRDefault="00AE53F3" w:rsidP="00651062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14:paraId="58DF3B1E" w14:textId="502E8077" w:rsidR="00AE53F3" w:rsidRPr="00FE085C" w:rsidRDefault="00FE085C" w:rsidP="0007154E">
      <w:pPr>
        <w:pStyle w:val="Odstavecseseznamem"/>
        <w:keepNext/>
        <w:numPr>
          <w:ilvl w:val="0"/>
          <w:numId w:val="7"/>
        </w:numPr>
        <w:shd w:val="clear" w:color="auto" w:fill="D9D9D9" w:themeFill="background1" w:themeFillShade="D9"/>
        <w:ind w:left="357"/>
        <w:jc w:val="both"/>
        <w:rPr>
          <w:b/>
          <w:caps/>
          <w:sz w:val="24"/>
          <w:szCs w:val="24"/>
        </w:rPr>
      </w:pPr>
      <w:r w:rsidRPr="00FE085C">
        <w:rPr>
          <w:b/>
          <w:caps/>
          <w:sz w:val="24"/>
          <w:szCs w:val="24"/>
        </w:rPr>
        <w:lastRenderedPageBreak/>
        <w:t>Ověřování výsledků projektu</w:t>
      </w:r>
    </w:p>
    <w:p w14:paraId="22AFFD6A" w14:textId="217ACF61" w:rsidR="00AE53F3" w:rsidRDefault="00AE53F3" w:rsidP="00FE085C">
      <w:pPr>
        <w:pStyle w:val="Bezmezer"/>
      </w:pPr>
    </w:p>
    <w:p w14:paraId="6CB62017" w14:textId="30B03FBC" w:rsidR="006A4286" w:rsidRPr="009561C6" w:rsidRDefault="00091C0D" w:rsidP="00FC1510">
      <w:pPr>
        <w:pStyle w:val="slovn1"/>
      </w:pPr>
      <w:r w:rsidRPr="009561C6">
        <w:t>Byla z nákladů Vašeho projektu realizována evaluace</w:t>
      </w:r>
      <w:r w:rsidR="006A4286" w:rsidRPr="009561C6">
        <w:t>?</w:t>
      </w:r>
    </w:p>
    <w:p w14:paraId="6F80F96C" w14:textId="77777777" w:rsidR="006A4286" w:rsidRPr="00AA6691" w:rsidRDefault="006A4286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3EC26A97" w14:textId="614ED826" w:rsidR="006A4286" w:rsidRDefault="006A4286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28C71BC6" w14:textId="77777777" w:rsidR="006A4286" w:rsidRPr="006A4286" w:rsidRDefault="006A4286" w:rsidP="006A4286">
      <w:pPr>
        <w:pStyle w:val="Odstavecseseznamem"/>
        <w:jc w:val="both"/>
        <w:rPr>
          <w:lang w:eastAsia="cs-CZ"/>
        </w:rPr>
      </w:pPr>
    </w:p>
    <w:p w14:paraId="64AA1914" w14:textId="1BFBCC77" w:rsidR="006A4286" w:rsidRPr="006A4286" w:rsidRDefault="006A4286" w:rsidP="006A4286">
      <w:pPr>
        <w:rPr>
          <w:i/>
          <w:iCs/>
        </w:rPr>
      </w:pPr>
      <w:r w:rsidRPr="006A4286">
        <w:rPr>
          <w:i/>
          <w:iCs/>
        </w:rPr>
        <w:t xml:space="preserve">Pokud </w:t>
      </w:r>
      <w:r>
        <w:rPr>
          <w:i/>
          <w:iCs/>
        </w:rPr>
        <w:t>„</w:t>
      </w:r>
      <w:r w:rsidRPr="006A4286">
        <w:rPr>
          <w:i/>
          <w:iCs/>
        </w:rPr>
        <w:t>ano</w:t>
      </w:r>
      <w:r>
        <w:rPr>
          <w:i/>
          <w:iCs/>
        </w:rPr>
        <w:t>“</w:t>
      </w:r>
    </w:p>
    <w:p w14:paraId="7D45BAB1" w14:textId="6C91021C" w:rsidR="006A4286" w:rsidRDefault="006A4286" w:rsidP="00FC1510">
      <w:pPr>
        <w:pStyle w:val="slovn1"/>
      </w:pPr>
      <w:r w:rsidRPr="00854A27">
        <w:t xml:space="preserve">Jakým způsobem byla </w:t>
      </w:r>
      <w:r>
        <w:t xml:space="preserve">v projektu </w:t>
      </w:r>
      <w:r w:rsidRPr="00854A27">
        <w:t>evaluace</w:t>
      </w:r>
      <w:r>
        <w:t xml:space="preserve"> realizována</w:t>
      </w:r>
      <w:r w:rsidRPr="00854A27">
        <w:t>?</w:t>
      </w:r>
    </w:p>
    <w:p w14:paraId="6F3DA38A" w14:textId="397DCEF7" w:rsidR="006A4286" w:rsidRDefault="006A4286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interně (evaluaci realizoval člen našeho týmu)</w:t>
      </w:r>
    </w:p>
    <w:p w14:paraId="20573EB4" w14:textId="180D8F2F" w:rsidR="006A4286" w:rsidRDefault="006A4286" w:rsidP="0007154E">
      <w:pPr>
        <w:pStyle w:val="Odstavecseseznamem"/>
        <w:numPr>
          <w:ilvl w:val="0"/>
          <w:numId w:val="6"/>
        </w:numPr>
        <w:spacing w:after="160" w:line="259" w:lineRule="auto"/>
      </w:pPr>
      <w:r>
        <w:t>externě (evaluaci pro nás zpracovával externí dodavatel / evaluátor, kterého jsme si pro tyto účely najali)</w:t>
      </w:r>
    </w:p>
    <w:p w14:paraId="6BB7E80E" w14:textId="7BD99FD4" w:rsidR="006A4286" w:rsidRDefault="006A4286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t xml:space="preserve">jiným způsobem </w:t>
      </w:r>
      <w:r w:rsidRPr="006A4286">
        <w:rPr>
          <w:bdr w:val="single" w:sz="4" w:space="0" w:color="auto"/>
        </w:rPr>
        <w:t>………</w:t>
      </w:r>
      <w:r>
        <w:rPr>
          <w:bdr w:val="single" w:sz="4" w:space="0" w:color="auto"/>
        </w:rPr>
        <w:t>……</w:t>
      </w:r>
      <w:proofErr w:type="gramStart"/>
      <w:r>
        <w:rPr>
          <w:bdr w:val="single" w:sz="4" w:space="0" w:color="auto"/>
        </w:rPr>
        <w:t>…….</w:t>
      </w:r>
      <w:proofErr w:type="gramEnd"/>
      <w:r w:rsidRPr="006A4286">
        <w:rPr>
          <w:bdr w:val="single" w:sz="4" w:space="0" w:color="auto"/>
        </w:rPr>
        <w:t>……</w:t>
      </w:r>
    </w:p>
    <w:p w14:paraId="18A43573" w14:textId="6EA3423C" w:rsidR="00FE085C" w:rsidRDefault="00FE085C" w:rsidP="00FE085C">
      <w:pPr>
        <w:pStyle w:val="Bezmezer"/>
      </w:pPr>
    </w:p>
    <w:p w14:paraId="0830E040" w14:textId="5617B2D1" w:rsidR="00FE085C" w:rsidRDefault="00FE085C" w:rsidP="00FE085C">
      <w:pPr>
        <w:pStyle w:val="Bezmezer"/>
      </w:pPr>
    </w:p>
    <w:p w14:paraId="6633E546" w14:textId="6FEF971A" w:rsidR="00FE085C" w:rsidRDefault="00FE085C" w:rsidP="00FE085C">
      <w:pPr>
        <w:pStyle w:val="Bezmezer"/>
      </w:pPr>
    </w:p>
    <w:p w14:paraId="5584B721" w14:textId="5F726266" w:rsidR="00FE085C" w:rsidRDefault="00FE085C" w:rsidP="00FE085C">
      <w:pPr>
        <w:pStyle w:val="Bezmezer"/>
      </w:pPr>
    </w:p>
    <w:p w14:paraId="4235D519" w14:textId="77777777" w:rsidR="00FE085C" w:rsidRPr="00FE085C" w:rsidRDefault="00FE085C" w:rsidP="00FE085C">
      <w:pPr>
        <w:pStyle w:val="Bezmezer"/>
      </w:pPr>
    </w:p>
    <w:p w14:paraId="0C4C8D9B" w14:textId="77777777" w:rsidR="00FE085C" w:rsidRPr="00FE085C" w:rsidRDefault="00FE085C" w:rsidP="00FE085C">
      <w:pPr>
        <w:pStyle w:val="Bezmezer"/>
        <w:jc w:val="both"/>
      </w:pPr>
      <w:r w:rsidRPr="00FE085C">
        <w:br w:type="page"/>
      </w:r>
    </w:p>
    <w:p w14:paraId="79AE820A" w14:textId="6D23AA63" w:rsidR="0084270A" w:rsidRPr="00ED48BC" w:rsidRDefault="00F224EB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</w:rPr>
      </w:pPr>
      <w:r w:rsidRPr="00ED48BC">
        <w:rPr>
          <w:b/>
          <w:caps/>
          <w:sz w:val="24"/>
          <w:szCs w:val="24"/>
        </w:rPr>
        <w:lastRenderedPageBreak/>
        <w:t>Dobrá praxe</w:t>
      </w:r>
    </w:p>
    <w:p w14:paraId="7406FB63" w14:textId="77777777" w:rsidR="0084270A" w:rsidRPr="00A57042" w:rsidRDefault="0084270A" w:rsidP="00A57042">
      <w:pPr>
        <w:pStyle w:val="Bezmezer"/>
      </w:pPr>
    </w:p>
    <w:p w14:paraId="5A24F90E" w14:textId="7046C324" w:rsidR="00A71514" w:rsidRPr="009561C6" w:rsidRDefault="006406B4" w:rsidP="00FC1510">
      <w:pPr>
        <w:pStyle w:val="slovn1"/>
      </w:pPr>
      <w:r w:rsidRPr="009561C6">
        <w:t>Využili jste v rámci projektu nějaký nový či neobvyklý způsob práce s cílovou skupinou?</w:t>
      </w:r>
      <w:r w:rsidR="007B096E" w:rsidRPr="009561C6">
        <w:t xml:space="preserve"> </w:t>
      </w:r>
    </w:p>
    <w:p w14:paraId="3512E69A" w14:textId="77777777" w:rsidR="00A57042" w:rsidRPr="00AA6691" w:rsidRDefault="00A57042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5D782EF8" w14:textId="418A6CBB" w:rsidR="007B096E" w:rsidRPr="007B096E" w:rsidRDefault="00A57042" w:rsidP="007B096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1056F63D" w14:textId="1372E05F" w:rsidR="007B096E" w:rsidRPr="00EE47AE" w:rsidRDefault="007B096E" w:rsidP="00EE47AE">
      <w:pPr>
        <w:pStyle w:val="slovn1"/>
        <w:numPr>
          <w:ilvl w:val="0"/>
          <w:numId w:val="0"/>
        </w:numPr>
        <w:rPr>
          <w:rFonts w:eastAsia="Times New Roman" w:cs="Arial"/>
          <w:b w:val="0"/>
          <w:bCs w:val="0"/>
          <w:i/>
          <w:lang w:eastAsia="cs-CZ"/>
        </w:rPr>
      </w:pPr>
      <w:r w:rsidRPr="007B096E">
        <w:rPr>
          <w:rFonts w:eastAsia="Times New Roman" w:cs="Arial"/>
          <w:b w:val="0"/>
          <w:bCs w:val="0"/>
          <w:i/>
          <w:lang w:eastAsia="cs-CZ"/>
        </w:rPr>
        <w:t>Pokud „ano“: Uveďte</w:t>
      </w:r>
      <w:r>
        <w:rPr>
          <w:rFonts w:eastAsia="Times New Roman" w:cs="Arial"/>
          <w:b w:val="0"/>
          <w:bCs w:val="0"/>
          <w:i/>
          <w:lang w:eastAsia="cs-CZ"/>
        </w:rPr>
        <w:t>,</w:t>
      </w:r>
      <w:r w:rsidRPr="007B096E">
        <w:rPr>
          <w:rFonts w:eastAsia="Times New Roman" w:cs="Arial"/>
          <w:b w:val="0"/>
          <w:bCs w:val="0"/>
          <w:i/>
          <w:lang w:eastAsia="cs-CZ"/>
        </w:rPr>
        <w:t xml:space="preserve"> jaký nový či neobvyklý způsob práce s cílovou skupinou</w:t>
      </w:r>
      <w:r>
        <w:rPr>
          <w:rFonts w:eastAsia="Times New Roman" w:cs="Arial"/>
          <w:b w:val="0"/>
          <w:bCs w:val="0"/>
          <w:i/>
          <w:lang w:eastAsia="cs-CZ"/>
        </w:rPr>
        <w:t xml:space="preserve"> jste využili</w:t>
      </w:r>
      <w:r w:rsidR="00DF5CA9">
        <w:rPr>
          <w:rFonts w:eastAsia="Times New Roman" w:cs="Arial"/>
          <w:b w:val="0"/>
          <w:bCs w:val="0"/>
          <w:i/>
          <w:lang w:eastAsia="cs-CZ"/>
        </w:rPr>
        <w:t>,</w:t>
      </w:r>
      <w:r w:rsidRPr="00EE47AE">
        <w:rPr>
          <w:rFonts w:eastAsia="Times New Roman" w:cs="Arial"/>
          <w:b w:val="0"/>
          <w:bCs w:val="0"/>
          <w:i/>
          <w:lang w:eastAsia="cs-CZ"/>
        </w:rPr>
        <w:t xml:space="preserve"> a popište, do jaké míry se osvědčil.</w:t>
      </w:r>
    </w:p>
    <w:p w14:paraId="73313123" w14:textId="77777777" w:rsidR="007B096E" w:rsidRDefault="007B096E" w:rsidP="007B0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413707A6" w14:textId="77777777" w:rsidR="007B096E" w:rsidRPr="002974E1" w:rsidRDefault="007B096E" w:rsidP="007B0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772D2F90" w14:textId="77777777" w:rsidR="007B096E" w:rsidRPr="002974E1" w:rsidRDefault="007B096E" w:rsidP="007B0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1B86935D" w14:textId="77777777" w:rsidR="007B096E" w:rsidRDefault="007B096E" w:rsidP="007B096E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14:paraId="5861F485" w14:textId="77777777" w:rsidR="007B096E" w:rsidRDefault="007B096E" w:rsidP="002974E1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</w:p>
    <w:p w14:paraId="14083E18" w14:textId="77777777" w:rsidR="00431223" w:rsidRDefault="00431223">
      <w:pPr>
        <w:rPr>
          <w:b/>
          <w:caps/>
          <w:sz w:val="24"/>
          <w:szCs w:val="24"/>
        </w:rPr>
      </w:pPr>
    </w:p>
    <w:p w14:paraId="3E799C20" w14:textId="77777777" w:rsidR="000C58E7" w:rsidRDefault="000C58E7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042E6B4F" w14:textId="77777777" w:rsidR="001F0F5C" w:rsidRDefault="00431223" w:rsidP="000C58E7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0C58E7">
        <w:rPr>
          <w:b/>
          <w:caps/>
          <w:sz w:val="24"/>
          <w:szCs w:val="24"/>
        </w:rPr>
        <w:lastRenderedPageBreak/>
        <w:t>udržitelnost</w:t>
      </w:r>
    </w:p>
    <w:p w14:paraId="0D7653C4" w14:textId="4C5AEC39" w:rsidR="001F0F5C" w:rsidRPr="00FC1510" w:rsidRDefault="001F0F5C" w:rsidP="00FC1510">
      <w:pPr>
        <w:pStyle w:val="slovn1"/>
      </w:pPr>
      <w:r w:rsidRPr="00FC1510">
        <w:t xml:space="preserve">Chtěli byste pokračovat v aktivitách daného projektu i po ukončení čerpání aktuální dotace z OPZ+? </w:t>
      </w:r>
    </w:p>
    <w:p w14:paraId="0F7849B8" w14:textId="0AE44362" w:rsidR="001F0F5C" w:rsidRDefault="00FC1510" w:rsidP="001F0F5C">
      <w:pPr>
        <w:pStyle w:val="Odstavecseseznamem"/>
        <w:numPr>
          <w:ilvl w:val="0"/>
          <w:numId w:val="14"/>
        </w:numPr>
        <w:spacing w:after="160" w:line="259" w:lineRule="auto"/>
      </w:pPr>
      <w:r>
        <w:t>a</w:t>
      </w:r>
      <w:r w:rsidR="001F0F5C" w:rsidRPr="00CB4D90">
        <w:t>no</w:t>
      </w:r>
      <w:r w:rsidR="001F0F5C">
        <w:t>, v současnosti již podnikáme kroky pro zajištění pokračování projektu</w:t>
      </w:r>
    </w:p>
    <w:p w14:paraId="14B0BE36" w14:textId="13FFC778" w:rsidR="001F0F5C" w:rsidRPr="00CB4D90" w:rsidRDefault="00FC1510" w:rsidP="001F0F5C">
      <w:pPr>
        <w:pStyle w:val="Odstavecseseznamem"/>
        <w:numPr>
          <w:ilvl w:val="0"/>
          <w:numId w:val="14"/>
        </w:numPr>
        <w:spacing w:after="160" w:line="259" w:lineRule="auto"/>
      </w:pPr>
      <w:r>
        <w:t>a</w:t>
      </w:r>
      <w:r w:rsidR="001F0F5C">
        <w:t xml:space="preserve">no, ale pro pokračování projektu jsme zatím žádné kroky nepodnikli </w:t>
      </w:r>
    </w:p>
    <w:p w14:paraId="063C3EE7" w14:textId="069CE997" w:rsidR="00FC1510" w:rsidRDefault="00FC1510" w:rsidP="00FC1510">
      <w:pPr>
        <w:pStyle w:val="Odstavecseseznamem"/>
        <w:numPr>
          <w:ilvl w:val="0"/>
          <w:numId w:val="14"/>
        </w:numPr>
        <w:spacing w:after="160" w:line="259" w:lineRule="auto"/>
      </w:pPr>
      <w:r>
        <w:t>n</w:t>
      </w:r>
      <w:r w:rsidR="001F0F5C" w:rsidRPr="00CB4D90">
        <w:t>e</w:t>
      </w:r>
    </w:p>
    <w:p w14:paraId="18488E8A" w14:textId="77777777" w:rsidR="00C642BB" w:rsidRPr="00F46E8B" w:rsidRDefault="00C642BB" w:rsidP="00C642BB">
      <w:pPr>
        <w:spacing w:before="12" w:after="12" w:line="240" w:lineRule="auto"/>
        <w:contextualSpacing/>
        <w:rPr>
          <w:i/>
        </w:rPr>
      </w:pPr>
      <w:r w:rsidRPr="00F46E8B">
        <w:rPr>
          <w:i/>
        </w:rPr>
        <w:t>Komentář</w:t>
      </w:r>
    </w:p>
    <w:p w14:paraId="7F46E407" w14:textId="7B0DAB7E" w:rsidR="00C642BB" w:rsidRDefault="00C642BB" w:rsidP="00C64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14:paraId="5678FB94" w14:textId="77777777" w:rsidR="00C642BB" w:rsidRPr="00F46E8B" w:rsidRDefault="00C642BB" w:rsidP="00C64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14:paraId="5DA6EA7C" w14:textId="77777777" w:rsidR="00C642BB" w:rsidRPr="00F46E8B" w:rsidRDefault="00C642BB" w:rsidP="00C64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contextualSpacing/>
        <w:jc w:val="both"/>
        <w:rPr>
          <w:rFonts w:eastAsia="Times New Roman" w:cs="Arial"/>
          <w:i/>
          <w:lang w:eastAsia="cs-CZ"/>
        </w:rPr>
      </w:pPr>
    </w:p>
    <w:p w14:paraId="4641E4F6" w14:textId="7027E9BD" w:rsidR="00FC1510" w:rsidRDefault="00FC1510" w:rsidP="001F0F5C">
      <w:pPr>
        <w:pStyle w:val="Bezmezer"/>
        <w:rPr>
          <w:b/>
          <w:bCs/>
        </w:rPr>
      </w:pPr>
    </w:p>
    <w:p w14:paraId="463EE9B3" w14:textId="790B9430" w:rsidR="00602C96" w:rsidRDefault="00602C96" w:rsidP="001F0F5C">
      <w:pPr>
        <w:pStyle w:val="Bezmezer"/>
        <w:rPr>
          <w:b/>
          <w:bCs/>
        </w:rPr>
      </w:pPr>
      <w:r w:rsidRPr="007B096E">
        <w:rPr>
          <w:rFonts w:eastAsia="Times New Roman" w:cs="Arial"/>
          <w:i/>
          <w:lang w:eastAsia="cs-CZ"/>
        </w:rPr>
        <w:t>Pokud „ano“</w:t>
      </w:r>
      <w:r w:rsidR="00D33EEC">
        <w:rPr>
          <w:rFonts w:eastAsia="Times New Roman" w:cs="Arial"/>
          <w:i/>
          <w:lang w:eastAsia="cs-CZ"/>
        </w:rPr>
        <w:t xml:space="preserve"> v ot.13</w:t>
      </w:r>
      <w:r w:rsidRPr="007B096E">
        <w:rPr>
          <w:rFonts w:eastAsia="Times New Roman" w:cs="Arial"/>
          <w:i/>
          <w:lang w:eastAsia="cs-CZ"/>
        </w:rPr>
        <w:t>:</w:t>
      </w:r>
    </w:p>
    <w:p w14:paraId="745F7772" w14:textId="4099FC62" w:rsidR="001F0F5C" w:rsidRPr="009561C6" w:rsidRDefault="00FC1510" w:rsidP="00971C76">
      <w:pPr>
        <w:pStyle w:val="slovn1"/>
      </w:pPr>
      <w:r w:rsidRPr="009561C6">
        <w:t xml:space="preserve">Jak obtížné podle Vás </w:t>
      </w:r>
      <w:r w:rsidRPr="009561C6">
        <w:rPr>
          <w:rStyle w:val="slovn1Char"/>
          <w:b/>
          <w:bCs/>
        </w:rPr>
        <w:t>je</w:t>
      </w:r>
      <w:r w:rsidRPr="009561C6">
        <w:t xml:space="preserve"> </w:t>
      </w:r>
      <w:r w:rsidRPr="009561C6">
        <w:rPr>
          <w:rStyle w:val="slovn1Char"/>
          <w:b/>
          <w:bCs/>
        </w:rPr>
        <w:t>/</w:t>
      </w:r>
      <w:r w:rsidRPr="009561C6">
        <w:t xml:space="preserve"> </w:t>
      </w:r>
      <w:r w:rsidRPr="009561C6">
        <w:rPr>
          <w:rStyle w:val="slovn1Char"/>
          <w:b/>
          <w:bCs/>
        </w:rPr>
        <w:t>bude zajištění</w:t>
      </w:r>
      <w:r w:rsidRPr="009561C6">
        <w:t> následující</w:t>
      </w:r>
      <w:r w:rsidRPr="009561C6">
        <w:rPr>
          <w:rStyle w:val="slovn1Char"/>
          <w:b/>
          <w:bCs/>
        </w:rPr>
        <w:t>ch</w:t>
      </w:r>
      <w:r w:rsidRPr="009561C6">
        <w:t xml:space="preserve"> </w:t>
      </w:r>
      <w:r w:rsidR="007B096E" w:rsidRPr="009561C6">
        <w:t>předpokladů pro</w:t>
      </w:r>
      <w:r w:rsidRPr="009561C6">
        <w:t xml:space="preserve"> pokračování </w:t>
      </w:r>
      <w:r w:rsidR="007B096E" w:rsidRPr="009561C6">
        <w:t xml:space="preserve">Vašeho </w:t>
      </w:r>
      <w:r w:rsidRPr="009561C6">
        <w:t>projektu?</w:t>
      </w:r>
    </w:p>
    <w:p w14:paraId="16AFAE07" w14:textId="77777777" w:rsidR="00971C76" w:rsidRPr="00971C76" w:rsidRDefault="00971C76" w:rsidP="00971C76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7"/>
        <w:gridCol w:w="1188"/>
        <w:gridCol w:w="1188"/>
        <w:gridCol w:w="1188"/>
        <w:gridCol w:w="1188"/>
        <w:gridCol w:w="1191"/>
      </w:tblGrid>
      <w:tr w:rsidR="00FC1510" w14:paraId="0CB02371" w14:textId="0A637DEE" w:rsidTr="00FC1510">
        <w:tc>
          <w:tcPr>
            <w:tcW w:w="3124" w:type="dxa"/>
          </w:tcPr>
          <w:p w14:paraId="069D6BA3" w14:textId="77777777" w:rsidR="00FC1510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6036F7BF" w14:textId="36AA2FE9" w:rsidR="00FC1510" w:rsidRDefault="00971C76" w:rsidP="001F0F5C">
            <w:pPr>
              <w:pStyle w:val="Bezmezer"/>
              <w:jc w:val="center"/>
            </w:pPr>
            <w:r>
              <w:t>v</w:t>
            </w:r>
            <w:r w:rsidR="00FC1510">
              <w:t>elmi obtížné</w:t>
            </w:r>
          </w:p>
        </w:tc>
        <w:tc>
          <w:tcPr>
            <w:tcW w:w="1191" w:type="dxa"/>
          </w:tcPr>
          <w:p w14:paraId="37CB48AF" w14:textId="34E63615" w:rsidR="00FC1510" w:rsidRDefault="00971C76" w:rsidP="001F0F5C">
            <w:pPr>
              <w:pStyle w:val="Bezmezer"/>
              <w:jc w:val="center"/>
            </w:pPr>
            <w:r>
              <w:t>s</w:t>
            </w:r>
            <w:r w:rsidR="00FC1510">
              <w:t>píše obtížné</w:t>
            </w:r>
          </w:p>
        </w:tc>
        <w:tc>
          <w:tcPr>
            <w:tcW w:w="1191" w:type="dxa"/>
          </w:tcPr>
          <w:p w14:paraId="6C43C92D" w14:textId="147E8346" w:rsidR="00FC1510" w:rsidRDefault="00971C76" w:rsidP="001F0F5C">
            <w:pPr>
              <w:pStyle w:val="Bezmezer"/>
              <w:jc w:val="center"/>
            </w:pPr>
            <w:r>
              <w:t>s</w:t>
            </w:r>
            <w:r w:rsidR="00FC1510">
              <w:t>píše snadné</w:t>
            </w:r>
          </w:p>
        </w:tc>
        <w:tc>
          <w:tcPr>
            <w:tcW w:w="1191" w:type="dxa"/>
          </w:tcPr>
          <w:p w14:paraId="7F89B935" w14:textId="20EFC820" w:rsidR="00FC1510" w:rsidRDefault="00971C76" w:rsidP="001F0F5C">
            <w:pPr>
              <w:pStyle w:val="Bezmezer"/>
              <w:jc w:val="center"/>
            </w:pPr>
            <w:r>
              <w:t>v</w:t>
            </w:r>
            <w:r w:rsidR="00FC1510">
              <w:t>elmi snadné</w:t>
            </w:r>
          </w:p>
        </w:tc>
        <w:tc>
          <w:tcPr>
            <w:tcW w:w="1192" w:type="dxa"/>
          </w:tcPr>
          <w:p w14:paraId="25E2C31E" w14:textId="26488A10" w:rsidR="00FC1510" w:rsidRDefault="00971C76" w:rsidP="001F0F5C">
            <w:pPr>
              <w:pStyle w:val="Bezmezer"/>
              <w:jc w:val="center"/>
            </w:pPr>
            <w:r>
              <w:t>n</w:t>
            </w:r>
            <w:r w:rsidR="00FC1510">
              <w:t>edokážu odhadnout</w:t>
            </w:r>
          </w:p>
        </w:tc>
      </w:tr>
      <w:tr w:rsidR="00FC1510" w:rsidRPr="001F0F5C" w14:paraId="2D4F4029" w14:textId="07641D75" w:rsidTr="009561C6">
        <w:trPr>
          <w:trHeight w:val="1020"/>
        </w:trPr>
        <w:tc>
          <w:tcPr>
            <w:tcW w:w="3124" w:type="dxa"/>
            <w:vAlign w:val="center"/>
          </w:tcPr>
          <w:p w14:paraId="5C4C4C90" w14:textId="40CF7913" w:rsidR="00FC1510" w:rsidRPr="001F0F5C" w:rsidRDefault="00FC1510" w:rsidP="004915D8">
            <w:pPr>
              <w:ind w:firstLine="142"/>
            </w:pPr>
            <w:r w:rsidRPr="001F0F5C">
              <w:t>financování</w:t>
            </w:r>
          </w:p>
        </w:tc>
        <w:tc>
          <w:tcPr>
            <w:tcW w:w="1191" w:type="dxa"/>
          </w:tcPr>
          <w:p w14:paraId="76221816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1502F3CA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639EFA9D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65014322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2" w:type="dxa"/>
          </w:tcPr>
          <w:p w14:paraId="26CAD6E4" w14:textId="77777777" w:rsidR="00FC1510" w:rsidRPr="001F0F5C" w:rsidRDefault="00FC1510" w:rsidP="001F0F5C">
            <w:pPr>
              <w:pStyle w:val="Bezmezer"/>
            </w:pPr>
          </w:p>
        </w:tc>
      </w:tr>
      <w:tr w:rsidR="00FC1510" w:rsidRPr="001F0F5C" w14:paraId="72EE22A6" w14:textId="4EA2A3F2" w:rsidTr="009561C6">
        <w:trPr>
          <w:trHeight w:val="1020"/>
        </w:trPr>
        <w:tc>
          <w:tcPr>
            <w:tcW w:w="3124" w:type="dxa"/>
            <w:vAlign w:val="center"/>
          </w:tcPr>
          <w:p w14:paraId="138D8D97" w14:textId="7C385047" w:rsidR="00FC1510" w:rsidRPr="001F0F5C" w:rsidRDefault="00FC1510" w:rsidP="004915D8">
            <w:pPr>
              <w:ind w:firstLine="142"/>
            </w:pPr>
            <w:r w:rsidRPr="001F0F5C">
              <w:t>personální kapacity</w:t>
            </w:r>
          </w:p>
        </w:tc>
        <w:tc>
          <w:tcPr>
            <w:tcW w:w="1191" w:type="dxa"/>
          </w:tcPr>
          <w:p w14:paraId="387D9D11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45FF6C64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5524A106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7942361F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2" w:type="dxa"/>
          </w:tcPr>
          <w:p w14:paraId="507860D1" w14:textId="77777777" w:rsidR="00FC1510" w:rsidRPr="001F0F5C" w:rsidRDefault="00FC1510" w:rsidP="001F0F5C">
            <w:pPr>
              <w:pStyle w:val="Bezmezer"/>
            </w:pPr>
          </w:p>
        </w:tc>
      </w:tr>
      <w:tr w:rsidR="00FC1510" w:rsidRPr="001F0F5C" w14:paraId="0B5E9E3E" w14:textId="35270CF7" w:rsidTr="009561C6">
        <w:trPr>
          <w:trHeight w:val="1020"/>
        </w:trPr>
        <w:tc>
          <w:tcPr>
            <w:tcW w:w="3124" w:type="dxa"/>
            <w:vAlign w:val="center"/>
          </w:tcPr>
          <w:p w14:paraId="68328B61" w14:textId="712B9C66" w:rsidR="00FC1510" w:rsidRPr="001F0F5C" w:rsidRDefault="00FC1510" w:rsidP="004915D8">
            <w:pPr>
              <w:ind w:left="142"/>
            </w:pPr>
            <w:r w:rsidRPr="001F0F5C">
              <w:t>navázání spolupráce s klíčovými partnery (stakeholdery/aktéry)</w:t>
            </w:r>
          </w:p>
        </w:tc>
        <w:tc>
          <w:tcPr>
            <w:tcW w:w="1191" w:type="dxa"/>
          </w:tcPr>
          <w:p w14:paraId="7619F16F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5C50306D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70501901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4BDC41DC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2" w:type="dxa"/>
          </w:tcPr>
          <w:p w14:paraId="36292DCF" w14:textId="77777777" w:rsidR="00FC1510" w:rsidRPr="001F0F5C" w:rsidRDefault="00FC1510" w:rsidP="001F0F5C">
            <w:pPr>
              <w:pStyle w:val="Bezmezer"/>
            </w:pPr>
          </w:p>
        </w:tc>
      </w:tr>
      <w:tr w:rsidR="00FC1510" w:rsidRPr="001F0F5C" w14:paraId="10B0BE21" w14:textId="64CF1C03" w:rsidTr="009561C6">
        <w:trPr>
          <w:trHeight w:val="1020"/>
        </w:trPr>
        <w:tc>
          <w:tcPr>
            <w:tcW w:w="3124" w:type="dxa"/>
            <w:vAlign w:val="center"/>
          </w:tcPr>
          <w:p w14:paraId="0D827796" w14:textId="2DD3BD74" w:rsidR="00FC1510" w:rsidRPr="001F0F5C" w:rsidRDefault="00FC1510" w:rsidP="004915D8">
            <w:pPr>
              <w:ind w:left="142"/>
            </w:pPr>
            <w:r>
              <w:t>z</w:t>
            </w:r>
            <w:r w:rsidRPr="001F0F5C">
              <w:t>mapování zájmu cílové skupiny o pokračování aktivit projektu</w:t>
            </w:r>
          </w:p>
        </w:tc>
        <w:tc>
          <w:tcPr>
            <w:tcW w:w="1191" w:type="dxa"/>
          </w:tcPr>
          <w:p w14:paraId="61326CB6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66817D4C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7305FD68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47D7685B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2" w:type="dxa"/>
          </w:tcPr>
          <w:p w14:paraId="787299AB" w14:textId="77777777" w:rsidR="00FC1510" w:rsidRPr="001F0F5C" w:rsidRDefault="00FC1510" w:rsidP="001F0F5C">
            <w:pPr>
              <w:pStyle w:val="Bezmezer"/>
            </w:pPr>
          </w:p>
        </w:tc>
      </w:tr>
    </w:tbl>
    <w:p w14:paraId="7EAC959E" w14:textId="0E4C240A" w:rsidR="005D0C04" w:rsidRDefault="005D0C04" w:rsidP="001F0F5C">
      <w:pPr>
        <w:pStyle w:val="Bezmezer"/>
      </w:pPr>
    </w:p>
    <w:p w14:paraId="75C72BC5" w14:textId="355C3753" w:rsidR="00D33EEC" w:rsidRDefault="00D33EEC" w:rsidP="00D33EEC">
      <w:pPr>
        <w:pStyle w:val="Bezmezer"/>
        <w:rPr>
          <w:b/>
          <w:bCs/>
        </w:rPr>
      </w:pPr>
      <w:r w:rsidRPr="007B096E">
        <w:rPr>
          <w:rFonts w:eastAsia="Times New Roman" w:cs="Arial"/>
          <w:i/>
          <w:lang w:eastAsia="cs-CZ"/>
        </w:rPr>
        <w:t>Pokud „ano“</w:t>
      </w:r>
      <w:r>
        <w:rPr>
          <w:rFonts w:eastAsia="Times New Roman" w:cs="Arial"/>
          <w:i/>
          <w:lang w:eastAsia="cs-CZ"/>
        </w:rPr>
        <w:t xml:space="preserve"> v ot.13</w:t>
      </w:r>
      <w:r w:rsidRPr="007B096E">
        <w:rPr>
          <w:rFonts w:eastAsia="Times New Roman" w:cs="Arial"/>
          <w:i/>
          <w:lang w:eastAsia="cs-CZ"/>
        </w:rPr>
        <w:t>:</w:t>
      </w:r>
    </w:p>
    <w:p w14:paraId="1ED01BF5" w14:textId="77777777" w:rsidR="00971C76" w:rsidRPr="00971C76" w:rsidRDefault="00971C76" w:rsidP="00971C76">
      <w:pPr>
        <w:pStyle w:val="slovn1"/>
      </w:pPr>
      <w:r w:rsidRPr="00971C76">
        <w:t>Z jakých zdrojů plánujete zajistit pokračování aktivit Vašeho projektu?</w:t>
      </w:r>
    </w:p>
    <w:p w14:paraId="68FD4AD7" w14:textId="3347848D" w:rsidR="00971C76" w:rsidRDefault="00971C76" w:rsidP="00971C76">
      <w:pPr>
        <w:pStyle w:val="Bezmezer"/>
        <w:rPr>
          <w:i/>
          <w:iCs/>
        </w:rPr>
      </w:pPr>
      <w:r w:rsidRPr="00971C76">
        <w:rPr>
          <w:i/>
          <w:iCs/>
        </w:rPr>
        <w:t>Vyberte všechny odpovědi, které odpovídají skutečnosti.</w:t>
      </w:r>
    </w:p>
    <w:p w14:paraId="59B4D5E2" w14:textId="77777777" w:rsidR="00971C76" w:rsidRPr="00971C76" w:rsidRDefault="00971C76" w:rsidP="00971C76">
      <w:pPr>
        <w:pStyle w:val="Bezmezer"/>
        <w:rPr>
          <w:i/>
          <w:iCs/>
        </w:rPr>
      </w:pPr>
    </w:p>
    <w:p w14:paraId="3D1A7B8E" w14:textId="2D75446F" w:rsidR="00971C76" w:rsidRDefault="00DF7175" w:rsidP="00971C76">
      <w:pPr>
        <w:pStyle w:val="Bezmezer"/>
        <w:numPr>
          <w:ilvl w:val="0"/>
          <w:numId w:val="17"/>
        </w:numPr>
        <w:spacing w:line="240" w:lineRule="auto"/>
      </w:pPr>
      <w:r>
        <w:t>podpora</w:t>
      </w:r>
      <w:r w:rsidR="00971C76">
        <w:t xml:space="preserve"> z OPZ+</w:t>
      </w:r>
    </w:p>
    <w:p w14:paraId="511CED20" w14:textId="4E277F9D" w:rsidR="00971C76" w:rsidRDefault="00DF7175" w:rsidP="00971C76">
      <w:pPr>
        <w:pStyle w:val="Bezmezer"/>
        <w:numPr>
          <w:ilvl w:val="0"/>
          <w:numId w:val="17"/>
        </w:numPr>
        <w:spacing w:line="240" w:lineRule="auto"/>
      </w:pPr>
      <w:r>
        <w:t>podpora</w:t>
      </w:r>
      <w:r w:rsidR="00971C76" w:rsidRPr="00201079">
        <w:t xml:space="preserve"> z dalších operačních programů</w:t>
      </w:r>
      <w:r w:rsidR="00CF0960">
        <w:t xml:space="preserve"> fondů</w:t>
      </w:r>
      <w:r>
        <w:t xml:space="preserve"> EU</w:t>
      </w:r>
    </w:p>
    <w:p w14:paraId="6D868376" w14:textId="18C62140" w:rsidR="00971C76" w:rsidRDefault="00DF7175" w:rsidP="00971C76">
      <w:pPr>
        <w:pStyle w:val="Bezmezer"/>
        <w:numPr>
          <w:ilvl w:val="0"/>
          <w:numId w:val="17"/>
        </w:numPr>
        <w:spacing w:line="240" w:lineRule="auto"/>
      </w:pPr>
      <w:r>
        <w:t>podpora</w:t>
      </w:r>
      <w:r w:rsidR="00971C76" w:rsidRPr="00971C76">
        <w:t xml:space="preserve"> ze státního rozpočtu</w:t>
      </w:r>
    </w:p>
    <w:p w14:paraId="3A95FBE3" w14:textId="4E5254E5" w:rsidR="00971C76" w:rsidRPr="00201079" w:rsidRDefault="00971C76" w:rsidP="00971C76">
      <w:pPr>
        <w:pStyle w:val="Bezmezer"/>
        <w:numPr>
          <w:ilvl w:val="0"/>
          <w:numId w:val="17"/>
        </w:numPr>
        <w:spacing w:line="240" w:lineRule="auto"/>
      </w:pPr>
      <w:r w:rsidRPr="00201079">
        <w:t xml:space="preserve">podpora </w:t>
      </w:r>
      <w:r>
        <w:t xml:space="preserve">z </w:t>
      </w:r>
      <w:r w:rsidRPr="00201079">
        <w:t>kraj</w:t>
      </w:r>
      <w:r>
        <w:t>ského</w:t>
      </w:r>
      <w:r w:rsidRPr="00201079">
        <w:t xml:space="preserve"> či ob</w:t>
      </w:r>
      <w:r>
        <w:t>e</w:t>
      </w:r>
      <w:r w:rsidRPr="00201079">
        <w:t>c</w:t>
      </w:r>
      <w:r>
        <w:t xml:space="preserve">ního rozpočtu </w:t>
      </w:r>
    </w:p>
    <w:p w14:paraId="0DBE6E73" w14:textId="77AE8FEB" w:rsidR="00971C76" w:rsidRDefault="004915D8" w:rsidP="004915D8">
      <w:pPr>
        <w:pStyle w:val="Bezmezer"/>
        <w:numPr>
          <w:ilvl w:val="0"/>
          <w:numId w:val="17"/>
        </w:numPr>
        <w:spacing w:line="240" w:lineRule="auto"/>
      </w:pPr>
      <w:r>
        <w:t xml:space="preserve">nadační příspěvky či </w:t>
      </w:r>
      <w:r w:rsidR="00971C76" w:rsidRPr="00201079">
        <w:t>sponzorské dary</w:t>
      </w:r>
    </w:p>
    <w:p w14:paraId="582D0FBE" w14:textId="7E072C38" w:rsidR="00971C76" w:rsidRDefault="00971C76" w:rsidP="00971C76">
      <w:pPr>
        <w:pStyle w:val="Bezmezer"/>
        <w:numPr>
          <w:ilvl w:val="0"/>
          <w:numId w:val="17"/>
        </w:numPr>
        <w:spacing w:line="240" w:lineRule="auto"/>
      </w:pPr>
      <w:r>
        <w:t>tržby z vlastní činnosti</w:t>
      </w:r>
    </w:p>
    <w:p w14:paraId="7585F32A" w14:textId="77777777" w:rsidR="00971C76" w:rsidRPr="00201079" w:rsidRDefault="00971C76" w:rsidP="00971C76">
      <w:pPr>
        <w:pStyle w:val="Bezmezer"/>
        <w:numPr>
          <w:ilvl w:val="0"/>
          <w:numId w:val="17"/>
        </w:numPr>
        <w:spacing w:line="240" w:lineRule="auto"/>
      </w:pPr>
      <w:r w:rsidRPr="00201079">
        <w:t>půjčky a úvěry</w:t>
      </w:r>
    </w:p>
    <w:p w14:paraId="77A25899" w14:textId="27C784B3" w:rsidR="00971C76" w:rsidRPr="009561C6" w:rsidRDefault="00971C76" w:rsidP="00971C76">
      <w:pPr>
        <w:pStyle w:val="Bezmezer"/>
        <w:numPr>
          <w:ilvl w:val="0"/>
          <w:numId w:val="17"/>
        </w:numPr>
        <w:spacing w:line="240" w:lineRule="auto"/>
      </w:pPr>
      <w:r w:rsidRPr="00201079">
        <w:t>jiné</w:t>
      </w:r>
      <w:r>
        <w:t xml:space="preserve"> zdroje </w:t>
      </w:r>
      <w:r w:rsidRPr="005A3ABD">
        <w:rPr>
          <w:bdr w:val="single" w:sz="4" w:space="0" w:color="auto"/>
        </w:rPr>
        <w:t>.............................</w:t>
      </w:r>
    </w:p>
    <w:p w14:paraId="2C3A9ED8" w14:textId="5FEC99CF" w:rsidR="009561C6" w:rsidRDefault="009561C6" w:rsidP="009561C6">
      <w:pPr>
        <w:pStyle w:val="Bezmezer"/>
        <w:spacing w:line="240" w:lineRule="auto"/>
        <w:rPr>
          <w:bdr w:val="single" w:sz="4" w:space="0" w:color="auto"/>
        </w:rPr>
      </w:pPr>
    </w:p>
    <w:p w14:paraId="3DF4D678" w14:textId="3BB186FA" w:rsidR="006406B4" w:rsidRPr="00567286" w:rsidRDefault="006406B4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t>Závěrečný komentář</w:t>
      </w:r>
    </w:p>
    <w:p w14:paraId="74D48E09" w14:textId="77777777" w:rsidR="006406B4" w:rsidRPr="002974E1" w:rsidRDefault="006406B4" w:rsidP="002974E1">
      <w:pPr>
        <w:jc w:val="both"/>
        <w:rPr>
          <w:lang w:eastAsia="cs-CZ"/>
        </w:rPr>
      </w:pPr>
      <w:r w:rsidRPr="002974E1">
        <w:rPr>
          <w:lang w:eastAsia="cs-CZ"/>
        </w:rPr>
        <w:t xml:space="preserve">Děkujeme za Vaši ochotu a čas. Na závěr můžete vložit jakýkoli dodatečný komentář. </w:t>
      </w:r>
    </w:p>
    <w:p w14:paraId="1959E44F" w14:textId="77777777" w:rsidR="006406B4" w:rsidRPr="002974E1" w:rsidRDefault="006406B4" w:rsidP="00297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lang w:eastAsia="cs-CZ"/>
        </w:rPr>
      </w:pPr>
    </w:p>
    <w:p w14:paraId="28987A0D" w14:textId="77777777" w:rsidR="006406B4" w:rsidRPr="002974E1" w:rsidRDefault="006406B4" w:rsidP="002974E1">
      <w:pPr>
        <w:jc w:val="both"/>
      </w:pPr>
    </w:p>
    <w:sectPr w:rsidR="006406B4" w:rsidRPr="002974E1" w:rsidSect="00632EF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CC50" w14:textId="77777777" w:rsidR="0016754D" w:rsidRDefault="0016754D" w:rsidP="00744469">
      <w:pPr>
        <w:spacing w:after="0"/>
      </w:pPr>
      <w:r>
        <w:separator/>
      </w:r>
    </w:p>
  </w:endnote>
  <w:endnote w:type="continuationSeparator" w:id="0">
    <w:p w14:paraId="085711FB" w14:textId="77777777" w:rsidR="0016754D" w:rsidRDefault="0016754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505612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568856" w14:textId="4B7F386F" w:rsidR="004456AF" w:rsidRPr="004456AF" w:rsidRDefault="004456AF" w:rsidP="004456AF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Vzor účinný od: </w:t>
            </w:r>
            <w:r w:rsidR="006A2D8C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A2D8C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 2022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456AF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456AF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56AF">
              <w:rPr>
                <w:rFonts w:ascii="Arial" w:hAnsi="Arial" w:cs="Arial"/>
                <w:sz w:val="20"/>
                <w:szCs w:val="20"/>
              </w:rPr>
              <w:t>2</w: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56A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456AF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56AF">
              <w:rPr>
                <w:rFonts w:ascii="Arial" w:hAnsi="Arial" w:cs="Arial"/>
                <w:sz w:val="20"/>
                <w:szCs w:val="20"/>
              </w:rPr>
              <w:t>2</w: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666255A" w14:textId="77777777" w:rsidR="00CC5993" w:rsidRDefault="00CC59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CC5993" w:rsidRPr="007B628A" w14:paraId="3920D3F7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64234BD3" w14:textId="77777777" w:rsidR="00CC5993" w:rsidRPr="00A34F9E" w:rsidRDefault="00CC5993" w:rsidP="00A34F9E">
          <w:pPr>
            <w:pStyle w:val="Tabulkazhlav"/>
            <w:rPr>
              <w:b w:val="0"/>
            </w:rPr>
          </w:pPr>
        </w:p>
      </w:tc>
    </w:tr>
    <w:tr w:rsidR="00CC5993" w14:paraId="435D7EC9" w14:textId="77777777" w:rsidTr="00A34F9E">
      <w:tc>
        <w:tcPr>
          <w:tcW w:w="1667" w:type="pct"/>
          <w:shd w:val="clear" w:color="auto" w:fill="auto"/>
          <w:vAlign w:val="center"/>
        </w:tcPr>
        <w:p w14:paraId="3B707D4D" w14:textId="77777777" w:rsidR="00CC5993" w:rsidRDefault="00CC5993" w:rsidP="00CC5993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583D341" w14:textId="77777777" w:rsidR="00CC5993" w:rsidRDefault="00CC5993" w:rsidP="00CC5993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0D4C4E1E" w14:textId="77777777" w:rsidR="00CC5993" w:rsidRDefault="00CC5993" w:rsidP="00CC5993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6A2D8C">
            <w:fldChar w:fldCharType="begin"/>
          </w:r>
          <w:r w:rsidR="006A2D8C">
            <w:instrText xml:space="preserve"> NUMPAGES   \* MERGEFORMAT </w:instrText>
          </w:r>
          <w:r w:rsidR="006A2D8C">
            <w:fldChar w:fldCharType="separate"/>
          </w:r>
          <w:r w:rsidR="006F70A6">
            <w:rPr>
              <w:noProof/>
            </w:rPr>
            <w:t>13</w:t>
          </w:r>
          <w:r w:rsidR="006A2D8C">
            <w:rPr>
              <w:noProof/>
            </w:rPr>
            <w:fldChar w:fldCharType="end"/>
          </w:r>
        </w:p>
      </w:tc>
    </w:tr>
  </w:tbl>
  <w:p w14:paraId="74D5AD19" w14:textId="77777777" w:rsidR="00CC5993" w:rsidRDefault="00CC59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97BF" w14:textId="77777777" w:rsidR="0016754D" w:rsidRDefault="0016754D" w:rsidP="00744469">
      <w:pPr>
        <w:spacing w:after="0"/>
      </w:pPr>
      <w:r>
        <w:separator/>
      </w:r>
    </w:p>
  </w:footnote>
  <w:footnote w:type="continuationSeparator" w:id="0">
    <w:p w14:paraId="1CD5F528" w14:textId="77777777" w:rsidR="0016754D" w:rsidRDefault="0016754D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80B" w14:textId="3DEAC40C" w:rsidR="00632EFB" w:rsidRDefault="006A2D8C">
    <w:pPr>
      <w:pStyle w:val="Zhlav"/>
    </w:pPr>
    <w:r>
      <w:rPr>
        <w:noProof/>
      </w:rPr>
      <w:pict w14:anchorId="40D4C7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28657" o:spid="_x0000_s2050" type="#_x0000_t136" style="position:absolute;margin-left:0;margin-top:0;width:593.55pt;height:45.65pt;rotation:315;z-index:-251652096;mso-position-horizontal:center;mso-position-horizontal-relative:margin;mso-position-vertical:center;mso-position-vertical-relative:margin" o:allowincell="f" fillcolor="#ff7c80" stroked="f">
          <v:fill opacity=".5"/>
          <v:textpath style="font-family:&quot;Arial&quot;;font-size:1pt" string="NEVYPLŇOVAT V DOKUMENT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F956" w14:textId="20308D02" w:rsidR="00CC5993" w:rsidRDefault="006A2D8C" w:rsidP="00967FBC">
    <w:pPr>
      <w:pStyle w:val="Zhlav"/>
      <w:tabs>
        <w:tab w:val="clear" w:pos="9072"/>
        <w:tab w:val="left" w:pos="8040"/>
      </w:tabs>
    </w:pPr>
    <w:r>
      <w:rPr>
        <w:noProof/>
      </w:rPr>
      <w:pict w14:anchorId="37CF2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28658" o:spid="_x0000_s2051" type="#_x0000_t136" style="position:absolute;margin-left:0;margin-top:0;width:593.55pt;height:45.65pt;rotation:315;z-index:-251650048;mso-position-horizontal:center;mso-position-horizontal-relative:margin;mso-position-vertical:center;mso-position-vertical-relative:margin" o:allowincell="f" fillcolor="#ff7c80" stroked="f">
          <v:fill opacity=".5"/>
          <v:textpath style="font-family:&quot;Arial&quot;;font-size:1pt" string="NEVYPLŇOVAT V DOKUMENTU"/>
          <w10:wrap anchorx="margin" anchory="margin"/>
        </v:shape>
      </w:pict>
    </w:r>
    <w:r w:rsidR="00967FBC">
      <w:rPr>
        <w:noProof/>
      </w:rPr>
      <w:drawing>
        <wp:anchor distT="0" distB="0" distL="114300" distR="114300" simplePos="0" relativeHeight="251658752" behindDoc="1" locked="0" layoutInCell="1" allowOverlap="1" wp14:anchorId="6211A912" wp14:editId="55BE17A5">
          <wp:simplePos x="0" y="0"/>
          <wp:positionH relativeFrom="page">
            <wp:posOffset>8890</wp:posOffset>
          </wp:positionH>
          <wp:positionV relativeFrom="page">
            <wp:posOffset>-13335</wp:posOffset>
          </wp:positionV>
          <wp:extent cx="7545600" cy="914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97F9" w14:textId="70C16515" w:rsidR="00CC5993" w:rsidRDefault="006A2D8C">
    <w:pPr>
      <w:pStyle w:val="Zhlav"/>
    </w:pPr>
    <w:r>
      <w:rPr>
        <w:noProof/>
      </w:rPr>
      <w:pict w14:anchorId="4D91E3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28656" o:spid="_x0000_s2049" type="#_x0000_t136" style="position:absolute;margin-left:0;margin-top:0;width:593.55pt;height:45.65pt;rotation:315;z-index:-251654144;mso-position-horizontal:center;mso-position-horizontal-relative:margin;mso-position-vertical:center;mso-position-vertical-relative:margin" o:allowincell="f" fillcolor="#ff7c80" stroked="f">
          <v:fill opacity=".5"/>
          <v:textpath style="font-family:&quot;Arial&quot;;font-size:1pt" string="NEVYPLŇOVAT V DOKUMENTU"/>
          <w10:wrap anchorx="margin" anchory="margin"/>
        </v:shape>
      </w:pict>
    </w:r>
    <w:r w:rsidR="00CC5993">
      <w:rPr>
        <w:noProof/>
        <w:lang w:eastAsia="cs-CZ"/>
      </w:rPr>
      <w:drawing>
        <wp:inline distT="0" distB="0" distL="0" distR="0" wp14:anchorId="2D116EDB" wp14:editId="10D6865A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AE6F4" w14:textId="77777777" w:rsidR="00CC5993" w:rsidRDefault="00CC59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0A419F"/>
    <w:multiLevelType w:val="hybridMultilevel"/>
    <w:tmpl w:val="11C0778C"/>
    <w:lvl w:ilvl="0" w:tplc="DB90A2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7FD4"/>
    <w:multiLevelType w:val="hybridMultilevel"/>
    <w:tmpl w:val="879E1E4C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E871BD9"/>
    <w:multiLevelType w:val="multilevel"/>
    <w:tmpl w:val="5798EB1A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A33B61"/>
    <w:multiLevelType w:val="hybridMultilevel"/>
    <w:tmpl w:val="6688F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D48C3"/>
    <w:multiLevelType w:val="hybridMultilevel"/>
    <w:tmpl w:val="348A0B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3C91"/>
    <w:multiLevelType w:val="hybridMultilevel"/>
    <w:tmpl w:val="723AA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615B"/>
    <w:multiLevelType w:val="hybridMultilevel"/>
    <w:tmpl w:val="E9F03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62557"/>
    <w:multiLevelType w:val="hybridMultilevel"/>
    <w:tmpl w:val="4614D7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73E86"/>
    <w:multiLevelType w:val="multilevel"/>
    <w:tmpl w:val="DD20A45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D02C82"/>
    <w:multiLevelType w:val="hybridMultilevel"/>
    <w:tmpl w:val="431878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87713A"/>
    <w:multiLevelType w:val="hybridMultilevel"/>
    <w:tmpl w:val="423ECC30"/>
    <w:lvl w:ilvl="0" w:tplc="112E8CA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0160502"/>
    <w:multiLevelType w:val="hybridMultilevel"/>
    <w:tmpl w:val="DEB8EB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03C72"/>
    <w:multiLevelType w:val="hybridMultilevel"/>
    <w:tmpl w:val="275A0D40"/>
    <w:lvl w:ilvl="0" w:tplc="422C0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1F4"/>
    <w:multiLevelType w:val="hybridMultilevel"/>
    <w:tmpl w:val="158A8D96"/>
    <w:lvl w:ilvl="0" w:tplc="2DFA2C4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B54E0"/>
    <w:multiLevelType w:val="hybridMultilevel"/>
    <w:tmpl w:val="977E330C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3"/>
  </w:num>
  <w:num w:numId="5">
    <w:abstractNumId w:val="4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16"/>
  </w:num>
  <w:num w:numId="11">
    <w:abstractNumId w:val="4"/>
  </w:num>
  <w:num w:numId="12">
    <w:abstractNumId w:val="6"/>
  </w:num>
  <w:num w:numId="13">
    <w:abstractNumId w:val="14"/>
  </w:num>
  <w:num w:numId="14">
    <w:abstractNumId w:val="3"/>
  </w:num>
  <w:num w:numId="15">
    <w:abstractNumId w:val="7"/>
  </w:num>
  <w:num w:numId="16">
    <w:abstractNumId w:val="17"/>
  </w:num>
  <w:num w:numId="17">
    <w:abstractNumId w:val="18"/>
  </w:num>
  <w:num w:numId="18">
    <w:abstractNumId w:val="8"/>
  </w:num>
  <w:num w:numId="19">
    <w:abstractNumId w:val="1"/>
  </w:num>
  <w:num w:numId="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2256F"/>
    <w:rsid w:val="00052F16"/>
    <w:rsid w:val="000532DA"/>
    <w:rsid w:val="00055362"/>
    <w:rsid w:val="00057C9B"/>
    <w:rsid w:val="00065731"/>
    <w:rsid w:val="00067F8E"/>
    <w:rsid w:val="0007154E"/>
    <w:rsid w:val="00077C50"/>
    <w:rsid w:val="00084CE4"/>
    <w:rsid w:val="00086AF8"/>
    <w:rsid w:val="00091C0D"/>
    <w:rsid w:val="000A1FE3"/>
    <w:rsid w:val="000A3F7B"/>
    <w:rsid w:val="000B25D8"/>
    <w:rsid w:val="000C4BB6"/>
    <w:rsid w:val="000C58E7"/>
    <w:rsid w:val="000D1764"/>
    <w:rsid w:val="000E11BF"/>
    <w:rsid w:val="000F0056"/>
    <w:rsid w:val="000F46F6"/>
    <w:rsid w:val="000F5592"/>
    <w:rsid w:val="000F6753"/>
    <w:rsid w:val="00110E0E"/>
    <w:rsid w:val="00112D80"/>
    <w:rsid w:val="0011753D"/>
    <w:rsid w:val="00121E84"/>
    <w:rsid w:val="001641A3"/>
    <w:rsid w:val="001673AF"/>
    <w:rsid w:val="0016754D"/>
    <w:rsid w:val="00172E08"/>
    <w:rsid w:val="00176874"/>
    <w:rsid w:val="001776A7"/>
    <w:rsid w:val="0018161C"/>
    <w:rsid w:val="001819EE"/>
    <w:rsid w:val="001845B4"/>
    <w:rsid w:val="00184F3F"/>
    <w:rsid w:val="00185596"/>
    <w:rsid w:val="00186658"/>
    <w:rsid w:val="00193494"/>
    <w:rsid w:val="00194656"/>
    <w:rsid w:val="00197DCE"/>
    <w:rsid w:val="001B55D7"/>
    <w:rsid w:val="001C08A2"/>
    <w:rsid w:val="001C5ADE"/>
    <w:rsid w:val="001D3DFE"/>
    <w:rsid w:val="001D4999"/>
    <w:rsid w:val="001D5560"/>
    <w:rsid w:val="001D63E1"/>
    <w:rsid w:val="001D6D13"/>
    <w:rsid w:val="001F0F5C"/>
    <w:rsid w:val="001F123D"/>
    <w:rsid w:val="00202271"/>
    <w:rsid w:val="0020570D"/>
    <w:rsid w:val="002155FB"/>
    <w:rsid w:val="002211BB"/>
    <w:rsid w:val="00230E63"/>
    <w:rsid w:val="002319F2"/>
    <w:rsid w:val="00265BDF"/>
    <w:rsid w:val="002671A0"/>
    <w:rsid w:val="00283A91"/>
    <w:rsid w:val="0028620C"/>
    <w:rsid w:val="002866E8"/>
    <w:rsid w:val="00287DE2"/>
    <w:rsid w:val="002921D1"/>
    <w:rsid w:val="002974E1"/>
    <w:rsid w:val="002B1831"/>
    <w:rsid w:val="002B1AD7"/>
    <w:rsid w:val="002B3FC2"/>
    <w:rsid w:val="002B6E2F"/>
    <w:rsid w:val="002C4D5F"/>
    <w:rsid w:val="002D7766"/>
    <w:rsid w:val="002E74CD"/>
    <w:rsid w:val="00302400"/>
    <w:rsid w:val="003067DB"/>
    <w:rsid w:val="00306C59"/>
    <w:rsid w:val="0031647F"/>
    <w:rsid w:val="00330790"/>
    <w:rsid w:val="00334D40"/>
    <w:rsid w:val="00342EB6"/>
    <w:rsid w:val="00361FFC"/>
    <w:rsid w:val="00373931"/>
    <w:rsid w:val="003843DE"/>
    <w:rsid w:val="003851E9"/>
    <w:rsid w:val="00387C2E"/>
    <w:rsid w:val="00394C90"/>
    <w:rsid w:val="00394E65"/>
    <w:rsid w:val="003958A1"/>
    <w:rsid w:val="00396AD9"/>
    <w:rsid w:val="003A5621"/>
    <w:rsid w:val="003A5981"/>
    <w:rsid w:val="003B1163"/>
    <w:rsid w:val="003B12AA"/>
    <w:rsid w:val="003B6F5A"/>
    <w:rsid w:val="003D2977"/>
    <w:rsid w:val="003E4F35"/>
    <w:rsid w:val="003E5795"/>
    <w:rsid w:val="003E7091"/>
    <w:rsid w:val="003F02C5"/>
    <w:rsid w:val="003F3A6C"/>
    <w:rsid w:val="003F6EBE"/>
    <w:rsid w:val="004162EF"/>
    <w:rsid w:val="00431223"/>
    <w:rsid w:val="004324EA"/>
    <w:rsid w:val="004354DE"/>
    <w:rsid w:val="00435C73"/>
    <w:rsid w:val="004415B1"/>
    <w:rsid w:val="004456AF"/>
    <w:rsid w:val="004461FB"/>
    <w:rsid w:val="004548E9"/>
    <w:rsid w:val="00455567"/>
    <w:rsid w:val="004737BA"/>
    <w:rsid w:val="00486C52"/>
    <w:rsid w:val="004915D8"/>
    <w:rsid w:val="00491EE4"/>
    <w:rsid w:val="00497ED7"/>
    <w:rsid w:val="004A39C7"/>
    <w:rsid w:val="004A559B"/>
    <w:rsid w:val="004B178F"/>
    <w:rsid w:val="004C6C2D"/>
    <w:rsid w:val="004C721F"/>
    <w:rsid w:val="004D73F0"/>
    <w:rsid w:val="004E1514"/>
    <w:rsid w:val="004E19AA"/>
    <w:rsid w:val="004E5D87"/>
    <w:rsid w:val="00504F33"/>
    <w:rsid w:val="00512C01"/>
    <w:rsid w:val="005226DF"/>
    <w:rsid w:val="00536184"/>
    <w:rsid w:val="00536CEE"/>
    <w:rsid w:val="00542245"/>
    <w:rsid w:val="005449F2"/>
    <w:rsid w:val="005453BD"/>
    <w:rsid w:val="0055203F"/>
    <w:rsid w:val="0055466A"/>
    <w:rsid w:val="00556F01"/>
    <w:rsid w:val="0056079E"/>
    <w:rsid w:val="005646AC"/>
    <w:rsid w:val="00567286"/>
    <w:rsid w:val="00567C05"/>
    <w:rsid w:val="00571550"/>
    <w:rsid w:val="00573732"/>
    <w:rsid w:val="00597E60"/>
    <w:rsid w:val="005A07D4"/>
    <w:rsid w:val="005B49A2"/>
    <w:rsid w:val="005B66CA"/>
    <w:rsid w:val="005B7AFA"/>
    <w:rsid w:val="005C19CB"/>
    <w:rsid w:val="005C28D2"/>
    <w:rsid w:val="005D0C04"/>
    <w:rsid w:val="005D7987"/>
    <w:rsid w:val="005E1E7E"/>
    <w:rsid w:val="005E29CA"/>
    <w:rsid w:val="005E72E4"/>
    <w:rsid w:val="005F1AAD"/>
    <w:rsid w:val="00602C96"/>
    <w:rsid w:val="00605AF1"/>
    <w:rsid w:val="006078AD"/>
    <w:rsid w:val="0061276A"/>
    <w:rsid w:val="00613B72"/>
    <w:rsid w:val="00614513"/>
    <w:rsid w:val="0062041A"/>
    <w:rsid w:val="006209EB"/>
    <w:rsid w:val="0062246E"/>
    <w:rsid w:val="00630ABC"/>
    <w:rsid w:val="00632EFB"/>
    <w:rsid w:val="006406B4"/>
    <w:rsid w:val="00640D76"/>
    <w:rsid w:val="00646E6F"/>
    <w:rsid w:val="00647088"/>
    <w:rsid w:val="00651062"/>
    <w:rsid w:val="00653116"/>
    <w:rsid w:val="00661398"/>
    <w:rsid w:val="00667F5E"/>
    <w:rsid w:val="00671782"/>
    <w:rsid w:val="006718E7"/>
    <w:rsid w:val="00681F02"/>
    <w:rsid w:val="0068462F"/>
    <w:rsid w:val="00685750"/>
    <w:rsid w:val="00694A19"/>
    <w:rsid w:val="00695B71"/>
    <w:rsid w:val="006A2D8C"/>
    <w:rsid w:val="006A33BF"/>
    <w:rsid w:val="006A4286"/>
    <w:rsid w:val="006A7899"/>
    <w:rsid w:val="006B09FB"/>
    <w:rsid w:val="006B3320"/>
    <w:rsid w:val="006B7AD7"/>
    <w:rsid w:val="006C259E"/>
    <w:rsid w:val="006C34D3"/>
    <w:rsid w:val="006D2EC2"/>
    <w:rsid w:val="006D4A96"/>
    <w:rsid w:val="006D7FC5"/>
    <w:rsid w:val="006F114E"/>
    <w:rsid w:val="006F6C01"/>
    <w:rsid w:val="006F70A6"/>
    <w:rsid w:val="006F7E2F"/>
    <w:rsid w:val="007021C1"/>
    <w:rsid w:val="00706569"/>
    <w:rsid w:val="00706BD4"/>
    <w:rsid w:val="0071660A"/>
    <w:rsid w:val="00737540"/>
    <w:rsid w:val="00737635"/>
    <w:rsid w:val="00744469"/>
    <w:rsid w:val="00747312"/>
    <w:rsid w:val="00754430"/>
    <w:rsid w:val="007566EB"/>
    <w:rsid w:val="00757123"/>
    <w:rsid w:val="00773D72"/>
    <w:rsid w:val="00775189"/>
    <w:rsid w:val="00782D4C"/>
    <w:rsid w:val="007841AB"/>
    <w:rsid w:val="00797E60"/>
    <w:rsid w:val="007A0075"/>
    <w:rsid w:val="007B096E"/>
    <w:rsid w:val="007B1C3C"/>
    <w:rsid w:val="007C6AC2"/>
    <w:rsid w:val="007D0935"/>
    <w:rsid w:val="007D5ECB"/>
    <w:rsid w:val="007D6CE6"/>
    <w:rsid w:val="007E2757"/>
    <w:rsid w:val="007E365C"/>
    <w:rsid w:val="007E732D"/>
    <w:rsid w:val="007F291A"/>
    <w:rsid w:val="007F59A4"/>
    <w:rsid w:val="007F677C"/>
    <w:rsid w:val="00802959"/>
    <w:rsid w:val="008033FB"/>
    <w:rsid w:val="008053D8"/>
    <w:rsid w:val="008074C8"/>
    <w:rsid w:val="008136DD"/>
    <w:rsid w:val="00815F47"/>
    <w:rsid w:val="008175F3"/>
    <w:rsid w:val="00817614"/>
    <w:rsid w:val="00817FDA"/>
    <w:rsid w:val="00823141"/>
    <w:rsid w:val="008255F6"/>
    <w:rsid w:val="00830A79"/>
    <w:rsid w:val="008348EA"/>
    <w:rsid w:val="00836F45"/>
    <w:rsid w:val="0084270A"/>
    <w:rsid w:val="00844670"/>
    <w:rsid w:val="0084482B"/>
    <w:rsid w:val="00847203"/>
    <w:rsid w:val="008574DD"/>
    <w:rsid w:val="008647B8"/>
    <w:rsid w:val="008700AD"/>
    <w:rsid w:val="00876138"/>
    <w:rsid w:val="00877DBF"/>
    <w:rsid w:val="008819E7"/>
    <w:rsid w:val="008842D3"/>
    <w:rsid w:val="008873F4"/>
    <w:rsid w:val="00890FAA"/>
    <w:rsid w:val="00897057"/>
    <w:rsid w:val="008A60A2"/>
    <w:rsid w:val="008A6A09"/>
    <w:rsid w:val="008B607A"/>
    <w:rsid w:val="008C6214"/>
    <w:rsid w:val="008D0629"/>
    <w:rsid w:val="008F76D9"/>
    <w:rsid w:val="008F7D9B"/>
    <w:rsid w:val="00901738"/>
    <w:rsid w:val="0090490C"/>
    <w:rsid w:val="00906FB6"/>
    <w:rsid w:val="00910732"/>
    <w:rsid w:val="009117F1"/>
    <w:rsid w:val="009121EF"/>
    <w:rsid w:val="00925EC9"/>
    <w:rsid w:val="009343A7"/>
    <w:rsid w:val="00934A32"/>
    <w:rsid w:val="00942E26"/>
    <w:rsid w:val="00942F74"/>
    <w:rsid w:val="00951EED"/>
    <w:rsid w:val="009561C6"/>
    <w:rsid w:val="00957319"/>
    <w:rsid w:val="009574F9"/>
    <w:rsid w:val="00965AF3"/>
    <w:rsid w:val="00967D4A"/>
    <w:rsid w:val="00967FBC"/>
    <w:rsid w:val="00971C76"/>
    <w:rsid w:val="00995E8D"/>
    <w:rsid w:val="009A7345"/>
    <w:rsid w:val="009A755D"/>
    <w:rsid w:val="009C6048"/>
    <w:rsid w:val="009C6899"/>
    <w:rsid w:val="009C71CB"/>
    <w:rsid w:val="009D010E"/>
    <w:rsid w:val="009D1798"/>
    <w:rsid w:val="009D6602"/>
    <w:rsid w:val="009E1C91"/>
    <w:rsid w:val="00A00358"/>
    <w:rsid w:val="00A0114B"/>
    <w:rsid w:val="00A05864"/>
    <w:rsid w:val="00A076EC"/>
    <w:rsid w:val="00A15D10"/>
    <w:rsid w:val="00A16328"/>
    <w:rsid w:val="00A32F2D"/>
    <w:rsid w:val="00A338EB"/>
    <w:rsid w:val="00A33A3D"/>
    <w:rsid w:val="00A34F9E"/>
    <w:rsid w:val="00A36264"/>
    <w:rsid w:val="00A36531"/>
    <w:rsid w:val="00A438B2"/>
    <w:rsid w:val="00A47B09"/>
    <w:rsid w:val="00A520EA"/>
    <w:rsid w:val="00A57042"/>
    <w:rsid w:val="00A609A1"/>
    <w:rsid w:val="00A648DE"/>
    <w:rsid w:val="00A66991"/>
    <w:rsid w:val="00A67723"/>
    <w:rsid w:val="00A71514"/>
    <w:rsid w:val="00A7205C"/>
    <w:rsid w:val="00A757F1"/>
    <w:rsid w:val="00A87668"/>
    <w:rsid w:val="00AA3E99"/>
    <w:rsid w:val="00AA6691"/>
    <w:rsid w:val="00AA7A70"/>
    <w:rsid w:val="00AC09DF"/>
    <w:rsid w:val="00AC3356"/>
    <w:rsid w:val="00AC70E7"/>
    <w:rsid w:val="00AD04D6"/>
    <w:rsid w:val="00AE4C5B"/>
    <w:rsid w:val="00AE4CC7"/>
    <w:rsid w:val="00AE53F3"/>
    <w:rsid w:val="00B02F1B"/>
    <w:rsid w:val="00B03837"/>
    <w:rsid w:val="00B04771"/>
    <w:rsid w:val="00B04C20"/>
    <w:rsid w:val="00B11883"/>
    <w:rsid w:val="00B11D33"/>
    <w:rsid w:val="00B23DD5"/>
    <w:rsid w:val="00B3031E"/>
    <w:rsid w:val="00B32C5C"/>
    <w:rsid w:val="00B33DBB"/>
    <w:rsid w:val="00B50733"/>
    <w:rsid w:val="00B51350"/>
    <w:rsid w:val="00B539D6"/>
    <w:rsid w:val="00B56267"/>
    <w:rsid w:val="00B56786"/>
    <w:rsid w:val="00B577E5"/>
    <w:rsid w:val="00B57C7F"/>
    <w:rsid w:val="00B6232F"/>
    <w:rsid w:val="00B62F71"/>
    <w:rsid w:val="00B70C0C"/>
    <w:rsid w:val="00B839C8"/>
    <w:rsid w:val="00B90AFE"/>
    <w:rsid w:val="00B921E9"/>
    <w:rsid w:val="00B93631"/>
    <w:rsid w:val="00B9435E"/>
    <w:rsid w:val="00B952E1"/>
    <w:rsid w:val="00B97836"/>
    <w:rsid w:val="00BA0F0F"/>
    <w:rsid w:val="00BA40A6"/>
    <w:rsid w:val="00BA5CD3"/>
    <w:rsid w:val="00BD0D3D"/>
    <w:rsid w:val="00BD26E4"/>
    <w:rsid w:val="00BD2BBF"/>
    <w:rsid w:val="00BD4C4C"/>
    <w:rsid w:val="00BD5598"/>
    <w:rsid w:val="00BD6937"/>
    <w:rsid w:val="00C1026C"/>
    <w:rsid w:val="00C23CA8"/>
    <w:rsid w:val="00C26851"/>
    <w:rsid w:val="00C26A71"/>
    <w:rsid w:val="00C273A4"/>
    <w:rsid w:val="00C30F49"/>
    <w:rsid w:val="00C50C7E"/>
    <w:rsid w:val="00C54BB9"/>
    <w:rsid w:val="00C57626"/>
    <w:rsid w:val="00C5799B"/>
    <w:rsid w:val="00C60678"/>
    <w:rsid w:val="00C60C79"/>
    <w:rsid w:val="00C642BB"/>
    <w:rsid w:val="00C70F57"/>
    <w:rsid w:val="00C72443"/>
    <w:rsid w:val="00C73520"/>
    <w:rsid w:val="00C75636"/>
    <w:rsid w:val="00C91794"/>
    <w:rsid w:val="00C920D4"/>
    <w:rsid w:val="00C975F4"/>
    <w:rsid w:val="00CA483F"/>
    <w:rsid w:val="00CC0A6F"/>
    <w:rsid w:val="00CC5993"/>
    <w:rsid w:val="00CD05F2"/>
    <w:rsid w:val="00CD083E"/>
    <w:rsid w:val="00CD4548"/>
    <w:rsid w:val="00CE2B93"/>
    <w:rsid w:val="00CE6FA4"/>
    <w:rsid w:val="00CE70CC"/>
    <w:rsid w:val="00CF0960"/>
    <w:rsid w:val="00CF1BC0"/>
    <w:rsid w:val="00D00255"/>
    <w:rsid w:val="00D02889"/>
    <w:rsid w:val="00D02999"/>
    <w:rsid w:val="00D03867"/>
    <w:rsid w:val="00D117E6"/>
    <w:rsid w:val="00D125CD"/>
    <w:rsid w:val="00D14FD9"/>
    <w:rsid w:val="00D33EEC"/>
    <w:rsid w:val="00D3724A"/>
    <w:rsid w:val="00D3734F"/>
    <w:rsid w:val="00D41E9D"/>
    <w:rsid w:val="00D43324"/>
    <w:rsid w:val="00D55B22"/>
    <w:rsid w:val="00D600DE"/>
    <w:rsid w:val="00D65713"/>
    <w:rsid w:val="00D6700A"/>
    <w:rsid w:val="00D7542C"/>
    <w:rsid w:val="00D90F1D"/>
    <w:rsid w:val="00D91F9F"/>
    <w:rsid w:val="00D936DA"/>
    <w:rsid w:val="00D97579"/>
    <w:rsid w:val="00DB3EA3"/>
    <w:rsid w:val="00DB40C5"/>
    <w:rsid w:val="00DB7E23"/>
    <w:rsid w:val="00DC370F"/>
    <w:rsid w:val="00DC558E"/>
    <w:rsid w:val="00DE38B3"/>
    <w:rsid w:val="00DE7E77"/>
    <w:rsid w:val="00DF5CA9"/>
    <w:rsid w:val="00DF7175"/>
    <w:rsid w:val="00E048C2"/>
    <w:rsid w:val="00E07085"/>
    <w:rsid w:val="00E073EC"/>
    <w:rsid w:val="00E201FD"/>
    <w:rsid w:val="00E20828"/>
    <w:rsid w:val="00E24FCA"/>
    <w:rsid w:val="00E31258"/>
    <w:rsid w:val="00E4229E"/>
    <w:rsid w:val="00E44390"/>
    <w:rsid w:val="00E45CF5"/>
    <w:rsid w:val="00E53800"/>
    <w:rsid w:val="00E539B2"/>
    <w:rsid w:val="00E66055"/>
    <w:rsid w:val="00E81664"/>
    <w:rsid w:val="00E90E13"/>
    <w:rsid w:val="00E915D8"/>
    <w:rsid w:val="00EA0341"/>
    <w:rsid w:val="00EA17D9"/>
    <w:rsid w:val="00EA35B3"/>
    <w:rsid w:val="00EB1A20"/>
    <w:rsid w:val="00EB62F1"/>
    <w:rsid w:val="00EC2C42"/>
    <w:rsid w:val="00ED002A"/>
    <w:rsid w:val="00ED48BC"/>
    <w:rsid w:val="00ED4C57"/>
    <w:rsid w:val="00ED7068"/>
    <w:rsid w:val="00EE47AE"/>
    <w:rsid w:val="00F14015"/>
    <w:rsid w:val="00F20AB0"/>
    <w:rsid w:val="00F224EB"/>
    <w:rsid w:val="00F25FB9"/>
    <w:rsid w:val="00F332DB"/>
    <w:rsid w:val="00F37E18"/>
    <w:rsid w:val="00F4441B"/>
    <w:rsid w:val="00F46E8B"/>
    <w:rsid w:val="00F52C46"/>
    <w:rsid w:val="00F543E8"/>
    <w:rsid w:val="00F61DB6"/>
    <w:rsid w:val="00F63262"/>
    <w:rsid w:val="00F80DDE"/>
    <w:rsid w:val="00F81548"/>
    <w:rsid w:val="00F8343D"/>
    <w:rsid w:val="00F84076"/>
    <w:rsid w:val="00F848FD"/>
    <w:rsid w:val="00F91466"/>
    <w:rsid w:val="00F91844"/>
    <w:rsid w:val="00F9194D"/>
    <w:rsid w:val="00FA388B"/>
    <w:rsid w:val="00FA5583"/>
    <w:rsid w:val="00FA5BE7"/>
    <w:rsid w:val="00FB1604"/>
    <w:rsid w:val="00FC0835"/>
    <w:rsid w:val="00FC0AE3"/>
    <w:rsid w:val="00FC1510"/>
    <w:rsid w:val="00FC26CA"/>
    <w:rsid w:val="00FC4FB9"/>
    <w:rsid w:val="00FC7F62"/>
    <w:rsid w:val="00FD0A51"/>
    <w:rsid w:val="00FE085C"/>
    <w:rsid w:val="00FE1471"/>
    <w:rsid w:val="00FE7E77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,"/>
  <w:listSeparator w:val=";"/>
  <w14:docId w14:val="6B504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2BB"/>
  </w:style>
  <w:style w:type="paragraph" w:styleId="Nadpis1">
    <w:name w:val="heading 1"/>
    <w:basedOn w:val="Normln"/>
    <w:next w:val="Normln"/>
    <w:link w:val="Nadpis1Char"/>
    <w:uiPriority w:val="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FC1510"/>
    <w:pPr>
      <w:numPr>
        <w:numId w:val="5"/>
      </w:numPr>
    </w:pPr>
    <w:rPr>
      <w:b/>
      <w:bCs/>
    </w:rPr>
  </w:style>
  <w:style w:type="character" w:customStyle="1" w:styleId="slovn1Char">
    <w:name w:val="Číslování 1 Char"/>
    <w:basedOn w:val="NormlnodsazenshoraChar"/>
    <w:link w:val="slovn1"/>
    <w:uiPriority w:val="5"/>
    <w:rsid w:val="00FC1510"/>
    <w:rPr>
      <w:b/>
      <w:bCs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b/>
      <w:bCs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b/>
      <w:bCs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b/>
      <w:bCs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b/>
      <w:bCs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20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PodNadpis2">
    <w:name w:val="PodNadpis 2"/>
    <w:basedOn w:val="Nadpis2"/>
    <w:link w:val="PodNadpis2Char"/>
    <w:qFormat/>
    <w:rsid w:val="006406B4"/>
    <w:pPr>
      <w:keepNext w:val="0"/>
      <w:keepLines w:val="0"/>
      <w:numPr>
        <w:ilvl w:val="0"/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accent6" w:themeFillTint="66"/>
      <w:spacing w:before="0" w:after="0" w:afterAutospacing="1"/>
    </w:pPr>
    <w:rPr>
      <w:rFonts w:eastAsia="Times New Roman" w:cs="Times New Roman"/>
      <w:sz w:val="24"/>
      <w:szCs w:val="36"/>
      <w:lang w:eastAsia="cs-CZ"/>
    </w:rPr>
  </w:style>
  <w:style w:type="character" w:customStyle="1" w:styleId="PodNadpis2Char">
    <w:name w:val="PodNadpis 2 Char"/>
    <w:basedOn w:val="Nadpis2Char"/>
    <w:link w:val="PodNadpis2"/>
    <w:rsid w:val="006406B4"/>
    <w:rPr>
      <w:rFonts w:asciiTheme="majorHAnsi" w:eastAsia="Times New Roman" w:hAnsiTheme="majorHAnsi" w:cs="Times New Roman"/>
      <w:b/>
      <w:bCs/>
      <w:color w:val="000000"/>
      <w:sz w:val="24"/>
      <w:szCs w:val="36"/>
      <w:shd w:val="clear" w:color="auto" w:fill="FFFFFF" w:themeFill="accent6" w:themeFillTint="66"/>
      <w:lang w:eastAsia="cs-CZ"/>
    </w:rPr>
  </w:style>
  <w:style w:type="paragraph" w:customStyle="1" w:styleId="Default">
    <w:name w:val="Default"/>
    <w:rsid w:val="00640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06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06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6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6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06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136D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D0C04"/>
    <w:rPr>
      <w:color w:val="50505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1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2837-75C2-435B-AD5C-947DFDBA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2022-11-22T10:19:00Z</dcterms:created>
  <dcterms:modified xsi:type="dcterms:W3CDTF">2022-12-15T14:39:00Z</dcterms:modified>
</cp:coreProperties>
</file>