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bookmarkStart w:name="_GoBack" w:id="0"/>
      <w:bookmarkEnd w:id="0"/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63"/>
        <w:gridCol w:w="5395"/>
      </w:tblGrid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zakázky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>(pod kterým byla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 xml:space="preserve">uveřejněna na </w:t>
            </w:r>
            <w:hyperlink w:history="true" r:id="rId9">
              <w:r w:rsidRPr="00D047A2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www.esfcr.cz</w:t>
              </w:r>
            </w:hyperlink>
            <w:r w:rsidRPr="00D047A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rPr>
                <w:b/>
                <w:szCs w:val="20"/>
              </w:rPr>
            </w:pPr>
            <w:r w:rsidRPr="005149B6">
              <w:rPr>
                <w:b/>
                <w:szCs w:val="20"/>
              </w:rPr>
              <w:t>10751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rPr>
                <w:b/>
                <w:szCs w:val="20"/>
              </w:rPr>
            </w:pPr>
            <w:r w:rsidRPr="005149B6">
              <w:rPr>
                <w:szCs w:val="20"/>
              </w:rPr>
              <w:t>Zajištění ubytování pro účastníky zahraniční stáže v SRN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Datum vyhlášení zakázky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5149B6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szCs w:val="20"/>
              </w:rPr>
              <w:t>15. 06. 2016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/ obchodní firma zadavatele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szCs w:val="20"/>
              </w:rPr>
              <w:t>Naděje – M, o.p.s.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projektu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rFonts w:cs="Arial"/>
                <w:szCs w:val="20"/>
              </w:rPr>
              <w:t>CZ.03.3.48/0.0/0.0/15_032/0000593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2793" w:type="pct"/>
            <w:vAlign w:val="center"/>
          </w:tcPr>
          <w:p w:rsidRPr="005149B6" w:rsidR="00D047A2" w:rsidP="009F25B9" w:rsidRDefault="00D047A2">
            <w:pPr>
              <w:pStyle w:val="Tabulkatext"/>
              <w:spacing w:before="0" w:after="0"/>
              <w:jc w:val="both"/>
              <w:rPr>
                <w:b/>
                <w:szCs w:val="20"/>
              </w:rPr>
            </w:pPr>
            <w:r w:rsidRPr="005149B6">
              <w:rPr>
                <w:rFonts w:cs="Arial"/>
                <w:szCs w:val="20"/>
              </w:rPr>
              <w:t>Podpora znevýhodněné mládeže k posílení pracovní integrace, dalšího vzdělávání či odborné přípravy prostřednictvím mezinárodní mobility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Pořadí hodnocených nabídek včetně identifikačních údajů uchazečů</w:t>
            </w:r>
            <w:r w:rsidRPr="00D047A2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>(název/obchodní firma, sídlo/místo podnikání/bydliště, IČ)</w:t>
            </w:r>
          </w:p>
        </w:tc>
        <w:tc>
          <w:tcPr>
            <w:tcW w:w="2793" w:type="pct"/>
          </w:tcPr>
          <w:p w:rsidR="00D047A2" w:rsidP="00E203FD" w:rsidRDefault="00E203FD">
            <w:pPr>
              <w:pStyle w:val="Tabulkatext"/>
              <w:spacing w:after="0"/>
            </w:pPr>
            <w:r>
              <w:rPr>
                <w:rFonts w:cs="Arial"/>
                <w:szCs w:val="20"/>
              </w:rPr>
              <w:t>1. pořadí</w:t>
            </w:r>
            <w:r>
              <w:rPr>
                <w:rFonts w:cs="Arial"/>
                <w:szCs w:val="20"/>
              </w:rPr>
              <w:br/>
              <w:t>Nabídka č. 2</w:t>
            </w:r>
            <w:r>
              <w:rPr>
                <w:rFonts w:cs="Arial"/>
                <w:szCs w:val="20"/>
              </w:rPr>
              <w:br/>
            </w:r>
            <w:r>
              <w:t>Asociace pro mezinárodní spolupráci firem</w:t>
            </w:r>
            <w:r>
              <w:br/>
              <w:t>se sídlem Topolová 1234, 434 01 Most</w:t>
            </w:r>
            <w:r>
              <w:br/>
              <w:t>IČ 70860068</w:t>
            </w:r>
          </w:p>
          <w:p w:rsidRPr="005149B6" w:rsidR="00E203FD" w:rsidP="008A5363" w:rsidRDefault="00E203FD">
            <w:pPr>
              <w:pStyle w:val="Tabulkatext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pořadí</w:t>
            </w:r>
            <w:r>
              <w:rPr>
                <w:rFonts w:cs="Arial"/>
                <w:szCs w:val="20"/>
              </w:rPr>
              <w:br/>
              <w:t>Nabídka č. 1</w:t>
            </w:r>
            <w:r>
              <w:rPr>
                <w:rFonts w:cs="Arial"/>
                <w:szCs w:val="20"/>
              </w:rPr>
              <w:br/>
            </w:r>
            <w:r>
              <w:t>U</w:t>
            </w:r>
            <w:r w:rsidR="008A5363">
              <w:t>NNI</w:t>
            </w:r>
            <w:r>
              <w:t xml:space="preserve"> Trading</w:t>
            </w:r>
            <w:r w:rsidR="008A5363">
              <w:t>,</w:t>
            </w:r>
            <w:r>
              <w:t xml:space="preserve"> s.r.o.</w:t>
            </w:r>
            <w:r>
              <w:br/>
              <w:t>se sídlem Na Letné 57, 779 00 Olomouc</w:t>
            </w:r>
            <w:r>
              <w:br/>
              <w:t>IČ 27802221</w:t>
            </w:r>
          </w:p>
        </w:tc>
      </w:tr>
      <w:tr w:rsidRPr="00D047A2" w:rsidR="00D047A2" w:rsidTr="00E203FD">
        <w:trPr>
          <w:trHeight w:val="39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Datum podpisu Zápisu o posouzení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hodnocení nabídek zadavatelem</w:t>
            </w:r>
          </w:p>
        </w:tc>
        <w:tc>
          <w:tcPr>
            <w:tcW w:w="2793" w:type="pct"/>
            <w:vAlign w:val="center"/>
          </w:tcPr>
          <w:p w:rsidRPr="005149B6" w:rsidR="00D047A2" w:rsidP="008A5363" w:rsidRDefault="00E203FD">
            <w:pPr>
              <w:pStyle w:val="Tabulkatext"/>
              <w:spacing w:before="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8A5363"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</w:rPr>
              <w:t>. 07. 2016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9F25B9">
      <w:headerReference w:type="default" r:id="rId10"/>
      <w:footerReference w:type="default" r:id="rId11"/>
      <w:pgSz w:w="11906" w:h="16838"/>
      <w:pgMar w:top="1418" w:right="1134" w:bottom="1701" w:left="1134" w:header="709" w:footer="11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B3AF6" w:rsidRDefault="00FB3AF6">
      <w:r>
        <w:separator/>
      </w:r>
    </w:p>
  </w:endnote>
  <w:endnote w:type="continuationSeparator" w:id="0">
    <w:p w:rsidR="00FB3AF6" w:rsidRDefault="00FB3AF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214"/>
      <w:gridCol w:w="3213"/>
      <w:gridCol w:w="3211"/>
    </w:tblGrid>
    <w:tr w:rsidRPr="00B42AD5" w:rsidR="009F25B9" w:rsidTr="005B4B5B">
      <w:tc>
        <w:tcPr>
          <w:tcW w:w="5000" w:type="pct"/>
          <w:gridSpan w:val="3"/>
          <w:shd w:val="clear" w:color="auto" w:fill="auto"/>
          <w:vAlign w:val="center"/>
        </w:tcPr>
        <w:p w:rsidRPr="00B42AD5" w:rsidR="009F25B9" w:rsidP="009F25B9" w:rsidRDefault="009F25B9">
          <w:pPr>
            <w:pStyle w:val="Tabulkazhlav"/>
            <w:jc w:val="center"/>
            <w:rPr>
              <w:b w:val="false"/>
              <w:sz w:val="18"/>
              <w:szCs w:val="18"/>
            </w:rPr>
          </w:pPr>
          <w:r w:rsidRPr="00B42AD5">
            <w:rPr>
              <w:rFonts w:cs="Arial"/>
              <w:b w:val="false"/>
              <w:i/>
              <w:sz w:val="18"/>
              <w:szCs w:val="18"/>
            </w:rPr>
            <w:t>Tento projekt je spolufinancován z fondů Evropské unie, Operačního programu Zaměstnanost a státního rozpočtu ČR.</w:t>
          </w:r>
        </w:p>
      </w:tc>
    </w:tr>
    <w:tr w:rsidR="009F25B9" w:rsidTr="005B4B5B"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  <w:spacing w:before="240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11E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C11E1">
              <w:rPr>
                <w:noProof/>
              </w:rPr>
              <w:t>1</w:t>
            </w:r>
          </w:fldSimple>
        </w:p>
      </w:tc>
    </w:tr>
  </w:tbl>
  <w:p w:rsidR="009F25B9" w:rsidRDefault="009F25B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B3AF6" w:rsidRDefault="00FB3AF6">
      <w:r>
        <w:separator/>
      </w:r>
    </w:p>
  </w:footnote>
  <w:footnote w:type="continuationSeparator" w:id="0">
    <w:p w:rsidR="00FB3AF6" w:rsidRDefault="00FB3AF6">
      <w:r>
        <w:continuationSeparator/>
      </w:r>
    </w:p>
  </w:footnote>
  <w:footnote w:id="1">
    <w:p w:rsidRPr="00A52F45" w:rsidR="00D047A2" w:rsidP="00D047A2" w:rsidRDefault="00D047A2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E203FD">
    <w:pPr>
      <w:pStyle w:val="Zhlav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D02C9"/>
    <w:rsid w:val="00247890"/>
    <w:rsid w:val="00273108"/>
    <w:rsid w:val="002953FC"/>
    <w:rsid w:val="00393614"/>
    <w:rsid w:val="00437CE2"/>
    <w:rsid w:val="00500969"/>
    <w:rsid w:val="005149B6"/>
    <w:rsid w:val="005B4B5B"/>
    <w:rsid w:val="005F4299"/>
    <w:rsid w:val="00601208"/>
    <w:rsid w:val="00687D36"/>
    <w:rsid w:val="007666B0"/>
    <w:rsid w:val="007E3E7E"/>
    <w:rsid w:val="007E5E24"/>
    <w:rsid w:val="00833325"/>
    <w:rsid w:val="0089466B"/>
    <w:rsid w:val="008A5363"/>
    <w:rsid w:val="00994760"/>
    <w:rsid w:val="009977A6"/>
    <w:rsid w:val="009D72AF"/>
    <w:rsid w:val="009F25B9"/>
    <w:rsid w:val="00A52F45"/>
    <w:rsid w:val="00AD0153"/>
    <w:rsid w:val="00AE3DAF"/>
    <w:rsid w:val="00AF22EE"/>
    <w:rsid w:val="00BA45EF"/>
    <w:rsid w:val="00CA7383"/>
    <w:rsid w:val="00CE0DC1"/>
    <w:rsid w:val="00D047A2"/>
    <w:rsid w:val="00D206ED"/>
    <w:rsid w:val="00E0511A"/>
    <w:rsid w:val="00E11EC8"/>
    <w:rsid w:val="00E203FD"/>
    <w:rsid w:val="00E43483"/>
    <w:rsid w:val="00EC11E1"/>
    <w:rsid w:val="00F23063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D047A2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D047A2"/>
    <w:rPr>
      <w:rFonts w:ascii="Arial" w:hAnsi="Arial" w:eastAsia="Arial"/>
      <w:color w:val="080808"/>
      <w:szCs w:val="22"/>
      <w:lang w:eastAsia="en-US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9F25B9"/>
    <w:pPr>
      <w:spacing w:before="60" w:after="60"/>
      <w:ind w:left="57" w:right="57"/>
    </w:pPr>
    <w:rPr>
      <w:rFonts w:ascii="Arial" w:hAnsi="Arial" w:eastAsia="Arial"/>
      <w:b/>
      <w:color w:val="080808"/>
      <w:sz w:val="20"/>
      <w:szCs w:val="22"/>
      <w:lang w:eastAsia="en-US"/>
    </w:rPr>
  </w:style>
  <w:style w:type="character" w:styleId="TabulkazhlavChar" w:customStyle="true">
    <w:name w:val="Tabulka záhlaví Char"/>
    <w:link w:val="Tabulkazhlav"/>
    <w:uiPriority w:val="6"/>
    <w:rsid w:val="009F25B9"/>
    <w:rPr>
      <w:rFonts w:ascii="Arial" w:hAnsi="Arial" w:eastAsia="Arial"/>
      <w:b/>
      <w:color w:val="080808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D047A2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D047A2"/>
    <w:rPr>
      <w:rFonts w:ascii="Arial" w:eastAsia="Arial" w:hAnsi="Arial"/>
      <w:color w:val="080808"/>
      <w:szCs w:val="22"/>
      <w:lang w:eastAsia="en-US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9F25B9"/>
    <w:pPr>
      <w:spacing w:after="60" w:before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customStyle="1" w:styleId="TabulkazhlavChar" w:type="character">
    <w:name w:val="Tabulka záhlaví Char"/>
    <w:link w:val="Tabulkazhlav"/>
    <w:uiPriority w:val="6"/>
    <w:rsid w:val="009F25B9"/>
    <w:rPr>
      <w:rFonts w:ascii="Arial" w:eastAsia="Arial" w:hAnsi="Arial"/>
      <w:b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A823F89-F469-49D6-8E2A-28BE5BA8431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140</properties:Words>
  <properties:Characters>829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968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2016-07-08T10:23:00Z</dcterms:created>
  <dc:creator/>
  <cp:lastModifiedBy/>
  <dcterms:modified xmlns:xsi="http://www.w3.org/2001/XMLSchema-instance" xsi:type="dcterms:W3CDTF">2016-07-08T10:23:00Z</dcterms:modified>
  <cp:revision>2</cp:revision>
  <dc:title>Výsledek výzvy k podání nabídek</dc:title>
</cp:coreProperties>
</file>