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CE0DC1" w:rsidRDefault="001D02C9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7E3E7E" w:rsidP="007E3E7E" w:rsidRDefault="007E3E7E"/>
    <w:p w:rsidRPr="007E3E7E" w:rsidR="007E3E7E" w:rsidP="007E3E7E" w:rsidRDefault="007E3E7E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VÝSLEDKU</w:t>
      </w:r>
      <w:r w:rsidRPr="007E3E7E">
        <w:rPr>
          <w:rFonts w:ascii="Arial" w:hAnsi="Arial" w:cs="Arial"/>
          <w:b/>
          <w:bCs/>
        </w:rPr>
        <w:t xml:space="preserve"> HODNOCENÍ/VÝBĚRU</w:t>
      </w: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196"/>
        <w:gridCol w:w="4906"/>
      </w:tblGrid>
      <w:tr w:rsidRPr="001D02C9" w:rsidR="00CE0DC1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CE0DC1" w:rsidP="00833325" w:rsidRDefault="00CE0DC1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 w:rsid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 w:rsidR="001D02C9">
              <w:rPr>
                <w:rFonts w:ascii="Arial" w:hAnsi="Arial" w:cs="Arial"/>
                <w:bCs/>
                <w:sz w:val="22"/>
                <w:szCs w:val="22"/>
              </w:rPr>
              <w:t xml:space="preserve">(pod kterým byla </w:t>
            </w:r>
            <w:r w:rsidR="008333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D02C9" w:rsidR="001D02C9">
              <w:rPr>
                <w:rFonts w:ascii="Arial" w:hAnsi="Arial" w:cs="Arial"/>
                <w:bCs/>
                <w:sz w:val="22"/>
                <w:szCs w:val="22"/>
              </w:rPr>
              <w:t xml:space="preserve">uveřejněna na </w:t>
            </w:r>
            <w:hyperlink w:history="true" r:id="rId8">
              <w:r w:rsidRPr="001D02C9" w:rsidR="001D02C9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1D02C9" w:rsidR="001D02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64C08" w:rsidR="00CE0DC1" w:rsidRDefault="003A6FBF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A6FBF">
              <w:rPr>
                <w:rFonts w:ascii="Arial" w:hAnsi="Arial" w:cs="Arial"/>
                <w:sz w:val="22"/>
                <w:szCs w:val="22"/>
              </w:rPr>
              <w:t>10786</w:t>
            </w:r>
          </w:p>
        </w:tc>
      </w:tr>
      <w:tr w:rsidRPr="001D02C9" w:rsidR="00CE0DC1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CE0DC1" w:rsidP="00833325" w:rsidRDefault="00CE0DC1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 w:rsidR="001D02C9">
              <w:rPr>
                <w:rFonts w:ascii="Arial" w:hAnsi="Arial" w:cs="Arial"/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64C08" w:rsidR="00CE0DC1" w:rsidP="00D206ED" w:rsidRDefault="003A6FBF">
            <w:pPr>
              <w:spacing w:before="60" w:after="60"/>
              <w:ind w:left="57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3A6FBF">
              <w:rPr>
                <w:rFonts w:ascii="Arial" w:hAnsi="Arial" w:cs="Arial"/>
                <w:b/>
                <w:sz w:val="20"/>
                <w:szCs w:val="20"/>
              </w:rPr>
              <w:t>Zajištění vzdělávání pro DAGRO Plzeň s.r.o. v plzeňském kraji</w:t>
            </w:r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64C08" w:rsidR="001D02C9" w:rsidP="00AF22EE" w:rsidRDefault="003A6FBF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3A6FBF">
              <w:rPr>
                <w:rFonts w:ascii="Arial" w:hAnsi="Arial" w:cs="Arial"/>
                <w:b/>
                <w:sz w:val="20"/>
                <w:szCs w:val="20"/>
              </w:rPr>
              <w:t>3. 8. 2016</w:t>
            </w:r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Ná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F64C08" w:rsidR="001D02C9" w:rsidP="00AF22EE" w:rsidRDefault="003A6FBF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3A6FBF">
              <w:rPr>
                <w:rFonts w:ascii="Arial" w:hAnsi="Arial" w:cs="Arial"/>
                <w:b/>
                <w:sz w:val="20"/>
                <w:szCs w:val="20"/>
              </w:rPr>
              <w:t>DAGRO Plzeň s.r.o.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F63DC" w:rsidR="007F63DC" w:rsidP="00C54623" w:rsidRDefault="007F63DC">
            <w:pPr>
              <w:pStyle w:val="Tabulkatext"/>
              <w:rPr>
                <w:rFonts w:ascii="Arial" w:hAnsi="Arial" w:cs="Arial"/>
                <w:szCs w:val="20"/>
              </w:rPr>
            </w:pPr>
            <w:r w:rsidRPr="007F63DC">
              <w:rPr>
                <w:rFonts w:ascii="Arial" w:hAnsi="Arial" w:cs="Arial"/>
                <w:szCs w:val="20"/>
              </w:rPr>
              <w:t>CZ.03.1.52/0.0/0.0/15_021/0000053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F63DC" w:rsidR="007F63DC" w:rsidP="00C54623" w:rsidRDefault="007F63D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7F63DC">
              <w:rPr>
                <w:rFonts w:ascii="Arial" w:hAnsi="Arial" w:cs="Arial"/>
                <w:b/>
                <w:szCs w:val="20"/>
              </w:rPr>
              <w:t>Podpora odborného vzdělávání zaměstnanců II</w:t>
            </w:r>
          </w:p>
        </w:tc>
      </w:tr>
      <w:tr w:rsidRPr="001D02C9" w:rsidR="001D02C9" w:rsidTr="00AF22EE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1D02C9" w:rsidP="00A52F4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Pořadí hodnocených nabídek včetně identifikačních údajů uchazečů</w:t>
            </w:r>
            <w:r w:rsidR="00A52F45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9F42E8" w:rsidR="009F42E8" w:rsidP="009F42E8" w:rsidRDefault="009F42E8">
            <w:pPr>
              <w:spacing w:before="60" w:after="6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F42E8">
              <w:rPr>
                <w:rFonts w:ascii="Arial" w:hAnsi="Arial" w:cs="Arial"/>
                <w:sz w:val="20"/>
                <w:szCs w:val="20"/>
              </w:rPr>
              <w:t>1.</w:t>
            </w:r>
            <w:r w:rsidRPr="009F42E8">
              <w:rPr>
                <w:rFonts w:ascii="Arial" w:hAnsi="Arial" w:cs="Arial"/>
                <w:sz w:val="20"/>
                <w:szCs w:val="20"/>
              </w:rPr>
              <w:tab/>
              <w:t>Palatinum Campus s.r.o.</w:t>
            </w:r>
          </w:p>
          <w:p w:rsidRPr="009F42E8" w:rsidR="009F42E8" w:rsidP="009F42E8" w:rsidRDefault="009F42E8">
            <w:pPr>
              <w:spacing w:before="60" w:after="6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F42E8">
              <w:rPr>
                <w:rFonts w:ascii="Arial" w:hAnsi="Arial" w:cs="Arial"/>
                <w:sz w:val="20"/>
                <w:szCs w:val="20"/>
              </w:rPr>
              <w:t>Nepomuk 17, okres Příbram, PSČ 26242</w:t>
            </w:r>
          </w:p>
          <w:p w:rsidRPr="00F64C08" w:rsidR="007F63DC" w:rsidP="009F42E8" w:rsidRDefault="009F42E8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9F42E8">
              <w:rPr>
                <w:rFonts w:ascii="Arial" w:hAnsi="Arial" w:cs="Arial"/>
                <w:sz w:val="20"/>
                <w:szCs w:val="20"/>
              </w:rPr>
              <w:t>IČO:</w:t>
            </w:r>
            <w:r w:rsidRPr="009F42E8">
              <w:rPr>
                <w:rFonts w:ascii="Arial" w:hAnsi="Arial" w:cs="Arial"/>
                <w:sz w:val="20"/>
                <w:szCs w:val="20"/>
              </w:rPr>
              <w:tab/>
              <w:t>29023521</w:t>
            </w:r>
          </w:p>
        </w:tc>
      </w:tr>
      <w:tr w:rsidRPr="001D02C9" w:rsidR="001D02C9" w:rsidTr="00AF22EE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1D02C9" w:rsidP="00A52F4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podpisu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ápisu o posouzení a hodnocení nabídek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zadavatelem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F64C08" w:rsidR="001D02C9" w:rsidP="00687D36" w:rsidRDefault="00DA03F6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03F6">
              <w:rPr>
                <w:rFonts w:ascii="Arial" w:hAnsi="Arial" w:cs="Arial"/>
                <w:sz w:val="20"/>
                <w:szCs w:val="20"/>
              </w:rPr>
              <w:t>16.8.2016</w:t>
            </w:r>
          </w:p>
        </w:tc>
      </w:tr>
    </w:tbl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sectPr w:rsidRPr="001D02C9" w:rsidR="00CE0DC1" w:rsidSect="00B909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1C25C2" w:rsidRDefault="001C25C2">
      <w:r>
        <w:separator/>
      </w:r>
    </w:p>
  </w:endnote>
  <w:endnote w:type="continuationSeparator" w:id="0">
    <w:p w:rsidR="001C25C2" w:rsidRDefault="001C25C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1C25C2" w:rsidRDefault="001C25C2">
      <w:r>
        <w:separator/>
      </w:r>
    </w:p>
  </w:footnote>
  <w:footnote w:type="continuationSeparator" w:id="0">
    <w:p w:rsidR="001C25C2" w:rsidRDefault="001C25C2">
      <w:r>
        <w:continuationSeparator/>
      </w:r>
    </w:p>
  </w:footnote>
  <w:footnote w:id="1">
    <w:p w:rsidRPr="00A52F45" w:rsidR="00A52F45" w:rsidRDefault="00A52F45">
      <w:pPr>
        <w:pStyle w:val="Textpoznpodarou"/>
        <w:rPr>
          <w:rFonts w:ascii="Arial" w:hAnsi="Arial" w:cs="Arial"/>
          <w:sz w:val="18"/>
        </w:rPr>
      </w:pPr>
      <w:r w:rsidRPr="00A52F45">
        <w:rPr>
          <w:rStyle w:val="Znakapoznpodarou"/>
          <w:rFonts w:ascii="Arial" w:hAnsi="Arial" w:cs="Arial"/>
        </w:rPr>
        <w:footnoteRef/>
      </w:r>
      <w:r w:rsidRPr="00A52F45">
        <w:rPr>
          <w:rFonts w:ascii="Arial" w:hAnsi="Arial" w:cs="Arial"/>
        </w:rPr>
        <w:t xml:space="preserve"> </w:t>
      </w:r>
      <w:r w:rsidRPr="00A52F45">
        <w:rPr>
          <w:rFonts w:ascii="Arial" w:hAnsi="Arial" w:cs="Arial"/>
          <w:sz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E0DC1" w:rsidP="001D02C9" w:rsidRDefault="00B93516">
    <w:pPr>
      <w:pStyle w:val="Zhlav"/>
    </w:pPr>
    <w:r>
      <w:rPr>
        <w:noProof/>
      </w:rPr>
      <w:drawing>
        <wp:inline distT="0" distB="0" distL="0" distR="0">
          <wp:extent cx="2971800" cy="609600"/>
          <wp:effectExtent l="19050" t="0" r="0" b="0"/>
          <wp:docPr id="1" name="obrázek 1" descr="logo_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_OPZ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2C9" w:rsidP="001D02C9" w:rsidRDefault="001D02C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21EE57F2"/>
    <w:multiLevelType w:val="hybridMultilevel"/>
    <w:tmpl w:val="E8743B1C"/>
    <w:lvl w:ilvl="0" w:tplc="EE98CC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6793425A"/>
    <w:multiLevelType w:val="hybridMultilevel"/>
    <w:tmpl w:val="1F8CA1FE"/>
    <w:lvl w:ilvl="0" w:tplc="5F14FD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690A715D"/>
    <w:multiLevelType w:val="hybridMultilevel"/>
    <w:tmpl w:val="5C6C0684"/>
    <w:lvl w:ilvl="0" w:tplc="0EDA349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2530" v:ext="edit"/>
  </w:hdrShapeDefaults>
  <w:footnotePr>
    <w:footnote w:id="-1"/>
    <w:footnote w:id="0"/>
  </w:footnotePr>
  <w:endnotePr>
    <w:endnote w:id="-1"/>
    <w:endnote w:id="0"/>
  </w:endnotePr>
  <w:compat/>
  <w:rsids>
    <w:rsidRoot w:val="009D72AF"/>
    <w:rsid w:val="00033428"/>
    <w:rsid w:val="001230EA"/>
    <w:rsid w:val="001263C5"/>
    <w:rsid w:val="001C25C2"/>
    <w:rsid w:val="001C2DC2"/>
    <w:rsid w:val="001D02C9"/>
    <w:rsid w:val="00247890"/>
    <w:rsid w:val="00273108"/>
    <w:rsid w:val="002953FC"/>
    <w:rsid w:val="002B0D97"/>
    <w:rsid w:val="00393614"/>
    <w:rsid w:val="003A6FBF"/>
    <w:rsid w:val="003E0461"/>
    <w:rsid w:val="00500969"/>
    <w:rsid w:val="005F4299"/>
    <w:rsid w:val="00687D36"/>
    <w:rsid w:val="00700ED7"/>
    <w:rsid w:val="007D0F1B"/>
    <w:rsid w:val="007E3E7E"/>
    <w:rsid w:val="007F63DC"/>
    <w:rsid w:val="00833325"/>
    <w:rsid w:val="0089466B"/>
    <w:rsid w:val="008A531E"/>
    <w:rsid w:val="008F41EF"/>
    <w:rsid w:val="009317BC"/>
    <w:rsid w:val="009418DB"/>
    <w:rsid w:val="00994760"/>
    <w:rsid w:val="009D72AF"/>
    <w:rsid w:val="009F42E8"/>
    <w:rsid w:val="00A52F45"/>
    <w:rsid w:val="00AD0153"/>
    <w:rsid w:val="00AF22EE"/>
    <w:rsid w:val="00B1446E"/>
    <w:rsid w:val="00B90933"/>
    <w:rsid w:val="00B93516"/>
    <w:rsid w:val="00BA45EF"/>
    <w:rsid w:val="00CA13C9"/>
    <w:rsid w:val="00CA7383"/>
    <w:rsid w:val="00CE0DC1"/>
    <w:rsid w:val="00D206ED"/>
    <w:rsid w:val="00DA03F6"/>
    <w:rsid w:val="00DA1B09"/>
    <w:rsid w:val="00E0511A"/>
    <w:rsid w:val="00E11EC8"/>
    <w:rsid w:val="00E43483"/>
    <w:rsid w:val="00EE4A35"/>
    <w:rsid w:val="00F23063"/>
    <w:rsid w:val="00F6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253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0933"/>
    <w:rPr>
      <w:sz w:val="24"/>
      <w:szCs w:val="24"/>
    </w:rPr>
  </w:style>
  <w:style w:type="paragraph" w:styleId="Nadpis2">
    <w:name w:val="heading 2"/>
    <w:basedOn w:val="Normln"/>
    <w:next w:val="Normln"/>
    <w:qFormat/>
    <w:rsid w:val="00B90933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B90933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B90933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B9093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B90933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A52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F4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52F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F45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A52F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F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A52F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F45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2F45"/>
  </w:style>
  <w:style w:type="character" w:styleId="Znakapoznpodarou">
    <w:name w:val="footnote reference"/>
    <w:uiPriority w:val="99"/>
    <w:semiHidden/>
    <w:unhideWhenUsed/>
    <w:rsid w:val="00A52F45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7F63DC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F63DC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F63DC"/>
    <w:rPr>
      <w:b/>
      <w:bCs/>
    </w:rPr>
  </w:style>
  <w:style w:type="character" w:styleId="nowrap" w:customStyle="true">
    <w:name w:val="nowrap"/>
    <w:basedOn w:val="Standardnpsmoodstavce"/>
    <w:rsid w:val="007F63DC"/>
  </w:style>
  <w:style w:type="paragraph" w:styleId="Odstavecseseznamem">
    <w:name w:val="List Paragraph"/>
    <w:basedOn w:val="Normln"/>
    <w:uiPriority w:val="34"/>
    <w:qFormat/>
    <w:rsid w:val="00DA1B0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1446E"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29473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3112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2B77B5E-D72B-4D13-B0F0-989CE2830AB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108</properties:Words>
  <properties:Characters>639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properties:HeadingPairs>
  <properties:TitlesOfParts>
    <vt:vector baseType="lpstr" size="2">
      <vt:lpstr>Výsledek výzvy k podání nabídek</vt:lpstr>
      <vt:lpstr>    VÝSLEDEK VÝZVY K PODÁNÍ NABÍDEK</vt:lpstr>
    </vt:vector>
  </properties:TitlesOfParts>
  <properties:LinksUpToDate>false</properties:LinksUpToDate>
  <properties:CharactersWithSpaces>746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2016-08-17T06:03:00Z</dcterms:created>
  <dc:creator/>
  <cp:lastModifiedBy/>
  <dcterms:modified xmlns:xsi="http://www.w3.org/2001/XMLSchema-instance" xsi:type="dcterms:W3CDTF">2016-08-17T06:03:00Z</dcterms:modified>
  <cp:revision>2</cp:revision>
  <dc:title>Výsledek výzvy k podání nabídek</dc:title>
</cp:coreProperties>
</file>