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87467" w:rsidP="00F87467" w:rsidRDefault="00F87467">
      <w:pPr>
        <w:ind w:left="708"/>
        <w:rPr>
          <w:rFonts w:ascii="Arial" w:hAnsi="Arial"/>
        </w:rPr>
      </w:pPr>
    </w:p>
    <w:p w:rsidR="00F87467" w:rsidP="00F87467" w:rsidRDefault="00F87467">
      <w:pPr>
        <w:pStyle w:val="Zhlav"/>
        <w:ind w:left="708"/>
        <w:jc w:val="center"/>
        <w:rPr>
          <w:rFonts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666115" cy="782320"/>
            <wp:effectExtent l="0" t="0" r="635" b="0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6"/>
          <w:szCs w:val="36"/>
        </w:rPr>
        <w:t>Město Orlová</w:t>
      </w:r>
    </w:p>
    <w:p w:rsidR="00F87467" w:rsidP="00F87467" w:rsidRDefault="00F87467">
      <w:pPr>
        <w:pStyle w:val="Zhlav"/>
        <w:ind w:left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MSWField(pisemnost.isu_ulice) Osvobození</w:instrText>
      </w:r>
      <w:r>
        <w:rPr>
          <w:rFonts w:cs="Arial"/>
          <w:sz w:val="20"/>
          <w:szCs w:val="20"/>
        </w:rPr>
        <w:fldChar w:fldCharType="separate"/>
      </w:r>
      <w:r>
        <w:t>Osvobození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MSWField(pisemnost.isu_cpop) 796</w:instrText>
      </w:r>
      <w:r>
        <w:rPr>
          <w:rFonts w:cs="Arial"/>
          <w:sz w:val="20"/>
          <w:szCs w:val="20"/>
        </w:rPr>
        <w:fldChar w:fldCharType="separate"/>
      </w:r>
      <w:r>
        <w:t>796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MSWField(pisemnost.isu_psc) 73514</w:instrText>
      </w:r>
      <w:r>
        <w:rPr>
          <w:rFonts w:cs="Arial"/>
          <w:sz w:val="20"/>
          <w:szCs w:val="20"/>
        </w:rPr>
        <w:fldChar w:fldCharType="separate"/>
      </w:r>
      <w:r>
        <w:t>73514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MSWField(pisemnost.isu_obec) Orlová</w:instrText>
      </w:r>
      <w:r>
        <w:rPr>
          <w:rFonts w:cs="Arial"/>
          <w:sz w:val="20"/>
          <w:szCs w:val="20"/>
        </w:rPr>
        <w:fldChar w:fldCharType="separate"/>
      </w:r>
      <w:r>
        <w:t>Orlová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MSWField(pisemnost.isu_cast_obce) Lutyně</w:instrText>
      </w:r>
      <w:r>
        <w:rPr>
          <w:rFonts w:cs="Arial"/>
          <w:sz w:val="20"/>
          <w:szCs w:val="20"/>
        </w:rPr>
        <w:fldChar w:fldCharType="separate"/>
      </w:r>
      <w:r>
        <w:t>Lutyně</w:t>
      </w:r>
      <w:r>
        <w:rPr>
          <w:rFonts w:cs="Arial"/>
          <w:sz w:val="20"/>
          <w:szCs w:val="20"/>
        </w:rPr>
        <w:fldChar w:fldCharType="end"/>
      </w:r>
    </w:p>
    <w:p w:rsidR="00F87467" w:rsidP="00F87467" w:rsidRDefault="00F87467">
      <w:pPr>
        <w:rPr>
          <w:rFonts w:cs="Times New Roman"/>
        </w:rPr>
      </w:pPr>
    </w:p>
    <w:p w:rsidR="00F87467" w:rsidP="00F87467" w:rsidRDefault="00F87467"/>
    <w:p w:rsidR="00F87467" w:rsidP="00F87467" w:rsidRDefault="00F87467"/>
    <w:p w:rsidR="00F87467" w:rsidP="00F87467" w:rsidRDefault="00F87467"/>
    <w:p w:rsidR="00F87467" w:rsidP="00F87467" w:rsidRDefault="00F87467"/>
    <w:tbl>
      <w:tblPr>
        <w:tblW w:w="495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</w:tblCellMar>
        <w:tblLook w:firstRow="1" w:lastRow="1" w:firstColumn="1" w:lastColumn="1" w:noHBand="0" w:noVBand="0" w:val="01E0"/>
      </w:tblPr>
      <w:tblGrid>
        <w:gridCol w:w="1758"/>
        <w:gridCol w:w="2755"/>
        <w:gridCol w:w="4690"/>
      </w:tblGrid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 xml:space="preserve">Váš dopis zn.: 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3"/>
                  <w:enabled/>
                  <w:calcOnExit w:val="false"/>
                  <w:statusText w:type="text" w:val="MSWField: pisemnost.znacka_odes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7467" w:rsidR="00F87467" w:rsidP="00F87467" w:rsidRDefault="00F87467">
            <w:pPr>
              <w:ind w:left="536" w:right="359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  </w:t>
            </w:r>
            <w:r w:rsidRPr="008C742E">
              <w:rPr>
                <w:rFonts w:ascii="Arial" w:hAnsi="Arial"/>
                <w:szCs w:val="22"/>
              </w:rPr>
              <w:t xml:space="preserve">  </w:t>
            </w:r>
            <w:r w:rsidRPr="008C742E">
              <w:rPr>
                <w:szCs w:val="22"/>
              </w:rPr>
              <w:t xml:space="preserve"> </w:t>
            </w: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Ze dne: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4"/>
                  <w:enabled/>
                  <w:calcOnExit w:val="false"/>
                  <w:statusText w:type="text" w:val="MSWField: pisemnost.dat_ze_dne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Naše zn.: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5"/>
                  <w:enabled/>
                  <w:calcOnExit w:val="false"/>
                  <w:statusText w:type="text" w:val="MSWField: pisemnost.cj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Spis zn.: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6"/>
                  <w:enabled/>
                  <w:calcOnExit w:val="false"/>
                  <w:statusText w:type="text" w:val="MSWField: pisemnost.cj_spis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Vyřizuje: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7"/>
                  <w:enabled/>
                  <w:calcOnExit w:val="false"/>
                  <w:statusText w:type="text" w:val="MSWField: pisemnost.vlastnik_nazev"/>
                  <w:textInput>
                    <w:default w:val="Dagmar Vaňková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Dagmar Vaňková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Tel.: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8"/>
                  <w:enabled/>
                  <w:calcOnExit w:val="false"/>
                  <w:statusText w:type="text" w:val="MSWField: pisemnost.vlastnik_tel"/>
                  <w:textInput>
                    <w:default w:val="596 581 225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596 581 225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Fax: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9"/>
                  <w:enabled/>
                  <w:calcOnExit w:val="false"/>
                  <w:statusText w:type="text" w:val="MSWField: pisemnost.vlastnik_fax"/>
                  <w:textInput>
                    <w:default w:val="596 581 123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596 581 123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E-mail: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10"/>
                  <w:enabled/>
                  <w:calcOnExit w:val="false"/>
                  <w:statusText w:type="text" w:val="MSWField: pisemnost.vlastnik_mail"/>
                  <w:textInput>
                    <w:default w:val="dagmar.vankova@muor.cz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dagmar.vankova@muor.cz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  <w:tr w:rsidRPr="008C742E" w:rsidR="00F87467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87467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Datum: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F87467" w:rsidP="00351660" w:rsidRDefault="00FC45AE">
            <w:pPr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</w:rPr>
              <w:t>2.5.2017</w:t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F87467" w:rsidP="00351660" w:rsidRDefault="00F87467">
            <w:pPr>
              <w:rPr>
                <w:szCs w:val="22"/>
                <w:lang w:val="de-DE"/>
              </w:rPr>
            </w:pPr>
          </w:p>
        </w:tc>
      </w:tr>
    </w:tbl>
    <w:p w:rsidR="00F87467" w:rsidP="00F87467" w:rsidRDefault="00F87467">
      <w:pPr>
        <w:rPr>
          <w:rFonts w:ascii="Arial" w:hAnsi="Arial"/>
        </w:rPr>
      </w:pPr>
    </w:p>
    <w:p w:rsidR="00F87467" w:rsidRDefault="00F87467">
      <w:pPr>
        <w:rPr>
          <w:rFonts w:ascii="Tahoma" w:hAnsi="Tahoma" w:cs="Tahoma"/>
          <w:b/>
        </w:rPr>
      </w:pPr>
    </w:p>
    <w:p w:rsidRPr="00F87467" w:rsidR="00E22A89" w:rsidRDefault="00F87467">
      <w:pPr>
        <w:rPr>
          <w:rFonts w:ascii="Tahoma" w:hAnsi="Tahoma" w:cs="Tahoma"/>
          <w:b/>
        </w:rPr>
      </w:pPr>
      <w:r w:rsidRPr="00F87467">
        <w:rPr>
          <w:rFonts w:ascii="Tahoma" w:hAnsi="Tahoma" w:cs="Tahoma"/>
          <w:b/>
        </w:rPr>
        <w:t xml:space="preserve">Vysvětlení zadávací dokumentace k veřejné zakázce „ Nastavení systému řízení a rozvoje lidských zdrojů MěÚ Orlová“. </w:t>
      </w:r>
    </w:p>
    <w:p w:rsidRPr="00F87467" w:rsidR="00F87467" w:rsidRDefault="00F87467">
      <w:pPr>
        <w:rPr>
          <w:rFonts w:ascii="Tahoma" w:hAnsi="Tahoma" w:cs="Tahoma"/>
        </w:rPr>
      </w:pPr>
    </w:p>
    <w:p w:rsidRPr="00F87467" w:rsidR="00F87467" w:rsidRDefault="00F87467">
      <w:pPr>
        <w:rPr>
          <w:rFonts w:ascii="Tahoma" w:hAnsi="Tahoma" w:cs="Tahoma"/>
        </w:rPr>
      </w:pPr>
    </w:p>
    <w:p w:rsidRPr="00F87467" w:rsidR="00F87467" w:rsidRDefault="00F87467">
      <w:pPr>
        <w:rPr>
          <w:rFonts w:ascii="Tahoma" w:hAnsi="Tahoma" w:cs="Tahoma"/>
        </w:rPr>
      </w:pPr>
    </w:p>
    <w:p w:rsidRPr="00F87467" w:rsidR="00F87467" w:rsidP="005B306D" w:rsidRDefault="00F87467">
      <w:pPr>
        <w:pStyle w:val="NormlnIMP"/>
        <w:numPr>
          <w:ilvl w:val="0"/>
          <w:numId w:val="2"/>
        </w:numPr>
        <w:jc w:val="center"/>
        <w:rPr>
          <w:rFonts w:ascii="Tahoma" w:hAnsi="Tahoma" w:cs="Tahoma"/>
          <w:b/>
          <w:sz w:val="22"/>
        </w:rPr>
      </w:pPr>
      <w:r w:rsidRPr="00F87467">
        <w:rPr>
          <w:rFonts w:ascii="Tahoma" w:hAnsi="Tahoma" w:cs="Tahoma"/>
          <w:b/>
          <w:sz w:val="22"/>
        </w:rPr>
        <w:t>Identifikační údaje veřejného zadavatele</w:t>
      </w:r>
    </w:p>
    <w:p w:rsidRPr="00F87467" w:rsidR="00F87467" w:rsidP="00F87467" w:rsidRDefault="00F87467">
      <w:pPr>
        <w:tabs>
          <w:tab w:val="left" w:pos="3402"/>
        </w:tabs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Zadavatel: 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Město Orlová</w:t>
      </w:r>
    </w:p>
    <w:p w:rsidRPr="00F87467" w:rsidR="00F87467" w:rsidP="00F87467" w:rsidRDefault="00F87467">
      <w:pPr>
        <w:tabs>
          <w:tab w:val="left" w:pos="3544"/>
        </w:tabs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Adresa:           </w:t>
      </w:r>
      <w:r>
        <w:rPr>
          <w:rFonts w:ascii="Tahoma" w:hAnsi="Tahoma" w:cs="Tahoma"/>
          <w:sz w:val="22"/>
          <w:szCs w:val="22"/>
        </w:rPr>
        <w:t xml:space="preserve">                              </w:t>
      </w:r>
      <w:r w:rsidRPr="00F87467">
        <w:rPr>
          <w:rFonts w:ascii="Tahoma" w:hAnsi="Tahoma" w:cs="Tahoma"/>
          <w:sz w:val="22"/>
          <w:szCs w:val="22"/>
        </w:rPr>
        <w:t xml:space="preserve"> Osvobození 796, 735 14 Orlová-Lutyně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Zastoupeno: 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       </w:t>
      </w:r>
      <w:r w:rsidRPr="00F87467">
        <w:rPr>
          <w:rFonts w:ascii="Tahoma" w:hAnsi="Tahoma" w:cs="Tahoma"/>
          <w:sz w:val="22"/>
          <w:szCs w:val="22"/>
        </w:rPr>
        <w:tab/>
        <w:t xml:space="preserve"> Ing. Tomáš Kuča, starostou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IČO: 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                            </w:t>
      </w:r>
      <w:r w:rsidRPr="00F87467">
        <w:rPr>
          <w:rFonts w:ascii="Tahoma" w:hAnsi="Tahoma" w:cs="Tahoma"/>
          <w:sz w:val="22"/>
          <w:szCs w:val="22"/>
        </w:rPr>
        <w:tab/>
        <w:t xml:space="preserve"> 00297577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 w:rsidRPr="00F87467">
        <w:rPr>
          <w:rFonts w:ascii="Tahoma" w:hAnsi="Tahoma" w:cs="Tahoma"/>
          <w:sz w:val="22"/>
          <w:szCs w:val="22"/>
        </w:rPr>
        <w:t xml:space="preserve">CZ00297577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>Kontaktní osoby: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        </w:t>
      </w:r>
      <w:r w:rsidRPr="00F87467">
        <w:rPr>
          <w:rFonts w:ascii="Tahoma" w:hAnsi="Tahoma" w:cs="Tahoma"/>
          <w:sz w:val="22"/>
          <w:szCs w:val="22"/>
        </w:rPr>
        <w:tab/>
        <w:t xml:space="preserve"> Bc. Dagmar Vaňková, personalistka – projektový       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</w:t>
      </w:r>
      <w:r w:rsidRPr="00F87467">
        <w:rPr>
          <w:rFonts w:ascii="Tahoma" w:hAnsi="Tahoma" w:cs="Tahoma"/>
          <w:sz w:val="22"/>
          <w:szCs w:val="22"/>
        </w:rPr>
        <w:t xml:space="preserve">manažer; t. č. 596 581 225, email:  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</w:t>
      </w:r>
      <w:r w:rsidRPr="00F87467">
        <w:rPr>
          <w:rFonts w:ascii="Tahoma" w:hAnsi="Tahoma" w:cs="Tahoma"/>
          <w:sz w:val="22"/>
          <w:szCs w:val="22"/>
        </w:rPr>
        <w:t xml:space="preserve"> dagmar.vankova@muor.cz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Ing. Radomír Matušek, MBA, tajemník úřadu,       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F87467">
        <w:rPr>
          <w:rFonts w:ascii="Tahoma" w:hAnsi="Tahoma" w:cs="Tahoma"/>
          <w:sz w:val="22"/>
          <w:szCs w:val="22"/>
        </w:rPr>
        <w:t xml:space="preserve">t.č. 596581247,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 w:rsidRPr="00F87467">
        <w:rPr>
          <w:rFonts w:ascii="Tahoma" w:hAnsi="Tahoma" w:cs="Tahoma"/>
          <w:sz w:val="22"/>
          <w:szCs w:val="22"/>
        </w:rPr>
        <w:t>email: radomir.matusek@muor.cz;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Bc. Daniela Kuczatá, projektový specialista –     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F87467">
        <w:rPr>
          <w:rFonts w:ascii="Tahoma" w:hAnsi="Tahoma" w:cs="Tahoma"/>
          <w:sz w:val="22"/>
          <w:szCs w:val="22"/>
        </w:rPr>
        <w:t>personalistka;</w:t>
      </w:r>
    </w:p>
    <w:p w:rsidRPr="00F87467"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email: daniela.kuczata@muor.cz;</w:t>
      </w:r>
      <w:r w:rsidRPr="00F87467">
        <w:rPr>
          <w:rFonts w:ascii="Tahoma" w:hAnsi="Tahoma" w:cs="Tahoma"/>
          <w:sz w:val="22"/>
          <w:szCs w:val="22"/>
        </w:rPr>
        <w:tab/>
      </w: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</w:p>
    <w:p w:rsidRPr="00F87467" w:rsidR="00F87467" w:rsidP="00F87467" w:rsidRDefault="00F87467">
      <w:pPr>
        <w:ind w:left="3540" w:hanging="3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Název veřejné zakázky: </w:t>
      </w:r>
      <w:r>
        <w:rPr>
          <w:rFonts w:ascii="Tahoma" w:hAnsi="Tahoma" w:cs="Tahoma"/>
          <w:sz w:val="22"/>
          <w:szCs w:val="22"/>
        </w:rPr>
        <w:tab/>
        <w:t xml:space="preserve">Nastavení systému řízení a rozvoje lidských zdrojů MěÚ  Orlová. </w:t>
      </w:r>
    </w:p>
    <w:p w:rsidRPr="00F87467" w:rsidR="00F87467" w:rsidP="00F87467" w:rsidRDefault="00F87467">
      <w:pPr>
        <w:pStyle w:val="Zpat"/>
        <w:tabs>
          <w:tab w:val="clear" w:pos="4536"/>
          <w:tab w:val="left" w:pos="1080"/>
          <w:tab w:val="left" w:pos="3780"/>
          <w:tab w:val="left" w:pos="4320"/>
          <w:tab w:val="left" w:pos="7020"/>
        </w:tabs>
        <w:rPr>
          <w:rFonts w:ascii="Tahoma" w:hAnsi="Tahoma" w:cs="Tahoma"/>
        </w:rPr>
      </w:pPr>
      <w:r w:rsidRPr="00F87467">
        <w:rPr>
          <w:rFonts w:ascii="Tahoma" w:hAnsi="Tahoma" w:cs="Tahoma"/>
        </w:rPr>
        <w:tab/>
      </w:r>
    </w:p>
    <w:p w:rsidR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Druh zadávacího řízení: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zakázka malého rozsahu na službu</w:t>
      </w:r>
    </w:p>
    <w:p w:rsidR="00F87467" w:rsidRDefault="00F87467">
      <w:pPr>
        <w:rPr>
          <w:rFonts w:ascii="Tahoma" w:hAnsi="Tahoma" w:cs="Tahoma"/>
          <w:sz w:val="22"/>
          <w:szCs w:val="22"/>
        </w:rPr>
      </w:pP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</w:p>
    <w:p w:rsidRPr="005B306D" w:rsidR="00F87467" w:rsidP="005B306D" w:rsidRDefault="00F87467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2"/>
          <w:szCs w:val="22"/>
        </w:rPr>
      </w:pPr>
      <w:r w:rsidRPr="005B306D">
        <w:rPr>
          <w:rFonts w:ascii="Tahoma" w:hAnsi="Tahoma" w:cs="Tahoma"/>
          <w:b/>
          <w:sz w:val="22"/>
          <w:szCs w:val="22"/>
        </w:rPr>
        <w:t>Odpovědi na dotaz</w:t>
      </w:r>
      <w:r w:rsidR="005B306D">
        <w:rPr>
          <w:rFonts w:ascii="Tahoma" w:hAnsi="Tahoma" w:cs="Tahoma"/>
          <w:b/>
          <w:sz w:val="22"/>
          <w:szCs w:val="22"/>
        </w:rPr>
        <w:t xml:space="preserve"> uchazeče</w:t>
      </w: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Dne 2.5.2017 byla zadavateli doručena žádost o vysvětlení obsahu zadávací dokumentace předmětné zakázky. V souladu se zákonem č. 134/2016 Sb., o zadávaní veřejných zakázek, v platném znění (dále jen zákon) odpovídá zadavatel takto: </w:t>
      </w: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</w:p>
    <w:p w:rsidRPr="00F87467" w:rsidR="00F87467" w:rsidP="00F87467" w:rsidRDefault="00F87467">
      <w:pPr>
        <w:rPr>
          <w:rFonts w:ascii="Tahoma" w:hAnsi="Tahoma" w:cs="Tahoma"/>
          <w:b/>
          <w:sz w:val="22"/>
          <w:szCs w:val="22"/>
        </w:rPr>
      </w:pPr>
      <w:r w:rsidRPr="00F87467">
        <w:rPr>
          <w:rFonts w:ascii="Tahoma" w:hAnsi="Tahoma" w:cs="Tahoma"/>
          <w:b/>
          <w:sz w:val="22"/>
          <w:szCs w:val="22"/>
        </w:rPr>
        <w:lastRenderedPageBreak/>
        <w:t xml:space="preserve">Dotaz uchazeče: </w:t>
      </w: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>Prosím Vás o informaci, zda bude v rámci předmětné veřejné zakázky otevíráni obálek veřejné a také, kdy a kde se případně bude toto otevíraní konat.</w:t>
      </w: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</w:p>
    <w:p w:rsidR="00F87467" w:rsidP="00F87467" w:rsidRDefault="00F87467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Pr="005B306D" w:rsidR="00F87467" w:rsidP="00F87467" w:rsidRDefault="005B306D">
      <w:pPr>
        <w:rPr>
          <w:rFonts w:ascii="Tahoma" w:hAnsi="Tahoma" w:cs="Tahoma"/>
          <w:b/>
          <w:sz w:val="22"/>
          <w:szCs w:val="22"/>
        </w:rPr>
      </w:pPr>
      <w:r w:rsidRPr="005B306D">
        <w:rPr>
          <w:rFonts w:ascii="Tahoma" w:hAnsi="Tahoma" w:cs="Tahoma"/>
          <w:b/>
          <w:sz w:val="22"/>
          <w:szCs w:val="22"/>
        </w:rPr>
        <w:t xml:space="preserve">Odpověď zadavatele: </w:t>
      </w: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Sdělujeme Vám, že otevírání obálek s nabídkami bude probíhat bez účasti uchazečů. </w:t>
      </w: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381C4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 pozdravem </w:t>
      </w:r>
      <w:bookmarkStart w:name="_GoBack" w:id="0"/>
      <w:bookmarkEnd w:id="0"/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381C42" w:rsidP="00F87467" w:rsidRDefault="00381C42">
      <w:pPr>
        <w:rPr>
          <w:rFonts w:ascii="Tahoma" w:hAnsi="Tahoma" w:cs="Tahoma"/>
          <w:sz w:val="22"/>
          <w:szCs w:val="22"/>
        </w:rPr>
      </w:pPr>
    </w:p>
    <w:p w:rsidR="00381C42" w:rsidP="00F87467" w:rsidRDefault="00381C42">
      <w:pPr>
        <w:rPr>
          <w:rFonts w:ascii="Tahoma" w:hAnsi="Tahoma" w:cs="Tahoma"/>
          <w:sz w:val="22"/>
          <w:szCs w:val="22"/>
        </w:rPr>
      </w:pPr>
    </w:p>
    <w:p w:rsidR="00381C42" w:rsidP="00F87467" w:rsidRDefault="00381C42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</w:p>
    <w:p w:rsidR="005B306D" w:rsidP="00F87467" w:rsidRDefault="005B306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Bc. Dagmar Vaňková, personalista </w:t>
      </w:r>
    </w:p>
    <w:p w:rsidRPr="00F87467" w:rsidR="005B306D" w:rsidP="00F87467" w:rsidRDefault="005B306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Projektový manažer</w:t>
      </w:r>
    </w:p>
    <w:sectPr w:rsidRPr="00F87467" w:rsidR="005B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EFF0957"/>
    <w:multiLevelType w:val="hybridMultilevel"/>
    <w:tmpl w:val="1DB8996C"/>
    <w:lvl w:ilvl="0" w:tplc="D87A6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41196"/>
    <w:multiLevelType w:val="hybridMultilevel"/>
    <w:tmpl w:val="31A4C34C"/>
    <w:lvl w:ilvl="0" w:tplc="198C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67"/>
    <w:rsid w:val="00381C42"/>
    <w:rsid w:val="005B306D"/>
    <w:rsid w:val="00E22A89"/>
    <w:rsid w:val="00F87467"/>
    <w:rsid w:val="00F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7467"/>
    <w:pPr>
      <w:autoSpaceDE w:val="false"/>
      <w:autoSpaceDN w:val="false"/>
      <w:spacing w:after="0" w:line="240" w:lineRule="auto"/>
    </w:pPr>
    <w:rPr>
      <w:rFonts w:ascii="Times New Roman" w:hAnsi="Times New Roman" w:eastAsia="Times New Roman" w:cs="Arial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87467"/>
    <w:pPr>
      <w:tabs>
        <w:tab w:val="center" w:pos="4536"/>
        <w:tab w:val="right" w:pos="9072"/>
      </w:tabs>
      <w:autoSpaceDE/>
      <w:autoSpaceDN/>
    </w:pPr>
    <w:rPr>
      <w:rFonts w:ascii="Arial" w:hAnsi="Arial" w:cs="Times New Roman"/>
      <w:sz w:val="22"/>
    </w:rPr>
  </w:style>
  <w:style w:type="character" w:styleId="ZhlavChar" w:customStyle="true">
    <w:name w:val="Záhlaví Char"/>
    <w:basedOn w:val="Standardnpsmoodstavce"/>
    <w:link w:val="Zhlav"/>
    <w:rsid w:val="00F87467"/>
    <w:rPr>
      <w:rFonts w:ascii="Arial" w:hAnsi="Arial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87467"/>
    <w:pPr>
      <w:tabs>
        <w:tab w:val="center" w:pos="4536"/>
        <w:tab w:val="right" w:pos="9072"/>
      </w:tabs>
      <w:autoSpaceDE/>
      <w:autoSpaceDN/>
    </w:pPr>
    <w:rPr>
      <w:rFonts w:ascii="Arial" w:hAnsi="Arial" w:eastAsia="Calibr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F87467"/>
    <w:rPr>
      <w:rFonts w:ascii="Arial" w:hAnsi="Arial" w:eastAsia="Calibri" w:cs="Arial"/>
    </w:rPr>
  </w:style>
  <w:style w:type="paragraph" w:styleId="NormlnIMP" w:customStyle="true">
    <w:name w:val="Normální_IMP"/>
    <w:basedOn w:val="Normln"/>
    <w:rsid w:val="00F87467"/>
    <w:pPr>
      <w:suppressAutoHyphens/>
      <w:overflowPunct w:val="false"/>
      <w:adjustRightInd w:val="false"/>
      <w:spacing w:line="228" w:lineRule="auto"/>
    </w:pPr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7467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7467"/>
    <w:pPr>
      <w:autoSpaceDE w:val="0"/>
      <w:autoSpaceDN w:val="0"/>
      <w:spacing w:after="0" w:line="240" w:lineRule="auto"/>
    </w:pPr>
    <w:rPr>
      <w:rFonts w:ascii="Times New Roman" w:cs="Arial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F87467"/>
    <w:pPr>
      <w:tabs>
        <w:tab w:pos="4536" w:val="center"/>
        <w:tab w:pos="9072" w:val="right"/>
      </w:tabs>
      <w:autoSpaceDE/>
      <w:autoSpaceDN/>
    </w:pPr>
    <w:rPr>
      <w:rFonts w:ascii="Arial" w:cs="Times New Roman" w:hAnsi="Arial"/>
      <w:sz w:val="22"/>
    </w:rPr>
  </w:style>
  <w:style w:customStyle="1" w:styleId="ZhlavChar" w:type="character">
    <w:name w:val="Záhlaví Char"/>
    <w:basedOn w:val="Standardnpsmoodstavce"/>
    <w:link w:val="Zhlav"/>
    <w:rsid w:val="00F87467"/>
    <w:rPr>
      <w:rFonts w:ascii="Arial" w:cs="Times New Roman" w:eastAsia="Times New Roman" w:hAnsi="Arial"/>
      <w:szCs w:val="24"/>
      <w:lang w:eastAsia="cs-CZ"/>
    </w:rPr>
  </w:style>
  <w:style w:styleId="Zpat" w:type="paragraph">
    <w:name w:val="footer"/>
    <w:basedOn w:val="Normln"/>
    <w:link w:val="ZpatChar"/>
    <w:uiPriority w:val="99"/>
    <w:semiHidden/>
    <w:unhideWhenUsed/>
    <w:rsid w:val="00F87467"/>
    <w:pPr>
      <w:tabs>
        <w:tab w:pos="4536" w:val="center"/>
        <w:tab w:pos="9072" w:val="right"/>
      </w:tabs>
      <w:autoSpaceDE/>
      <w:autoSpaceDN/>
    </w:pPr>
    <w:rPr>
      <w:rFonts w:ascii="Arial" w:eastAsia="Calibri" w:hAnsi="Arial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semiHidden/>
    <w:rsid w:val="00F87467"/>
    <w:rPr>
      <w:rFonts w:ascii="Arial" w:cs="Arial" w:eastAsia="Calibri" w:hAnsi="Arial"/>
    </w:rPr>
  </w:style>
  <w:style w:customStyle="1" w:styleId="NormlnIMP" w:type="paragraph">
    <w:name w:val="Normální_IMP"/>
    <w:basedOn w:val="Normln"/>
    <w:rsid w:val="00F87467"/>
    <w:pPr>
      <w:suppressAutoHyphens/>
      <w:overflowPunct w:val="0"/>
      <w:adjustRightInd w:val="0"/>
      <w:spacing w:line="228" w:lineRule="auto"/>
    </w:pPr>
    <w:rPr>
      <w:rFonts w:cs="Times New Roman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F8746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7498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pn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343</properties:Words>
  <properties:Characters>2030</properties:Characters>
  <properties:Lines>16</properties:Lines>
  <properties:Paragraphs>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2017-05-02T10:22:00Z</dcterms:created>
  <dc:creator/>
  <cp:lastModifiedBy/>
  <cp:lastPrinted>2017-05-02T10:38:00Z</cp:lastPrinted>
  <dcterms:modified xmlns:xsi="http://www.w3.org/2001/XMLSchema-instance" xsi:type="dcterms:W3CDTF">2017-05-02T10:40:00Z</dcterms:modified>
  <cp:revision>3</cp:revision>
</cp:coreProperties>
</file>