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3801FE" w:rsidR="0045445F" w:rsidRDefault="0045445F">
      <w:pPr>
        <w:rPr>
          <w:rFonts w:ascii="Times New Roman" w:hAnsi="Times New Roman" w:cs="Times New Roman"/>
        </w:rPr>
      </w:pPr>
    </w:p>
    <w:p w:rsidRPr="003801FE" w:rsidR="002B4018" w:rsidRDefault="002B4018">
      <w:pPr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 xml:space="preserve">Příloha č. 4 </w:t>
      </w:r>
    </w:p>
    <w:p w:rsidRPr="003801FE" w:rsidR="00BD2C8D" w:rsidRDefault="00BD2C8D">
      <w:pPr>
        <w:rPr>
          <w:rFonts w:ascii="Times New Roman" w:hAnsi="Times New Roman" w:cs="Times New Roman"/>
        </w:rPr>
      </w:pPr>
    </w:p>
    <w:p w:rsidRPr="003801FE" w:rsidR="004C04E4" w:rsidP="004C04E4" w:rsidRDefault="00BD2C8D">
      <w:pPr>
        <w:jc w:val="center"/>
        <w:rPr>
          <w:rFonts w:ascii="Times New Roman" w:hAnsi="Times New Roman" w:cs="Times New Roman"/>
          <w:sz w:val="18"/>
          <w:szCs w:val="18"/>
        </w:rPr>
      </w:pPr>
      <w:r w:rsidRPr="003801FE">
        <w:rPr>
          <w:rFonts w:ascii="Times New Roman" w:hAnsi="Times New Roman" w:cs="Times New Roman"/>
          <w:b/>
          <w:sz w:val="36"/>
          <w:szCs w:val="36"/>
        </w:rPr>
        <w:t>S</w:t>
      </w:r>
      <w:r w:rsidRPr="003801FE" w:rsidR="002B4018">
        <w:rPr>
          <w:rFonts w:ascii="Times New Roman" w:hAnsi="Times New Roman" w:cs="Times New Roman"/>
          <w:b/>
          <w:sz w:val="36"/>
          <w:szCs w:val="36"/>
        </w:rPr>
        <w:t>pecifikace předmětu zakázky</w:t>
      </w:r>
      <w:r w:rsidRPr="003801FE" w:rsidR="004C04E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801FE" w:rsidR="004C04E4">
        <w:rPr>
          <w:rFonts w:ascii="Times New Roman" w:hAnsi="Times New Roman" w:cs="Times New Roman"/>
          <w:sz w:val="18"/>
          <w:szCs w:val="18"/>
          <w:lang w:val="en-US"/>
        </w:rPr>
        <w:t>*</w:t>
      </w:r>
      <w:r w:rsidRPr="003801FE" w:rsidR="004C04E4">
        <w:rPr>
          <w:rFonts w:ascii="Times New Roman" w:hAnsi="Times New Roman" w:cs="Times New Roman"/>
          <w:sz w:val="18"/>
          <w:szCs w:val="18"/>
        </w:rPr>
        <w:t>)</w:t>
      </w:r>
    </w:p>
    <w:p w:rsidRPr="003801FE" w:rsidR="004C04E4" w:rsidP="004C04E4" w:rsidRDefault="004C04E4">
      <w:pPr>
        <w:overflowPunct w:val="false"/>
        <w:autoSpaceDE w:val="false"/>
        <w:autoSpaceDN w:val="false"/>
        <w:adjustRightInd w:val="false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sz w:val="32"/>
          <w:szCs w:val="32"/>
          <w:lang w:eastAsia="cs-CZ"/>
        </w:rPr>
      </w:pPr>
    </w:p>
    <w:p w:rsidRPr="003801FE" w:rsidR="004C04E4" w:rsidP="004C04E4" w:rsidRDefault="004C04E4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3801FE">
        <w:rPr>
          <w:rFonts w:ascii="Times New Roman" w:hAnsi="Times New Roman" w:cs="Times New Roman"/>
          <w:lang w:eastAsia="cs-CZ"/>
        </w:rPr>
        <w:t xml:space="preserve">Dodavatel tímto potvrzuje, že v nabídce pro projekt……………….zajistí vzdělávání v jednotlivých částech zakázky </w:t>
      </w:r>
      <w:r w:rsidRPr="003801FE" w:rsidR="00235FF1">
        <w:rPr>
          <w:rFonts w:ascii="Times New Roman" w:hAnsi="Times New Roman" w:cs="Times New Roman"/>
          <w:lang w:eastAsia="cs-CZ"/>
        </w:rPr>
        <w:t xml:space="preserve">pro uvedené skupiny </w:t>
      </w:r>
      <w:r w:rsidRPr="003801FE">
        <w:rPr>
          <w:rFonts w:ascii="Times New Roman" w:hAnsi="Times New Roman" w:cs="Times New Roman"/>
          <w:lang w:eastAsia="cs-CZ"/>
        </w:rPr>
        <w:t>podle vyplněného obsahu s uvedeným lektorem</w:t>
      </w:r>
    </w:p>
    <w:p w:rsidRPr="003801FE" w:rsidR="004C04E4" w:rsidP="004C04E4" w:rsidRDefault="004C04E4">
      <w:pPr>
        <w:pStyle w:val="Bezmezer"/>
        <w:jc w:val="center"/>
        <w:rPr>
          <w:rFonts w:ascii="Times New Roman" w:hAnsi="Times New Roman" w:cs="Times New Roman"/>
        </w:rPr>
      </w:pPr>
    </w:p>
    <w:p w:rsidRPr="003801FE" w:rsidR="002B4018" w:rsidP="002B4018" w:rsidRDefault="002B401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Pr="003801FE" w:rsidR="00BD2C8D" w:rsidP="00BD2C8D" w:rsidRDefault="00BD2C8D">
      <w:pPr>
        <w:rPr>
          <w:rFonts w:ascii="Times New Roman" w:hAnsi="Times New Roman" w:cs="Times New Roman"/>
          <w:b/>
          <w:sz w:val="36"/>
          <w:szCs w:val="36"/>
        </w:rPr>
      </w:pPr>
      <w:r w:rsidRPr="003801FE">
        <w:rPr>
          <w:rFonts w:ascii="Times New Roman" w:hAnsi="Times New Roman" w:cs="Times New Roman"/>
          <w:b/>
          <w:sz w:val="36"/>
          <w:szCs w:val="36"/>
        </w:rPr>
        <w:t>Skupiny</w:t>
      </w:r>
    </w:p>
    <w:p w:rsidRPr="003801FE" w:rsidR="00BD2C8D" w:rsidP="00BD2C8D" w:rsidRDefault="00BD2C8D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1 Vedoucí pracovníci  - počet 2</w:t>
      </w:r>
    </w:p>
    <w:p w:rsidRPr="003801FE" w:rsidR="00BD2C8D" w:rsidP="00BD2C8D" w:rsidRDefault="0098687B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2 Prodejci – počet 5</w:t>
      </w:r>
    </w:p>
    <w:p w:rsidRPr="003801FE" w:rsidR="0098687B" w:rsidP="00BD2C8D" w:rsidRDefault="0098687B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3 prodejci – počet 6</w:t>
      </w:r>
    </w:p>
    <w:p w:rsidRPr="003801FE" w:rsidR="00BD2C8D" w:rsidP="00BD2C8D" w:rsidRDefault="0098687B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4</w:t>
      </w:r>
      <w:r w:rsidRPr="003801FE" w:rsidR="00BD2C8D">
        <w:rPr>
          <w:rFonts w:ascii="Times New Roman" w:hAnsi="Times New Roman" w:cs="Times New Roman"/>
        </w:rPr>
        <w:t xml:space="preserve"> Administrativa – počet 3</w:t>
      </w:r>
    </w:p>
    <w:p w:rsidRPr="003801FE" w:rsidR="00BD2C8D" w:rsidP="00BD2C8D" w:rsidRDefault="0098687B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5</w:t>
      </w:r>
      <w:r w:rsidRPr="003801FE" w:rsidR="00BD2C8D">
        <w:rPr>
          <w:rFonts w:ascii="Times New Roman" w:hAnsi="Times New Roman" w:cs="Times New Roman"/>
        </w:rPr>
        <w:t xml:space="preserve"> Administrativa – počet 3</w:t>
      </w:r>
    </w:p>
    <w:p w:rsidRPr="003801FE" w:rsidR="00BD2C8D" w:rsidP="002B4018" w:rsidRDefault="00BD2C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104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805"/>
        <w:gridCol w:w="760"/>
        <w:gridCol w:w="655"/>
        <w:gridCol w:w="1140"/>
        <w:gridCol w:w="3687"/>
      </w:tblGrid>
      <w:tr w:rsidRPr="003801FE" w:rsidR="00E87D6E" w:rsidTr="00E87D6E">
        <w:trPr>
          <w:trHeight w:val="743"/>
        </w:trPr>
        <w:tc>
          <w:tcPr>
            <w:tcW w:w="48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774248" w:rsidP="00774248" w:rsidRDefault="0077424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Dílčí část 1 – měkké a manažerské dovednosti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774248" w:rsidP="00774248" w:rsidRDefault="0077424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hodin kurzu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774248" w:rsidP="00774248" w:rsidRDefault="0077424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774248" w:rsidP="00774248" w:rsidRDefault="002B008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368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774248" w:rsidP="00774248" w:rsidRDefault="0077424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Místo konání</w:t>
            </w:r>
          </w:p>
        </w:tc>
      </w:tr>
      <w:tr w:rsidRPr="003801FE" w:rsidR="00774248" w:rsidTr="00E87D6E">
        <w:trPr>
          <w:trHeight w:val="315"/>
        </w:trPr>
        <w:tc>
          <w:tcPr>
            <w:tcW w:w="48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801FE" w:rsidR="00774248" w:rsidP="00774248" w:rsidRDefault="007742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 xml:space="preserve">Vyjednávání a argumentace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774248" w:rsidP="00774248" w:rsidRDefault="007742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774248" w:rsidP="00E87D6E" w:rsidRDefault="007742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774248" w:rsidP="00E87D6E" w:rsidRDefault="00E87D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  <w:r w:rsidRPr="003801FE" w:rsidR="000B0361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 xml:space="preserve"> Vedoucí</w:t>
            </w:r>
          </w:p>
          <w:p w:rsidRPr="003801FE" w:rsidR="000B0361" w:rsidP="00E87D6E" w:rsidRDefault="000B03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pracovníci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774248" w:rsidP="00774248" w:rsidRDefault="005E5EF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  <w:t>Externě do 25</w:t>
            </w:r>
            <w:r w:rsidRPr="003801FE" w:rsidR="00E87D6E"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  <w:t>0 km od sídla zadavatele</w:t>
            </w:r>
          </w:p>
        </w:tc>
      </w:tr>
    </w:tbl>
    <w:p w:rsidRPr="003801FE" w:rsidR="00365071" w:rsidP="00365071" w:rsidRDefault="00365071">
      <w:pPr>
        <w:pStyle w:val="Bezmezer"/>
        <w:rPr>
          <w:rFonts w:ascii="Times New Roman" w:hAnsi="Times New Roman" w:cs="Times New Roman"/>
          <w:color w:val="333333"/>
          <w:lang w:eastAsia="cs-CZ"/>
        </w:rPr>
      </w:pPr>
    </w:p>
    <w:p w:rsidRPr="003801FE" w:rsidR="00365071" w:rsidP="00365071" w:rsidRDefault="00365071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Rozsah výuky: </w:t>
      </w:r>
    </w:p>
    <w:p w:rsidRPr="003801FE" w:rsidR="00365071" w:rsidP="00365071" w:rsidRDefault="00365071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6 hodin teoretická výuka </w:t>
      </w:r>
    </w:p>
    <w:p w:rsidRPr="003801FE" w:rsidR="00365071" w:rsidP="00365071" w:rsidRDefault="00365071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9 hodin praktická část </w:t>
      </w:r>
    </w:p>
    <w:p w:rsidRPr="003801FE" w:rsidR="00365071" w:rsidP="00365071" w:rsidRDefault="00365071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 hodina závěrečná zkouška</w:t>
      </w:r>
    </w:p>
    <w:p w:rsidRPr="003801FE" w:rsidR="00365071" w:rsidP="00365071" w:rsidRDefault="00365071">
      <w:pPr>
        <w:pStyle w:val="Bezmezer"/>
        <w:rPr>
          <w:rFonts w:ascii="Times New Roman" w:hAnsi="Times New Roman" w:cs="Times New Roman"/>
          <w:lang w:eastAsia="cs-CZ"/>
        </w:rPr>
      </w:pPr>
    </w:p>
    <w:p w:rsidRPr="003801FE" w:rsidR="00771A8A" w:rsidP="00365071" w:rsidRDefault="00771A8A">
      <w:pPr>
        <w:pStyle w:val="Bezmezer"/>
        <w:rPr>
          <w:rFonts w:ascii="Times New Roman" w:hAnsi="Times New Roman" w:cs="Times New Roman"/>
          <w:lang w:eastAsia="cs-CZ"/>
        </w:rPr>
      </w:pPr>
      <w:r w:rsidRPr="003801FE">
        <w:rPr>
          <w:rFonts w:ascii="Times New Roman" w:hAnsi="Times New Roman" w:cs="Times New Roman"/>
          <w:lang w:eastAsia="cs-CZ"/>
        </w:rPr>
        <w:lastRenderedPageBreak/>
        <w:t>Teoretická část:</w:t>
      </w:r>
    </w:p>
    <w:p w:rsidRPr="003801FE" w:rsidR="00365071" w:rsidP="00365071" w:rsidRDefault="00365071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1. Správná argumentace – prohloubení dovedností</w:t>
      </w:r>
    </w:p>
    <w:p w:rsidRPr="003801FE" w:rsidR="00365071" w:rsidP="00365071" w:rsidRDefault="00365071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2. Zvládání námitek</w:t>
      </w:r>
      <w:r w:rsidRPr="003801FE" w:rsidR="00771A8A">
        <w:rPr>
          <w:rFonts w:ascii="Times New Roman" w:hAnsi="Times New Roman" w:cs="Times New Roman"/>
          <w:color w:val="000000"/>
          <w:lang w:eastAsia="cs-CZ" w:bidi="en-US"/>
        </w:rPr>
        <w:t xml:space="preserve"> obchodí argumentace</w:t>
      </w:r>
    </w:p>
    <w:p w:rsidRPr="003801FE" w:rsidR="00365071" w:rsidP="00771A8A" w:rsidRDefault="00365071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3. Triky vyjednávání</w:t>
      </w:r>
    </w:p>
    <w:p w:rsidRPr="003801FE" w:rsidR="00365071" w:rsidP="00771A8A" w:rsidRDefault="00365071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4. Skupinové vyjednávání</w:t>
      </w:r>
    </w:p>
    <w:p w:rsidRPr="003801FE" w:rsidR="00365071" w:rsidP="00771A8A" w:rsidRDefault="00771A8A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5. Aktivní naslouchání</w:t>
      </w:r>
    </w:p>
    <w:p w:rsidRPr="003801FE" w:rsidR="00365071" w:rsidP="00771A8A" w:rsidRDefault="00365071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6. Metody dotazování</w:t>
      </w:r>
    </w:p>
    <w:p w:rsidRPr="003801FE" w:rsidR="00365071" w:rsidP="00771A8A" w:rsidRDefault="00771A8A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7. Kontrola vyjednávání</w:t>
      </w:r>
    </w:p>
    <w:p w:rsidRPr="003801FE" w:rsidR="00365071" w:rsidP="00365071" w:rsidRDefault="00365071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365071" w:rsidP="00365071" w:rsidRDefault="00365071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Praktická část (doplní dodavatel s uvedením konkrétních metod a metodik praktického výcviku podle svého uvážení)</w:t>
      </w:r>
    </w:p>
    <w:p w:rsidRPr="003801FE" w:rsidR="00365071" w:rsidP="00365071" w:rsidRDefault="00365071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365071" w:rsidP="00365071" w:rsidRDefault="00365071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365071" w:rsidP="00365071" w:rsidRDefault="00365071">
      <w:pPr>
        <w:pStyle w:val="Bezmezer"/>
        <w:rPr>
          <w:rFonts w:ascii="Times New Roman" w:hAnsi="Times New Roman" w:cs="Times New Roman"/>
        </w:rPr>
      </w:pPr>
    </w:p>
    <w:p w:rsidRPr="003801FE" w:rsidR="0045445F" w:rsidP="00365071" w:rsidRDefault="0045445F">
      <w:pPr>
        <w:pStyle w:val="Bezmezer"/>
        <w:rPr>
          <w:rFonts w:ascii="Times New Roman" w:hAnsi="Times New Roman" w:cs="Times New Roman"/>
        </w:rPr>
      </w:pPr>
    </w:p>
    <w:p w:rsidRPr="003801FE" w:rsidR="0045445F" w:rsidP="00365071" w:rsidRDefault="0045445F">
      <w:pPr>
        <w:pStyle w:val="Bezmezer"/>
        <w:rPr>
          <w:rFonts w:ascii="Times New Roman" w:hAnsi="Times New Roman" w:cs="Times New Roman"/>
        </w:rPr>
      </w:pPr>
    </w:p>
    <w:p w:rsidRPr="003801FE" w:rsidR="00365071" w:rsidP="00365071" w:rsidRDefault="00365071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Závěrečná zkouška (doplní dodavatel s uvedením konkrétní podoby závěrečné zkoušky, ověřující nabyté dovednosti podle svého uvážení)</w:t>
      </w:r>
    </w:p>
    <w:p w:rsidRPr="003801FE" w:rsidR="00365071" w:rsidP="00365071" w:rsidRDefault="00365071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365071" w:rsidP="00365071" w:rsidRDefault="00365071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771A8A" w:rsidP="00365071" w:rsidRDefault="00771A8A">
      <w:pPr>
        <w:pStyle w:val="Bezmezer"/>
        <w:rPr>
          <w:rFonts w:ascii="Times New Roman" w:hAnsi="Times New Roman" w:cs="Times New Roman"/>
        </w:rPr>
      </w:pPr>
    </w:p>
    <w:p w:rsidRPr="003801FE" w:rsidR="00771A8A" w:rsidP="00365071" w:rsidRDefault="00771A8A">
      <w:pPr>
        <w:pStyle w:val="Bezmezer"/>
        <w:rPr>
          <w:rFonts w:ascii="Times New Roman" w:hAnsi="Times New Roman" w:cs="Times New Roman"/>
        </w:rPr>
      </w:pPr>
    </w:p>
    <w:p w:rsidRPr="003801FE" w:rsidR="00365071" w:rsidP="00365071" w:rsidRDefault="00365071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Lektor (vyplní dodavatel s uvedením člena projektového týmu – lektora)</w:t>
      </w:r>
    </w:p>
    <w:p w:rsidRPr="003801FE" w:rsidR="00365071" w:rsidP="00365071" w:rsidRDefault="00365071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365071" w:rsidP="00365071" w:rsidRDefault="00365071">
      <w:pPr>
        <w:pStyle w:val="Bezmezer"/>
        <w:rPr>
          <w:rFonts w:ascii="Times New Roman" w:hAnsi="Times New Roman" w:cs="Times New Roman"/>
        </w:rPr>
      </w:pPr>
    </w:p>
    <w:p w:rsidRPr="003801FE" w:rsidR="00365071" w:rsidP="00365071" w:rsidRDefault="00365071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3801FE" w:rsidR="00365071" w:rsidTr="00771A8A">
        <w:tc>
          <w:tcPr>
            <w:tcW w:w="1812" w:type="dxa"/>
          </w:tcPr>
          <w:p w:rsidRPr="003801FE" w:rsidR="00365071" w:rsidP="00771A8A" w:rsidRDefault="00365071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účastníků</w:t>
            </w:r>
          </w:p>
        </w:tc>
        <w:tc>
          <w:tcPr>
            <w:tcW w:w="1018" w:type="dxa"/>
          </w:tcPr>
          <w:p w:rsidRPr="003801FE" w:rsidR="00365071" w:rsidP="00771A8A" w:rsidRDefault="001A678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dnů</w:t>
            </w:r>
          </w:p>
        </w:tc>
        <w:tc>
          <w:tcPr>
            <w:tcW w:w="1418" w:type="dxa"/>
          </w:tcPr>
          <w:p w:rsidRPr="003801FE" w:rsidR="00365071" w:rsidP="00771A8A" w:rsidRDefault="00365071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3801FE" w:rsidR="00365071" w:rsidP="00771A8A" w:rsidRDefault="00365071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Cena za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osobohodinu</w:t>
            </w:r>
            <w:proofErr w:type="spellEnd"/>
            <w:r w:rsidRPr="003801FE">
              <w:rPr>
                <w:rFonts w:ascii="Times New Roman" w:hAnsi="Times New Roman" w:cs="Times New Roman"/>
              </w:rPr>
              <w:t xml:space="preserve"> bez DPH</w:t>
            </w:r>
          </w:p>
        </w:tc>
        <w:tc>
          <w:tcPr>
            <w:tcW w:w="2688" w:type="dxa"/>
          </w:tcPr>
          <w:p w:rsidRPr="003801FE" w:rsidR="00365071" w:rsidP="00771A8A" w:rsidRDefault="007048D5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Celková cena za kurs</w:t>
            </w:r>
          </w:p>
        </w:tc>
      </w:tr>
      <w:tr w:rsidRPr="003801FE" w:rsidR="00365071" w:rsidTr="00771A8A">
        <w:tc>
          <w:tcPr>
            <w:tcW w:w="1812" w:type="dxa"/>
          </w:tcPr>
          <w:p w:rsidRPr="003801FE" w:rsidR="00365071" w:rsidP="00771A8A" w:rsidRDefault="00771A8A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8" w:type="dxa"/>
          </w:tcPr>
          <w:p w:rsidRPr="003801FE" w:rsidR="00365071" w:rsidP="00771A8A" w:rsidRDefault="00771A8A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Pr="003801FE" w:rsidR="00365071" w:rsidP="00771A8A" w:rsidRDefault="00771A8A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</w:tcPr>
          <w:p w:rsidRPr="003801FE" w:rsidR="00365071" w:rsidP="00771A8A" w:rsidRDefault="00365071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Pr="003801FE" w:rsidR="00365071" w:rsidP="00771A8A" w:rsidRDefault="00365071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Pr="003801FE" w:rsidR="00365071" w:rsidP="00365071" w:rsidRDefault="00365071">
      <w:pPr>
        <w:pStyle w:val="Bezmezer"/>
        <w:rPr>
          <w:rFonts w:ascii="Times New Roman" w:hAnsi="Times New Roman" w:cs="Times New Roman"/>
        </w:rPr>
      </w:pPr>
    </w:p>
    <w:p w:rsidRPr="003801FE" w:rsidR="00365071" w:rsidP="00365071" w:rsidRDefault="00365071">
      <w:pPr>
        <w:pStyle w:val="Bezmezer"/>
        <w:rPr>
          <w:rFonts w:ascii="Times New Roman" w:hAnsi="Times New Roman" w:cs="Times New Roman"/>
        </w:rPr>
      </w:pPr>
    </w:p>
    <w:p w:rsidRPr="003801FE" w:rsidR="00365071" w:rsidP="00365071" w:rsidRDefault="00365071">
      <w:pPr>
        <w:pStyle w:val="Bezmezer"/>
        <w:rPr>
          <w:rFonts w:ascii="Times New Roman" w:hAnsi="Times New Roman" w:cs="Times New Roman"/>
        </w:rPr>
      </w:pPr>
    </w:p>
    <w:p w:rsidRPr="003801FE" w:rsidR="00365071" w:rsidP="00365071" w:rsidRDefault="00365071">
      <w:pPr>
        <w:pStyle w:val="Bezmezer"/>
        <w:rPr>
          <w:rFonts w:ascii="Times New Roman" w:hAnsi="Times New Roman" w:cs="Times New Roman"/>
        </w:rPr>
      </w:pPr>
    </w:p>
    <w:tbl>
      <w:tblPr>
        <w:tblW w:w="1104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805"/>
        <w:gridCol w:w="760"/>
        <w:gridCol w:w="655"/>
        <w:gridCol w:w="1140"/>
        <w:gridCol w:w="3687"/>
      </w:tblGrid>
      <w:tr w:rsidRPr="003801FE" w:rsidR="00365071" w:rsidTr="00771A8A">
        <w:trPr>
          <w:trHeight w:val="743"/>
        </w:trPr>
        <w:tc>
          <w:tcPr>
            <w:tcW w:w="48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365071" w:rsidP="00771A8A" w:rsidRDefault="003650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lastRenderedPageBreak/>
              <w:t>Dílčí část 1 – měkké a manažerské dovednosti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365071" w:rsidP="00771A8A" w:rsidRDefault="003650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hodin kurzu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365071" w:rsidP="00771A8A" w:rsidRDefault="003650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365071" w:rsidP="00771A8A" w:rsidRDefault="002B008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368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365071" w:rsidP="00771A8A" w:rsidRDefault="003650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Místo konání</w:t>
            </w:r>
          </w:p>
        </w:tc>
      </w:tr>
      <w:tr w:rsidRPr="003801FE" w:rsidR="00365071" w:rsidTr="00771A8A">
        <w:trPr>
          <w:trHeight w:val="315"/>
        </w:trPr>
        <w:tc>
          <w:tcPr>
            <w:tcW w:w="48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801FE" w:rsidR="00365071" w:rsidP="00771A8A" w:rsidRDefault="003650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 xml:space="preserve">Asertivní jednání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365071" w:rsidP="00771A8A" w:rsidRDefault="003650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365071" w:rsidP="00771A8A" w:rsidRDefault="003650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0B0361" w:rsidP="000B0361" w:rsidRDefault="000B03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 Vedoucí</w:t>
            </w:r>
          </w:p>
          <w:p w:rsidRPr="003801FE" w:rsidR="00365071" w:rsidP="000B0361" w:rsidRDefault="000B03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pracovníci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365071" w:rsidP="00771A8A" w:rsidRDefault="0036507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  <w:t>Externě do 250 km od sídla zadavatele</w:t>
            </w:r>
          </w:p>
        </w:tc>
      </w:tr>
    </w:tbl>
    <w:p w:rsidRPr="003801FE" w:rsidR="00771A8A" w:rsidP="00771A8A" w:rsidRDefault="00771A8A">
      <w:pPr>
        <w:pStyle w:val="Bezmezer"/>
        <w:rPr>
          <w:rFonts w:ascii="Times New Roman" w:hAnsi="Times New Roman" w:cs="Times New Roman"/>
          <w:color w:val="333333"/>
          <w:lang w:eastAsia="cs-CZ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Rozsah výuky: </w:t>
      </w: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6 hodin teoretická výuka </w:t>
      </w: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9 hodin praktická část </w:t>
      </w: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 hodina závěrečná zkouška</w:t>
      </w: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lang w:eastAsia="cs-CZ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lang w:eastAsia="cs-CZ"/>
        </w:rPr>
      </w:pPr>
      <w:r w:rsidRPr="003801FE">
        <w:rPr>
          <w:rFonts w:ascii="Times New Roman" w:hAnsi="Times New Roman" w:cs="Times New Roman"/>
          <w:lang w:eastAsia="cs-CZ"/>
        </w:rPr>
        <w:t>Teoretická část</w:t>
      </w: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1. Asertivní principy</w:t>
      </w: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2. Test aktuální asertivity</w:t>
      </w: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3. Asertivní metody a nástroje pro obchodní a manažerské jednání (zvláště metody Zpětné vazby, Kompromis, Obchodí sebeotevření)</w:t>
      </w: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Praktická část (doplní dodavatel s uvedením konkrétních metod a metodik praktického výcviku podle svého uvážení)</w:t>
      </w:r>
    </w:p>
    <w:p w:rsidRPr="003801FE" w:rsidR="00771A8A" w:rsidP="00771A8A" w:rsidRDefault="00771A8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Závěrečná zkouška (doplní dodavatel s uvedením konkrétní podoby závěrečné zkoušky, ověřující nabyté dovednosti podle svého uvážení)</w:t>
      </w:r>
    </w:p>
    <w:p w:rsidRPr="003801FE" w:rsidR="00771A8A" w:rsidP="00771A8A" w:rsidRDefault="00771A8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Lektor (vyplní dodavatel s uvedením člena projektového týmu – lektora)</w:t>
      </w:r>
    </w:p>
    <w:p w:rsidRPr="003801FE" w:rsidR="00771A8A" w:rsidP="00771A8A" w:rsidRDefault="00771A8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3801FE" w:rsidR="00771A8A" w:rsidTr="00771A8A">
        <w:tc>
          <w:tcPr>
            <w:tcW w:w="1812" w:type="dxa"/>
          </w:tcPr>
          <w:p w:rsidRPr="003801FE" w:rsidR="00771A8A" w:rsidP="00771A8A" w:rsidRDefault="00771A8A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lastRenderedPageBreak/>
              <w:t>Počet účastníků</w:t>
            </w:r>
          </w:p>
        </w:tc>
        <w:tc>
          <w:tcPr>
            <w:tcW w:w="1018" w:type="dxa"/>
          </w:tcPr>
          <w:p w:rsidRPr="003801FE" w:rsidR="00771A8A" w:rsidP="00771A8A" w:rsidRDefault="001A678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dnů</w:t>
            </w:r>
          </w:p>
        </w:tc>
        <w:tc>
          <w:tcPr>
            <w:tcW w:w="1418" w:type="dxa"/>
          </w:tcPr>
          <w:p w:rsidRPr="003801FE" w:rsidR="00771A8A" w:rsidP="00771A8A" w:rsidRDefault="00771A8A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3801FE" w:rsidR="00771A8A" w:rsidP="00771A8A" w:rsidRDefault="00771A8A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Cena za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osobohodinu</w:t>
            </w:r>
            <w:proofErr w:type="spellEnd"/>
            <w:r w:rsidRPr="003801FE">
              <w:rPr>
                <w:rFonts w:ascii="Times New Roman" w:hAnsi="Times New Roman" w:cs="Times New Roman"/>
              </w:rPr>
              <w:t xml:space="preserve"> bez DPH</w:t>
            </w:r>
          </w:p>
        </w:tc>
        <w:tc>
          <w:tcPr>
            <w:tcW w:w="2688" w:type="dxa"/>
          </w:tcPr>
          <w:p w:rsidRPr="003801FE" w:rsidR="00771A8A" w:rsidP="00771A8A" w:rsidRDefault="0059251A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Celková cena za kurs</w:t>
            </w:r>
          </w:p>
        </w:tc>
      </w:tr>
      <w:tr w:rsidRPr="003801FE" w:rsidR="00771A8A" w:rsidTr="00771A8A">
        <w:tc>
          <w:tcPr>
            <w:tcW w:w="1812" w:type="dxa"/>
          </w:tcPr>
          <w:p w:rsidRPr="003801FE" w:rsidR="00771A8A" w:rsidP="00771A8A" w:rsidRDefault="00771A8A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8" w:type="dxa"/>
          </w:tcPr>
          <w:p w:rsidRPr="003801FE" w:rsidR="00771A8A" w:rsidP="00771A8A" w:rsidRDefault="001A678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Pr="003801FE" w:rsidR="00771A8A" w:rsidP="00771A8A" w:rsidRDefault="00771A8A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</w:tcPr>
          <w:p w:rsidRPr="003801FE" w:rsidR="00771A8A" w:rsidP="00771A8A" w:rsidRDefault="00771A8A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Pr="003801FE" w:rsidR="00771A8A" w:rsidP="00771A8A" w:rsidRDefault="00771A8A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tbl>
      <w:tblPr>
        <w:tblW w:w="1104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805"/>
        <w:gridCol w:w="760"/>
        <w:gridCol w:w="655"/>
        <w:gridCol w:w="1140"/>
        <w:gridCol w:w="3687"/>
      </w:tblGrid>
      <w:tr w:rsidRPr="003801FE" w:rsidR="00771A8A" w:rsidTr="00771A8A">
        <w:trPr>
          <w:trHeight w:val="743"/>
        </w:trPr>
        <w:tc>
          <w:tcPr>
            <w:tcW w:w="48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771A8A" w:rsidP="00771A8A" w:rsidRDefault="00771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Dílčí část 1 – měkké a manažerské dovednosti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771A8A" w:rsidP="00771A8A" w:rsidRDefault="00771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hodin kurzu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771A8A" w:rsidP="00771A8A" w:rsidRDefault="00771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771A8A" w:rsidP="00771A8A" w:rsidRDefault="002B008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368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771A8A" w:rsidP="00771A8A" w:rsidRDefault="00771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Místo konání</w:t>
            </w:r>
          </w:p>
        </w:tc>
      </w:tr>
      <w:tr w:rsidRPr="003801FE" w:rsidR="00771A8A" w:rsidTr="00771A8A">
        <w:trPr>
          <w:trHeight w:val="315"/>
        </w:trPr>
        <w:tc>
          <w:tcPr>
            <w:tcW w:w="48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801FE" w:rsidR="00771A8A" w:rsidP="00771A8A" w:rsidRDefault="00771A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 xml:space="preserve">Firemní kultura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771A8A" w:rsidP="00771A8A" w:rsidRDefault="00771A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771A8A" w:rsidP="00771A8A" w:rsidRDefault="00771A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0B0361" w:rsidP="000B0361" w:rsidRDefault="000B03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 Vedoucí</w:t>
            </w:r>
          </w:p>
          <w:p w:rsidRPr="003801FE" w:rsidR="00771A8A" w:rsidP="000B0361" w:rsidRDefault="000B03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pracovníci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771A8A" w:rsidP="00771A8A" w:rsidRDefault="00771A8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  <w:t>Externě do 250 km od sídla zadavatele</w:t>
            </w:r>
          </w:p>
        </w:tc>
      </w:tr>
    </w:tbl>
    <w:p w:rsidRPr="003801FE" w:rsidR="00771A8A" w:rsidP="00771A8A" w:rsidRDefault="00771A8A">
      <w:pPr>
        <w:pStyle w:val="Bezmezer"/>
        <w:rPr>
          <w:rFonts w:ascii="Times New Roman" w:hAnsi="Times New Roman" w:cs="Times New Roman"/>
          <w:color w:val="333333"/>
          <w:lang w:eastAsia="cs-CZ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Rozsah výuky: </w:t>
      </w: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6 hodin teoretická výuka </w:t>
      </w: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9 hodin praktická část </w:t>
      </w: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 hodina závěrečná zkouška</w:t>
      </w: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lang w:eastAsia="cs-CZ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lang w:eastAsia="cs-CZ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lang w:eastAsia="cs-CZ"/>
        </w:rPr>
      </w:pPr>
      <w:r w:rsidRPr="003801FE">
        <w:rPr>
          <w:rFonts w:ascii="Times New Roman" w:hAnsi="Times New Roman" w:cs="Times New Roman"/>
          <w:lang w:eastAsia="cs-CZ"/>
        </w:rPr>
        <w:t>Teoretická část:</w:t>
      </w: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color w:val="000000"/>
          <w:lang w:val="en-US" w:eastAsia="cs-CZ" w:bidi="en-US"/>
        </w:rPr>
      </w:pPr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1. Podmínky firemní kultury</w:t>
      </w: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color w:val="000000"/>
          <w:lang w:val="en-US" w:eastAsia="cs-CZ" w:bidi="en-US"/>
        </w:rPr>
      </w:pPr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2.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Tvorba</w:t>
      </w:r>
      <w:proofErr w:type="spellEnd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 a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ověření</w:t>
      </w:r>
      <w:proofErr w:type="spellEnd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firemního</w:t>
      </w:r>
      <w:proofErr w:type="spellEnd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kodexu</w:t>
      </w:r>
      <w:proofErr w:type="spellEnd"/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color w:val="000000"/>
          <w:lang w:val="en-US" w:eastAsia="cs-CZ" w:bidi="en-US"/>
        </w:rPr>
      </w:pPr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3.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Tvorba</w:t>
      </w:r>
      <w:proofErr w:type="spellEnd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kritérií</w:t>
      </w:r>
      <w:proofErr w:type="spellEnd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 pro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vyhodnocení</w:t>
      </w:r>
      <w:proofErr w:type="spellEnd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firemní</w:t>
      </w:r>
      <w:proofErr w:type="spellEnd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kultury</w:t>
      </w:r>
      <w:proofErr w:type="spellEnd"/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color w:val="000000"/>
          <w:lang w:val="en-US" w:eastAsia="cs-CZ" w:bidi="en-US"/>
        </w:rPr>
      </w:pPr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4.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Kriteriální</w:t>
      </w:r>
      <w:proofErr w:type="spellEnd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 rating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dodržování</w:t>
      </w:r>
      <w:proofErr w:type="spellEnd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firemní</w:t>
      </w:r>
      <w:proofErr w:type="spellEnd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kultury</w:t>
      </w:r>
      <w:proofErr w:type="spellEnd"/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Praktická část (doplní dodavatel s uvedením konkrétních metod a metodik praktického výcviku podle svého uvážení)</w:t>
      </w:r>
    </w:p>
    <w:p w:rsidRPr="003801FE" w:rsidR="00771A8A" w:rsidP="00771A8A" w:rsidRDefault="00771A8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Závěrečná zkouška (doplní dodavatel s uvedením konkrétní podoby závěrečné zkoušky, ověřující nabyté dovednosti podle svého uvážení)</w:t>
      </w:r>
    </w:p>
    <w:p w:rsidRPr="003801FE" w:rsidR="00771A8A" w:rsidP="00771A8A" w:rsidRDefault="00771A8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lastRenderedPageBreak/>
        <w:t>Lektor (vyplní dodavatel s uvedením člena projektového týmu – lektora)</w:t>
      </w:r>
    </w:p>
    <w:p w:rsidRPr="003801FE" w:rsidR="00771A8A" w:rsidP="00771A8A" w:rsidRDefault="00771A8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3801FE" w:rsidR="00771A8A" w:rsidTr="00771A8A">
        <w:tc>
          <w:tcPr>
            <w:tcW w:w="1812" w:type="dxa"/>
          </w:tcPr>
          <w:p w:rsidRPr="003801FE" w:rsidR="00771A8A" w:rsidP="00771A8A" w:rsidRDefault="00771A8A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účastníků</w:t>
            </w:r>
          </w:p>
        </w:tc>
        <w:tc>
          <w:tcPr>
            <w:tcW w:w="1018" w:type="dxa"/>
          </w:tcPr>
          <w:p w:rsidRPr="003801FE" w:rsidR="00771A8A" w:rsidP="00771A8A" w:rsidRDefault="001A678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dnů</w:t>
            </w:r>
          </w:p>
        </w:tc>
        <w:tc>
          <w:tcPr>
            <w:tcW w:w="1418" w:type="dxa"/>
          </w:tcPr>
          <w:p w:rsidRPr="003801FE" w:rsidR="00771A8A" w:rsidP="00771A8A" w:rsidRDefault="00771A8A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3801FE" w:rsidR="00771A8A" w:rsidP="00771A8A" w:rsidRDefault="00771A8A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Cena za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osobohodinu</w:t>
            </w:r>
            <w:proofErr w:type="spellEnd"/>
            <w:r w:rsidRPr="003801FE">
              <w:rPr>
                <w:rFonts w:ascii="Times New Roman" w:hAnsi="Times New Roman" w:cs="Times New Roman"/>
              </w:rPr>
              <w:t xml:space="preserve"> bez DPH</w:t>
            </w:r>
          </w:p>
        </w:tc>
        <w:tc>
          <w:tcPr>
            <w:tcW w:w="2688" w:type="dxa"/>
          </w:tcPr>
          <w:p w:rsidRPr="003801FE" w:rsidR="00771A8A" w:rsidP="00771A8A" w:rsidRDefault="0059251A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Celková cena za kurs</w:t>
            </w:r>
          </w:p>
        </w:tc>
      </w:tr>
      <w:tr w:rsidRPr="003801FE" w:rsidR="00771A8A" w:rsidTr="00771A8A">
        <w:tc>
          <w:tcPr>
            <w:tcW w:w="1812" w:type="dxa"/>
          </w:tcPr>
          <w:p w:rsidRPr="003801FE" w:rsidR="00771A8A" w:rsidP="00771A8A" w:rsidRDefault="00771A8A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8" w:type="dxa"/>
          </w:tcPr>
          <w:p w:rsidRPr="003801FE" w:rsidR="00771A8A" w:rsidP="00771A8A" w:rsidRDefault="001A678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Pr="003801FE" w:rsidR="00771A8A" w:rsidP="00771A8A" w:rsidRDefault="00771A8A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</w:tcPr>
          <w:p w:rsidRPr="003801FE" w:rsidR="00771A8A" w:rsidP="00771A8A" w:rsidRDefault="00771A8A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Pr="003801FE" w:rsidR="00771A8A" w:rsidP="00771A8A" w:rsidRDefault="00771A8A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tbl>
      <w:tblPr>
        <w:tblW w:w="1104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805"/>
        <w:gridCol w:w="760"/>
        <w:gridCol w:w="655"/>
        <w:gridCol w:w="1140"/>
        <w:gridCol w:w="3687"/>
      </w:tblGrid>
      <w:tr w:rsidRPr="003801FE" w:rsidR="00771A8A" w:rsidTr="00771A8A">
        <w:trPr>
          <w:trHeight w:val="743"/>
        </w:trPr>
        <w:tc>
          <w:tcPr>
            <w:tcW w:w="48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771A8A" w:rsidP="00771A8A" w:rsidRDefault="00771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Dílčí část 1 – měkké a manažerské dovednosti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771A8A" w:rsidP="00771A8A" w:rsidRDefault="00771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hodin kurzu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771A8A" w:rsidP="00771A8A" w:rsidRDefault="00771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771A8A" w:rsidP="00771A8A" w:rsidRDefault="002B008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368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771A8A" w:rsidP="00771A8A" w:rsidRDefault="00771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Místo konání</w:t>
            </w:r>
          </w:p>
        </w:tc>
      </w:tr>
      <w:tr w:rsidRPr="003801FE" w:rsidR="00771A8A" w:rsidTr="00771A8A">
        <w:trPr>
          <w:trHeight w:val="315"/>
        </w:trPr>
        <w:tc>
          <w:tcPr>
            <w:tcW w:w="48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801FE" w:rsidR="00771A8A" w:rsidP="00771A8A" w:rsidRDefault="00771A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 xml:space="preserve">Jednání a vyjednávání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771A8A" w:rsidP="00771A8A" w:rsidRDefault="00771A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771A8A" w:rsidP="00771A8A" w:rsidRDefault="00771A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0B0361" w:rsidP="000B0361" w:rsidRDefault="000B03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 Vedoucí</w:t>
            </w:r>
          </w:p>
          <w:p w:rsidRPr="003801FE" w:rsidR="00771A8A" w:rsidP="000B0361" w:rsidRDefault="000B03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pracovníci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771A8A" w:rsidP="00771A8A" w:rsidRDefault="00771A8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  <w:t>Externě do 250 km od sídla zadavatele</w:t>
            </w:r>
          </w:p>
        </w:tc>
      </w:tr>
    </w:tbl>
    <w:p w:rsidRPr="003801FE" w:rsidR="00414BED" w:rsidP="00771A8A" w:rsidRDefault="00414BED">
      <w:pPr>
        <w:pStyle w:val="Bezmezer"/>
        <w:rPr>
          <w:rFonts w:ascii="Times New Roman" w:hAnsi="Times New Roman" w:cs="Times New Roman"/>
          <w:color w:val="333333"/>
          <w:lang w:eastAsia="cs-CZ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Rozsah výuky: </w:t>
      </w: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6 hodin teoretická výuka </w:t>
      </w: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9 hodin praktická část </w:t>
      </w: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 hodina závěrečná zkouška</w:t>
      </w: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lang w:eastAsia="cs-CZ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lang w:eastAsia="cs-CZ"/>
        </w:rPr>
      </w:pPr>
      <w:r w:rsidRPr="003801FE">
        <w:rPr>
          <w:rFonts w:ascii="Times New Roman" w:hAnsi="Times New Roman" w:cs="Times New Roman"/>
          <w:lang w:eastAsia="cs-CZ"/>
        </w:rPr>
        <w:t>Teoretická část:</w:t>
      </w:r>
    </w:p>
    <w:p w:rsidRPr="003801FE" w:rsidR="00D16D8B" w:rsidP="00D16D8B" w:rsidRDefault="00D16D8B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1. Příprava na obchodní vyjednávání</w:t>
      </w:r>
    </w:p>
    <w:p w:rsidRPr="003801FE" w:rsidR="00D16D8B" w:rsidP="00D16D8B" w:rsidRDefault="00D16D8B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2. Jednotlivé fáze obchodního vyjednávání</w:t>
      </w:r>
    </w:p>
    <w:p w:rsidRPr="003801FE" w:rsidR="00D16D8B" w:rsidP="00D16D8B" w:rsidRDefault="00D16D8B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3. Vyjednávací strategie a taktiky</w:t>
      </w:r>
    </w:p>
    <w:p w:rsidRPr="003801FE" w:rsidR="00D16D8B" w:rsidP="00D16D8B" w:rsidRDefault="00D16D8B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4. Strategie otázek – správné používání otázek</w:t>
      </w:r>
    </w:p>
    <w:p w:rsidRPr="003801FE" w:rsidR="00D16D8B" w:rsidP="00D16D8B" w:rsidRDefault="00D16D8B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5. Nejčastější chyby při obchodních vyjednáváních</w:t>
      </w:r>
    </w:p>
    <w:p w:rsidRPr="003801FE" w:rsidR="00D16D8B" w:rsidP="00D16D8B" w:rsidRDefault="00D16D8B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6. Verbální, neverbální a taktické nástroje obchodního vyjednávání se specifikací na prodej nářadí a hutního materiálu</w:t>
      </w:r>
    </w:p>
    <w:p w:rsidRPr="003801FE" w:rsidR="00D16D8B" w:rsidP="00D16D8B" w:rsidRDefault="00D16D8B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7. Nástroje argumentace</w:t>
      </w:r>
    </w:p>
    <w:p w:rsidRPr="003801FE" w:rsidR="00D16D8B" w:rsidP="00D16D8B" w:rsidRDefault="00D16D8B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8. Námitky a jejich zvládnutí ve vztahu k zákazníkům a k zaměstnancům</w:t>
      </w: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Praktická část (doplní dodavatel s uvedením konkrétních metod a metodik praktického výcviku podle svého uvážení)</w:t>
      </w:r>
    </w:p>
    <w:p w:rsidRPr="003801FE" w:rsidR="00771A8A" w:rsidP="00771A8A" w:rsidRDefault="00771A8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Závěrečná zkouška (doplní dodavatel s uvedením konkrétní podoby závěrečné zkoušky, ověřující nabyté dovednosti podle svého uvážení)</w:t>
      </w:r>
    </w:p>
    <w:p w:rsidRPr="003801FE" w:rsidR="00771A8A" w:rsidP="00771A8A" w:rsidRDefault="00771A8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Lektor (vyplní dodavatel s uvedením člena projektového týmu – lektora)</w:t>
      </w:r>
    </w:p>
    <w:p w:rsidRPr="003801FE" w:rsidR="00771A8A" w:rsidP="00771A8A" w:rsidRDefault="00771A8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3801FE" w:rsidR="00771A8A" w:rsidTr="00771A8A">
        <w:tc>
          <w:tcPr>
            <w:tcW w:w="1812" w:type="dxa"/>
          </w:tcPr>
          <w:p w:rsidRPr="003801FE" w:rsidR="00771A8A" w:rsidP="00771A8A" w:rsidRDefault="00771A8A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účastníků</w:t>
            </w:r>
          </w:p>
        </w:tc>
        <w:tc>
          <w:tcPr>
            <w:tcW w:w="1018" w:type="dxa"/>
          </w:tcPr>
          <w:p w:rsidRPr="003801FE" w:rsidR="00771A8A" w:rsidP="00771A8A" w:rsidRDefault="001A678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dnů</w:t>
            </w:r>
          </w:p>
        </w:tc>
        <w:tc>
          <w:tcPr>
            <w:tcW w:w="1418" w:type="dxa"/>
          </w:tcPr>
          <w:p w:rsidRPr="003801FE" w:rsidR="00771A8A" w:rsidP="00771A8A" w:rsidRDefault="00771A8A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3801FE" w:rsidR="00771A8A" w:rsidP="00771A8A" w:rsidRDefault="00771A8A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Cena za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osobohodinu</w:t>
            </w:r>
            <w:proofErr w:type="spellEnd"/>
            <w:r w:rsidRPr="003801FE">
              <w:rPr>
                <w:rFonts w:ascii="Times New Roman" w:hAnsi="Times New Roman" w:cs="Times New Roman"/>
              </w:rPr>
              <w:t xml:space="preserve"> bez DPH</w:t>
            </w:r>
          </w:p>
        </w:tc>
        <w:tc>
          <w:tcPr>
            <w:tcW w:w="2688" w:type="dxa"/>
          </w:tcPr>
          <w:p w:rsidRPr="003801FE" w:rsidR="00771A8A" w:rsidP="00771A8A" w:rsidRDefault="007048D5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Celková cena za kurs</w:t>
            </w:r>
          </w:p>
        </w:tc>
      </w:tr>
      <w:tr w:rsidRPr="003801FE" w:rsidR="00771A8A" w:rsidTr="00771A8A">
        <w:tc>
          <w:tcPr>
            <w:tcW w:w="1812" w:type="dxa"/>
          </w:tcPr>
          <w:p w:rsidRPr="003801FE" w:rsidR="00771A8A" w:rsidP="00771A8A" w:rsidRDefault="00771A8A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8" w:type="dxa"/>
          </w:tcPr>
          <w:p w:rsidRPr="003801FE" w:rsidR="00771A8A" w:rsidP="00771A8A" w:rsidRDefault="001A678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Pr="003801FE" w:rsidR="00771A8A" w:rsidP="00771A8A" w:rsidRDefault="00771A8A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</w:tcPr>
          <w:p w:rsidRPr="003801FE" w:rsidR="00771A8A" w:rsidP="00771A8A" w:rsidRDefault="00771A8A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Pr="003801FE" w:rsidR="00771A8A" w:rsidP="00771A8A" w:rsidRDefault="00771A8A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p w:rsidRPr="003801FE" w:rsidR="0098687B" w:rsidRDefault="0098687B">
      <w:pPr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br w:type="page"/>
      </w: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tbl>
      <w:tblPr>
        <w:tblW w:w="1104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805"/>
        <w:gridCol w:w="760"/>
        <w:gridCol w:w="655"/>
        <w:gridCol w:w="1140"/>
        <w:gridCol w:w="3687"/>
      </w:tblGrid>
      <w:tr w:rsidRPr="003801FE" w:rsidR="00771A8A" w:rsidTr="00771A8A">
        <w:trPr>
          <w:trHeight w:val="743"/>
        </w:trPr>
        <w:tc>
          <w:tcPr>
            <w:tcW w:w="48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771A8A" w:rsidP="00771A8A" w:rsidRDefault="00771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Dílčí část 1 – měkké a manažerské dovednosti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771A8A" w:rsidP="00771A8A" w:rsidRDefault="00771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hodin kurzu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771A8A" w:rsidP="00771A8A" w:rsidRDefault="00771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771A8A" w:rsidP="00771A8A" w:rsidRDefault="002B008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368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771A8A" w:rsidP="00771A8A" w:rsidRDefault="00771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Místo konání</w:t>
            </w:r>
          </w:p>
        </w:tc>
      </w:tr>
      <w:tr w:rsidRPr="003801FE" w:rsidR="00771A8A" w:rsidTr="00771A8A">
        <w:trPr>
          <w:trHeight w:val="315"/>
        </w:trPr>
        <w:tc>
          <w:tcPr>
            <w:tcW w:w="48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801FE" w:rsidR="00771A8A" w:rsidP="00771A8A" w:rsidRDefault="00771A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 xml:space="preserve">Konfliktní situace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771A8A" w:rsidP="00771A8A" w:rsidRDefault="00771A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771A8A" w:rsidP="00771A8A" w:rsidRDefault="00771A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0B0361" w:rsidP="000B0361" w:rsidRDefault="000B03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 Vedoucí</w:t>
            </w:r>
          </w:p>
          <w:p w:rsidRPr="003801FE" w:rsidR="00771A8A" w:rsidP="000B0361" w:rsidRDefault="000B03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pracovníci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771A8A" w:rsidP="00771A8A" w:rsidRDefault="00771A8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  <w:t>Externě do 250 km od sídla zadavatele</w:t>
            </w:r>
          </w:p>
        </w:tc>
      </w:tr>
    </w:tbl>
    <w:p w:rsidRPr="003801FE" w:rsidR="00771A8A" w:rsidP="00771A8A" w:rsidRDefault="00771A8A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Rozsah výuky: </w:t>
      </w: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6 hodin teoretická výuka </w:t>
      </w: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9 hodin praktická část </w:t>
      </w: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 hodina závěrečná zkouška</w:t>
      </w: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lang w:eastAsia="cs-CZ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  <w:lang w:eastAsia="cs-CZ"/>
        </w:rPr>
      </w:pPr>
      <w:r w:rsidRPr="003801FE">
        <w:rPr>
          <w:rFonts w:ascii="Times New Roman" w:hAnsi="Times New Roman" w:cs="Times New Roman"/>
          <w:lang w:eastAsia="cs-CZ"/>
        </w:rPr>
        <w:t>Teoretická část:</w:t>
      </w:r>
    </w:p>
    <w:p w:rsidRPr="003801FE" w:rsidR="00296FB3" w:rsidP="00296FB3" w:rsidRDefault="00296FB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1. Identifikace obtížných situací – typy obtížných situací v manažmentu a obchodním jednání</w:t>
      </w:r>
    </w:p>
    <w:p w:rsidRPr="003801FE" w:rsidR="00296FB3" w:rsidP="00296FB3" w:rsidRDefault="00296FB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 xml:space="preserve">2. Souhrn nástrojů efektivního řešení obtížných situací </w:t>
      </w:r>
    </w:p>
    <w:p w:rsidRPr="003801FE" w:rsidR="00296FB3" w:rsidP="00296FB3" w:rsidRDefault="00296FB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3. Obtížné situace a jejich řešení v jednotlivých komunikačních kanálech</w:t>
      </w:r>
    </w:p>
    <w:p w:rsidRPr="003801FE" w:rsidR="00296FB3" w:rsidP="00296FB3" w:rsidRDefault="00296FB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 xml:space="preserve">4. Typologie problémových zaměstnanců a obrana proti manipulaci </w:t>
      </w:r>
    </w:p>
    <w:p w:rsidRPr="003801FE" w:rsidR="00296FB3" w:rsidP="00296FB3" w:rsidRDefault="00296FB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5. Sebekontrola, kontrola emocí a psychohygiena</w:t>
      </w:r>
    </w:p>
    <w:p w:rsidRPr="003801FE" w:rsidR="00296FB3" w:rsidP="00771A8A" w:rsidRDefault="00296FB3">
      <w:pPr>
        <w:pStyle w:val="Bezmezer"/>
        <w:rPr>
          <w:rFonts w:ascii="Times New Roman" w:hAnsi="Times New Roman" w:cs="Times New Roman"/>
        </w:rPr>
      </w:pPr>
    </w:p>
    <w:p w:rsidRPr="003801FE" w:rsidR="00296FB3" w:rsidP="00771A8A" w:rsidRDefault="00296FB3">
      <w:pPr>
        <w:pStyle w:val="Bezmezer"/>
        <w:rPr>
          <w:rFonts w:ascii="Times New Roman" w:hAnsi="Times New Roman" w:cs="Times New Roman"/>
        </w:rPr>
      </w:pPr>
    </w:p>
    <w:p w:rsidRPr="003801FE" w:rsidR="00296FB3" w:rsidP="00771A8A" w:rsidRDefault="00296FB3">
      <w:pPr>
        <w:pStyle w:val="Bezmezer"/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Praktická část (doplní dodavatel s uvedením konkrétních metod a metodik praktického výcviku podle svého uvážení)</w:t>
      </w:r>
    </w:p>
    <w:p w:rsidRPr="003801FE" w:rsidR="00771A8A" w:rsidP="00771A8A" w:rsidRDefault="00771A8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Závěrečná zkouška (doplní dodavatel s uvedením konkrétní podoby závěrečné zkoušky, ověřující nabyté dovednosti podle svého uvážení)</w:t>
      </w:r>
    </w:p>
    <w:p w:rsidRPr="003801FE" w:rsidR="00771A8A" w:rsidP="00771A8A" w:rsidRDefault="00771A8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Lektor (vyplní dodavatel s uvedením člena projektového týmu – lektora)</w:t>
      </w:r>
    </w:p>
    <w:p w:rsidRPr="003801FE" w:rsidR="00771A8A" w:rsidP="00771A8A" w:rsidRDefault="00771A8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3801FE" w:rsidR="00771A8A" w:rsidTr="00771A8A">
        <w:tc>
          <w:tcPr>
            <w:tcW w:w="1812" w:type="dxa"/>
          </w:tcPr>
          <w:p w:rsidRPr="003801FE" w:rsidR="00771A8A" w:rsidP="00771A8A" w:rsidRDefault="00771A8A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lastRenderedPageBreak/>
              <w:t>Počet účastníků</w:t>
            </w:r>
          </w:p>
        </w:tc>
        <w:tc>
          <w:tcPr>
            <w:tcW w:w="1018" w:type="dxa"/>
          </w:tcPr>
          <w:p w:rsidRPr="003801FE" w:rsidR="00771A8A" w:rsidP="00771A8A" w:rsidRDefault="001A678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dnů</w:t>
            </w:r>
          </w:p>
        </w:tc>
        <w:tc>
          <w:tcPr>
            <w:tcW w:w="1418" w:type="dxa"/>
          </w:tcPr>
          <w:p w:rsidRPr="003801FE" w:rsidR="00771A8A" w:rsidP="00771A8A" w:rsidRDefault="00771A8A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3801FE" w:rsidR="00771A8A" w:rsidP="00771A8A" w:rsidRDefault="00771A8A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Cena za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osobohodinu</w:t>
            </w:r>
            <w:proofErr w:type="spellEnd"/>
            <w:r w:rsidRPr="003801FE">
              <w:rPr>
                <w:rFonts w:ascii="Times New Roman" w:hAnsi="Times New Roman" w:cs="Times New Roman"/>
              </w:rPr>
              <w:t xml:space="preserve"> bez DPH</w:t>
            </w:r>
          </w:p>
        </w:tc>
        <w:tc>
          <w:tcPr>
            <w:tcW w:w="2688" w:type="dxa"/>
          </w:tcPr>
          <w:p w:rsidRPr="003801FE" w:rsidR="00771A8A" w:rsidP="00771A8A" w:rsidRDefault="007048D5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Celková cena za kurs</w:t>
            </w:r>
          </w:p>
        </w:tc>
      </w:tr>
      <w:tr w:rsidRPr="003801FE" w:rsidR="00771A8A" w:rsidTr="00771A8A">
        <w:tc>
          <w:tcPr>
            <w:tcW w:w="1812" w:type="dxa"/>
          </w:tcPr>
          <w:p w:rsidRPr="003801FE" w:rsidR="00771A8A" w:rsidP="00771A8A" w:rsidRDefault="00771A8A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8" w:type="dxa"/>
          </w:tcPr>
          <w:p w:rsidRPr="003801FE" w:rsidR="00771A8A" w:rsidP="00771A8A" w:rsidRDefault="001A678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Pr="003801FE" w:rsidR="00771A8A" w:rsidP="00771A8A" w:rsidRDefault="00771A8A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</w:tcPr>
          <w:p w:rsidRPr="003801FE" w:rsidR="00771A8A" w:rsidP="00771A8A" w:rsidRDefault="00771A8A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Pr="003801FE" w:rsidR="00771A8A" w:rsidP="00771A8A" w:rsidRDefault="00771A8A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Pr="003801FE" w:rsidR="00771A8A" w:rsidP="00771A8A" w:rsidRDefault="00771A8A">
      <w:pPr>
        <w:pStyle w:val="Bezmezer"/>
        <w:rPr>
          <w:rFonts w:ascii="Times New Roman" w:hAnsi="Times New Roman" w:cs="Times New Roman"/>
        </w:rPr>
      </w:pPr>
    </w:p>
    <w:p w:rsidRPr="003801FE" w:rsidR="000B0361" w:rsidP="000B0361" w:rsidRDefault="000B0361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</w:rPr>
      </w:pPr>
    </w:p>
    <w:tbl>
      <w:tblPr>
        <w:tblW w:w="1104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805"/>
        <w:gridCol w:w="760"/>
        <w:gridCol w:w="655"/>
        <w:gridCol w:w="1140"/>
        <w:gridCol w:w="3687"/>
      </w:tblGrid>
      <w:tr w:rsidRPr="003801FE" w:rsidR="000B0361" w:rsidTr="00534DE3">
        <w:trPr>
          <w:trHeight w:val="743"/>
        </w:trPr>
        <w:tc>
          <w:tcPr>
            <w:tcW w:w="48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0B0361" w:rsidP="00534DE3" w:rsidRDefault="000B03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Dílčí část 1 – měkké a manažerské dovednosti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0B0361" w:rsidP="00534DE3" w:rsidRDefault="000B03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hodin kurzu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0B0361" w:rsidP="00534DE3" w:rsidRDefault="000B03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0B0361" w:rsidP="00534DE3" w:rsidRDefault="002B008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368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0B0361" w:rsidP="00534DE3" w:rsidRDefault="000B03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Místo konání</w:t>
            </w:r>
          </w:p>
        </w:tc>
      </w:tr>
      <w:tr w:rsidRPr="003801FE" w:rsidR="000B0361" w:rsidTr="00534DE3">
        <w:trPr>
          <w:trHeight w:val="315"/>
        </w:trPr>
        <w:tc>
          <w:tcPr>
            <w:tcW w:w="48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801FE" w:rsidR="000B0361" w:rsidP="00534DE3" w:rsidRDefault="000B03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 xml:space="preserve">Management (řízení) změn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0B0361" w:rsidP="00534DE3" w:rsidRDefault="000B03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0B0361" w:rsidP="00534DE3" w:rsidRDefault="000B03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0B0361" w:rsidP="00534DE3" w:rsidRDefault="001A67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 Vedoucí pracovníci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0B0361" w:rsidP="00534DE3" w:rsidRDefault="000B036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  <w:t>Externě do 250 km od sídla zadavatele</w:t>
            </w:r>
          </w:p>
        </w:tc>
      </w:tr>
    </w:tbl>
    <w:p w:rsidRPr="003801FE" w:rsidR="000B0361" w:rsidP="000B0361" w:rsidRDefault="000B0361">
      <w:pPr>
        <w:pStyle w:val="Bezmezer"/>
        <w:rPr>
          <w:rFonts w:ascii="Times New Roman" w:hAnsi="Times New Roman" w:cs="Times New Roman"/>
          <w:color w:val="333333"/>
          <w:lang w:eastAsia="cs-CZ"/>
        </w:rPr>
      </w:pP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  <w:color w:val="333333"/>
          <w:lang w:eastAsia="cs-CZ"/>
        </w:rPr>
      </w:pP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Rozsah výuky: </w:t>
      </w: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6 hodin teoretická výuka </w:t>
      </w: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9 hodin praktická část </w:t>
      </w: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 hodina závěrečná zkouška</w:t>
      </w: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  <w:lang w:eastAsia="cs-CZ"/>
        </w:rPr>
      </w:pP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  <w:lang w:eastAsia="cs-CZ"/>
        </w:rPr>
      </w:pPr>
      <w:r w:rsidRPr="003801FE">
        <w:rPr>
          <w:rFonts w:ascii="Times New Roman" w:hAnsi="Times New Roman" w:cs="Times New Roman"/>
          <w:lang w:eastAsia="cs-CZ"/>
        </w:rPr>
        <w:t>Teoretická část:</w:t>
      </w: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1. Podmínky řízení změn</w:t>
      </w: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2. Metody a nástroje řízení změn</w:t>
      </w: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3. Postup a algoritmus změnového řízení</w:t>
      </w: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4. Chyby řízení změn</w:t>
      </w: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5. Zkušenosti, tipy a triky řízení změny</w:t>
      </w: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Praktická část (doplní dodavatel s uvedením konkrétních metod a metodik praktického výcviku podle svého uvážení)</w:t>
      </w:r>
    </w:p>
    <w:p w:rsidRPr="003801FE" w:rsidR="000B0361" w:rsidP="000B0361" w:rsidRDefault="000B0361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0B0361" w:rsidP="000B0361" w:rsidRDefault="000B0361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</w:rPr>
      </w:pP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Závěrečná zkouška (doplní dodavatel s uvedením konkrétní podoby závěrečné zkoušky, ověřující nabyté dovednosti podle svého uvážení)</w:t>
      </w:r>
    </w:p>
    <w:p w:rsidRPr="003801FE" w:rsidR="000B0361" w:rsidP="000B0361" w:rsidRDefault="000B0361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0B0361" w:rsidP="000B0361" w:rsidRDefault="000B0361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</w:rPr>
      </w:pP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</w:rPr>
      </w:pP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</w:rPr>
      </w:pP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Lektor (vyplní dodavatel s uvedením člena projektového týmu – lektora)</w:t>
      </w:r>
    </w:p>
    <w:p w:rsidRPr="003801FE" w:rsidR="000B0361" w:rsidP="000B0361" w:rsidRDefault="000B0361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</w:rPr>
      </w:pP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3801FE" w:rsidR="000B0361" w:rsidTr="00534DE3">
        <w:tc>
          <w:tcPr>
            <w:tcW w:w="1812" w:type="dxa"/>
          </w:tcPr>
          <w:p w:rsidRPr="003801FE" w:rsidR="000B0361" w:rsidP="00534DE3" w:rsidRDefault="000B0361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účastníků</w:t>
            </w:r>
          </w:p>
        </w:tc>
        <w:tc>
          <w:tcPr>
            <w:tcW w:w="1018" w:type="dxa"/>
          </w:tcPr>
          <w:p w:rsidRPr="003801FE" w:rsidR="000B0361" w:rsidP="00534DE3" w:rsidRDefault="001A678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dnů</w:t>
            </w:r>
          </w:p>
        </w:tc>
        <w:tc>
          <w:tcPr>
            <w:tcW w:w="1418" w:type="dxa"/>
          </w:tcPr>
          <w:p w:rsidRPr="003801FE" w:rsidR="000B0361" w:rsidP="00534DE3" w:rsidRDefault="000B0361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3801FE" w:rsidR="000B0361" w:rsidP="00534DE3" w:rsidRDefault="000B0361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Cena za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osobohodinu</w:t>
            </w:r>
            <w:proofErr w:type="spellEnd"/>
            <w:r w:rsidRPr="003801FE">
              <w:rPr>
                <w:rFonts w:ascii="Times New Roman" w:hAnsi="Times New Roman" w:cs="Times New Roman"/>
              </w:rPr>
              <w:t xml:space="preserve"> bez DPH</w:t>
            </w:r>
          </w:p>
        </w:tc>
        <w:tc>
          <w:tcPr>
            <w:tcW w:w="2688" w:type="dxa"/>
          </w:tcPr>
          <w:p w:rsidRPr="003801FE" w:rsidR="000B0361" w:rsidP="00534DE3" w:rsidRDefault="007048D5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Celková cena za kurs</w:t>
            </w:r>
          </w:p>
        </w:tc>
      </w:tr>
      <w:tr w:rsidRPr="003801FE" w:rsidR="000B0361" w:rsidTr="00534DE3">
        <w:tc>
          <w:tcPr>
            <w:tcW w:w="1812" w:type="dxa"/>
          </w:tcPr>
          <w:p w:rsidRPr="003801FE" w:rsidR="000B0361" w:rsidP="00534DE3" w:rsidRDefault="000B0361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8" w:type="dxa"/>
          </w:tcPr>
          <w:p w:rsidRPr="003801FE" w:rsidR="000B0361" w:rsidP="00534DE3" w:rsidRDefault="001A678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Pr="003801FE" w:rsidR="000B0361" w:rsidP="00534DE3" w:rsidRDefault="000B0361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</w:tcPr>
          <w:p w:rsidRPr="003801FE" w:rsidR="000B0361" w:rsidP="00534DE3" w:rsidRDefault="000B0361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Pr="003801FE" w:rsidR="000B0361" w:rsidP="00534DE3" w:rsidRDefault="000B0361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Pr="003801FE" w:rsidR="000B0361" w:rsidP="000B0361" w:rsidRDefault="000B0361">
      <w:pPr>
        <w:pStyle w:val="Bezmezer"/>
        <w:rPr>
          <w:rFonts w:ascii="Times New Roman" w:hAnsi="Times New Roman" w:cs="Times New Roman"/>
        </w:rPr>
      </w:pP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</w:rPr>
      </w:pPr>
    </w:p>
    <w:tbl>
      <w:tblPr>
        <w:tblW w:w="1104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805"/>
        <w:gridCol w:w="760"/>
        <w:gridCol w:w="655"/>
        <w:gridCol w:w="1140"/>
        <w:gridCol w:w="3687"/>
      </w:tblGrid>
      <w:tr w:rsidRPr="003801FE" w:rsidR="000B0361" w:rsidTr="00534DE3">
        <w:trPr>
          <w:trHeight w:val="743"/>
        </w:trPr>
        <w:tc>
          <w:tcPr>
            <w:tcW w:w="48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0B0361" w:rsidP="00534DE3" w:rsidRDefault="000B03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Dílčí část 1 – měkké a manažerské dovednosti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0B0361" w:rsidP="00534DE3" w:rsidRDefault="000B03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hodin kurzu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0B0361" w:rsidP="00534DE3" w:rsidRDefault="000B03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0B0361" w:rsidP="00534DE3" w:rsidRDefault="002B008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368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0B0361" w:rsidP="00534DE3" w:rsidRDefault="000B03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Místo konání</w:t>
            </w:r>
          </w:p>
        </w:tc>
      </w:tr>
      <w:tr w:rsidRPr="003801FE" w:rsidR="000B0361" w:rsidTr="00534DE3">
        <w:trPr>
          <w:trHeight w:val="315"/>
        </w:trPr>
        <w:tc>
          <w:tcPr>
            <w:tcW w:w="48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801FE" w:rsidR="000B0361" w:rsidP="00534DE3" w:rsidRDefault="000B03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 xml:space="preserve">Prezentační dovednosti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0B0361" w:rsidP="00534DE3" w:rsidRDefault="000B03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0B0361" w:rsidP="00534DE3" w:rsidRDefault="000B03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0B0361" w:rsidP="00534DE3" w:rsidRDefault="000B03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  <w:r w:rsidRPr="003801FE" w:rsidR="001A6783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 xml:space="preserve"> Vedoucí pracovníci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0B0361" w:rsidP="00534DE3" w:rsidRDefault="000B036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  <w:t>Externě do 250 km od sídla zadavatele</w:t>
            </w:r>
          </w:p>
        </w:tc>
      </w:tr>
    </w:tbl>
    <w:p w:rsidRPr="003801FE" w:rsidR="000B0361" w:rsidP="000B0361" w:rsidRDefault="000B0361">
      <w:pPr>
        <w:pStyle w:val="Bezmezer"/>
        <w:rPr>
          <w:rFonts w:ascii="Times New Roman" w:hAnsi="Times New Roman" w:cs="Times New Roman"/>
          <w:color w:val="333333"/>
          <w:lang w:eastAsia="cs-CZ"/>
        </w:rPr>
      </w:pP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Rozsah výuky: </w:t>
      </w: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6 hodin teoretická výuka </w:t>
      </w: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9 hodin praktická část </w:t>
      </w: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 hodina závěrečná zkouška</w:t>
      </w: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  <w:lang w:eastAsia="cs-CZ"/>
        </w:rPr>
      </w:pP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  <w:lang w:eastAsia="cs-CZ"/>
        </w:rPr>
      </w:pPr>
      <w:r w:rsidRPr="003801FE">
        <w:rPr>
          <w:rFonts w:ascii="Times New Roman" w:hAnsi="Times New Roman" w:cs="Times New Roman"/>
          <w:lang w:eastAsia="cs-CZ"/>
        </w:rPr>
        <w:t>Teoretická část:</w:t>
      </w: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1. Postup prezentace</w:t>
      </w: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2. Metody prezentace v řídící funkci</w:t>
      </w: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3. Neverbální nástroje prezentace, rétorika</w:t>
      </w: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4. Verbální nástroje prezentace</w:t>
      </w: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5. Časový harmonogram prezentace</w:t>
      </w: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6. Pravidla diskuse po prezentaci</w:t>
      </w: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7. Evaluace prezentace s ohledem na řídící proces</w:t>
      </w: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Praktická část (doplní dodavatel s uvedením konkrétních metod a metodik praktického výcviku podle svého uvážení)</w:t>
      </w:r>
    </w:p>
    <w:p w:rsidRPr="003801FE" w:rsidR="000B0361" w:rsidP="000B0361" w:rsidRDefault="000B0361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0B0361" w:rsidP="000B0361" w:rsidRDefault="000B0361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</w:rPr>
      </w:pP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Závěrečná zkouška (doplní dodavatel s uvedením konkrétní podoby závěrečné zkoušky, ověřující nabyté dovednosti podle svého uvážení)</w:t>
      </w:r>
    </w:p>
    <w:p w:rsidRPr="003801FE" w:rsidR="000B0361" w:rsidP="000B0361" w:rsidRDefault="000B0361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0B0361" w:rsidP="000B0361" w:rsidRDefault="000B0361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</w:rPr>
      </w:pP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</w:rPr>
      </w:pP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</w:rPr>
      </w:pP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Lektor (vyplní dodavatel s uvedením člena projektového týmu – lektora)</w:t>
      </w:r>
    </w:p>
    <w:p w:rsidRPr="003801FE" w:rsidR="000B0361" w:rsidP="000B0361" w:rsidRDefault="000B0361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</w:rPr>
      </w:pPr>
    </w:p>
    <w:p w:rsidRPr="003801FE" w:rsidR="000B0361" w:rsidP="000B0361" w:rsidRDefault="000B0361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3801FE" w:rsidR="000B0361" w:rsidTr="00534DE3">
        <w:tc>
          <w:tcPr>
            <w:tcW w:w="1812" w:type="dxa"/>
          </w:tcPr>
          <w:p w:rsidRPr="003801FE" w:rsidR="000B0361" w:rsidP="00534DE3" w:rsidRDefault="000B0361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účastníků</w:t>
            </w:r>
          </w:p>
        </w:tc>
        <w:tc>
          <w:tcPr>
            <w:tcW w:w="1018" w:type="dxa"/>
          </w:tcPr>
          <w:p w:rsidRPr="003801FE" w:rsidR="000B0361" w:rsidP="00534DE3" w:rsidRDefault="001A678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dnů</w:t>
            </w:r>
          </w:p>
        </w:tc>
        <w:tc>
          <w:tcPr>
            <w:tcW w:w="1418" w:type="dxa"/>
          </w:tcPr>
          <w:p w:rsidRPr="003801FE" w:rsidR="000B0361" w:rsidP="00534DE3" w:rsidRDefault="000B0361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3801FE" w:rsidR="000B0361" w:rsidP="00534DE3" w:rsidRDefault="000B0361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Cena za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osobohodinu</w:t>
            </w:r>
            <w:proofErr w:type="spellEnd"/>
            <w:r w:rsidRPr="003801FE">
              <w:rPr>
                <w:rFonts w:ascii="Times New Roman" w:hAnsi="Times New Roman" w:cs="Times New Roman"/>
              </w:rPr>
              <w:t xml:space="preserve"> bez DPH</w:t>
            </w:r>
          </w:p>
        </w:tc>
        <w:tc>
          <w:tcPr>
            <w:tcW w:w="2688" w:type="dxa"/>
          </w:tcPr>
          <w:p w:rsidRPr="003801FE" w:rsidR="000B0361" w:rsidP="00534DE3" w:rsidRDefault="007048D5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Celková cena za kurs</w:t>
            </w:r>
          </w:p>
        </w:tc>
      </w:tr>
      <w:tr w:rsidRPr="003801FE" w:rsidR="000B0361" w:rsidTr="00534DE3">
        <w:tc>
          <w:tcPr>
            <w:tcW w:w="1812" w:type="dxa"/>
          </w:tcPr>
          <w:p w:rsidRPr="003801FE" w:rsidR="000B0361" w:rsidP="00534DE3" w:rsidRDefault="000B0361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8" w:type="dxa"/>
          </w:tcPr>
          <w:p w:rsidRPr="003801FE" w:rsidR="000B0361" w:rsidP="00534DE3" w:rsidRDefault="001A678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Pr="003801FE" w:rsidR="000B0361" w:rsidP="00534DE3" w:rsidRDefault="000B0361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</w:tcPr>
          <w:p w:rsidRPr="003801FE" w:rsidR="000B0361" w:rsidP="00534DE3" w:rsidRDefault="000B0361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Pr="003801FE" w:rsidR="000B0361" w:rsidP="00534DE3" w:rsidRDefault="000B0361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Pr="003801FE" w:rsidR="000B0361" w:rsidP="000B0361" w:rsidRDefault="000B0361">
      <w:pPr>
        <w:pStyle w:val="Bezmezer"/>
        <w:rPr>
          <w:rFonts w:ascii="Times New Roman" w:hAnsi="Times New Roman" w:cs="Times New Roman"/>
        </w:rPr>
      </w:pPr>
    </w:p>
    <w:p w:rsidRPr="003801FE" w:rsidR="0098687B" w:rsidRDefault="0098687B">
      <w:pPr>
        <w:rPr>
          <w:rFonts w:ascii="Times New Roman" w:hAnsi="Times New Roman" w:cs="Times New Roman"/>
          <w:sz w:val="20"/>
          <w:szCs w:val="20"/>
        </w:rPr>
      </w:pPr>
      <w:r w:rsidRPr="003801FE">
        <w:rPr>
          <w:rFonts w:ascii="Times New Roman" w:hAnsi="Times New Roman" w:cs="Times New Roman"/>
          <w:sz w:val="20"/>
          <w:szCs w:val="20"/>
        </w:rPr>
        <w:br w:type="page"/>
      </w: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</w:rPr>
      </w:pPr>
    </w:p>
    <w:tbl>
      <w:tblPr>
        <w:tblW w:w="1104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805"/>
        <w:gridCol w:w="760"/>
        <w:gridCol w:w="655"/>
        <w:gridCol w:w="1140"/>
        <w:gridCol w:w="3687"/>
      </w:tblGrid>
      <w:tr w:rsidRPr="003801FE" w:rsidR="00647B93" w:rsidTr="00534DE3">
        <w:trPr>
          <w:trHeight w:val="743"/>
        </w:trPr>
        <w:tc>
          <w:tcPr>
            <w:tcW w:w="48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47B93" w:rsidP="00534DE3" w:rsidRDefault="00647B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Dílčí část 1 – měkké a manažerské dovednosti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47B93" w:rsidP="00534DE3" w:rsidRDefault="00647B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hodin kurzu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47B93" w:rsidP="00534DE3" w:rsidRDefault="00647B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47B93" w:rsidP="00534DE3" w:rsidRDefault="002B008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368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47B93" w:rsidP="00534DE3" w:rsidRDefault="00647B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Místo konání</w:t>
            </w:r>
          </w:p>
        </w:tc>
      </w:tr>
      <w:tr w:rsidRPr="003801FE" w:rsidR="00647B93" w:rsidTr="00534DE3">
        <w:trPr>
          <w:trHeight w:val="315"/>
        </w:trPr>
        <w:tc>
          <w:tcPr>
            <w:tcW w:w="48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801FE" w:rsidR="00647B93" w:rsidP="00534DE3" w:rsidRDefault="00647B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 xml:space="preserve">Marketingový a komunikační mix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647B93" w:rsidP="00534DE3" w:rsidRDefault="00647B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647B93" w:rsidP="00534DE3" w:rsidRDefault="00647B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647B93" w:rsidP="00534DE3" w:rsidRDefault="00647B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  <w:r w:rsidRPr="003801FE" w:rsidR="001A6783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 xml:space="preserve"> Vedoucí pracovníci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647B93" w:rsidP="00534DE3" w:rsidRDefault="00647B9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  <w:t>Externě do 250 km od sídla zadavatele</w:t>
            </w:r>
          </w:p>
        </w:tc>
      </w:tr>
    </w:tbl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333333"/>
          <w:lang w:eastAsia="cs-CZ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Rozsah výuky: </w:t>
      </w: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6 hodin teoretická výuka </w:t>
      </w: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9 hodin praktická část </w:t>
      </w: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 hodina závěrečná zkouška</w:t>
      </w: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lang w:eastAsia="cs-CZ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lang w:eastAsia="cs-CZ"/>
        </w:rPr>
      </w:pPr>
      <w:r w:rsidRPr="003801FE">
        <w:rPr>
          <w:rFonts w:ascii="Times New Roman" w:hAnsi="Times New Roman" w:cs="Times New Roman"/>
          <w:lang w:eastAsia="cs-CZ"/>
        </w:rPr>
        <w:t>Teoretická část:</w:t>
      </w: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1. Marketingová strategie obchodní firmy s nástroji a hutním materiálem</w:t>
      </w: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2. Marketingové nástroje obchodní firmy s nástroji a hutním materiálem</w:t>
      </w: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3. Veletrhy a výstavy</w:t>
      </w: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4. Propagace</w:t>
      </w: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5. Reklama</w:t>
      </w: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6. Průzkum trhu</w:t>
      </w: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Praktická část (doplní dodavatel s uvedením konkrétních metod a metodik praktického výcviku podle svého uvážení)</w:t>
      </w:r>
    </w:p>
    <w:p w:rsidRPr="003801FE" w:rsidR="00647B93" w:rsidP="00647B93" w:rsidRDefault="00647B9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47B93" w:rsidP="00647B93" w:rsidRDefault="00647B9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Závěrečná zkouška (doplní dodavatel s uvedením konkrétní podoby závěrečné zkoušky, ověřující nabyté dovednosti podle svého uvážení)</w:t>
      </w:r>
    </w:p>
    <w:p w:rsidRPr="003801FE" w:rsidR="00647B93" w:rsidP="00647B93" w:rsidRDefault="00647B9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47B93" w:rsidP="00647B93" w:rsidRDefault="00647B9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Lektor (vyplní dodavatel s uvedením člena projektového týmu – lektora)</w:t>
      </w:r>
    </w:p>
    <w:p w:rsidRPr="003801FE" w:rsidR="00647B93" w:rsidP="00647B93" w:rsidRDefault="00647B9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3801FE" w:rsidR="00647B93" w:rsidTr="00534DE3">
        <w:tc>
          <w:tcPr>
            <w:tcW w:w="1812" w:type="dxa"/>
          </w:tcPr>
          <w:p w:rsidRPr="003801FE" w:rsidR="00647B93" w:rsidP="00534DE3" w:rsidRDefault="00647B9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účastníků</w:t>
            </w:r>
          </w:p>
        </w:tc>
        <w:tc>
          <w:tcPr>
            <w:tcW w:w="1018" w:type="dxa"/>
          </w:tcPr>
          <w:p w:rsidRPr="003801FE" w:rsidR="00647B93" w:rsidP="00534DE3" w:rsidRDefault="001A678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dnů</w:t>
            </w:r>
          </w:p>
        </w:tc>
        <w:tc>
          <w:tcPr>
            <w:tcW w:w="1418" w:type="dxa"/>
          </w:tcPr>
          <w:p w:rsidRPr="003801FE" w:rsidR="00647B93" w:rsidP="00534DE3" w:rsidRDefault="00647B9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3801FE" w:rsidR="00647B93" w:rsidP="00534DE3" w:rsidRDefault="00647B9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Cena za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osobohodinu</w:t>
            </w:r>
            <w:proofErr w:type="spellEnd"/>
            <w:r w:rsidRPr="003801FE">
              <w:rPr>
                <w:rFonts w:ascii="Times New Roman" w:hAnsi="Times New Roman" w:cs="Times New Roman"/>
              </w:rPr>
              <w:t xml:space="preserve"> bez DPH</w:t>
            </w:r>
          </w:p>
        </w:tc>
        <w:tc>
          <w:tcPr>
            <w:tcW w:w="2688" w:type="dxa"/>
          </w:tcPr>
          <w:p w:rsidRPr="003801FE" w:rsidR="00647B93" w:rsidP="00534DE3" w:rsidRDefault="007048D5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Celková cena za kurs</w:t>
            </w:r>
          </w:p>
        </w:tc>
      </w:tr>
      <w:tr w:rsidRPr="003801FE" w:rsidR="00647B93" w:rsidTr="00534DE3">
        <w:tc>
          <w:tcPr>
            <w:tcW w:w="1812" w:type="dxa"/>
          </w:tcPr>
          <w:p w:rsidRPr="003801FE" w:rsidR="00647B93" w:rsidP="00534DE3" w:rsidRDefault="00647B9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8" w:type="dxa"/>
          </w:tcPr>
          <w:p w:rsidRPr="003801FE" w:rsidR="00647B93" w:rsidP="00534DE3" w:rsidRDefault="001A678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Pr="003801FE" w:rsidR="00647B93" w:rsidP="00534DE3" w:rsidRDefault="00647B9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</w:tcPr>
          <w:p w:rsidRPr="003801FE" w:rsidR="00647B93" w:rsidP="00534DE3" w:rsidRDefault="00647B93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Pr="003801FE" w:rsidR="00647B93" w:rsidP="00534DE3" w:rsidRDefault="00647B93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Pr="003801FE" w:rsidR="00647B93" w:rsidP="00647B93" w:rsidRDefault="00647B93">
      <w:pPr>
        <w:pStyle w:val="Bezmezer"/>
        <w:rPr>
          <w:rFonts w:ascii="Times New Roman" w:hAnsi="Times New Roman" w:cs="Times New Roman"/>
        </w:rPr>
      </w:pPr>
    </w:p>
    <w:p w:rsidRPr="003801FE" w:rsidR="00647B93" w:rsidP="00647B93" w:rsidRDefault="00647B93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</w:rPr>
      </w:pPr>
    </w:p>
    <w:tbl>
      <w:tblPr>
        <w:tblW w:w="1104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805"/>
        <w:gridCol w:w="760"/>
        <w:gridCol w:w="655"/>
        <w:gridCol w:w="1140"/>
        <w:gridCol w:w="3687"/>
      </w:tblGrid>
      <w:tr w:rsidRPr="003801FE" w:rsidR="00647B93" w:rsidTr="00534DE3">
        <w:trPr>
          <w:trHeight w:val="743"/>
        </w:trPr>
        <w:tc>
          <w:tcPr>
            <w:tcW w:w="48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47B93" w:rsidP="00534DE3" w:rsidRDefault="00647B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Dílčí část 1 – měkké a manažerské dovednosti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47B93" w:rsidP="00534DE3" w:rsidRDefault="00647B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hodin kurzu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47B93" w:rsidP="00534DE3" w:rsidRDefault="00647B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47B93" w:rsidP="00534DE3" w:rsidRDefault="002B008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368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47B93" w:rsidP="00534DE3" w:rsidRDefault="00647B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Místo konání</w:t>
            </w:r>
          </w:p>
        </w:tc>
      </w:tr>
      <w:tr w:rsidRPr="003801FE" w:rsidR="00647B93" w:rsidTr="00534DE3">
        <w:trPr>
          <w:trHeight w:val="315"/>
        </w:trPr>
        <w:tc>
          <w:tcPr>
            <w:tcW w:w="48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801FE" w:rsidR="00647B93" w:rsidP="00534DE3" w:rsidRDefault="00647B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 xml:space="preserve">Projektové řízení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647B93" w:rsidP="00534DE3" w:rsidRDefault="00647B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647B93" w:rsidP="00534DE3" w:rsidRDefault="00647B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647B93" w:rsidP="00534DE3" w:rsidRDefault="00647B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  <w:r w:rsidRPr="003801FE" w:rsidR="001A6783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 xml:space="preserve"> Vedoucí pracovníci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647B93" w:rsidP="00534DE3" w:rsidRDefault="00647B9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  <w:t>Externě do 250 km od sídla zadavatele</w:t>
            </w:r>
          </w:p>
        </w:tc>
      </w:tr>
    </w:tbl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333333"/>
          <w:lang w:eastAsia="cs-CZ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Rozsah výuky: </w:t>
      </w:r>
    </w:p>
    <w:p w:rsidRPr="003801FE" w:rsidR="00647B93" w:rsidP="00647B93" w:rsidRDefault="00CE0760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8</w:t>
      </w:r>
      <w:r w:rsidRPr="003801FE" w:rsidR="00647B93">
        <w:rPr>
          <w:rFonts w:ascii="Times New Roman" w:hAnsi="Times New Roman" w:cs="Times New Roman"/>
          <w:color w:val="333333"/>
          <w:lang w:eastAsia="cs-CZ"/>
        </w:rPr>
        <w:t xml:space="preserve"> hodin teoretická výuka </w:t>
      </w:r>
    </w:p>
    <w:p w:rsidRPr="003801FE" w:rsidR="00647B93" w:rsidP="00647B93" w:rsidRDefault="00CE0760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15</w:t>
      </w:r>
      <w:r w:rsidRPr="003801FE" w:rsidR="00647B93">
        <w:rPr>
          <w:rFonts w:ascii="Times New Roman" w:hAnsi="Times New Roman" w:cs="Times New Roman"/>
          <w:color w:val="333333"/>
          <w:lang w:eastAsia="cs-CZ"/>
        </w:rPr>
        <w:t xml:space="preserve"> hodin praktická část </w:t>
      </w: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 hodina závěrečná zkouška</w:t>
      </w: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lang w:eastAsia="cs-CZ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lang w:eastAsia="cs-CZ"/>
        </w:rPr>
      </w:pPr>
      <w:r w:rsidRPr="003801FE">
        <w:rPr>
          <w:rFonts w:ascii="Times New Roman" w:hAnsi="Times New Roman" w:cs="Times New Roman"/>
          <w:lang w:eastAsia="cs-CZ"/>
        </w:rPr>
        <w:t>Teoretická část:</w:t>
      </w: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1. Strategický projektový plán</w:t>
      </w: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2. Nástroje projektového řízení</w:t>
      </w: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3. Systém a postup projektového řízení</w:t>
      </w: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4. Hlavní metody evaluace projektového řízení (především jednotlivé analýzy, EFQM a  Balanced Scorecard)</w:t>
      </w: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5. Vyhodnocení projektů</w:t>
      </w: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6. Personalistika projektového řízení</w:t>
      </w: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7. Specifika a rizika týmové práce při projektovém řízení</w:t>
      </w: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Praktická část (doplní dodavatel s uvedením konkrétních metod a metodik praktického výcviku podle svého uvážení)</w:t>
      </w:r>
    </w:p>
    <w:p w:rsidRPr="003801FE" w:rsidR="00647B93" w:rsidP="00647B93" w:rsidRDefault="00647B9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47B93" w:rsidP="00647B93" w:rsidRDefault="00647B9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lastRenderedPageBreak/>
        <w:t>Závěrečná zkouška (doplní dodavatel s uvedením konkrétní podoby závěrečné zkoušky, ověřující nabyté dovednosti podle svého uvážení)</w:t>
      </w:r>
    </w:p>
    <w:p w:rsidRPr="003801FE" w:rsidR="00647B93" w:rsidP="00647B93" w:rsidRDefault="00647B9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47B93" w:rsidP="00647B93" w:rsidRDefault="00647B9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Lektor (vyplní dodavatel s uvedením člena projektového týmu – lektora)</w:t>
      </w:r>
    </w:p>
    <w:p w:rsidRPr="003801FE" w:rsidR="00647B93" w:rsidP="00647B93" w:rsidRDefault="00647B9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3801FE" w:rsidR="00647B93" w:rsidTr="00534DE3">
        <w:tc>
          <w:tcPr>
            <w:tcW w:w="1812" w:type="dxa"/>
          </w:tcPr>
          <w:p w:rsidRPr="003801FE" w:rsidR="00647B93" w:rsidP="00534DE3" w:rsidRDefault="00647B9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účastníků</w:t>
            </w:r>
          </w:p>
        </w:tc>
        <w:tc>
          <w:tcPr>
            <w:tcW w:w="1018" w:type="dxa"/>
          </w:tcPr>
          <w:p w:rsidRPr="003801FE" w:rsidR="00647B93" w:rsidP="00534DE3" w:rsidRDefault="00647B9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dnů</w:t>
            </w:r>
          </w:p>
        </w:tc>
        <w:tc>
          <w:tcPr>
            <w:tcW w:w="1418" w:type="dxa"/>
          </w:tcPr>
          <w:p w:rsidRPr="003801FE" w:rsidR="00647B93" w:rsidP="00534DE3" w:rsidRDefault="00647B9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3801FE" w:rsidR="00647B93" w:rsidP="00534DE3" w:rsidRDefault="00647B9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Cena za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osobohodinu</w:t>
            </w:r>
            <w:proofErr w:type="spellEnd"/>
            <w:r w:rsidRPr="003801FE">
              <w:rPr>
                <w:rFonts w:ascii="Times New Roman" w:hAnsi="Times New Roman" w:cs="Times New Roman"/>
              </w:rPr>
              <w:t xml:space="preserve"> bez DPH</w:t>
            </w:r>
          </w:p>
        </w:tc>
        <w:tc>
          <w:tcPr>
            <w:tcW w:w="2688" w:type="dxa"/>
          </w:tcPr>
          <w:p w:rsidRPr="003801FE" w:rsidR="00647B93" w:rsidP="00534DE3" w:rsidRDefault="007048D5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Celková cena za kurs</w:t>
            </w:r>
          </w:p>
        </w:tc>
      </w:tr>
      <w:tr w:rsidRPr="003801FE" w:rsidR="00647B93" w:rsidTr="00534DE3">
        <w:tc>
          <w:tcPr>
            <w:tcW w:w="1812" w:type="dxa"/>
          </w:tcPr>
          <w:p w:rsidRPr="003801FE" w:rsidR="00647B93" w:rsidP="00534DE3" w:rsidRDefault="00647B9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8" w:type="dxa"/>
          </w:tcPr>
          <w:p w:rsidRPr="003801FE" w:rsidR="00647B93" w:rsidP="00534DE3" w:rsidRDefault="00647B9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Pr="003801FE" w:rsidR="00647B93" w:rsidP="00534DE3" w:rsidRDefault="00647B9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26" w:type="dxa"/>
          </w:tcPr>
          <w:p w:rsidRPr="003801FE" w:rsidR="00647B93" w:rsidP="00534DE3" w:rsidRDefault="00647B93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Pr="003801FE" w:rsidR="00647B93" w:rsidP="00534DE3" w:rsidRDefault="00647B93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Pr="003801FE" w:rsidR="00647B93" w:rsidP="00647B93" w:rsidRDefault="00647B93">
      <w:pPr>
        <w:pStyle w:val="Bezmezer"/>
        <w:rPr>
          <w:rFonts w:ascii="Times New Roman" w:hAnsi="Times New Roman" w:cs="Times New Roman"/>
        </w:rPr>
      </w:pPr>
    </w:p>
    <w:p w:rsidRPr="003801FE" w:rsidR="00647B93" w:rsidP="00647B93" w:rsidRDefault="00647B93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Pr="003801FE" w:rsidR="0098687B" w:rsidRDefault="0098687B">
      <w:pPr>
        <w:rPr>
          <w:rFonts w:ascii="Times New Roman" w:hAnsi="Times New Roman" w:cs="Times New Roman"/>
          <w:sz w:val="20"/>
          <w:szCs w:val="20"/>
        </w:rPr>
      </w:pPr>
      <w:r w:rsidRPr="003801FE">
        <w:rPr>
          <w:rFonts w:ascii="Times New Roman" w:hAnsi="Times New Roman" w:cs="Times New Roman"/>
          <w:sz w:val="20"/>
          <w:szCs w:val="20"/>
        </w:rPr>
        <w:br w:type="page"/>
      </w: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</w:rPr>
      </w:pPr>
    </w:p>
    <w:tbl>
      <w:tblPr>
        <w:tblW w:w="1104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805"/>
        <w:gridCol w:w="760"/>
        <w:gridCol w:w="655"/>
        <w:gridCol w:w="1140"/>
        <w:gridCol w:w="3687"/>
      </w:tblGrid>
      <w:tr w:rsidRPr="003801FE" w:rsidR="00647B93" w:rsidTr="00534DE3">
        <w:trPr>
          <w:trHeight w:val="743"/>
        </w:trPr>
        <w:tc>
          <w:tcPr>
            <w:tcW w:w="48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47B93" w:rsidP="00534DE3" w:rsidRDefault="00647B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Dílčí část 1 – měkké a manažerské dovednosti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47B93" w:rsidP="00534DE3" w:rsidRDefault="00647B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hodin kurzu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47B93" w:rsidP="00534DE3" w:rsidRDefault="00647B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47B93" w:rsidP="00534DE3" w:rsidRDefault="002B008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368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47B93" w:rsidP="00534DE3" w:rsidRDefault="00647B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Místo konání</w:t>
            </w:r>
          </w:p>
        </w:tc>
      </w:tr>
      <w:tr w:rsidRPr="003801FE" w:rsidR="00647B93" w:rsidTr="00534DE3">
        <w:trPr>
          <w:trHeight w:val="315"/>
        </w:trPr>
        <w:tc>
          <w:tcPr>
            <w:tcW w:w="48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801FE" w:rsidR="00647B93" w:rsidP="00534DE3" w:rsidRDefault="00647B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Koučink zaměstnanců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647B93" w:rsidP="00534DE3" w:rsidRDefault="00647B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647B93" w:rsidP="00534DE3" w:rsidRDefault="00647B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647B93" w:rsidP="00534DE3" w:rsidRDefault="001A67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 Vedoucí pracovníci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647B93" w:rsidP="00534DE3" w:rsidRDefault="00647B9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  <w:t>Externě do 250 km od sídla zadavatele</w:t>
            </w:r>
          </w:p>
        </w:tc>
      </w:tr>
    </w:tbl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333333"/>
          <w:lang w:eastAsia="cs-CZ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Rozsah výuky: </w:t>
      </w:r>
    </w:p>
    <w:p w:rsidRPr="003801FE" w:rsidR="00647B93" w:rsidP="00647B93" w:rsidRDefault="00CE0760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4</w:t>
      </w:r>
      <w:r w:rsidRPr="003801FE" w:rsidR="00647B93">
        <w:rPr>
          <w:rFonts w:ascii="Times New Roman" w:hAnsi="Times New Roman" w:cs="Times New Roman"/>
          <w:color w:val="333333"/>
          <w:lang w:eastAsia="cs-CZ"/>
        </w:rPr>
        <w:t xml:space="preserve"> hodin teoretická výuka </w:t>
      </w:r>
    </w:p>
    <w:p w:rsidRPr="003801FE" w:rsidR="00647B93" w:rsidP="00647B93" w:rsidRDefault="00CE0760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14</w:t>
      </w:r>
      <w:r w:rsidRPr="003801FE" w:rsidR="00647B93">
        <w:rPr>
          <w:rFonts w:ascii="Times New Roman" w:hAnsi="Times New Roman" w:cs="Times New Roman"/>
          <w:color w:val="333333"/>
          <w:lang w:eastAsia="cs-CZ"/>
        </w:rPr>
        <w:t xml:space="preserve"> hodin praktická část </w:t>
      </w: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lang w:eastAsia="cs-CZ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lang w:eastAsia="cs-CZ"/>
        </w:rPr>
      </w:pPr>
      <w:r w:rsidRPr="003801FE">
        <w:rPr>
          <w:rFonts w:ascii="Times New Roman" w:hAnsi="Times New Roman" w:cs="Times New Roman"/>
          <w:lang w:eastAsia="cs-CZ"/>
        </w:rPr>
        <w:t>Teoretická část:</w:t>
      </w: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1. Dosažení cílů prostřednictvím podřízených</w:t>
      </w: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2. Koordinace úsilí podřízených směrem k dosažení cílů</w:t>
      </w: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3. Vytváření prostředí pro práci podřízených</w:t>
      </w: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4. Pomoc podřízeným rozvíjet se a růst</w:t>
      </w: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5. Vedení podřízených jako týmu</w:t>
      </w: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6. Individuální koučing – specifika</w:t>
      </w: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7. Skupinový koučing - specifika</w:t>
      </w:r>
    </w:p>
    <w:p w:rsidRPr="003801FE" w:rsidR="00647B93" w:rsidP="00647B93" w:rsidRDefault="00CE0760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 xml:space="preserve">8. Individuální koučing </w:t>
      </w:r>
    </w:p>
    <w:p w:rsidRPr="003801FE" w:rsidR="00CE0760" w:rsidP="00647B93" w:rsidRDefault="00CE0760">
      <w:pPr>
        <w:pStyle w:val="Bezmezer"/>
        <w:rPr>
          <w:rFonts w:ascii="Times New Roman" w:hAnsi="Times New Roman" w:cs="Times New Roman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Praktická část (doplní dodavatel s uvedením konkrétních metod a metodik praktického výcviku podle svého uvážení)</w:t>
      </w:r>
    </w:p>
    <w:p w:rsidRPr="003801FE" w:rsidR="00647B93" w:rsidP="00647B93" w:rsidRDefault="00647B9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47B93" w:rsidP="00647B93" w:rsidRDefault="00647B9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Závěrečná zkouška (doplní dodavatel s uvedením konkrétní podoby závěrečné zkoušky, ověřující nabyté dovednosti podle svého uvážení)</w:t>
      </w:r>
    </w:p>
    <w:p w:rsidRPr="003801FE" w:rsidR="00647B93" w:rsidP="00647B93" w:rsidRDefault="00647B9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47B93" w:rsidP="00647B93" w:rsidRDefault="00647B9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Lektor (vyplní dodavatel s uvedením člena projektového týmu – lektora)</w:t>
      </w:r>
    </w:p>
    <w:p w:rsidRPr="003801FE" w:rsidR="00647B93" w:rsidP="00647B93" w:rsidRDefault="00647B9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</w:rPr>
      </w:pPr>
    </w:p>
    <w:p w:rsidRPr="003801FE" w:rsidR="00647B93" w:rsidP="00647B93" w:rsidRDefault="00647B93">
      <w:pPr>
        <w:pStyle w:val="Bezmezer"/>
        <w:rPr>
          <w:rFonts w:ascii="Times New Roman" w:hAnsi="Times New Roman" w:cs="Times New Roman"/>
        </w:rPr>
      </w:pPr>
    </w:p>
    <w:p w:rsidRPr="003801FE" w:rsidR="006507EC" w:rsidP="00647B93" w:rsidRDefault="006507EC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109"/>
        <w:gridCol w:w="1418"/>
        <w:gridCol w:w="2126"/>
        <w:gridCol w:w="2688"/>
      </w:tblGrid>
      <w:tr w:rsidRPr="003801FE" w:rsidR="00647B93" w:rsidTr="00534DE3">
        <w:tc>
          <w:tcPr>
            <w:tcW w:w="1812" w:type="dxa"/>
          </w:tcPr>
          <w:p w:rsidRPr="003801FE" w:rsidR="00647B93" w:rsidP="00534DE3" w:rsidRDefault="00647B9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lastRenderedPageBreak/>
              <w:t>Počet účastníků</w:t>
            </w:r>
          </w:p>
        </w:tc>
        <w:tc>
          <w:tcPr>
            <w:tcW w:w="1018" w:type="dxa"/>
          </w:tcPr>
          <w:p w:rsidRPr="003801FE" w:rsidR="00647B93" w:rsidP="00534DE3" w:rsidRDefault="00647B9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dnů/hodin</w:t>
            </w:r>
          </w:p>
        </w:tc>
        <w:tc>
          <w:tcPr>
            <w:tcW w:w="1418" w:type="dxa"/>
          </w:tcPr>
          <w:p w:rsidRPr="003801FE" w:rsidR="00647B93" w:rsidP="00534DE3" w:rsidRDefault="00647B9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3801FE" w:rsidR="00647B93" w:rsidP="00534DE3" w:rsidRDefault="00647B9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Cena za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osobohodinu</w:t>
            </w:r>
            <w:proofErr w:type="spellEnd"/>
            <w:r w:rsidRPr="003801FE">
              <w:rPr>
                <w:rFonts w:ascii="Times New Roman" w:hAnsi="Times New Roman" w:cs="Times New Roman"/>
              </w:rPr>
              <w:t xml:space="preserve"> bez DPH</w:t>
            </w:r>
          </w:p>
        </w:tc>
        <w:tc>
          <w:tcPr>
            <w:tcW w:w="2688" w:type="dxa"/>
          </w:tcPr>
          <w:p w:rsidRPr="003801FE" w:rsidR="00647B93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Celková cena za kurs</w:t>
            </w:r>
          </w:p>
        </w:tc>
      </w:tr>
      <w:tr w:rsidRPr="003801FE" w:rsidR="00647B93" w:rsidTr="00534DE3">
        <w:tc>
          <w:tcPr>
            <w:tcW w:w="1812" w:type="dxa"/>
          </w:tcPr>
          <w:p w:rsidRPr="003801FE" w:rsidR="00647B93" w:rsidP="00534DE3" w:rsidRDefault="00647B9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8" w:type="dxa"/>
          </w:tcPr>
          <w:p w:rsidRPr="003801FE" w:rsidR="00647B93" w:rsidP="00534DE3" w:rsidRDefault="001A678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418" w:type="dxa"/>
          </w:tcPr>
          <w:p w:rsidRPr="003801FE" w:rsidR="00647B93" w:rsidP="00534DE3" w:rsidRDefault="001A678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6" w:type="dxa"/>
          </w:tcPr>
          <w:p w:rsidRPr="003801FE" w:rsidR="00647B93" w:rsidP="00534DE3" w:rsidRDefault="00647B93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Pr="003801FE" w:rsidR="00647B93" w:rsidP="00534DE3" w:rsidRDefault="00647B93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Pr="003801FE" w:rsidR="00647B93" w:rsidP="00647B93" w:rsidRDefault="00647B93">
      <w:pPr>
        <w:pStyle w:val="Bezmezer"/>
        <w:rPr>
          <w:rFonts w:ascii="Times New Roman" w:hAnsi="Times New Roman" w:cs="Times New Roman"/>
        </w:rPr>
      </w:pPr>
    </w:p>
    <w:p w:rsidRPr="003801FE" w:rsidR="0045445F" w:rsidP="00647B93" w:rsidRDefault="0045445F">
      <w:pPr>
        <w:pStyle w:val="Bezmezer"/>
        <w:rPr>
          <w:rFonts w:ascii="Times New Roman" w:hAnsi="Times New Roman" w:cs="Times New Roman"/>
        </w:rPr>
      </w:pPr>
    </w:p>
    <w:p w:rsidRPr="003801FE" w:rsidR="0045445F" w:rsidP="00647B93" w:rsidRDefault="0045445F">
      <w:pPr>
        <w:pStyle w:val="Bezmezer"/>
        <w:rPr>
          <w:rFonts w:ascii="Times New Roman" w:hAnsi="Times New Roman" w:cs="Times New Roman"/>
        </w:rPr>
      </w:pPr>
    </w:p>
    <w:p w:rsidRPr="003801FE" w:rsidR="0045445F" w:rsidP="00647B93" w:rsidRDefault="0045445F">
      <w:pPr>
        <w:pStyle w:val="Bezmezer"/>
        <w:rPr>
          <w:rFonts w:ascii="Times New Roman" w:hAnsi="Times New Roman" w:cs="Times New Roman"/>
        </w:rPr>
      </w:pPr>
    </w:p>
    <w:p w:rsidRPr="003801FE" w:rsidR="0045445F" w:rsidP="00647B93" w:rsidRDefault="0045445F">
      <w:pPr>
        <w:pStyle w:val="Bezmezer"/>
        <w:rPr>
          <w:rFonts w:ascii="Times New Roman" w:hAnsi="Times New Roman" w:cs="Times New Roman"/>
        </w:rPr>
      </w:pPr>
    </w:p>
    <w:p w:rsidRPr="003801FE" w:rsidR="0045445F" w:rsidP="00647B93" w:rsidRDefault="0045445F">
      <w:pPr>
        <w:pStyle w:val="Bezmezer"/>
        <w:rPr>
          <w:rFonts w:ascii="Times New Roman" w:hAnsi="Times New Roman" w:cs="Times New Roman"/>
        </w:rPr>
      </w:pPr>
    </w:p>
    <w:p w:rsidRPr="003801FE" w:rsidR="0045445F" w:rsidP="00647B93" w:rsidRDefault="0045445F">
      <w:pPr>
        <w:pStyle w:val="Bezmezer"/>
        <w:rPr>
          <w:rFonts w:ascii="Times New Roman" w:hAnsi="Times New Roman" w:cs="Times New Roman"/>
        </w:rPr>
      </w:pPr>
    </w:p>
    <w:p w:rsidRPr="003801FE" w:rsidR="0045445F" w:rsidP="00647B93" w:rsidRDefault="0045445F">
      <w:pPr>
        <w:pStyle w:val="Bezmezer"/>
        <w:rPr>
          <w:rFonts w:ascii="Times New Roman" w:hAnsi="Times New Roman" w:cs="Times New Roman"/>
        </w:rPr>
      </w:pPr>
    </w:p>
    <w:p w:rsidRPr="003801FE" w:rsidR="0045445F" w:rsidP="00647B93" w:rsidRDefault="0045445F">
      <w:pPr>
        <w:pStyle w:val="Bezmezer"/>
        <w:rPr>
          <w:rFonts w:ascii="Times New Roman" w:hAnsi="Times New Roman" w:cs="Times New Roman"/>
        </w:rPr>
      </w:pPr>
    </w:p>
    <w:p w:rsidRPr="003801FE" w:rsidR="0045445F" w:rsidP="00647B93" w:rsidRDefault="0045445F">
      <w:pPr>
        <w:pStyle w:val="Bezmezer"/>
        <w:rPr>
          <w:rFonts w:ascii="Times New Roman" w:hAnsi="Times New Roman" w:cs="Times New Roman"/>
        </w:rPr>
      </w:pPr>
    </w:p>
    <w:p w:rsidRPr="003801FE" w:rsidR="0045445F" w:rsidP="00647B93" w:rsidRDefault="0045445F">
      <w:pPr>
        <w:pStyle w:val="Bezmezer"/>
        <w:rPr>
          <w:rFonts w:ascii="Times New Roman" w:hAnsi="Times New Roman" w:cs="Times New Roman"/>
        </w:rPr>
      </w:pPr>
    </w:p>
    <w:p w:rsidRPr="003801FE" w:rsidR="0045445F" w:rsidP="00647B93" w:rsidRDefault="0045445F">
      <w:pPr>
        <w:pStyle w:val="Bezmezer"/>
        <w:rPr>
          <w:rFonts w:ascii="Times New Roman" w:hAnsi="Times New Roman" w:cs="Times New Roman"/>
        </w:rPr>
      </w:pPr>
    </w:p>
    <w:p w:rsidRPr="003801FE" w:rsidR="0045445F" w:rsidP="00647B93" w:rsidRDefault="0045445F">
      <w:pPr>
        <w:pStyle w:val="Bezmezer"/>
        <w:rPr>
          <w:rFonts w:ascii="Times New Roman" w:hAnsi="Times New Roman" w:cs="Times New Roman"/>
        </w:rPr>
      </w:pPr>
    </w:p>
    <w:p w:rsidRPr="003801FE" w:rsidR="0045445F" w:rsidP="00647B93" w:rsidRDefault="0045445F">
      <w:pPr>
        <w:pStyle w:val="Bezmezer"/>
        <w:rPr>
          <w:rFonts w:ascii="Times New Roman" w:hAnsi="Times New Roman" w:cs="Times New Roman"/>
        </w:rPr>
      </w:pPr>
    </w:p>
    <w:p w:rsidRPr="003801FE" w:rsidR="0045445F" w:rsidP="00647B93" w:rsidRDefault="0045445F">
      <w:pPr>
        <w:pStyle w:val="Bezmezer"/>
        <w:rPr>
          <w:rFonts w:ascii="Times New Roman" w:hAnsi="Times New Roman" w:cs="Times New Roman"/>
        </w:rPr>
      </w:pPr>
    </w:p>
    <w:p w:rsidRPr="003801FE" w:rsidR="0045445F" w:rsidP="00647B93" w:rsidRDefault="0045445F">
      <w:pPr>
        <w:pStyle w:val="Bezmezer"/>
        <w:rPr>
          <w:rFonts w:ascii="Times New Roman" w:hAnsi="Times New Roman" w:cs="Times New Roman"/>
        </w:rPr>
      </w:pPr>
    </w:p>
    <w:p w:rsidRPr="003801FE" w:rsidR="0045445F" w:rsidP="00647B93" w:rsidRDefault="0045445F">
      <w:pPr>
        <w:pStyle w:val="Bezmezer"/>
        <w:rPr>
          <w:rFonts w:ascii="Times New Roman" w:hAnsi="Times New Roman" w:cs="Times New Roman"/>
        </w:rPr>
      </w:pPr>
    </w:p>
    <w:p w:rsidRPr="003801FE" w:rsidR="0045445F" w:rsidP="00647B93" w:rsidRDefault="0045445F">
      <w:pPr>
        <w:pStyle w:val="Bezmezer"/>
        <w:rPr>
          <w:rFonts w:ascii="Times New Roman" w:hAnsi="Times New Roman" w:cs="Times New Roman"/>
        </w:rPr>
      </w:pPr>
    </w:p>
    <w:p w:rsidRPr="003801FE" w:rsidR="0045445F" w:rsidP="00647B93" w:rsidRDefault="0045445F">
      <w:pPr>
        <w:pStyle w:val="Bezmezer"/>
        <w:rPr>
          <w:rFonts w:ascii="Times New Roman" w:hAnsi="Times New Roman" w:cs="Times New Roman"/>
        </w:rPr>
      </w:pPr>
    </w:p>
    <w:p w:rsidRPr="003801FE" w:rsidR="0045445F" w:rsidP="00647B93" w:rsidRDefault="0045445F">
      <w:pPr>
        <w:pStyle w:val="Bezmezer"/>
        <w:rPr>
          <w:rFonts w:ascii="Times New Roman" w:hAnsi="Times New Roman" w:cs="Times New Roman"/>
        </w:rPr>
      </w:pPr>
    </w:p>
    <w:p w:rsidRPr="003801FE" w:rsidR="0045445F" w:rsidP="00647B93" w:rsidRDefault="0045445F">
      <w:pPr>
        <w:pStyle w:val="Bezmezer"/>
        <w:rPr>
          <w:rFonts w:ascii="Times New Roman" w:hAnsi="Times New Roman" w:cs="Times New Roman"/>
        </w:rPr>
      </w:pPr>
    </w:p>
    <w:p w:rsidRPr="003801FE" w:rsidR="0045445F" w:rsidP="00647B93" w:rsidRDefault="0045445F">
      <w:pPr>
        <w:pStyle w:val="Bezmezer"/>
        <w:rPr>
          <w:rFonts w:ascii="Times New Roman" w:hAnsi="Times New Roman" w:cs="Times New Roman"/>
        </w:rPr>
      </w:pPr>
    </w:p>
    <w:p w:rsidRPr="003801FE" w:rsidR="0045445F" w:rsidP="00647B93" w:rsidRDefault="0045445F">
      <w:pPr>
        <w:pStyle w:val="Bezmezer"/>
        <w:rPr>
          <w:rFonts w:ascii="Times New Roman" w:hAnsi="Times New Roman" w:cs="Times New Roman"/>
        </w:rPr>
      </w:pPr>
    </w:p>
    <w:p w:rsidRPr="003801FE" w:rsidR="0045445F" w:rsidP="00647B93" w:rsidRDefault="0045445F">
      <w:pPr>
        <w:pStyle w:val="Bezmezer"/>
        <w:rPr>
          <w:rFonts w:ascii="Times New Roman" w:hAnsi="Times New Roman" w:cs="Times New Roman"/>
        </w:rPr>
      </w:pPr>
    </w:p>
    <w:p w:rsidRPr="003801FE" w:rsidR="0045445F" w:rsidP="00647B93" w:rsidRDefault="0045445F">
      <w:pPr>
        <w:pStyle w:val="Bezmezer"/>
        <w:rPr>
          <w:rFonts w:ascii="Times New Roman" w:hAnsi="Times New Roman" w:cs="Times New Roman"/>
        </w:rPr>
      </w:pPr>
    </w:p>
    <w:p w:rsidRPr="003801FE" w:rsidR="0045445F" w:rsidP="00647B93" w:rsidRDefault="0045445F">
      <w:pPr>
        <w:pStyle w:val="Bezmezer"/>
        <w:rPr>
          <w:rFonts w:ascii="Times New Roman" w:hAnsi="Times New Roman" w:cs="Times New Roman"/>
        </w:rPr>
      </w:pPr>
    </w:p>
    <w:p w:rsidRPr="003801FE" w:rsidR="0045445F" w:rsidP="00647B93" w:rsidRDefault="0045445F">
      <w:pPr>
        <w:pStyle w:val="Bezmezer"/>
        <w:rPr>
          <w:rFonts w:ascii="Times New Roman" w:hAnsi="Times New Roman" w:cs="Times New Roman"/>
        </w:rPr>
      </w:pPr>
    </w:p>
    <w:p w:rsidRPr="003801FE" w:rsidR="0045445F" w:rsidP="00647B93" w:rsidRDefault="0045445F">
      <w:pPr>
        <w:pStyle w:val="Bezmezer"/>
        <w:rPr>
          <w:rFonts w:ascii="Times New Roman" w:hAnsi="Times New Roman" w:cs="Times New Roman"/>
        </w:rPr>
      </w:pPr>
    </w:p>
    <w:p w:rsidRPr="003801FE" w:rsidR="0045445F" w:rsidP="00647B93" w:rsidRDefault="0045445F">
      <w:pPr>
        <w:pStyle w:val="Bezmezer"/>
        <w:rPr>
          <w:rFonts w:ascii="Times New Roman" w:hAnsi="Times New Roman" w:cs="Times New Roman"/>
        </w:rPr>
      </w:pPr>
    </w:p>
    <w:tbl>
      <w:tblPr>
        <w:tblW w:w="1104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805"/>
        <w:gridCol w:w="760"/>
        <w:gridCol w:w="655"/>
        <w:gridCol w:w="1140"/>
        <w:gridCol w:w="3687"/>
      </w:tblGrid>
      <w:tr w:rsidRPr="003801FE" w:rsidR="006507EC" w:rsidTr="00534DE3">
        <w:trPr>
          <w:trHeight w:val="743"/>
        </w:trPr>
        <w:tc>
          <w:tcPr>
            <w:tcW w:w="48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lastRenderedPageBreak/>
              <w:t>Dílčí část 1 – měkké a manažerské dovednosti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hodin kurzu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2B008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368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Místo konání</w:t>
            </w:r>
          </w:p>
        </w:tc>
      </w:tr>
      <w:tr w:rsidRPr="003801FE" w:rsidR="006507EC" w:rsidTr="00534DE3">
        <w:trPr>
          <w:trHeight w:val="315"/>
        </w:trPr>
        <w:tc>
          <w:tcPr>
            <w:tcW w:w="48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 xml:space="preserve">Vyjednávání a argumentace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6507EC" w:rsidP="00534DE3" w:rsidRDefault="002B00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 xml:space="preserve">2 </w:t>
            </w:r>
            <w:r w:rsidRPr="003801FE" w:rsidR="006507EC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Prodejci</w:t>
            </w:r>
          </w:p>
          <w:p w:rsidRPr="003801FE" w:rsidR="0098687B" w:rsidP="00534DE3" w:rsidRDefault="009868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3 Prodejci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  <w:t>Zábřeh</w:t>
            </w:r>
          </w:p>
        </w:tc>
      </w:tr>
    </w:tbl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Rozsah výuky: 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6 hodin teoretická výuka 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9 hodin praktická část 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 hodina závěrečná zkouška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lang w:eastAsia="cs-CZ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lang w:eastAsia="cs-CZ"/>
        </w:rPr>
      </w:pPr>
      <w:r w:rsidRPr="003801FE">
        <w:rPr>
          <w:rFonts w:ascii="Times New Roman" w:hAnsi="Times New Roman" w:cs="Times New Roman"/>
          <w:lang w:eastAsia="cs-CZ"/>
        </w:rPr>
        <w:t>Teoretická část: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1. Správná argumentace – prohloubení dovedností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2. Zvládání námitek obchodní argumentace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3. Triky vyjednávání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4. Skupinové vyjednávání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5. Aktivní naslouchání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6. Metody dotazování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7. Kontrola vyjednávání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Praktická část (doplní dodavatel s uvedením konkrétních metod a metodik praktického výcviku podle svého uvážení)</w:t>
      </w: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Závěrečná zkouška (doplní dodavatel s uvedením konkrétní podoby závěrečné zkoušky, ověřující nabyté dovednosti podle svého uvážení)</w:t>
      </w: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Lektor (vyplní dodavatel s uvedením člena projektového týmu – lektora)</w:t>
      </w: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3801FE" w:rsidR="006507EC" w:rsidTr="00534DE3">
        <w:tc>
          <w:tcPr>
            <w:tcW w:w="1812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lastRenderedPageBreak/>
              <w:t>Počet účastníků</w:t>
            </w:r>
          </w:p>
        </w:tc>
        <w:tc>
          <w:tcPr>
            <w:tcW w:w="101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dnů</w:t>
            </w:r>
          </w:p>
        </w:tc>
        <w:tc>
          <w:tcPr>
            <w:tcW w:w="141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Cena za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osobohodinu</w:t>
            </w:r>
            <w:proofErr w:type="spellEnd"/>
            <w:r w:rsidRPr="003801FE">
              <w:rPr>
                <w:rFonts w:ascii="Times New Roman" w:hAnsi="Times New Roman" w:cs="Times New Roman"/>
              </w:rPr>
              <w:t xml:space="preserve"> bez DPH</w:t>
            </w:r>
          </w:p>
        </w:tc>
        <w:tc>
          <w:tcPr>
            <w:tcW w:w="268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Celková cena za kurs</w:t>
            </w:r>
          </w:p>
        </w:tc>
      </w:tr>
      <w:tr w:rsidRPr="003801FE" w:rsidR="006507EC" w:rsidTr="00534DE3">
        <w:tc>
          <w:tcPr>
            <w:tcW w:w="1812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8" w:type="dxa"/>
          </w:tcPr>
          <w:p w:rsidRPr="003801FE" w:rsidR="006507EC" w:rsidP="00534DE3" w:rsidRDefault="007F3AEB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126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tbl>
      <w:tblPr>
        <w:tblW w:w="1104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805"/>
        <w:gridCol w:w="760"/>
        <w:gridCol w:w="655"/>
        <w:gridCol w:w="1140"/>
        <w:gridCol w:w="3687"/>
      </w:tblGrid>
      <w:tr w:rsidRPr="003801FE" w:rsidR="006507EC" w:rsidTr="00534DE3">
        <w:trPr>
          <w:trHeight w:val="743"/>
        </w:trPr>
        <w:tc>
          <w:tcPr>
            <w:tcW w:w="48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Dílčí část 1 – měkké a manažerské dovednosti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hodin kurzu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2B008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368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Místo konání</w:t>
            </w:r>
          </w:p>
        </w:tc>
      </w:tr>
      <w:tr w:rsidRPr="003801FE" w:rsidR="006507EC" w:rsidTr="00534DE3">
        <w:trPr>
          <w:trHeight w:val="315"/>
        </w:trPr>
        <w:tc>
          <w:tcPr>
            <w:tcW w:w="48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Komunikace v obtížných situacích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6507EC" w:rsidP="006507EC" w:rsidRDefault="002B00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  <w:r w:rsidRPr="003801FE" w:rsidR="006507EC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 xml:space="preserve"> Prodejci</w:t>
            </w:r>
          </w:p>
          <w:p w:rsidRPr="003801FE" w:rsidR="0098687B" w:rsidP="006507EC" w:rsidRDefault="009868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3 Prodejci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  <w:t>Zábřeh</w:t>
            </w:r>
          </w:p>
        </w:tc>
      </w:tr>
    </w:tbl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Rozsah výuky: 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6 hodin teoretická výuka 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9 hodin praktická část 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 hodina závěrečná zkouška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lang w:eastAsia="cs-CZ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lang w:eastAsia="cs-CZ"/>
        </w:rPr>
      </w:pPr>
      <w:r w:rsidRPr="003801FE">
        <w:rPr>
          <w:rFonts w:ascii="Times New Roman" w:hAnsi="Times New Roman" w:cs="Times New Roman"/>
          <w:lang w:eastAsia="cs-CZ"/>
        </w:rPr>
        <w:t>Teoretická část</w:t>
      </w:r>
    </w:p>
    <w:p w:rsidRPr="003801FE" w:rsidR="006507EC" w:rsidP="006507EC" w:rsidRDefault="00D86B1E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 xml:space="preserve">1. </w:t>
      </w:r>
      <w:r w:rsidRPr="003801FE" w:rsidR="006507EC">
        <w:rPr>
          <w:rFonts w:ascii="Times New Roman" w:hAnsi="Times New Roman" w:cs="Times New Roman"/>
          <w:color w:val="000000"/>
          <w:lang w:eastAsia="cs-CZ" w:bidi="en-US"/>
        </w:rPr>
        <w:t xml:space="preserve">Agresivní </w:t>
      </w:r>
      <w:r w:rsidRPr="003801FE">
        <w:rPr>
          <w:rFonts w:ascii="Times New Roman" w:hAnsi="Times New Roman" w:cs="Times New Roman"/>
          <w:color w:val="000000"/>
          <w:lang w:eastAsia="cs-CZ" w:bidi="en-US"/>
        </w:rPr>
        <w:t>klienti</w:t>
      </w:r>
      <w:r w:rsidRPr="003801FE" w:rsidR="006507EC">
        <w:rPr>
          <w:rFonts w:ascii="Times New Roman" w:hAnsi="Times New Roman" w:cs="Times New Roman"/>
          <w:color w:val="000000"/>
          <w:lang w:eastAsia="cs-CZ" w:bidi="en-US"/>
        </w:rPr>
        <w:t xml:space="preserve"> – charak</w:t>
      </w:r>
      <w:r w:rsidRPr="003801FE">
        <w:rPr>
          <w:rFonts w:ascii="Times New Roman" w:hAnsi="Times New Roman" w:cs="Times New Roman"/>
          <w:color w:val="000000"/>
          <w:lang w:eastAsia="cs-CZ" w:bidi="en-US"/>
        </w:rPr>
        <w:t>teristika</w:t>
      </w:r>
    </w:p>
    <w:p w:rsidRPr="003801FE" w:rsidR="006507EC" w:rsidP="006507EC" w:rsidRDefault="00D86B1E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 xml:space="preserve">2. </w:t>
      </w:r>
      <w:r w:rsidRPr="003801FE" w:rsidR="006507EC">
        <w:rPr>
          <w:rFonts w:ascii="Times New Roman" w:hAnsi="Times New Roman" w:cs="Times New Roman"/>
          <w:color w:val="000000"/>
          <w:lang w:eastAsia="cs-CZ" w:bidi="en-US"/>
        </w:rPr>
        <w:t>Manipulátoři – charakteristika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3.</w:t>
      </w:r>
      <w:r w:rsidRPr="003801FE" w:rsidR="00D86B1E">
        <w:rPr>
          <w:rFonts w:ascii="Times New Roman" w:hAnsi="Times New Roman" w:cs="Times New Roman"/>
          <w:color w:val="000000"/>
          <w:lang w:eastAsia="cs-CZ" w:bidi="en-US"/>
        </w:rPr>
        <w:t xml:space="preserve"> </w:t>
      </w:r>
      <w:r w:rsidRPr="003801FE">
        <w:rPr>
          <w:rFonts w:ascii="Times New Roman" w:hAnsi="Times New Roman" w:cs="Times New Roman"/>
          <w:color w:val="000000"/>
          <w:lang w:eastAsia="cs-CZ" w:bidi="en-US"/>
        </w:rPr>
        <w:t>Chroničtí stěžovatelé – charakteristika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4.</w:t>
      </w:r>
      <w:r w:rsidRPr="003801FE" w:rsidR="00D86B1E">
        <w:rPr>
          <w:rFonts w:ascii="Times New Roman" w:hAnsi="Times New Roman" w:cs="Times New Roman"/>
          <w:color w:val="000000"/>
          <w:lang w:eastAsia="cs-CZ" w:bidi="en-US"/>
        </w:rPr>
        <w:t xml:space="preserve"> </w:t>
      </w:r>
      <w:r w:rsidRPr="003801FE">
        <w:rPr>
          <w:rFonts w:ascii="Times New Roman" w:hAnsi="Times New Roman" w:cs="Times New Roman"/>
          <w:color w:val="000000"/>
          <w:lang w:eastAsia="cs-CZ" w:bidi="en-US"/>
        </w:rPr>
        <w:t>Nepřizpůsobiví lidé (klienti s problémy v chování) – charakteristika</w:t>
      </w:r>
    </w:p>
    <w:p w:rsidRPr="003801FE" w:rsidR="006507EC" w:rsidP="006507EC" w:rsidRDefault="00D86B1E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5</w:t>
      </w:r>
      <w:r w:rsidRPr="003801FE" w:rsidR="006507EC">
        <w:rPr>
          <w:rFonts w:ascii="Times New Roman" w:hAnsi="Times New Roman" w:cs="Times New Roman"/>
          <w:color w:val="000000"/>
          <w:lang w:eastAsia="cs-CZ" w:bidi="en-US"/>
        </w:rPr>
        <w:t>.</w:t>
      </w:r>
      <w:r w:rsidRPr="003801FE">
        <w:rPr>
          <w:rFonts w:ascii="Times New Roman" w:hAnsi="Times New Roman" w:cs="Times New Roman"/>
          <w:color w:val="000000"/>
          <w:lang w:eastAsia="cs-CZ" w:bidi="en-US"/>
        </w:rPr>
        <w:t xml:space="preserve"> Klienti</w:t>
      </w:r>
      <w:r w:rsidRPr="003801FE" w:rsidR="006507EC">
        <w:rPr>
          <w:rFonts w:ascii="Times New Roman" w:hAnsi="Times New Roman" w:cs="Times New Roman"/>
          <w:color w:val="000000"/>
          <w:lang w:eastAsia="cs-CZ" w:bidi="en-US"/>
        </w:rPr>
        <w:t xml:space="preserve"> pod vlivem návykových látek a alkoholu – charakteristika</w:t>
      </w:r>
    </w:p>
    <w:p w:rsidRPr="003801FE" w:rsidR="00D86B1E" w:rsidP="00D86B1E" w:rsidRDefault="00D86B1E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6</w:t>
      </w:r>
      <w:r w:rsidRPr="003801FE" w:rsidR="006507EC">
        <w:rPr>
          <w:rFonts w:ascii="Times New Roman" w:hAnsi="Times New Roman" w:cs="Times New Roman"/>
          <w:color w:val="000000"/>
          <w:lang w:eastAsia="cs-CZ" w:bidi="en-US"/>
        </w:rPr>
        <w:t>.</w:t>
      </w:r>
      <w:r w:rsidRPr="003801FE">
        <w:rPr>
          <w:rFonts w:ascii="Times New Roman" w:hAnsi="Times New Roman" w:cs="Times New Roman"/>
          <w:color w:val="000000"/>
          <w:lang w:eastAsia="cs-CZ" w:bidi="en-US"/>
        </w:rPr>
        <w:t xml:space="preserve"> </w:t>
      </w:r>
      <w:r w:rsidRPr="003801FE" w:rsidR="006507EC">
        <w:rPr>
          <w:rFonts w:ascii="Times New Roman" w:hAnsi="Times New Roman" w:cs="Times New Roman"/>
          <w:color w:val="000000"/>
          <w:lang w:eastAsia="cs-CZ" w:bidi="en-US"/>
        </w:rPr>
        <w:t>Preventivní příprava na jednání v náročné situaci.</w:t>
      </w:r>
    </w:p>
    <w:p w:rsidRPr="003801FE" w:rsidR="006507EC" w:rsidP="006507EC" w:rsidRDefault="00D86B1E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7</w:t>
      </w:r>
      <w:r w:rsidRPr="003801FE" w:rsidR="006507EC">
        <w:rPr>
          <w:rFonts w:ascii="Times New Roman" w:hAnsi="Times New Roman" w:cs="Times New Roman"/>
          <w:color w:val="000000"/>
          <w:lang w:eastAsia="cs-CZ" w:bidi="en-US"/>
        </w:rPr>
        <w:t>.</w:t>
      </w:r>
      <w:r w:rsidRPr="003801FE">
        <w:rPr>
          <w:rFonts w:ascii="Times New Roman" w:hAnsi="Times New Roman" w:cs="Times New Roman"/>
          <w:color w:val="000000"/>
          <w:lang w:eastAsia="cs-CZ" w:bidi="en-US"/>
        </w:rPr>
        <w:t xml:space="preserve"> </w:t>
      </w:r>
      <w:r w:rsidRPr="003801FE" w:rsidR="006507EC">
        <w:rPr>
          <w:rFonts w:ascii="Times New Roman" w:hAnsi="Times New Roman" w:cs="Times New Roman"/>
          <w:color w:val="000000"/>
          <w:lang w:eastAsia="cs-CZ" w:bidi="en-US"/>
        </w:rPr>
        <w:t>Komunikační triky, chyby a zlozvyky v praxi. Prezentace a videoukázka.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8.</w:t>
      </w:r>
      <w:r w:rsidRPr="003801FE" w:rsidR="00D86B1E">
        <w:rPr>
          <w:rFonts w:ascii="Times New Roman" w:hAnsi="Times New Roman" w:cs="Times New Roman"/>
          <w:color w:val="000000"/>
          <w:lang w:eastAsia="cs-CZ" w:bidi="en-US"/>
        </w:rPr>
        <w:t xml:space="preserve"> </w:t>
      </w:r>
      <w:r w:rsidRPr="003801FE">
        <w:rPr>
          <w:rFonts w:ascii="Times New Roman" w:hAnsi="Times New Roman" w:cs="Times New Roman"/>
          <w:color w:val="000000"/>
          <w:lang w:eastAsia="cs-CZ" w:bidi="en-US"/>
        </w:rPr>
        <w:t>Nejčastější typy kritických situací.</w:t>
      </w:r>
    </w:p>
    <w:p w:rsidRPr="003801FE" w:rsidR="006507EC" w:rsidP="006507EC" w:rsidRDefault="00D86B1E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9</w:t>
      </w:r>
      <w:r w:rsidRPr="003801FE" w:rsidR="006507EC">
        <w:rPr>
          <w:rFonts w:ascii="Times New Roman" w:hAnsi="Times New Roman" w:cs="Times New Roman"/>
          <w:color w:val="000000"/>
          <w:lang w:eastAsia="cs-CZ" w:bidi="en-US"/>
        </w:rPr>
        <w:t>.</w:t>
      </w:r>
      <w:r w:rsidRPr="003801FE">
        <w:rPr>
          <w:rFonts w:ascii="Times New Roman" w:hAnsi="Times New Roman" w:cs="Times New Roman"/>
          <w:color w:val="000000"/>
          <w:lang w:eastAsia="cs-CZ" w:bidi="en-US"/>
        </w:rPr>
        <w:t xml:space="preserve"> </w:t>
      </w:r>
      <w:r w:rsidRPr="003801FE" w:rsidR="006507EC">
        <w:rPr>
          <w:rFonts w:ascii="Times New Roman" w:hAnsi="Times New Roman" w:cs="Times New Roman"/>
          <w:color w:val="000000"/>
          <w:lang w:eastAsia="cs-CZ" w:bidi="en-US"/>
        </w:rPr>
        <w:t>Desatero účinné komunikace v náročné situaci. Souhrn.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Praktická část (doplní dodavatel s uvedením konkrétních metod a metodik praktického výcviku podle svého uvážení)</w:t>
      </w: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Závěrečná zkouška (doplní dodavatel s uvedením konkrétní podoby závěrečné zkoušky, ověřující nabyté dovednosti podle svého uvážení)</w:t>
      </w: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Lektor (vyplní dodavatel s uvedením člena projektového týmu – lektora)</w:t>
      </w: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3801FE" w:rsidR="006507EC" w:rsidTr="00534DE3">
        <w:tc>
          <w:tcPr>
            <w:tcW w:w="1812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účastníků</w:t>
            </w:r>
          </w:p>
        </w:tc>
        <w:tc>
          <w:tcPr>
            <w:tcW w:w="101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dnů</w:t>
            </w:r>
          </w:p>
        </w:tc>
        <w:tc>
          <w:tcPr>
            <w:tcW w:w="141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Cena za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osobohodinu</w:t>
            </w:r>
            <w:proofErr w:type="spellEnd"/>
            <w:r w:rsidRPr="003801FE">
              <w:rPr>
                <w:rFonts w:ascii="Times New Roman" w:hAnsi="Times New Roman" w:cs="Times New Roman"/>
              </w:rPr>
              <w:t xml:space="preserve"> bez DPH</w:t>
            </w:r>
          </w:p>
        </w:tc>
        <w:tc>
          <w:tcPr>
            <w:tcW w:w="268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Celková cena za kurs</w:t>
            </w:r>
          </w:p>
        </w:tc>
      </w:tr>
      <w:tr w:rsidRPr="003801FE" w:rsidR="006507EC" w:rsidTr="00534DE3">
        <w:tc>
          <w:tcPr>
            <w:tcW w:w="1812" w:type="dxa"/>
          </w:tcPr>
          <w:p w:rsidRPr="003801FE" w:rsidR="006507EC" w:rsidP="00534DE3" w:rsidRDefault="00D86B1E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8" w:type="dxa"/>
          </w:tcPr>
          <w:p w:rsidRPr="003801FE" w:rsidR="006507EC" w:rsidP="00534DE3" w:rsidRDefault="007F3AEB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Pr="003801FE" w:rsidR="006507EC" w:rsidP="00534DE3" w:rsidRDefault="00D86B1E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126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98687B" w:rsidRDefault="0098687B">
      <w:pPr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br w:type="page"/>
      </w:r>
    </w:p>
    <w:p w:rsidRPr="003801FE" w:rsidR="00D86B1E" w:rsidP="006507EC" w:rsidRDefault="00D86B1E">
      <w:pPr>
        <w:pStyle w:val="Bezmezer"/>
        <w:rPr>
          <w:rFonts w:ascii="Times New Roman" w:hAnsi="Times New Roman" w:cs="Times New Roman"/>
        </w:rPr>
      </w:pPr>
    </w:p>
    <w:tbl>
      <w:tblPr>
        <w:tblW w:w="1104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805"/>
        <w:gridCol w:w="760"/>
        <w:gridCol w:w="655"/>
        <w:gridCol w:w="1140"/>
        <w:gridCol w:w="3687"/>
      </w:tblGrid>
      <w:tr w:rsidRPr="003801FE" w:rsidR="006507EC" w:rsidTr="00534DE3">
        <w:trPr>
          <w:trHeight w:val="743"/>
        </w:trPr>
        <w:tc>
          <w:tcPr>
            <w:tcW w:w="48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Dílčí část 1 – měkké a manažerské dovednosti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hodin kurzu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2B008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368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Místo konání</w:t>
            </w:r>
          </w:p>
        </w:tc>
      </w:tr>
      <w:tr w:rsidRPr="003801FE" w:rsidR="006507EC" w:rsidTr="00534DE3">
        <w:trPr>
          <w:trHeight w:val="315"/>
        </w:trPr>
        <w:tc>
          <w:tcPr>
            <w:tcW w:w="48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801FE" w:rsidR="006507EC" w:rsidP="00534DE3" w:rsidRDefault="00D86B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Obchodní dovednosti</w:t>
            </w:r>
            <w:r w:rsidRPr="003801FE" w:rsidR="006507EC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6507EC" w:rsidP="00534DE3" w:rsidRDefault="00D86B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6507EC" w:rsidP="00D86B1E" w:rsidRDefault="002B00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  <w:r w:rsidRPr="003801FE" w:rsidR="006507EC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3801FE" w:rsidR="00D86B1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Prodejci</w:t>
            </w:r>
          </w:p>
          <w:p w:rsidRPr="003801FE" w:rsidR="0098687B" w:rsidP="00D86B1E" w:rsidRDefault="009868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3 Prodejci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6507EC" w:rsidP="00534DE3" w:rsidRDefault="00D86B1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  <w:t>Zábřeh</w:t>
            </w:r>
          </w:p>
        </w:tc>
      </w:tr>
    </w:tbl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Rozsah výuky: 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6 hodin teoretická výuka 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9 hodin praktická část 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 hodina závěrečná zkouška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lang w:eastAsia="cs-CZ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lang w:eastAsia="cs-CZ"/>
        </w:rPr>
      </w:pPr>
      <w:r w:rsidRPr="003801FE">
        <w:rPr>
          <w:rFonts w:ascii="Times New Roman" w:hAnsi="Times New Roman" w:cs="Times New Roman"/>
          <w:lang w:eastAsia="cs-CZ"/>
        </w:rPr>
        <w:t>Teoretická část: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000000"/>
          <w:lang w:val="en-US" w:eastAsia="cs-CZ" w:bidi="en-US"/>
        </w:rPr>
      </w:pPr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1. </w:t>
      </w:r>
      <w:proofErr w:type="spellStart"/>
      <w:r w:rsidRPr="003801FE" w:rsidR="00D86B1E">
        <w:rPr>
          <w:rFonts w:ascii="Times New Roman" w:hAnsi="Times New Roman" w:cs="Times New Roman"/>
          <w:color w:val="000000"/>
          <w:lang w:val="en-US" w:eastAsia="cs-CZ" w:bidi="en-US"/>
        </w:rPr>
        <w:t>Obchodní</w:t>
      </w:r>
      <w:proofErr w:type="spellEnd"/>
      <w:r w:rsidRPr="003801FE" w:rsidR="00D86B1E">
        <w:rPr>
          <w:rFonts w:ascii="Times New Roman" w:hAnsi="Times New Roman" w:cs="Times New Roman"/>
          <w:color w:val="000000"/>
          <w:lang w:val="en-US" w:eastAsia="cs-CZ" w:bidi="en-US"/>
        </w:rPr>
        <w:t xml:space="preserve"> </w:t>
      </w:r>
      <w:proofErr w:type="spellStart"/>
      <w:r w:rsidRPr="003801FE" w:rsidR="00D86B1E">
        <w:rPr>
          <w:rFonts w:ascii="Times New Roman" w:hAnsi="Times New Roman" w:cs="Times New Roman"/>
          <w:color w:val="000000"/>
          <w:lang w:val="en-US" w:eastAsia="cs-CZ" w:bidi="en-US"/>
        </w:rPr>
        <w:t>komunikace</w:t>
      </w:r>
      <w:proofErr w:type="spellEnd"/>
      <w:r w:rsidRPr="003801FE" w:rsidR="00D86B1E">
        <w:rPr>
          <w:rFonts w:ascii="Times New Roman" w:hAnsi="Times New Roman" w:cs="Times New Roman"/>
          <w:color w:val="000000"/>
          <w:lang w:val="en-US" w:eastAsia="cs-CZ" w:bidi="en-US"/>
        </w:rPr>
        <w:t xml:space="preserve"> pro </w:t>
      </w:r>
      <w:proofErr w:type="spellStart"/>
      <w:r w:rsidRPr="003801FE" w:rsidR="00D86B1E">
        <w:rPr>
          <w:rFonts w:ascii="Times New Roman" w:hAnsi="Times New Roman" w:cs="Times New Roman"/>
          <w:color w:val="000000"/>
          <w:lang w:val="en-US" w:eastAsia="cs-CZ" w:bidi="en-US"/>
        </w:rPr>
        <w:t>prodej</w:t>
      </w:r>
      <w:proofErr w:type="spellEnd"/>
      <w:r w:rsidRPr="003801FE" w:rsidR="00D86B1E">
        <w:rPr>
          <w:rFonts w:ascii="Times New Roman" w:hAnsi="Times New Roman" w:cs="Times New Roman"/>
          <w:color w:val="000000"/>
          <w:lang w:val="en-US" w:eastAsia="cs-CZ" w:bidi="en-US"/>
        </w:rPr>
        <w:t xml:space="preserve"> </w:t>
      </w:r>
      <w:proofErr w:type="spellStart"/>
      <w:r w:rsidRPr="003801FE" w:rsidR="00D86B1E">
        <w:rPr>
          <w:rFonts w:ascii="Times New Roman" w:hAnsi="Times New Roman" w:cs="Times New Roman"/>
          <w:color w:val="000000"/>
          <w:lang w:val="en-US" w:eastAsia="cs-CZ" w:bidi="en-US"/>
        </w:rPr>
        <w:t>nástrojů</w:t>
      </w:r>
      <w:proofErr w:type="spellEnd"/>
      <w:r w:rsidRPr="003801FE" w:rsidR="00D86B1E">
        <w:rPr>
          <w:rFonts w:ascii="Times New Roman" w:hAnsi="Times New Roman" w:cs="Times New Roman"/>
          <w:color w:val="000000"/>
          <w:lang w:val="en-US" w:eastAsia="cs-CZ" w:bidi="en-US"/>
        </w:rPr>
        <w:t xml:space="preserve"> a </w:t>
      </w:r>
      <w:proofErr w:type="spellStart"/>
      <w:r w:rsidRPr="003801FE" w:rsidR="00D86B1E">
        <w:rPr>
          <w:rFonts w:ascii="Times New Roman" w:hAnsi="Times New Roman" w:cs="Times New Roman"/>
          <w:color w:val="000000"/>
          <w:lang w:val="en-US" w:eastAsia="cs-CZ" w:bidi="en-US"/>
        </w:rPr>
        <w:t>hutního</w:t>
      </w:r>
      <w:proofErr w:type="spellEnd"/>
      <w:r w:rsidRPr="003801FE" w:rsidR="00D86B1E">
        <w:rPr>
          <w:rFonts w:ascii="Times New Roman" w:hAnsi="Times New Roman" w:cs="Times New Roman"/>
          <w:color w:val="000000"/>
          <w:lang w:val="en-US" w:eastAsia="cs-CZ" w:bidi="en-US"/>
        </w:rPr>
        <w:t xml:space="preserve"> </w:t>
      </w:r>
      <w:proofErr w:type="spellStart"/>
      <w:r w:rsidRPr="003801FE" w:rsidR="00D86B1E">
        <w:rPr>
          <w:rFonts w:ascii="Times New Roman" w:hAnsi="Times New Roman" w:cs="Times New Roman"/>
          <w:color w:val="000000"/>
          <w:lang w:val="en-US" w:eastAsia="cs-CZ" w:bidi="en-US"/>
        </w:rPr>
        <w:t>materiálu</w:t>
      </w:r>
      <w:proofErr w:type="spellEnd"/>
    </w:p>
    <w:p w:rsidRPr="003801FE" w:rsidR="00D86B1E" w:rsidP="006507EC" w:rsidRDefault="00D86B1E">
      <w:pPr>
        <w:pStyle w:val="Bezmezer"/>
        <w:rPr>
          <w:rFonts w:ascii="Times New Roman" w:hAnsi="Times New Roman" w:cs="Times New Roman"/>
          <w:color w:val="000000"/>
          <w:lang w:val="en-US" w:eastAsia="cs-CZ" w:bidi="en-US"/>
        </w:rPr>
      </w:pPr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2.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Zjišťování</w:t>
      </w:r>
      <w:proofErr w:type="spellEnd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potřeb</w:t>
      </w:r>
      <w:proofErr w:type="spellEnd"/>
    </w:p>
    <w:p w:rsidRPr="003801FE" w:rsidR="00D86B1E" w:rsidP="006507EC" w:rsidRDefault="00D86B1E">
      <w:pPr>
        <w:pStyle w:val="Bezmezer"/>
        <w:rPr>
          <w:rFonts w:ascii="Times New Roman" w:hAnsi="Times New Roman" w:cs="Times New Roman"/>
          <w:color w:val="000000"/>
          <w:lang w:val="en-US" w:eastAsia="cs-CZ" w:bidi="en-US"/>
        </w:rPr>
      </w:pPr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3.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Realizace</w:t>
      </w:r>
      <w:proofErr w:type="spellEnd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potřeb</w:t>
      </w:r>
      <w:proofErr w:type="spellEnd"/>
    </w:p>
    <w:p w:rsidRPr="003801FE" w:rsidR="00D86B1E" w:rsidP="00D86B1E" w:rsidRDefault="00D86B1E">
      <w:pPr>
        <w:pStyle w:val="Bezmezer"/>
        <w:rPr>
          <w:rFonts w:ascii="Times New Roman" w:hAnsi="Times New Roman" w:cs="Times New Roman"/>
          <w:color w:val="000000"/>
          <w:lang w:val="en-US" w:eastAsia="cs-CZ" w:bidi="en-US"/>
        </w:rPr>
      </w:pPr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4.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Zvládání</w:t>
      </w:r>
      <w:proofErr w:type="spellEnd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námitek</w:t>
      </w:r>
      <w:proofErr w:type="spellEnd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při</w:t>
      </w:r>
      <w:proofErr w:type="spellEnd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prodeji</w:t>
      </w:r>
      <w:proofErr w:type="spellEnd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nástrojů</w:t>
      </w:r>
      <w:proofErr w:type="spellEnd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 a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hutního</w:t>
      </w:r>
      <w:proofErr w:type="spellEnd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materiálu</w:t>
      </w:r>
      <w:proofErr w:type="spellEnd"/>
    </w:p>
    <w:p w:rsidRPr="003801FE" w:rsidR="00D86B1E" w:rsidP="00D86B1E" w:rsidRDefault="00D86B1E">
      <w:pPr>
        <w:pStyle w:val="Bezmezer"/>
        <w:rPr>
          <w:rFonts w:ascii="Times New Roman" w:hAnsi="Times New Roman" w:cs="Times New Roman"/>
          <w:color w:val="000000"/>
          <w:lang w:val="en-US" w:eastAsia="cs-CZ" w:bidi="en-US"/>
        </w:rPr>
      </w:pPr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5.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Uzavření</w:t>
      </w:r>
      <w:proofErr w:type="spellEnd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obchodu</w:t>
      </w:r>
      <w:proofErr w:type="spellEnd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 pro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prodej</w:t>
      </w:r>
      <w:proofErr w:type="spellEnd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nástrojů</w:t>
      </w:r>
      <w:proofErr w:type="spellEnd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 a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hutního</w:t>
      </w:r>
      <w:proofErr w:type="spellEnd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materiálu</w:t>
      </w:r>
      <w:proofErr w:type="spellEnd"/>
    </w:p>
    <w:p w:rsidRPr="003801FE" w:rsidR="00D86B1E" w:rsidP="00D86B1E" w:rsidRDefault="00D86B1E">
      <w:pPr>
        <w:pStyle w:val="Bezmezer"/>
        <w:rPr>
          <w:rFonts w:ascii="Times New Roman" w:hAnsi="Times New Roman" w:cs="Times New Roman"/>
          <w:color w:val="000000"/>
          <w:lang w:val="en-US" w:eastAsia="cs-CZ" w:bidi="en-US"/>
        </w:rPr>
      </w:pPr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6.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Obchodní</w:t>
      </w:r>
      <w:proofErr w:type="spellEnd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 plan a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Paretovo</w:t>
      </w:r>
      <w:proofErr w:type="spellEnd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pravidlo</w:t>
      </w:r>
      <w:proofErr w:type="spellEnd"/>
    </w:p>
    <w:p w:rsidRPr="003801FE" w:rsidR="00D86B1E" w:rsidP="00D86B1E" w:rsidRDefault="00D86B1E">
      <w:pPr>
        <w:pStyle w:val="Bezmezer"/>
        <w:rPr>
          <w:rFonts w:ascii="Times New Roman" w:hAnsi="Times New Roman" w:cs="Times New Roman"/>
          <w:color w:val="000000"/>
          <w:lang w:val="en-US" w:eastAsia="cs-CZ" w:bidi="en-US"/>
        </w:rPr>
      </w:pPr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7.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Specifika</w:t>
      </w:r>
      <w:proofErr w:type="spellEnd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obchodního</w:t>
      </w:r>
      <w:proofErr w:type="spellEnd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jednání</w:t>
      </w:r>
      <w:proofErr w:type="spellEnd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 pro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zákazníky</w:t>
      </w:r>
      <w:proofErr w:type="spellEnd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smluvního</w:t>
      </w:r>
      <w:proofErr w:type="spellEnd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 </w:t>
      </w:r>
      <w:proofErr w:type="spellStart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>partnera</w:t>
      </w:r>
      <w:proofErr w:type="spellEnd"/>
      <w:r w:rsidRPr="003801FE">
        <w:rPr>
          <w:rFonts w:ascii="Times New Roman" w:hAnsi="Times New Roman" w:cs="Times New Roman"/>
          <w:color w:val="000000"/>
          <w:lang w:val="en-US" w:eastAsia="cs-CZ" w:bidi="en-US"/>
        </w:rPr>
        <w:t xml:space="preserve"> BIZON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Praktická část (doplní dodavatel s uvedením konkrétních metod a metodik praktického výcviku podle svého uvážení)</w:t>
      </w: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Závěrečná zkouška (doplní dodavatel s uvedením konkrétní podoby závěrečné zkoušky, ověřující nabyté dovednosti podle svého uvážení)</w:t>
      </w: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Lektor (vyplní dodavatel s uvedením člena projektového týmu – lektora)</w:t>
      </w: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3801FE" w:rsidR="006507EC" w:rsidTr="00534DE3">
        <w:tc>
          <w:tcPr>
            <w:tcW w:w="1812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účastníků</w:t>
            </w:r>
          </w:p>
        </w:tc>
        <w:tc>
          <w:tcPr>
            <w:tcW w:w="101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dnů</w:t>
            </w:r>
          </w:p>
        </w:tc>
        <w:tc>
          <w:tcPr>
            <w:tcW w:w="141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Cena za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osobohodinu</w:t>
            </w:r>
            <w:proofErr w:type="spellEnd"/>
            <w:r w:rsidRPr="003801FE">
              <w:rPr>
                <w:rFonts w:ascii="Times New Roman" w:hAnsi="Times New Roman" w:cs="Times New Roman"/>
              </w:rPr>
              <w:t xml:space="preserve"> bez DPH</w:t>
            </w:r>
          </w:p>
        </w:tc>
        <w:tc>
          <w:tcPr>
            <w:tcW w:w="268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Celková cena za kurs</w:t>
            </w:r>
          </w:p>
        </w:tc>
      </w:tr>
      <w:tr w:rsidRPr="003801FE" w:rsidR="006507EC" w:rsidTr="00534DE3">
        <w:tc>
          <w:tcPr>
            <w:tcW w:w="1812" w:type="dxa"/>
          </w:tcPr>
          <w:p w:rsidRPr="003801FE" w:rsidR="006507EC" w:rsidP="00534DE3" w:rsidRDefault="00D86B1E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8" w:type="dxa"/>
          </w:tcPr>
          <w:p w:rsidRPr="003801FE" w:rsidR="006507EC" w:rsidP="00534DE3" w:rsidRDefault="007F3AEB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Pr="003801FE" w:rsidR="006507EC" w:rsidP="00534DE3" w:rsidRDefault="00D86B1E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126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tbl>
      <w:tblPr>
        <w:tblW w:w="1104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805"/>
        <w:gridCol w:w="760"/>
        <w:gridCol w:w="655"/>
        <w:gridCol w:w="1140"/>
        <w:gridCol w:w="3687"/>
      </w:tblGrid>
      <w:tr w:rsidRPr="003801FE" w:rsidR="006507EC" w:rsidTr="00534DE3">
        <w:trPr>
          <w:trHeight w:val="743"/>
        </w:trPr>
        <w:tc>
          <w:tcPr>
            <w:tcW w:w="48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Dílčí část 1 – měkké a manažerské dovednosti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hodin kurzu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2B008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368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Místo konání</w:t>
            </w:r>
          </w:p>
        </w:tc>
      </w:tr>
      <w:tr w:rsidRPr="003801FE" w:rsidR="006507EC" w:rsidTr="00534DE3">
        <w:trPr>
          <w:trHeight w:val="315"/>
        </w:trPr>
        <w:tc>
          <w:tcPr>
            <w:tcW w:w="48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 xml:space="preserve">Jednání a vyjednávání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6507EC" w:rsidP="00534DE3" w:rsidRDefault="00D86B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6507EC" w:rsidP="00D86B1E" w:rsidRDefault="002B00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  <w:r w:rsidRPr="003801FE" w:rsidR="006507EC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3801FE" w:rsidR="00D86B1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Prodejci</w:t>
            </w:r>
          </w:p>
          <w:p w:rsidRPr="003801FE" w:rsidR="0098687B" w:rsidP="00D86B1E" w:rsidRDefault="009868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3 Prodejci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  <w:t>Externě do 250 km od sídla zadavatele</w:t>
            </w:r>
          </w:p>
        </w:tc>
      </w:tr>
    </w:tbl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Rozsah výuky: 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6 hodin teoretická výuka 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9 hodin praktická část 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 hodina závěrečná zkouška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lang w:eastAsia="cs-CZ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lang w:eastAsia="cs-CZ"/>
        </w:rPr>
      </w:pPr>
      <w:r w:rsidRPr="003801FE">
        <w:rPr>
          <w:rFonts w:ascii="Times New Roman" w:hAnsi="Times New Roman" w:cs="Times New Roman"/>
          <w:lang w:eastAsia="cs-CZ"/>
        </w:rPr>
        <w:t>Teoretická část: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1. Příprava na obchodní vyjednávání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2. Jednotlivé fáze obchodního vyjednávání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3. Vyjednávací strategie a taktiky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4. Strategie otázek – správné používání otázek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5. Nejčastější chyby při obchodních vyjednáváních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6. Verbální, neverbální a taktické nástroje obchodního vyjednávání se specifikací na prodej nářadí a hutního materiálu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7. Nástroje argumentace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8. Námitky a jejich zvládnutí ve vztahu k zákazníkům a k zaměstnancům</w:t>
      </w:r>
    </w:p>
    <w:p w:rsidRPr="003801FE" w:rsidR="0098687B" w:rsidRDefault="0098687B">
      <w:pPr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br w:type="page"/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Praktická část (doplní dodavatel s uvedením konkrétních metod a metodik praktického výcviku podle svého uvážení)</w:t>
      </w: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Závěrečná zkouška (doplní dodavatel s uvedením konkrétní podoby závěrečné zkoušky, ověřující nabyté dovednosti podle svého uvážení)</w:t>
      </w: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Lektor (vyplní dodavatel s uvedením člena projektového týmu – lektora)</w:t>
      </w: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3801FE" w:rsidR="006507EC" w:rsidTr="00534DE3">
        <w:tc>
          <w:tcPr>
            <w:tcW w:w="1812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účastníků</w:t>
            </w:r>
          </w:p>
        </w:tc>
        <w:tc>
          <w:tcPr>
            <w:tcW w:w="101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dnů</w:t>
            </w:r>
          </w:p>
        </w:tc>
        <w:tc>
          <w:tcPr>
            <w:tcW w:w="141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Cena za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osobohodinu</w:t>
            </w:r>
            <w:proofErr w:type="spellEnd"/>
            <w:r w:rsidRPr="003801FE">
              <w:rPr>
                <w:rFonts w:ascii="Times New Roman" w:hAnsi="Times New Roman" w:cs="Times New Roman"/>
              </w:rPr>
              <w:t xml:space="preserve"> bez DPH</w:t>
            </w:r>
          </w:p>
        </w:tc>
        <w:tc>
          <w:tcPr>
            <w:tcW w:w="268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Celková cena za kurs</w:t>
            </w:r>
          </w:p>
        </w:tc>
      </w:tr>
      <w:tr w:rsidRPr="003801FE" w:rsidR="006507EC" w:rsidTr="00534DE3">
        <w:tc>
          <w:tcPr>
            <w:tcW w:w="1812" w:type="dxa"/>
          </w:tcPr>
          <w:p w:rsidRPr="003801FE" w:rsidR="006507EC" w:rsidP="00534DE3" w:rsidRDefault="00D86B1E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8" w:type="dxa"/>
          </w:tcPr>
          <w:p w:rsidRPr="003801FE" w:rsidR="006507EC" w:rsidP="00534DE3" w:rsidRDefault="007F3AEB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Pr="003801FE" w:rsidR="006507EC" w:rsidP="00534DE3" w:rsidRDefault="00D86B1E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126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tbl>
      <w:tblPr>
        <w:tblW w:w="1104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805"/>
        <w:gridCol w:w="760"/>
        <w:gridCol w:w="655"/>
        <w:gridCol w:w="1140"/>
        <w:gridCol w:w="3687"/>
      </w:tblGrid>
      <w:tr w:rsidRPr="003801FE" w:rsidR="006507EC" w:rsidTr="00534DE3">
        <w:trPr>
          <w:trHeight w:val="743"/>
        </w:trPr>
        <w:tc>
          <w:tcPr>
            <w:tcW w:w="48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Dílčí část 1 – měkké a manažerské dovednosti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hodin kurzu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2B008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368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Místo konání</w:t>
            </w:r>
          </w:p>
        </w:tc>
      </w:tr>
      <w:tr w:rsidRPr="003801FE" w:rsidR="006507EC" w:rsidTr="00534DE3">
        <w:trPr>
          <w:trHeight w:val="315"/>
        </w:trPr>
        <w:tc>
          <w:tcPr>
            <w:tcW w:w="48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801FE" w:rsidR="006507EC" w:rsidP="00534DE3" w:rsidRDefault="00D86B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Time management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6507EC" w:rsidP="00534DE3" w:rsidRDefault="00D86B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6507EC" w:rsidP="00534DE3" w:rsidRDefault="002B00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  <w:r w:rsidRPr="003801FE" w:rsidR="00D86B1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 xml:space="preserve"> Prodejci</w:t>
            </w:r>
          </w:p>
          <w:p w:rsidRPr="003801FE" w:rsidR="0098687B" w:rsidP="00534DE3" w:rsidRDefault="009868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3 Prodejci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  <w:t>Externě do 250 km od sídla zadavatele</w:t>
            </w:r>
          </w:p>
        </w:tc>
      </w:tr>
    </w:tbl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Rozsah výuky: 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6 hodin teoretická výuka 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9 hodin praktická část 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 hodina závěrečná zkouška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lang w:eastAsia="cs-CZ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lang w:eastAsia="cs-CZ"/>
        </w:rPr>
      </w:pPr>
      <w:r w:rsidRPr="003801FE">
        <w:rPr>
          <w:rFonts w:ascii="Times New Roman" w:hAnsi="Times New Roman" w:cs="Times New Roman"/>
          <w:lang w:eastAsia="cs-CZ"/>
        </w:rPr>
        <w:t>Teoretická část: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 xml:space="preserve">1. </w:t>
      </w:r>
      <w:proofErr w:type="spellStart"/>
      <w:r w:rsidRPr="003801FE" w:rsidR="00D86B1E">
        <w:rPr>
          <w:rFonts w:ascii="Times New Roman" w:hAnsi="Times New Roman" w:cs="Times New Roman"/>
          <w:color w:val="000000"/>
          <w:lang w:eastAsia="cs-CZ" w:bidi="en-US"/>
        </w:rPr>
        <w:t>Buzanův</w:t>
      </w:r>
      <w:proofErr w:type="spellEnd"/>
      <w:r w:rsidRPr="003801FE" w:rsidR="00D86B1E">
        <w:rPr>
          <w:rFonts w:ascii="Times New Roman" w:hAnsi="Times New Roman" w:cs="Times New Roman"/>
          <w:color w:val="000000"/>
          <w:lang w:eastAsia="cs-CZ" w:bidi="en-US"/>
        </w:rPr>
        <w:t xml:space="preserve"> princip – myšlenkové mapy v obchodě a při prodeji</w:t>
      </w:r>
    </w:p>
    <w:p w:rsidRPr="003801FE" w:rsidR="00D86B1E" w:rsidP="006507EC" w:rsidRDefault="00D86B1E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lastRenderedPageBreak/>
        <w:t>2. Řízení priorit při prodeji</w:t>
      </w:r>
    </w:p>
    <w:p w:rsidRPr="003801FE" w:rsidR="00D86B1E" w:rsidP="006507EC" w:rsidRDefault="00D86B1E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3. Časová osa prodeje</w:t>
      </w:r>
    </w:p>
    <w:p w:rsidRPr="003801FE" w:rsidR="00D86B1E" w:rsidP="006507EC" w:rsidRDefault="00D86B1E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4. Osobní Time management</w:t>
      </w:r>
    </w:p>
    <w:p w:rsidRPr="003801FE" w:rsidR="00D86B1E" w:rsidP="006507EC" w:rsidRDefault="00D86B1E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5. Osobní Paretův princip</w:t>
      </w:r>
    </w:p>
    <w:p w:rsidRPr="003801FE" w:rsidR="006507EC" w:rsidP="006507EC" w:rsidRDefault="00D86B1E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6. Zloději času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Praktická část (doplní dodavatel s uvedením konkrétních metod a metodik praktického výcviku podle svého uvážení)</w:t>
      </w: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Závěrečná zkouška (doplní dodavatel s uvedením konkrétní podoby závěrečné zkoušky, ověřující nabyté dovednosti podle svého uvážení)</w:t>
      </w: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Lektor (vyplní dodavatel s uvedením člena projektového týmu – lektora)</w:t>
      </w: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3801FE" w:rsidR="006507EC" w:rsidTr="00534DE3">
        <w:tc>
          <w:tcPr>
            <w:tcW w:w="1812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účastníků</w:t>
            </w:r>
          </w:p>
        </w:tc>
        <w:tc>
          <w:tcPr>
            <w:tcW w:w="101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dnů</w:t>
            </w:r>
          </w:p>
        </w:tc>
        <w:tc>
          <w:tcPr>
            <w:tcW w:w="141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Cena za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osobohodinu</w:t>
            </w:r>
            <w:proofErr w:type="spellEnd"/>
            <w:r w:rsidRPr="003801FE">
              <w:rPr>
                <w:rFonts w:ascii="Times New Roman" w:hAnsi="Times New Roman" w:cs="Times New Roman"/>
              </w:rPr>
              <w:t xml:space="preserve"> bez DPH</w:t>
            </w:r>
          </w:p>
        </w:tc>
        <w:tc>
          <w:tcPr>
            <w:tcW w:w="268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Celková cena za kurs</w:t>
            </w:r>
          </w:p>
        </w:tc>
      </w:tr>
      <w:tr w:rsidRPr="003801FE" w:rsidR="006507EC" w:rsidTr="00534DE3">
        <w:tc>
          <w:tcPr>
            <w:tcW w:w="1812" w:type="dxa"/>
          </w:tcPr>
          <w:p w:rsidRPr="003801FE" w:rsidR="006507EC" w:rsidP="00534DE3" w:rsidRDefault="00890D08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8" w:type="dxa"/>
          </w:tcPr>
          <w:p w:rsidRPr="003801FE" w:rsidR="006507EC" w:rsidP="00534DE3" w:rsidRDefault="007F3AEB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Pr="003801FE" w:rsidR="006507EC" w:rsidP="00534DE3" w:rsidRDefault="00890D08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bookmarkStart w:name="_GoBack" w:id="0"/>
            <w:bookmarkEnd w:id="0"/>
          </w:p>
        </w:tc>
        <w:tc>
          <w:tcPr>
            <w:tcW w:w="2126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Pr="003801FE" w:rsidR="007F3AEB" w:rsidRDefault="007F3AEB">
      <w:pPr>
        <w:rPr>
          <w:rFonts w:ascii="Times New Roman" w:hAnsi="Times New Roman" w:cs="Times New Roman"/>
          <w:sz w:val="20"/>
          <w:szCs w:val="20"/>
        </w:rPr>
      </w:pPr>
      <w:r w:rsidRPr="003801FE">
        <w:rPr>
          <w:rFonts w:ascii="Times New Roman" w:hAnsi="Times New Roman" w:cs="Times New Roman"/>
          <w:sz w:val="20"/>
          <w:szCs w:val="20"/>
        </w:rPr>
        <w:br w:type="page"/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tbl>
      <w:tblPr>
        <w:tblW w:w="1104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805"/>
        <w:gridCol w:w="760"/>
        <w:gridCol w:w="655"/>
        <w:gridCol w:w="1140"/>
        <w:gridCol w:w="3687"/>
      </w:tblGrid>
      <w:tr w:rsidRPr="003801FE" w:rsidR="006507EC" w:rsidTr="00534DE3">
        <w:trPr>
          <w:trHeight w:val="743"/>
        </w:trPr>
        <w:tc>
          <w:tcPr>
            <w:tcW w:w="48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Dílčí část 1 – měkké a manažerské dovednosti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hodin kurzu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2B008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368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Místo konání</w:t>
            </w:r>
          </w:p>
        </w:tc>
      </w:tr>
      <w:tr w:rsidRPr="003801FE" w:rsidR="006507EC" w:rsidTr="00534DE3">
        <w:trPr>
          <w:trHeight w:val="315"/>
        </w:trPr>
        <w:tc>
          <w:tcPr>
            <w:tcW w:w="48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801FE" w:rsidR="006507EC" w:rsidP="00534DE3" w:rsidRDefault="009B10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Image obchodníka</w:t>
            </w:r>
            <w:r w:rsidRPr="003801FE" w:rsidR="006507EC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6507EC" w:rsidP="00534DE3" w:rsidRDefault="009B10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6507EC" w:rsidP="00534DE3" w:rsidRDefault="002B00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  <w:r w:rsidRPr="003801FE" w:rsidR="009B1003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 xml:space="preserve"> Prodejci</w:t>
            </w:r>
          </w:p>
          <w:p w:rsidRPr="003801FE" w:rsidR="0098687B" w:rsidP="00534DE3" w:rsidRDefault="009868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3 Prodejci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6507EC" w:rsidP="00534DE3" w:rsidRDefault="009B100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  <w:t>Zábřeh</w:t>
            </w:r>
          </w:p>
        </w:tc>
      </w:tr>
    </w:tbl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Rozsah výuky: 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6 hodin teoretická výuka 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9 hodin praktická část 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 hodina závěrečná zkouška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lang w:eastAsia="cs-CZ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lang w:eastAsia="cs-CZ"/>
        </w:rPr>
      </w:pPr>
      <w:r w:rsidRPr="003801FE">
        <w:rPr>
          <w:rFonts w:ascii="Times New Roman" w:hAnsi="Times New Roman" w:cs="Times New Roman"/>
          <w:lang w:eastAsia="cs-CZ"/>
        </w:rPr>
        <w:t>Teoretická část:</w:t>
      </w:r>
    </w:p>
    <w:p w:rsidRPr="003801FE" w:rsidR="009B1003" w:rsidP="009B1003" w:rsidRDefault="009B100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1. Profesionální i</w:t>
      </w:r>
      <w:r w:rsidRPr="003801FE" w:rsidR="002B0083">
        <w:rPr>
          <w:rFonts w:ascii="Times New Roman" w:hAnsi="Times New Roman" w:cs="Times New Roman"/>
          <w:color w:val="000000"/>
          <w:lang w:eastAsia="cs-CZ" w:bidi="en-US"/>
        </w:rPr>
        <w:t>mage obchodníka - prodejce (muži</w:t>
      </w:r>
      <w:r w:rsidRPr="003801FE">
        <w:rPr>
          <w:rFonts w:ascii="Times New Roman" w:hAnsi="Times New Roman" w:cs="Times New Roman"/>
          <w:color w:val="000000"/>
          <w:lang w:eastAsia="cs-CZ" w:bidi="en-US"/>
        </w:rPr>
        <w:t xml:space="preserve"> a ženy)</w:t>
      </w:r>
      <w:r w:rsidRPr="003801FE" w:rsidR="0098687B">
        <w:rPr>
          <w:rFonts w:ascii="Times New Roman" w:hAnsi="Times New Roman" w:cs="Times New Roman"/>
          <w:color w:val="000000"/>
          <w:lang w:eastAsia="cs-CZ" w:bidi="en-US"/>
        </w:rPr>
        <w:t xml:space="preserve"> </w:t>
      </w:r>
    </w:p>
    <w:p w:rsidRPr="003801FE" w:rsidR="009B1003" w:rsidP="009B1003" w:rsidRDefault="009B100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2. Dress code</w:t>
      </w:r>
    </w:p>
    <w:p w:rsidRPr="003801FE" w:rsidR="009B1003" w:rsidP="009B1003" w:rsidRDefault="009B100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3. Zásady prvního kontaktu a prvního dojmu</w:t>
      </w:r>
    </w:p>
    <w:p w:rsidRPr="003801FE" w:rsidR="009B1003" w:rsidP="009B1003" w:rsidRDefault="009B100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4. Zásady osobního setkání</w:t>
      </w:r>
    </w:p>
    <w:p w:rsidRPr="003801FE" w:rsidR="009B1003" w:rsidP="009B1003" w:rsidRDefault="009B100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5. Zásady úspěšné sebeprezentace</w:t>
      </w:r>
    </w:p>
    <w:p w:rsidRPr="003801FE" w:rsidR="009B1003" w:rsidP="009B1003" w:rsidRDefault="009B100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6. Etiketa a základy pracovního stolování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Praktická část (doplní dodavatel s uvedením konkrétních metod a metodik praktického výcviku podle svého uvážení)</w:t>
      </w: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Závěrečná zkouška (doplní dodavatel s uvedením konkrétní podoby závěrečné zkoušky, ověřující nabyté dovednosti podle svého uvážení)</w:t>
      </w: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Lektor (vyplní dodavatel s uvedením člena projektového týmu – lektora)</w:t>
      </w: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3801FE" w:rsidR="006507EC" w:rsidTr="00534DE3">
        <w:tc>
          <w:tcPr>
            <w:tcW w:w="1812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lastRenderedPageBreak/>
              <w:t>Počet účastníků</w:t>
            </w:r>
          </w:p>
        </w:tc>
        <w:tc>
          <w:tcPr>
            <w:tcW w:w="101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dnů</w:t>
            </w:r>
          </w:p>
        </w:tc>
        <w:tc>
          <w:tcPr>
            <w:tcW w:w="141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Cena za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osobohodinu</w:t>
            </w:r>
            <w:proofErr w:type="spellEnd"/>
            <w:r w:rsidRPr="003801FE">
              <w:rPr>
                <w:rFonts w:ascii="Times New Roman" w:hAnsi="Times New Roman" w:cs="Times New Roman"/>
              </w:rPr>
              <w:t xml:space="preserve"> bez DPH</w:t>
            </w:r>
          </w:p>
        </w:tc>
        <w:tc>
          <w:tcPr>
            <w:tcW w:w="268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Celková cena za kurs</w:t>
            </w:r>
          </w:p>
        </w:tc>
      </w:tr>
      <w:tr w:rsidRPr="003801FE" w:rsidR="006507EC" w:rsidTr="00534DE3">
        <w:tc>
          <w:tcPr>
            <w:tcW w:w="1812" w:type="dxa"/>
          </w:tcPr>
          <w:p w:rsidRPr="003801FE" w:rsidR="006507EC" w:rsidP="00534DE3" w:rsidRDefault="009B100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8" w:type="dxa"/>
          </w:tcPr>
          <w:p w:rsidRPr="003801FE" w:rsidR="006507EC" w:rsidP="00534DE3" w:rsidRDefault="007F3AEB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Pr="003801FE" w:rsidR="006507EC" w:rsidP="00534DE3" w:rsidRDefault="009B100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126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tbl>
      <w:tblPr>
        <w:tblW w:w="1104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805"/>
        <w:gridCol w:w="760"/>
        <w:gridCol w:w="655"/>
        <w:gridCol w:w="1140"/>
        <w:gridCol w:w="3687"/>
      </w:tblGrid>
      <w:tr w:rsidRPr="003801FE" w:rsidR="006507EC" w:rsidTr="0098687B">
        <w:trPr>
          <w:trHeight w:val="743"/>
        </w:trPr>
        <w:tc>
          <w:tcPr>
            <w:tcW w:w="48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Dílčí část 1 – měkké a manažerské dovednosti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hodin kurzu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2B008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368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Místo konání</w:t>
            </w:r>
          </w:p>
        </w:tc>
      </w:tr>
      <w:tr w:rsidRPr="003801FE" w:rsidR="006507EC" w:rsidTr="0098687B">
        <w:trPr>
          <w:trHeight w:val="315"/>
        </w:trPr>
        <w:tc>
          <w:tcPr>
            <w:tcW w:w="48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801FE" w:rsidR="006507EC" w:rsidP="00534DE3" w:rsidRDefault="009B10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Obchodní jednání</w:t>
            </w:r>
            <w:r w:rsidRPr="003801FE" w:rsidR="006507EC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6507EC" w:rsidP="00534DE3" w:rsidRDefault="009B10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6507EC" w:rsidP="00534DE3" w:rsidRDefault="002B00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  <w:r w:rsidRPr="003801FE" w:rsidR="009B1003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 xml:space="preserve"> Prodejci</w:t>
            </w:r>
          </w:p>
          <w:p w:rsidRPr="003801FE" w:rsidR="0098687B" w:rsidP="00534DE3" w:rsidRDefault="009868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3 Prodejci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6507EC" w:rsidP="00534DE3" w:rsidRDefault="009B100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  <w:t>Zábřeh</w:t>
            </w:r>
          </w:p>
        </w:tc>
      </w:tr>
    </w:tbl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Rozsah výuky: </w:t>
      </w:r>
    </w:p>
    <w:p w:rsidRPr="003801FE" w:rsidR="006507EC" w:rsidP="0098687B" w:rsidRDefault="006507EC">
      <w:pPr>
        <w:pStyle w:val="Bezmezer"/>
        <w:tabs>
          <w:tab w:val="center" w:pos="7002"/>
        </w:tabs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6 hodin teoretická výuka </w:t>
      </w:r>
      <w:r w:rsidRPr="003801FE" w:rsidR="0098687B">
        <w:rPr>
          <w:rFonts w:ascii="Times New Roman" w:hAnsi="Times New Roman" w:cs="Times New Roman"/>
          <w:color w:val="333333"/>
          <w:lang w:eastAsia="cs-CZ"/>
        </w:rPr>
        <w:tab/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9 hodin praktická část 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 hodina závěrečná zkouška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lang w:eastAsia="cs-CZ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lang w:eastAsia="cs-CZ"/>
        </w:rPr>
      </w:pPr>
      <w:r w:rsidRPr="003801FE">
        <w:rPr>
          <w:rFonts w:ascii="Times New Roman" w:hAnsi="Times New Roman" w:cs="Times New Roman"/>
          <w:lang w:eastAsia="cs-CZ"/>
        </w:rPr>
        <w:t>Teoretická část:</w:t>
      </w:r>
    </w:p>
    <w:p w:rsidRPr="003801FE" w:rsidR="006507EC" w:rsidP="006507EC" w:rsidRDefault="009B100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1. Vstup</w:t>
      </w:r>
    </w:p>
    <w:p w:rsidRPr="003801FE" w:rsidR="009B1003" w:rsidP="006507EC" w:rsidRDefault="009B100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2. Navázání kontaktu</w:t>
      </w:r>
    </w:p>
    <w:p w:rsidRPr="003801FE" w:rsidR="009B1003" w:rsidP="006507EC" w:rsidRDefault="009B100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3. Zjištění potřeby</w:t>
      </w:r>
    </w:p>
    <w:p w:rsidRPr="003801FE" w:rsidR="009B1003" w:rsidP="006507EC" w:rsidRDefault="009B100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4. Realizace potřeby – reakce na námitky</w:t>
      </w:r>
    </w:p>
    <w:p w:rsidRPr="003801FE" w:rsidR="009B1003" w:rsidP="006507EC" w:rsidRDefault="009B100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5. Uzavření obchodu</w:t>
      </w:r>
    </w:p>
    <w:p w:rsidRPr="003801FE" w:rsidR="009B1003" w:rsidP="006507EC" w:rsidRDefault="009B100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6. Příprava příštího prodeje</w:t>
      </w:r>
    </w:p>
    <w:p w:rsidRPr="003801FE" w:rsidR="009B1003" w:rsidP="006507EC" w:rsidRDefault="002B008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7. Rozšířený</w:t>
      </w:r>
      <w:r w:rsidRPr="003801FE" w:rsidR="009B1003">
        <w:rPr>
          <w:rFonts w:ascii="Times New Roman" w:hAnsi="Times New Roman" w:cs="Times New Roman"/>
          <w:color w:val="000000"/>
          <w:lang w:eastAsia="cs-CZ" w:bidi="en-US"/>
        </w:rPr>
        <w:t xml:space="preserve"> prodej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9B1003" w:rsidP="006507EC" w:rsidRDefault="009B100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9B1003" w:rsidP="006507EC" w:rsidRDefault="009B100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Praktická část (doplní dodavatel s uvedením konkrétních metod a metodik praktického výcviku podle svého uvážení)</w:t>
      </w: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="003801FE" w:rsidRDefault="003801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lastRenderedPageBreak/>
        <w:t>Závěrečná zkouška (doplní dodavatel s uvedením konkrétní podoby závěrečné zkoušky, ověřující nabyté dovednosti podle svého uvážení)</w:t>
      </w: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Lektor (vyplní dodavatel s uvedením člena projektového týmu – lektora)</w:t>
      </w: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3801FE" w:rsidR="006507EC" w:rsidTr="00534DE3">
        <w:tc>
          <w:tcPr>
            <w:tcW w:w="1812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účastníků</w:t>
            </w:r>
          </w:p>
        </w:tc>
        <w:tc>
          <w:tcPr>
            <w:tcW w:w="101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dnů</w:t>
            </w:r>
          </w:p>
        </w:tc>
        <w:tc>
          <w:tcPr>
            <w:tcW w:w="141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Cena za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osobohodinu</w:t>
            </w:r>
            <w:proofErr w:type="spellEnd"/>
            <w:r w:rsidRPr="003801FE">
              <w:rPr>
                <w:rFonts w:ascii="Times New Roman" w:hAnsi="Times New Roman" w:cs="Times New Roman"/>
              </w:rPr>
              <w:t xml:space="preserve"> bez DPH</w:t>
            </w:r>
          </w:p>
        </w:tc>
        <w:tc>
          <w:tcPr>
            <w:tcW w:w="268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Celková cena za kurs</w:t>
            </w:r>
          </w:p>
        </w:tc>
      </w:tr>
      <w:tr w:rsidRPr="003801FE" w:rsidR="006507EC" w:rsidTr="00534DE3">
        <w:tc>
          <w:tcPr>
            <w:tcW w:w="1812" w:type="dxa"/>
          </w:tcPr>
          <w:p w:rsidRPr="003801FE" w:rsidR="006507EC" w:rsidP="00534DE3" w:rsidRDefault="009B100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8" w:type="dxa"/>
          </w:tcPr>
          <w:p w:rsidRPr="003801FE" w:rsidR="006507EC" w:rsidP="00534DE3" w:rsidRDefault="007F3AEB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Pr="003801FE" w:rsidR="006507EC" w:rsidP="00534DE3" w:rsidRDefault="009B100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126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tbl>
      <w:tblPr>
        <w:tblW w:w="1104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805"/>
        <w:gridCol w:w="760"/>
        <w:gridCol w:w="655"/>
        <w:gridCol w:w="1140"/>
        <w:gridCol w:w="3687"/>
      </w:tblGrid>
      <w:tr w:rsidRPr="003801FE" w:rsidR="006507EC" w:rsidTr="00534DE3">
        <w:trPr>
          <w:trHeight w:val="743"/>
        </w:trPr>
        <w:tc>
          <w:tcPr>
            <w:tcW w:w="48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Dílčí část 1 – měkké a manažerské dovednosti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hodin kurzu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2B008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368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Místo konání</w:t>
            </w:r>
          </w:p>
        </w:tc>
      </w:tr>
      <w:tr w:rsidRPr="003801FE" w:rsidR="006507EC" w:rsidTr="00534DE3">
        <w:trPr>
          <w:trHeight w:val="315"/>
        </w:trPr>
        <w:tc>
          <w:tcPr>
            <w:tcW w:w="48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801FE" w:rsidR="006507EC" w:rsidP="00534DE3" w:rsidRDefault="009B10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Osobnostní typologie zákazníka</w:t>
            </w:r>
            <w:r w:rsidRPr="003801FE" w:rsidR="006507EC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6507EC" w:rsidP="00534DE3" w:rsidRDefault="009B10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6507EC" w:rsidP="00534DE3" w:rsidRDefault="002B00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  <w:r w:rsidRPr="003801FE" w:rsidR="009B1003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 xml:space="preserve"> Prodejci</w:t>
            </w:r>
          </w:p>
          <w:p w:rsidRPr="003801FE" w:rsidR="0098687B" w:rsidP="00534DE3" w:rsidRDefault="009868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3 Prodejci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6507EC" w:rsidP="00534DE3" w:rsidRDefault="009B100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  <w:t>Zábřeh</w:t>
            </w:r>
          </w:p>
        </w:tc>
      </w:tr>
    </w:tbl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Rozsah výuky: 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6 hodin teoretická výuka 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9 hodin praktická část 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 hodina závěrečná zkouška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lang w:eastAsia="cs-CZ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lang w:eastAsia="cs-CZ"/>
        </w:rPr>
      </w:pPr>
      <w:r w:rsidRPr="003801FE">
        <w:rPr>
          <w:rFonts w:ascii="Times New Roman" w:hAnsi="Times New Roman" w:cs="Times New Roman"/>
          <w:lang w:eastAsia="cs-CZ"/>
        </w:rPr>
        <w:t>Teoretická část:</w:t>
      </w:r>
    </w:p>
    <w:p w:rsidRPr="003801FE" w:rsidR="006507EC" w:rsidP="006507EC" w:rsidRDefault="009B100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1. Typologie podle potřeby</w:t>
      </w:r>
    </w:p>
    <w:p w:rsidRPr="003801FE" w:rsidR="009B1003" w:rsidP="006507EC" w:rsidRDefault="009B100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2. Typologie podle chování</w:t>
      </w:r>
    </w:p>
    <w:p w:rsidRPr="003801FE" w:rsidR="009B1003" w:rsidP="006507EC" w:rsidRDefault="009B100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3. Typologie podle potenciálu</w:t>
      </w:r>
    </w:p>
    <w:p w:rsidR="003801FE" w:rsidP="006507EC" w:rsidRDefault="009B100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4. Typologie podle požadavku (nástrojů a hutního materiálu)</w:t>
      </w:r>
    </w:p>
    <w:p w:rsidR="003801FE" w:rsidRDefault="003801FE">
      <w:pPr>
        <w:rPr>
          <w:rFonts w:ascii="Times New Roman" w:hAnsi="Times New Roman" w:cs="Times New Roman"/>
          <w:color w:val="000000"/>
          <w:lang w:eastAsia="cs-CZ" w:bidi="en-US"/>
        </w:rPr>
      </w:pPr>
      <w:r>
        <w:rPr>
          <w:rFonts w:ascii="Times New Roman" w:hAnsi="Times New Roman" w:cs="Times New Roman"/>
          <w:color w:val="000000"/>
          <w:lang w:eastAsia="cs-CZ" w:bidi="en-US"/>
        </w:rPr>
        <w:br w:type="page"/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Praktická část (doplní dodavatel s uvedením konkrétních metod a metodik praktického výcviku podle svého uvážení)</w:t>
      </w: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Závěrečná zkouška (doplní dodavatel s uvedením konkrétní podoby závěrečné zkoušky, ověřující nabyté dovednosti podle svého uvážení)</w:t>
      </w: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Lektor (vyplní dodavatel s uvedením člena projektového týmu – lektora)</w:t>
      </w: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3801FE" w:rsidR="006507EC" w:rsidTr="00534DE3">
        <w:tc>
          <w:tcPr>
            <w:tcW w:w="1812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účastníků</w:t>
            </w:r>
          </w:p>
        </w:tc>
        <w:tc>
          <w:tcPr>
            <w:tcW w:w="101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dnů</w:t>
            </w:r>
          </w:p>
        </w:tc>
        <w:tc>
          <w:tcPr>
            <w:tcW w:w="141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Cena za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osobohodinu</w:t>
            </w:r>
            <w:proofErr w:type="spellEnd"/>
            <w:r w:rsidRPr="003801FE">
              <w:rPr>
                <w:rFonts w:ascii="Times New Roman" w:hAnsi="Times New Roman" w:cs="Times New Roman"/>
              </w:rPr>
              <w:t xml:space="preserve"> bez DPH</w:t>
            </w:r>
          </w:p>
        </w:tc>
        <w:tc>
          <w:tcPr>
            <w:tcW w:w="268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Celková cena za kurs</w:t>
            </w:r>
          </w:p>
        </w:tc>
      </w:tr>
      <w:tr w:rsidRPr="003801FE" w:rsidR="006507EC" w:rsidTr="00534DE3">
        <w:tc>
          <w:tcPr>
            <w:tcW w:w="1812" w:type="dxa"/>
          </w:tcPr>
          <w:p w:rsidRPr="003801FE" w:rsidR="006507EC" w:rsidP="00534DE3" w:rsidRDefault="009B100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8" w:type="dxa"/>
          </w:tcPr>
          <w:p w:rsidRPr="003801FE" w:rsidR="006507EC" w:rsidP="00534DE3" w:rsidRDefault="007F3AEB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Pr="003801FE" w:rsidR="006507EC" w:rsidP="00534DE3" w:rsidRDefault="009B100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126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98687B" w:rsidRDefault="0098687B">
      <w:pPr>
        <w:rPr>
          <w:rFonts w:ascii="Times New Roman" w:hAnsi="Times New Roman" w:cs="Times New Roman"/>
          <w:sz w:val="20"/>
          <w:szCs w:val="20"/>
        </w:rPr>
      </w:pPr>
      <w:r w:rsidRPr="003801FE">
        <w:rPr>
          <w:rFonts w:ascii="Times New Roman" w:hAnsi="Times New Roman" w:cs="Times New Roman"/>
          <w:sz w:val="20"/>
          <w:szCs w:val="20"/>
        </w:rPr>
        <w:br w:type="page"/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tbl>
      <w:tblPr>
        <w:tblW w:w="1104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805"/>
        <w:gridCol w:w="760"/>
        <w:gridCol w:w="655"/>
        <w:gridCol w:w="1140"/>
        <w:gridCol w:w="3687"/>
      </w:tblGrid>
      <w:tr w:rsidRPr="003801FE" w:rsidR="006507EC" w:rsidTr="00534DE3">
        <w:trPr>
          <w:trHeight w:val="743"/>
        </w:trPr>
        <w:tc>
          <w:tcPr>
            <w:tcW w:w="48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Dílčí část 1 – měkké a manažerské dovednosti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hodin kurzu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2B008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368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Místo konání</w:t>
            </w:r>
          </w:p>
        </w:tc>
      </w:tr>
      <w:tr w:rsidRPr="003801FE" w:rsidR="006507EC" w:rsidTr="00534DE3">
        <w:trPr>
          <w:trHeight w:val="315"/>
        </w:trPr>
        <w:tc>
          <w:tcPr>
            <w:tcW w:w="48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801FE" w:rsidR="006507EC" w:rsidP="00534DE3" w:rsidRDefault="001179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Pokročilé vyjednávací techniky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6507EC" w:rsidP="00534DE3" w:rsidRDefault="001179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6507EC" w:rsidP="00534DE3" w:rsidRDefault="001179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6507EC" w:rsidP="00534DE3" w:rsidRDefault="002B00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  <w:r w:rsidRPr="003801FE" w:rsidR="001179E4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 xml:space="preserve"> Prodejci</w:t>
            </w:r>
          </w:p>
          <w:p w:rsidRPr="003801FE" w:rsidR="0098687B" w:rsidP="00534DE3" w:rsidRDefault="009868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3 Prodejci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6507EC" w:rsidP="00534DE3" w:rsidRDefault="001179E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  <w:t>Zábřeh</w:t>
            </w:r>
          </w:p>
        </w:tc>
      </w:tr>
    </w:tbl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Rozsah výuky: 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6 hodin teoretická výuka 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9 hodin praktická část 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 hodina závěrečná zkouška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lang w:eastAsia="cs-CZ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lang w:eastAsia="cs-CZ"/>
        </w:rPr>
      </w:pPr>
      <w:r w:rsidRPr="003801FE">
        <w:rPr>
          <w:rFonts w:ascii="Times New Roman" w:hAnsi="Times New Roman" w:cs="Times New Roman"/>
          <w:lang w:eastAsia="cs-CZ"/>
        </w:rPr>
        <w:t>Teoretická část: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 xml:space="preserve">1. </w:t>
      </w:r>
      <w:r w:rsidRPr="003801FE" w:rsidR="001179E4">
        <w:rPr>
          <w:rFonts w:ascii="Times New Roman" w:hAnsi="Times New Roman" w:cs="Times New Roman"/>
          <w:color w:val="000000"/>
          <w:lang w:eastAsia="cs-CZ" w:bidi="en-US"/>
        </w:rPr>
        <w:t>Obchodní asertivita</w:t>
      </w:r>
    </w:p>
    <w:p w:rsidRPr="003801FE" w:rsidR="001179E4" w:rsidP="006507EC" w:rsidRDefault="001179E4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2. Obchodní manipulace</w:t>
      </w:r>
    </w:p>
    <w:p w:rsidRPr="003801FE" w:rsidR="001179E4" w:rsidP="006507EC" w:rsidRDefault="001179E4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 xml:space="preserve">3. </w:t>
      </w:r>
      <w:proofErr w:type="spellStart"/>
      <w:r w:rsidRPr="003801FE">
        <w:rPr>
          <w:rFonts w:ascii="Times New Roman" w:hAnsi="Times New Roman" w:cs="Times New Roman"/>
          <w:color w:val="000000"/>
          <w:lang w:eastAsia="cs-CZ" w:bidi="en-US"/>
        </w:rPr>
        <w:t>Win-Win</w:t>
      </w:r>
      <w:proofErr w:type="spellEnd"/>
    </w:p>
    <w:p w:rsidRPr="003801FE" w:rsidR="001179E4" w:rsidP="006507EC" w:rsidRDefault="001179E4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4. Projektový obchod (KCRM)</w:t>
      </w:r>
    </w:p>
    <w:p w:rsidRPr="003801FE" w:rsidR="001179E4" w:rsidP="006507EC" w:rsidRDefault="001179E4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5. Motivační obchod (v návaznosti na Balanced Scorecard)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Praktická část (doplní dodavatel s uvedením konkrétních metod a metodik praktického výcviku podle svého uvážení)</w:t>
      </w: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Závěrečná zkouška (doplní dodavatel s uvedením konkrétní podoby závěrečné zkoušky, ověřující nabyté dovednosti podle svého uvážení)</w:t>
      </w: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Lektor (vyplní dodavatel s uvedením člena projektového týmu – lektora)</w:t>
      </w: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98687B" w:rsidP="006507EC" w:rsidRDefault="0098687B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3801FE" w:rsidR="006507EC" w:rsidTr="00534DE3">
        <w:tc>
          <w:tcPr>
            <w:tcW w:w="1812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lastRenderedPageBreak/>
              <w:t>Počet účastníků</w:t>
            </w:r>
          </w:p>
        </w:tc>
        <w:tc>
          <w:tcPr>
            <w:tcW w:w="101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dnů</w:t>
            </w:r>
          </w:p>
        </w:tc>
        <w:tc>
          <w:tcPr>
            <w:tcW w:w="141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Cena za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osobohodinu</w:t>
            </w:r>
            <w:proofErr w:type="spellEnd"/>
            <w:r w:rsidRPr="003801FE">
              <w:rPr>
                <w:rFonts w:ascii="Times New Roman" w:hAnsi="Times New Roman" w:cs="Times New Roman"/>
              </w:rPr>
              <w:t xml:space="preserve"> bez DPH</w:t>
            </w:r>
          </w:p>
        </w:tc>
        <w:tc>
          <w:tcPr>
            <w:tcW w:w="268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Celková cena za kurs</w:t>
            </w:r>
          </w:p>
        </w:tc>
      </w:tr>
      <w:tr w:rsidRPr="003801FE" w:rsidR="006507EC" w:rsidTr="00534DE3">
        <w:tc>
          <w:tcPr>
            <w:tcW w:w="1812" w:type="dxa"/>
          </w:tcPr>
          <w:p w:rsidRPr="003801FE" w:rsidR="006507EC" w:rsidP="00534DE3" w:rsidRDefault="001179E4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8" w:type="dxa"/>
          </w:tcPr>
          <w:p w:rsidRPr="003801FE" w:rsidR="006507EC" w:rsidP="00534DE3" w:rsidRDefault="007F3AEB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Pr="003801FE" w:rsidR="006507EC" w:rsidP="00534DE3" w:rsidRDefault="001179E4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126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spacing w:line="288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tbl>
      <w:tblPr>
        <w:tblW w:w="1104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805"/>
        <w:gridCol w:w="760"/>
        <w:gridCol w:w="655"/>
        <w:gridCol w:w="1140"/>
        <w:gridCol w:w="3687"/>
      </w:tblGrid>
      <w:tr w:rsidRPr="003801FE" w:rsidR="006507EC" w:rsidTr="00534DE3">
        <w:trPr>
          <w:trHeight w:val="743"/>
        </w:trPr>
        <w:tc>
          <w:tcPr>
            <w:tcW w:w="48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Dílčí část 1 – měkké a manažerské dovednosti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hodin kurzu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Počet skupin</w:t>
            </w:r>
          </w:p>
        </w:tc>
        <w:tc>
          <w:tcPr>
            <w:tcW w:w="368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  <w:t>Místo konání</w:t>
            </w:r>
          </w:p>
        </w:tc>
      </w:tr>
      <w:tr w:rsidRPr="003801FE" w:rsidR="006507EC" w:rsidTr="00534DE3">
        <w:trPr>
          <w:trHeight w:val="315"/>
        </w:trPr>
        <w:tc>
          <w:tcPr>
            <w:tcW w:w="48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Koučink zaměstnanců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6507EC" w:rsidP="00534DE3" w:rsidRDefault="006507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6507EC" w:rsidP="00534DE3" w:rsidRDefault="009868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6507EC" w:rsidP="00534DE3" w:rsidRDefault="002B00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  <w:r w:rsidRPr="003801FE" w:rsidR="001179E4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 xml:space="preserve"> Prodejci</w:t>
            </w:r>
          </w:p>
          <w:p w:rsidRPr="003801FE" w:rsidR="0098687B" w:rsidP="00534DE3" w:rsidRDefault="009868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3 Prodejci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6507EC" w:rsidP="00534DE3" w:rsidRDefault="001179E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  <w:t>Zábřeh</w:t>
            </w:r>
          </w:p>
        </w:tc>
      </w:tr>
    </w:tbl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Rozsah výuky: </w:t>
      </w:r>
    </w:p>
    <w:p w:rsidRPr="003801FE" w:rsidR="006507EC" w:rsidP="006507EC" w:rsidRDefault="001179E4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2</w:t>
      </w:r>
      <w:r w:rsidRPr="003801FE" w:rsidR="006507EC">
        <w:rPr>
          <w:rFonts w:ascii="Times New Roman" w:hAnsi="Times New Roman" w:cs="Times New Roman"/>
          <w:color w:val="333333"/>
          <w:lang w:eastAsia="cs-CZ"/>
        </w:rPr>
        <w:t xml:space="preserve"> hodin teoretická výuka </w:t>
      </w:r>
    </w:p>
    <w:p w:rsidRPr="003801FE" w:rsidR="006507EC" w:rsidP="006507EC" w:rsidRDefault="001179E4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16</w:t>
      </w:r>
      <w:r w:rsidRPr="003801FE" w:rsidR="006507EC">
        <w:rPr>
          <w:rFonts w:ascii="Times New Roman" w:hAnsi="Times New Roman" w:cs="Times New Roman"/>
          <w:color w:val="333333"/>
          <w:lang w:eastAsia="cs-CZ"/>
        </w:rPr>
        <w:t xml:space="preserve"> hodin praktická část 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lang w:eastAsia="cs-CZ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  <w:lang w:eastAsia="cs-CZ"/>
        </w:rPr>
      </w:pPr>
      <w:r w:rsidRPr="003801FE">
        <w:rPr>
          <w:rFonts w:ascii="Times New Roman" w:hAnsi="Times New Roman" w:cs="Times New Roman"/>
          <w:lang w:eastAsia="cs-CZ"/>
        </w:rPr>
        <w:t>Teoretická část:</w:t>
      </w:r>
    </w:p>
    <w:p w:rsidRPr="003801FE" w:rsidR="006507EC" w:rsidP="006507EC" w:rsidRDefault="001179E4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1. Individuální koučing</w:t>
      </w: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Praktická část (doplní dodavatel s uvedením konkrétních metod a metodik praktického výcviku podle svého uvážení)</w:t>
      </w: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Závěrečná zkouška (doplní dodavatel s uvedením konkrétní podoby závěrečné zkoušky, ověřující nabyté dovednosti podle svého uvážení)</w:t>
      </w: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Lektor (vyplní dodavatel s uvedením člena projektového týmu – lektora)</w:t>
      </w:r>
    </w:p>
    <w:p w:rsidRPr="003801FE" w:rsidR="006507EC" w:rsidP="006507EC" w:rsidRDefault="006507E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109"/>
        <w:gridCol w:w="1418"/>
        <w:gridCol w:w="2126"/>
        <w:gridCol w:w="2688"/>
      </w:tblGrid>
      <w:tr w:rsidRPr="003801FE" w:rsidR="006507EC" w:rsidTr="00534DE3">
        <w:tc>
          <w:tcPr>
            <w:tcW w:w="1812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lastRenderedPageBreak/>
              <w:t>Počet účastníků</w:t>
            </w:r>
          </w:p>
        </w:tc>
        <w:tc>
          <w:tcPr>
            <w:tcW w:w="101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dnů/hodin</w:t>
            </w:r>
          </w:p>
        </w:tc>
        <w:tc>
          <w:tcPr>
            <w:tcW w:w="141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Cena za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osobohodinu</w:t>
            </w:r>
            <w:proofErr w:type="spellEnd"/>
            <w:r w:rsidRPr="003801FE">
              <w:rPr>
                <w:rFonts w:ascii="Times New Roman" w:hAnsi="Times New Roman" w:cs="Times New Roman"/>
              </w:rPr>
              <w:t xml:space="preserve"> bez DPH</w:t>
            </w:r>
          </w:p>
        </w:tc>
        <w:tc>
          <w:tcPr>
            <w:tcW w:w="2688" w:type="dxa"/>
          </w:tcPr>
          <w:p w:rsidRPr="003801FE" w:rsidR="006507EC" w:rsidP="00534DE3" w:rsidRDefault="00E8351E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Celková cena za kurs</w:t>
            </w:r>
          </w:p>
        </w:tc>
      </w:tr>
      <w:tr w:rsidRPr="003801FE" w:rsidR="006507EC" w:rsidTr="00534DE3">
        <w:tc>
          <w:tcPr>
            <w:tcW w:w="1812" w:type="dxa"/>
          </w:tcPr>
          <w:p w:rsidRPr="003801FE" w:rsidR="006507EC" w:rsidP="00534DE3" w:rsidRDefault="001179E4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Pr="003801FE" w:rsidR="006507EC" w:rsidP="00534DE3" w:rsidRDefault="001179E4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126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Pr="003801FE" w:rsidR="006507EC" w:rsidP="00534DE3" w:rsidRDefault="006507EC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Pr="003801FE" w:rsidR="006507EC" w:rsidP="006507EC" w:rsidRDefault="006507EC">
      <w:pPr>
        <w:pStyle w:val="Bezmezer"/>
        <w:rPr>
          <w:rFonts w:ascii="Times New Roman" w:hAnsi="Times New Roman" w:cs="Times New Roman"/>
        </w:rPr>
      </w:pPr>
    </w:p>
    <w:p w:rsidRPr="003801FE" w:rsidR="00647B93" w:rsidP="00774248" w:rsidRDefault="00647B93">
      <w:pPr>
        <w:spacing w:line="288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Pr="003801FE" w:rsidR="00350FAD" w:rsidP="00350FAD" w:rsidRDefault="00350FAD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Pr="003801FE" w:rsidR="00350FAD" w:rsidP="00350FAD" w:rsidRDefault="00350FAD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Pr="003801FE" w:rsidR="00350FAD" w:rsidP="00350FAD" w:rsidRDefault="00350FAD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Pr="003801FE" w:rsidR="00350FAD" w:rsidP="00350FAD" w:rsidRDefault="00350FAD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Pr="003801FE" w:rsidR="00350FAD" w:rsidP="00350FAD" w:rsidRDefault="00350FAD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Pr="003801FE" w:rsidR="00350FAD" w:rsidP="00350FAD" w:rsidRDefault="00350FAD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Pr="003801FE" w:rsidR="00350FAD" w:rsidP="00350FAD" w:rsidRDefault="00350FAD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Pr="003801FE" w:rsidR="00350FAD" w:rsidP="00350FAD" w:rsidRDefault="00350FAD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Pr="003801FE" w:rsidR="00350FAD" w:rsidP="00350FAD" w:rsidRDefault="00350FAD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Pr="003801FE" w:rsidR="00350FAD" w:rsidP="00350FAD" w:rsidRDefault="00350FAD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Pr="003801FE" w:rsidR="00350FAD" w:rsidP="00350FAD" w:rsidRDefault="00350FAD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Pr="003801FE" w:rsidR="00350FAD" w:rsidP="00350FAD" w:rsidRDefault="00350FAD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Pr="003801FE" w:rsidR="00350FAD" w:rsidP="00350FAD" w:rsidRDefault="00350FAD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Pr="003801FE" w:rsidR="00350FAD" w:rsidP="00350FAD" w:rsidRDefault="00350FAD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Pr="003801FE" w:rsidR="0045445F" w:rsidP="00350FAD" w:rsidRDefault="0045445F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Pr="003801FE" w:rsidR="0045445F" w:rsidP="00350FAD" w:rsidRDefault="0045445F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551"/>
        <w:gridCol w:w="1707"/>
        <w:gridCol w:w="1046"/>
        <w:gridCol w:w="1305"/>
        <w:gridCol w:w="3767"/>
      </w:tblGrid>
      <w:tr w:rsidRPr="003801FE" w:rsidR="00350FAD" w:rsidTr="00534DE3">
        <w:trPr>
          <w:trHeight w:val="736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  <w:hideMark/>
          </w:tcPr>
          <w:p w:rsidRPr="003801FE" w:rsidR="00350FAD" w:rsidP="00534DE3" w:rsidRDefault="00350F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Dílčí část 2</w:t>
            </w:r>
          </w:p>
          <w:p w:rsidRPr="003801FE" w:rsidR="00350FAD" w:rsidP="00534DE3" w:rsidRDefault="00350F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Vzdělávací aktivita – ekonomické kurzy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  <w:hideMark/>
          </w:tcPr>
          <w:p w:rsidRPr="003801FE" w:rsidR="00350FAD" w:rsidP="00534DE3" w:rsidRDefault="00350F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Počet hodin kurzu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  <w:hideMark/>
          </w:tcPr>
          <w:p w:rsidRPr="003801FE" w:rsidR="00350FAD" w:rsidP="00534DE3" w:rsidRDefault="00350F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Počet osob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DEEAF6" w:themeFill="accent5" w:themeFillTint="33"/>
            <w:vAlign w:val="center"/>
            <w:hideMark/>
          </w:tcPr>
          <w:p w:rsidRPr="003801FE" w:rsidR="00350FAD" w:rsidP="00534DE3" w:rsidRDefault="002B008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Skupina</w:t>
            </w:r>
          </w:p>
        </w:tc>
        <w:tc>
          <w:tcPr>
            <w:tcW w:w="376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DEEAF6" w:themeFill="accent5" w:themeFillTint="33"/>
            <w:vAlign w:val="center"/>
            <w:hideMark/>
          </w:tcPr>
          <w:p w:rsidRPr="003801FE" w:rsidR="00350FAD" w:rsidP="00534DE3" w:rsidRDefault="00350F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Místo konání</w:t>
            </w:r>
          </w:p>
        </w:tc>
      </w:tr>
      <w:tr w:rsidRPr="003801FE" w:rsidR="00350FAD" w:rsidTr="00534DE3">
        <w:trPr>
          <w:trHeight w:val="315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801FE" w:rsidR="00350FAD" w:rsidP="00534DE3" w:rsidRDefault="00350FA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Novinky v daních a účetnictví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350FAD" w:rsidP="00534DE3" w:rsidRDefault="00350FA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350FAD" w:rsidP="00534DE3" w:rsidRDefault="00350FA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350FAD" w:rsidP="00534DE3" w:rsidRDefault="0098687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administrat</w:t>
            </w:r>
            <w:r w:rsidRPr="003801FE" w:rsidR="002B00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iva</w:t>
            </w:r>
          </w:p>
        </w:tc>
        <w:tc>
          <w:tcPr>
            <w:tcW w:w="3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350FAD" w:rsidP="00534DE3" w:rsidRDefault="00350FA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  <w:t>Zábřeh</w:t>
            </w:r>
          </w:p>
        </w:tc>
      </w:tr>
    </w:tbl>
    <w:p w:rsidRPr="003801FE" w:rsidR="00350FAD" w:rsidP="00350FAD" w:rsidRDefault="00350FAD">
      <w:pPr>
        <w:pStyle w:val="Bezmezer"/>
        <w:rPr>
          <w:rFonts w:ascii="Times New Roman" w:hAnsi="Times New Roman" w:cs="Times New Roman"/>
          <w:color w:val="333333"/>
          <w:lang w:eastAsia="cs-CZ"/>
        </w:rPr>
      </w:pPr>
    </w:p>
    <w:p w:rsidRPr="003801FE" w:rsidR="00350FAD" w:rsidP="00350FAD" w:rsidRDefault="00350FAD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Rozsah výuky: </w:t>
      </w:r>
    </w:p>
    <w:p w:rsidRPr="003801FE" w:rsidR="00350FAD" w:rsidP="00350FAD" w:rsidRDefault="00350FAD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5 hodin teoretická výuka </w:t>
      </w:r>
    </w:p>
    <w:p w:rsidRPr="003801FE" w:rsidR="00350FAD" w:rsidP="00350FAD" w:rsidRDefault="00350FAD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2 hodin praktická část </w:t>
      </w:r>
    </w:p>
    <w:p w:rsidRPr="003801FE" w:rsidR="00350FAD" w:rsidP="00350FAD" w:rsidRDefault="00350FAD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 hodina závěrečná zkouška</w:t>
      </w:r>
    </w:p>
    <w:p w:rsidRPr="003801FE" w:rsidR="00350FAD" w:rsidP="00350FAD" w:rsidRDefault="00350FAD">
      <w:pPr>
        <w:pStyle w:val="Bezmezer"/>
        <w:rPr>
          <w:rFonts w:ascii="Times New Roman" w:hAnsi="Times New Roman" w:cs="Times New Roman"/>
          <w:lang w:eastAsia="cs-CZ"/>
        </w:rPr>
      </w:pPr>
    </w:p>
    <w:p w:rsidRPr="003801FE" w:rsidR="00350FAD" w:rsidP="00350FAD" w:rsidRDefault="00350FAD">
      <w:pPr>
        <w:pStyle w:val="Bezmezer"/>
        <w:rPr>
          <w:rFonts w:ascii="Times New Roman" w:hAnsi="Times New Roman" w:cs="Times New Roman"/>
          <w:lang w:eastAsia="cs-CZ"/>
        </w:rPr>
      </w:pPr>
      <w:r w:rsidRPr="003801FE">
        <w:rPr>
          <w:rFonts w:ascii="Times New Roman" w:hAnsi="Times New Roman" w:cs="Times New Roman"/>
          <w:lang w:eastAsia="cs-CZ"/>
        </w:rPr>
        <w:t>Teoretická část:</w:t>
      </w:r>
    </w:p>
    <w:p w:rsidRPr="003801FE" w:rsidR="00350FAD" w:rsidP="00350FAD" w:rsidRDefault="00350FAD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 xml:space="preserve">1. </w:t>
      </w:r>
      <w:r w:rsidRPr="003801FE" w:rsidR="00CD0B63">
        <w:rPr>
          <w:rFonts w:ascii="Times New Roman" w:hAnsi="Times New Roman" w:cs="Times New Roman"/>
          <w:color w:val="000000"/>
          <w:lang w:eastAsia="cs-CZ" w:bidi="en-US"/>
        </w:rPr>
        <w:t>Aktuální daňové novinky pro obchodní společnost</w:t>
      </w:r>
    </w:p>
    <w:p w:rsidRPr="003801FE" w:rsidR="00CD0B63" w:rsidP="00350FAD" w:rsidRDefault="00CD0B6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2. Praktické použití daňových novinek</w:t>
      </w:r>
    </w:p>
    <w:p w:rsidRPr="003801FE" w:rsidR="00350FAD" w:rsidP="00350FAD" w:rsidRDefault="00350FAD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350FAD" w:rsidP="00350FAD" w:rsidRDefault="00350FAD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Praktická část (doplní dodavatel s uvedením konkrétních metod a metodik praktického výcviku podle svého uvážení)</w:t>
      </w:r>
    </w:p>
    <w:p w:rsidRPr="003801FE" w:rsidR="00350FAD" w:rsidP="00350FAD" w:rsidRDefault="00350FAD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350FAD" w:rsidP="00350FAD" w:rsidRDefault="00350FAD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350FAD" w:rsidP="00350FAD" w:rsidRDefault="00350FAD">
      <w:pPr>
        <w:pStyle w:val="Bezmezer"/>
        <w:rPr>
          <w:rFonts w:ascii="Times New Roman" w:hAnsi="Times New Roman" w:cs="Times New Roman"/>
        </w:rPr>
      </w:pPr>
    </w:p>
    <w:p w:rsidRPr="003801FE" w:rsidR="00350FAD" w:rsidP="00350FAD" w:rsidRDefault="00350FAD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Závěrečná zkouška (doplní dodavatel s uvedením konkrétní podoby závěrečné zkoušky, ověřující nabyté dovednosti podle svého uvážení)</w:t>
      </w:r>
    </w:p>
    <w:p w:rsidRPr="003801FE" w:rsidR="00350FAD" w:rsidP="00350FAD" w:rsidRDefault="00350FAD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350FAD" w:rsidP="00350FAD" w:rsidRDefault="00350FAD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350FAD" w:rsidP="00350FAD" w:rsidRDefault="00350FAD">
      <w:pPr>
        <w:pStyle w:val="Bezmezer"/>
        <w:rPr>
          <w:rFonts w:ascii="Times New Roman" w:hAnsi="Times New Roman" w:cs="Times New Roman"/>
        </w:rPr>
      </w:pPr>
    </w:p>
    <w:p w:rsidRPr="003801FE" w:rsidR="00350FAD" w:rsidP="00350FAD" w:rsidRDefault="00350FAD">
      <w:pPr>
        <w:pStyle w:val="Bezmezer"/>
        <w:rPr>
          <w:rFonts w:ascii="Times New Roman" w:hAnsi="Times New Roman" w:cs="Times New Roman"/>
        </w:rPr>
      </w:pPr>
    </w:p>
    <w:p w:rsidRPr="003801FE" w:rsidR="00350FAD" w:rsidP="00350FAD" w:rsidRDefault="00350FAD">
      <w:pPr>
        <w:pStyle w:val="Bezmezer"/>
        <w:rPr>
          <w:rFonts w:ascii="Times New Roman" w:hAnsi="Times New Roman" w:cs="Times New Roman"/>
        </w:rPr>
      </w:pPr>
    </w:p>
    <w:p w:rsidRPr="003801FE" w:rsidR="00350FAD" w:rsidP="00350FAD" w:rsidRDefault="00350FAD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Lektor (vyplní dodavatel s uvedením člena projektového týmu – lektora)</w:t>
      </w:r>
    </w:p>
    <w:p w:rsidRPr="003801FE" w:rsidR="00350FAD" w:rsidP="00350FAD" w:rsidRDefault="00350FAD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350FAD" w:rsidP="00350FAD" w:rsidRDefault="00350FAD">
      <w:pPr>
        <w:pStyle w:val="Bezmezer"/>
        <w:rPr>
          <w:rFonts w:ascii="Times New Roman" w:hAnsi="Times New Roman" w:cs="Times New Roman"/>
        </w:rPr>
      </w:pPr>
    </w:p>
    <w:p w:rsidRPr="003801FE" w:rsidR="00350FAD" w:rsidP="00350FAD" w:rsidRDefault="00350FAD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3801FE" w:rsidR="00350FAD" w:rsidTr="00534DE3">
        <w:tc>
          <w:tcPr>
            <w:tcW w:w="1812" w:type="dxa"/>
          </w:tcPr>
          <w:p w:rsidRPr="003801FE" w:rsidR="00350FAD" w:rsidP="00534DE3" w:rsidRDefault="00350FAD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účastníků</w:t>
            </w:r>
          </w:p>
        </w:tc>
        <w:tc>
          <w:tcPr>
            <w:tcW w:w="1018" w:type="dxa"/>
          </w:tcPr>
          <w:p w:rsidRPr="003801FE" w:rsidR="00350FAD" w:rsidP="00534DE3" w:rsidRDefault="00CD0B6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dnů</w:t>
            </w:r>
          </w:p>
        </w:tc>
        <w:tc>
          <w:tcPr>
            <w:tcW w:w="1418" w:type="dxa"/>
          </w:tcPr>
          <w:p w:rsidRPr="003801FE" w:rsidR="00350FAD" w:rsidP="00534DE3" w:rsidRDefault="00350FAD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3801FE" w:rsidR="00350FAD" w:rsidP="00534DE3" w:rsidRDefault="00350FAD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Cena za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osobohodinu</w:t>
            </w:r>
            <w:proofErr w:type="spellEnd"/>
            <w:r w:rsidRPr="003801FE">
              <w:rPr>
                <w:rFonts w:ascii="Times New Roman" w:hAnsi="Times New Roman" w:cs="Times New Roman"/>
              </w:rPr>
              <w:t xml:space="preserve"> bez DPH</w:t>
            </w:r>
          </w:p>
        </w:tc>
        <w:tc>
          <w:tcPr>
            <w:tcW w:w="2688" w:type="dxa"/>
          </w:tcPr>
          <w:p w:rsidRPr="003801FE" w:rsidR="00350FAD" w:rsidP="00534DE3" w:rsidRDefault="00E8351E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Celková cena za kurs</w:t>
            </w:r>
          </w:p>
        </w:tc>
      </w:tr>
      <w:tr w:rsidRPr="003801FE" w:rsidR="00350FAD" w:rsidTr="00534DE3">
        <w:tc>
          <w:tcPr>
            <w:tcW w:w="1812" w:type="dxa"/>
          </w:tcPr>
          <w:p w:rsidRPr="003801FE" w:rsidR="00350FAD" w:rsidP="00534DE3" w:rsidRDefault="00CD0B6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Pr="003801FE" w:rsidR="00350FAD" w:rsidP="00534DE3" w:rsidRDefault="00CD0B6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Pr="003801FE" w:rsidR="00350FAD" w:rsidP="00534DE3" w:rsidRDefault="00CD0B6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:rsidRPr="003801FE" w:rsidR="00350FAD" w:rsidP="00534DE3" w:rsidRDefault="00350FAD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Pr="003801FE" w:rsidR="00350FAD" w:rsidP="00534DE3" w:rsidRDefault="00350FAD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Pr="003801FE" w:rsidR="00350FAD" w:rsidP="00350FAD" w:rsidRDefault="00350FAD">
      <w:pPr>
        <w:pStyle w:val="Bezmezer"/>
        <w:rPr>
          <w:rFonts w:ascii="Times New Roman" w:hAnsi="Times New Roman" w:cs="Times New Roman"/>
        </w:rPr>
      </w:pPr>
    </w:p>
    <w:p w:rsidRPr="003801FE" w:rsidR="00CD0B63" w:rsidP="00CD0B63" w:rsidRDefault="00CD0B63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551"/>
        <w:gridCol w:w="1707"/>
        <w:gridCol w:w="1046"/>
        <w:gridCol w:w="1305"/>
        <w:gridCol w:w="3767"/>
      </w:tblGrid>
      <w:tr w:rsidRPr="003801FE" w:rsidR="00CD0B63" w:rsidTr="0098687B">
        <w:trPr>
          <w:trHeight w:val="736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CD0B63" w:rsidP="00534DE3" w:rsidRDefault="00CD0B6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Dílčí část 2</w:t>
            </w:r>
          </w:p>
          <w:p w:rsidRPr="003801FE" w:rsidR="00CD0B63" w:rsidP="00534DE3" w:rsidRDefault="00CD0B6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Vzdělávací aktivita – ekonomické kurzy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CD0B63" w:rsidP="00534DE3" w:rsidRDefault="00CD0B6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Počet hodin kurzu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CD0B63" w:rsidP="00534DE3" w:rsidRDefault="00CD0B6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Počet osob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CD0B63" w:rsidP="00534DE3" w:rsidRDefault="002B008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Skupina</w:t>
            </w:r>
          </w:p>
        </w:tc>
        <w:tc>
          <w:tcPr>
            <w:tcW w:w="376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CD0B63" w:rsidP="00534DE3" w:rsidRDefault="00CD0B6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Místo konání</w:t>
            </w:r>
          </w:p>
        </w:tc>
      </w:tr>
      <w:tr w:rsidRPr="003801FE" w:rsidR="00CD0B63" w:rsidTr="00534DE3">
        <w:trPr>
          <w:trHeight w:val="315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801FE" w:rsidR="00CD0B63" w:rsidP="00534DE3" w:rsidRDefault="00CD0B6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Ekonomické minimum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CD0B63" w:rsidP="00534DE3" w:rsidRDefault="00CD0B6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CD0B63" w:rsidP="00534DE3" w:rsidRDefault="00CD0B6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CD0B63" w:rsidP="00534DE3" w:rsidRDefault="0098687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3801FE" w:rsidR="002B00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administrativa</w:t>
            </w:r>
          </w:p>
        </w:tc>
        <w:tc>
          <w:tcPr>
            <w:tcW w:w="3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CD0B63" w:rsidP="00534DE3" w:rsidRDefault="00CD0B6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  <w:t>Zábřeh</w:t>
            </w:r>
          </w:p>
        </w:tc>
      </w:tr>
    </w:tbl>
    <w:p w:rsidRPr="003801FE" w:rsidR="00CD0B63" w:rsidP="00CD0B63" w:rsidRDefault="00CD0B63">
      <w:pPr>
        <w:pStyle w:val="Bezmezer"/>
        <w:rPr>
          <w:rFonts w:ascii="Times New Roman" w:hAnsi="Times New Roman" w:cs="Times New Roman"/>
          <w:color w:val="333333"/>
          <w:lang w:eastAsia="cs-CZ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Rozsah výuky: </w:t>
      </w: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8 hodin teoretická výuka </w:t>
      </w: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7 hodin praktická část </w:t>
      </w: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 hodina závěrečná zkouška</w:t>
      </w: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lang w:eastAsia="cs-CZ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lang w:eastAsia="cs-CZ"/>
        </w:rPr>
      </w:pPr>
      <w:r w:rsidRPr="003801FE">
        <w:rPr>
          <w:rFonts w:ascii="Times New Roman" w:hAnsi="Times New Roman" w:cs="Times New Roman"/>
          <w:lang w:eastAsia="cs-CZ"/>
        </w:rPr>
        <w:t>Teoretická část:</w:t>
      </w: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1. Základní ekonomický vzorec</w:t>
      </w: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2. Praxe vstupů, tržeb, aktiv</w:t>
      </w: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3. Práce výstupů, nákladů, pasiv</w:t>
      </w: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4. Obchodní marže a její výpočet v obchodě a prodeji nástrojů a hutního materiálu</w:t>
      </w: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 xml:space="preserve">5. Ekonomické a obchodní trendy </w:t>
      </w: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Praktická část (doplní dodavatel s uvedením konkrétních metod a metodik praktického výcviku podle svého uvážení)</w:t>
      </w:r>
    </w:p>
    <w:p w:rsidRPr="003801FE" w:rsidR="00CD0B63" w:rsidP="00CD0B63" w:rsidRDefault="00CD0B6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CD0B63" w:rsidP="00CD0B63" w:rsidRDefault="00CD0B6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</w:rPr>
      </w:pPr>
    </w:p>
    <w:p w:rsidRPr="003801FE" w:rsidR="0098687B" w:rsidRDefault="0098687B">
      <w:pPr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br w:type="page"/>
      </w:r>
    </w:p>
    <w:p w:rsidRPr="003801FE" w:rsidR="0098687B" w:rsidP="00CD0B63" w:rsidRDefault="0098687B">
      <w:pPr>
        <w:pStyle w:val="Bezmezer"/>
        <w:rPr>
          <w:rFonts w:ascii="Times New Roman" w:hAnsi="Times New Roman" w:cs="Times New Roman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Závěrečná zkouška (doplní dodavatel s uvedením konkrétní podoby závěrečné zkoušky, ověřující nabyté dovednosti podle svého uvážení)</w:t>
      </w:r>
    </w:p>
    <w:p w:rsidRPr="003801FE" w:rsidR="00CD0B63" w:rsidP="00CD0B63" w:rsidRDefault="00CD0B6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CD0B63" w:rsidP="00CD0B63" w:rsidRDefault="00CD0B6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Lektor (vyplní dodavatel s uvedením člena projektového týmu – lektora)</w:t>
      </w:r>
    </w:p>
    <w:p w:rsidRPr="003801FE" w:rsidR="00CD0B63" w:rsidP="00CD0B63" w:rsidRDefault="00CD0B6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3801FE" w:rsidR="00CD0B63" w:rsidTr="00534DE3">
        <w:tc>
          <w:tcPr>
            <w:tcW w:w="1812" w:type="dxa"/>
          </w:tcPr>
          <w:p w:rsidRPr="003801FE" w:rsidR="00CD0B63" w:rsidP="00534DE3" w:rsidRDefault="00CD0B6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účastníků</w:t>
            </w:r>
          </w:p>
        </w:tc>
        <w:tc>
          <w:tcPr>
            <w:tcW w:w="1018" w:type="dxa"/>
          </w:tcPr>
          <w:p w:rsidRPr="003801FE" w:rsidR="00CD0B63" w:rsidP="00534DE3" w:rsidRDefault="00CD0B6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dnů</w:t>
            </w:r>
          </w:p>
        </w:tc>
        <w:tc>
          <w:tcPr>
            <w:tcW w:w="1418" w:type="dxa"/>
          </w:tcPr>
          <w:p w:rsidRPr="003801FE" w:rsidR="00CD0B63" w:rsidP="00534DE3" w:rsidRDefault="00CD0B6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3801FE" w:rsidR="00CD0B63" w:rsidP="00534DE3" w:rsidRDefault="00CD0B6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Cena za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osobohodinu</w:t>
            </w:r>
            <w:proofErr w:type="spellEnd"/>
            <w:r w:rsidRPr="003801FE">
              <w:rPr>
                <w:rFonts w:ascii="Times New Roman" w:hAnsi="Times New Roman" w:cs="Times New Roman"/>
              </w:rPr>
              <w:t xml:space="preserve"> bez DPH</w:t>
            </w:r>
          </w:p>
        </w:tc>
        <w:tc>
          <w:tcPr>
            <w:tcW w:w="2688" w:type="dxa"/>
          </w:tcPr>
          <w:p w:rsidRPr="003801FE" w:rsidR="00CD0B63" w:rsidP="00534DE3" w:rsidRDefault="00E8351E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Celková cena za kurs</w:t>
            </w:r>
          </w:p>
        </w:tc>
      </w:tr>
      <w:tr w:rsidRPr="003801FE" w:rsidR="00CD0B63" w:rsidTr="00534DE3">
        <w:tc>
          <w:tcPr>
            <w:tcW w:w="1812" w:type="dxa"/>
          </w:tcPr>
          <w:p w:rsidRPr="003801FE" w:rsidR="00CD0B63" w:rsidP="00534DE3" w:rsidRDefault="00CD0B6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Pr="003801FE" w:rsidR="00CD0B63" w:rsidP="00534DE3" w:rsidRDefault="00CD0B6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Pr="003801FE" w:rsidR="00CD0B63" w:rsidP="00534DE3" w:rsidRDefault="00CD0B6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6" w:type="dxa"/>
          </w:tcPr>
          <w:p w:rsidRPr="003801FE" w:rsidR="00CD0B63" w:rsidP="00534DE3" w:rsidRDefault="00CD0B63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Pr="003801FE" w:rsidR="00CD0B63" w:rsidP="00534DE3" w:rsidRDefault="00CD0B63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Pr="003801FE" w:rsidR="00CD0B63" w:rsidP="00CD0B63" w:rsidRDefault="00CD0B63">
      <w:pPr>
        <w:pStyle w:val="Bezmezer"/>
        <w:rPr>
          <w:rFonts w:ascii="Times New Roman" w:hAnsi="Times New Roman" w:cs="Times New Roman"/>
        </w:rPr>
      </w:pPr>
    </w:p>
    <w:p w:rsidRPr="003801FE" w:rsidR="00350FAD" w:rsidP="00350FAD" w:rsidRDefault="00350FAD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Pr="003801FE" w:rsidR="00350FAD" w:rsidP="00350FAD" w:rsidRDefault="00350FAD">
      <w:pPr>
        <w:rPr>
          <w:rFonts w:ascii="Times New Roman" w:hAnsi="Times New Roman" w:cs="Times New Roman"/>
        </w:rPr>
      </w:pPr>
    </w:p>
    <w:p w:rsidRPr="003801FE" w:rsidR="00CD0B63" w:rsidP="00CD0B63" w:rsidRDefault="00CD0B63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551"/>
        <w:gridCol w:w="1707"/>
        <w:gridCol w:w="1046"/>
        <w:gridCol w:w="1305"/>
        <w:gridCol w:w="3767"/>
      </w:tblGrid>
      <w:tr w:rsidRPr="003801FE" w:rsidR="00CD0B63" w:rsidTr="0061124D">
        <w:trPr>
          <w:trHeight w:val="736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CD0B63" w:rsidP="00534DE3" w:rsidRDefault="00CD0B6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Dílčí část 2</w:t>
            </w:r>
          </w:p>
          <w:p w:rsidRPr="003801FE" w:rsidR="00CD0B63" w:rsidP="00534DE3" w:rsidRDefault="00CD0B6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Vzdělávací aktivita – ekonomické kurzy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CD0B63" w:rsidP="00534DE3" w:rsidRDefault="00CD0B6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Počet hodin kurzu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CD0B63" w:rsidP="00534DE3" w:rsidRDefault="00CD0B6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Počet osob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CD0B63" w:rsidP="00534DE3" w:rsidRDefault="002B008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Skupina</w:t>
            </w:r>
          </w:p>
        </w:tc>
        <w:tc>
          <w:tcPr>
            <w:tcW w:w="376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CD0B63" w:rsidP="00534DE3" w:rsidRDefault="00CD0B6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Místo konání</w:t>
            </w:r>
          </w:p>
        </w:tc>
      </w:tr>
      <w:tr w:rsidRPr="003801FE" w:rsidR="00CD0B63" w:rsidTr="00534DE3">
        <w:trPr>
          <w:trHeight w:val="315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801FE" w:rsidR="00CD0B63" w:rsidP="00534DE3" w:rsidRDefault="00CD0B6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Cash </w:t>
            </w:r>
            <w:proofErr w:type="spellStart"/>
            <w:r w:rsidRPr="003801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CD0B63" w:rsidP="00534DE3" w:rsidRDefault="00CD0B6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CD0B63" w:rsidP="00534DE3" w:rsidRDefault="00CD0B6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CD0B63" w:rsidP="00534DE3" w:rsidRDefault="0098687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3801FE" w:rsidR="002B00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administrativa</w:t>
            </w:r>
          </w:p>
        </w:tc>
        <w:tc>
          <w:tcPr>
            <w:tcW w:w="3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CD0B63" w:rsidP="00534DE3" w:rsidRDefault="00CD0B6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  <w:t>Zábřeh</w:t>
            </w:r>
          </w:p>
        </w:tc>
      </w:tr>
    </w:tbl>
    <w:p w:rsidRPr="003801FE" w:rsidR="00CD0B63" w:rsidP="00CD0B63" w:rsidRDefault="00CD0B63">
      <w:pPr>
        <w:pStyle w:val="Bezmezer"/>
        <w:rPr>
          <w:rFonts w:ascii="Times New Roman" w:hAnsi="Times New Roman" w:cs="Times New Roman"/>
          <w:color w:val="333333"/>
          <w:lang w:eastAsia="cs-CZ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Rozsah výuky: </w:t>
      </w: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8 hodin teoretická výuka </w:t>
      </w: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7 hodin praktická část </w:t>
      </w: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 hodina závěrečná zkouška</w:t>
      </w: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lang w:eastAsia="cs-CZ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lang w:eastAsia="cs-CZ"/>
        </w:rPr>
      </w:pPr>
      <w:r w:rsidRPr="003801FE">
        <w:rPr>
          <w:rFonts w:ascii="Times New Roman" w:hAnsi="Times New Roman" w:cs="Times New Roman"/>
          <w:lang w:eastAsia="cs-CZ"/>
        </w:rPr>
        <w:t>Teoretická část:</w:t>
      </w: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1. Aktiva v CF</w:t>
      </w: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2. Pasiva v CF</w:t>
      </w: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3. Likvidita v CF</w:t>
      </w: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lastRenderedPageBreak/>
        <w:t>4. Závazky a pohledávky v obchodní firmě</w:t>
      </w: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5. Základy controllingu</w:t>
      </w: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Praktická část (doplní dodavatel s uvedením konkrétních metod a metodik praktického výcviku podle svého uvážení)</w:t>
      </w:r>
    </w:p>
    <w:p w:rsidRPr="003801FE" w:rsidR="00CD0B63" w:rsidP="00CD0B63" w:rsidRDefault="00CD0B6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CD0B63" w:rsidP="00CD0B63" w:rsidRDefault="00CD0B6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Závěrečná zkouška (doplní dodavatel s uvedením konkrétní podoby závěrečné zkoušky, ověřující nabyté dovednosti podle svého uvážení)</w:t>
      </w:r>
    </w:p>
    <w:p w:rsidRPr="003801FE" w:rsidR="00CD0B63" w:rsidP="00CD0B63" w:rsidRDefault="00CD0B6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CD0B63" w:rsidP="00CD0B63" w:rsidRDefault="00CD0B6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Lektor (vyplní dodavatel s uvedením člena projektového týmu – lektora)</w:t>
      </w:r>
    </w:p>
    <w:p w:rsidRPr="003801FE" w:rsidR="00CD0B63" w:rsidP="00CD0B63" w:rsidRDefault="00CD0B6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3801FE" w:rsidR="00CD0B63" w:rsidTr="00534DE3">
        <w:tc>
          <w:tcPr>
            <w:tcW w:w="1812" w:type="dxa"/>
          </w:tcPr>
          <w:p w:rsidRPr="003801FE" w:rsidR="00CD0B63" w:rsidP="00534DE3" w:rsidRDefault="00CD0B6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účastníků</w:t>
            </w:r>
          </w:p>
        </w:tc>
        <w:tc>
          <w:tcPr>
            <w:tcW w:w="1018" w:type="dxa"/>
          </w:tcPr>
          <w:p w:rsidRPr="003801FE" w:rsidR="00CD0B63" w:rsidP="00534DE3" w:rsidRDefault="00CD0B6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dnů</w:t>
            </w:r>
          </w:p>
        </w:tc>
        <w:tc>
          <w:tcPr>
            <w:tcW w:w="1418" w:type="dxa"/>
          </w:tcPr>
          <w:p w:rsidRPr="003801FE" w:rsidR="00CD0B63" w:rsidP="00534DE3" w:rsidRDefault="00CD0B6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3801FE" w:rsidR="00CD0B63" w:rsidP="00534DE3" w:rsidRDefault="00CD0B6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Cena za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osobohodinu</w:t>
            </w:r>
            <w:proofErr w:type="spellEnd"/>
            <w:r w:rsidRPr="003801FE">
              <w:rPr>
                <w:rFonts w:ascii="Times New Roman" w:hAnsi="Times New Roman" w:cs="Times New Roman"/>
              </w:rPr>
              <w:t xml:space="preserve"> bez DPH</w:t>
            </w:r>
          </w:p>
        </w:tc>
        <w:tc>
          <w:tcPr>
            <w:tcW w:w="2688" w:type="dxa"/>
          </w:tcPr>
          <w:p w:rsidRPr="003801FE" w:rsidR="00CD0B63" w:rsidP="00534DE3" w:rsidRDefault="00E8351E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Celková cena za kurs</w:t>
            </w:r>
          </w:p>
        </w:tc>
      </w:tr>
      <w:tr w:rsidRPr="003801FE" w:rsidR="00CD0B63" w:rsidTr="00534DE3">
        <w:tc>
          <w:tcPr>
            <w:tcW w:w="1812" w:type="dxa"/>
          </w:tcPr>
          <w:p w:rsidRPr="003801FE" w:rsidR="00CD0B63" w:rsidP="00534DE3" w:rsidRDefault="00CD0B6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Pr="003801FE" w:rsidR="00CD0B63" w:rsidP="00534DE3" w:rsidRDefault="00CD0B6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Pr="003801FE" w:rsidR="00CD0B63" w:rsidP="00534DE3" w:rsidRDefault="00CD0B6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6" w:type="dxa"/>
          </w:tcPr>
          <w:p w:rsidRPr="003801FE" w:rsidR="00CD0B63" w:rsidP="00534DE3" w:rsidRDefault="00CD0B63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Pr="003801FE" w:rsidR="00CD0B63" w:rsidP="00534DE3" w:rsidRDefault="00CD0B63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Pr="003801FE" w:rsidR="00CD0B63" w:rsidP="00CD0B63" w:rsidRDefault="00CD0B63">
      <w:pPr>
        <w:pStyle w:val="Bezmezer"/>
        <w:rPr>
          <w:rFonts w:ascii="Times New Roman" w:hAnsi="Times New Roman" w:cs="Times New Roman"/>
        </w:rPr>
      </w:pPr>
    </w:p>
    <w:p w:rsidRPr="003801FE" w:rsidR="00647B93" w:rsidP="00774248" w:rsidRDefault="00647B93">
      <w:pPr>
        <w:spacing w:line="288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Pr="003801FE" w:rsidR="0061124D" w:rsidP="00774248" w:rsidRDefault="0061124D">
      <w:pPr>
        <w:spacing w:line="288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Pr="003801FE" w:rsidR="0061124D" w:rsidP="00774248" w:rsidRDefault="0061124D">
      <w:pPr>
        <w:spacing w:line="288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801FE" w:rsidRDefault="003801F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Pr="003801FE" w:rsidR="00CD0B63" w:rsidP="00CD0B63" w:rsidRDefault="00CD0B63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551"/>
        <w:gridCol w:w="1707"/>
        <w:gridCol w:w="1046"/>
        <w:gridCol w:w="1305"/>
        <w:gridCol w:w="3767"/>
      </w:tblGrid>
      <w:tr w:rsidRPr="003801FE" w:rsidR="00CD0B63" w:rsidTr="0061124D">
        <w:trPr>
          <w:trHeight w:val="736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CD0B63" w:rsidP="00534DE3" w:rsidRDefault="00CD0B6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Dílčí část 2</w:t>
            </w:r>
          </w:p>
          <w:p w:rsidRPr="003801FE" w:rsidR="00CD0B63" w:rsidP="00534DE3" w:rsidRDefault="00CD0B6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Vzdělávací aktivita – ekonomické kurzy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CD0B63" w:rsidP="00534DE3" w:rsidRDefault="00CD0B6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Počet hodin kurzu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CD0B63" w:rsidP="00534DE3" w:rsidRDefault="00CD0B6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Počet osob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CD0B63" w:rsidP="00534DE3" w:rsidRDefault="002B008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Skupina</w:t>
            </w:r>
          </w:p>
        </w:tc>
        <w:tc>
          <w:tcPr>
            <w:tcW w:w="376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CD0B63" w:rsidP="00534DE3" w:rsidRDefault="00CD0B6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Místo konání</w:t>
            </w:r>
          </w:p>
        </w:tc>
      </w:tr>
      <w:tr w:rsidRPr="003801FE" w:rsidR="00CD0B63" w:rsidTr="00534DE3">
        <w:trPr>
          <w:trHeight w:val="315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801FE" w:rsidR="00CD0B63" w:rsidP="00534DE3" w:rsidRDefault="00CD0B6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Fakturace, doklady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CD0B63" w:rsidP="00534DE3" w:rsidRDefault="00CD0B6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CD0B63" w:rsidP="00534DE3" w:rsidRDefault="00CD0B6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CD0B63" w:rsidP="00534DE3" w:rsidRDefault="0098687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3801FE" w:rsidR="002B00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administrativa</w:t>
            </w:r>
          </w:p>
        </w:tc>
        <w:tc>
          <w:tcPr>
            <w:tcW w:w="3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CD0B63" w:rsidP="00534DE3" w:rsidRDefault="00CD0B6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  <w:t>Zábřeh</w:t>
            </w:r>
          </w:p>
        </w:tc>
      </w:tr>
    </w:tbl>
    <w:p w:rsidRPr="003801FE" w:rsidR="00CD0B63" w:rsidP="00CD0B63" w:rsidRDefault="00CD0B63">
      <w:pPr>
        <w:pStyle w:val="Bezmezer"/>
        <w:rPr>
          <w:rFonts w:ascii="Times New Roman" w:hAnsi="Times New Roman" w:cs="Times New Roman"/>
          <w:color w:val="333333"/>
          <w:lang w:eastAsia="cs-CZ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Rozsah výuky: </w:t>
      </w: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1 hodin teoretická výuka </w:t>
      </w: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3 hodin praktická část </w:t>
      </w: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 hodina závěrečná zkouška</w:t>
      </w: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lang w:eastAsia="cs-CZ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lang w:eastAsia="cs-CZ"/>
        </w:rPr>
      </w:pPr>
      <w:r w:rsidRPr="003801FE">
        <w:rPr>
          <w:rFonts w:ascii="Times New Roman" w:hAnsi="Times New Roman" w:cs="Times New Roman"/>
          <w:lang w:eastAsia="cs-CZ"/>
        </w:rPr>
        <w:t>Teoretická část:</w:t>
      </w: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1. Praxe fakturace v obchodě</w:t>
      </w: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2. Oběh účetních dokladů v obchodě</w:t>
      </w: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Praktická část (doplní dodavatel s uvedením konkrétních metod a metodik praktického výcviku podle svého uvážení)</w:t>
      </w:r>
    </w:p>
    <w:p w:rsidRPr="003801FE" w:rsidR="00CD0B63" w:rsidP="00CD0B63" w:rsidRDefault="00CD0B6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CD0B63" w:rsidP="00CD0B63" w:rsidRDefault="00CD0B6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Závěrečná zkouška (doplní dodavatel s uvedením konkrétní podoby závěrečné zkoušky, ověřující nabyté dovednosti podle svého uvážení)</w:t>
      </w:r>
    </w:p>
    <w:p w:rsidRPr="003801FE" w:rsidR="00CD0B63" w:rsidP="00CD0B63" w:rsidRDefault="00CD0B6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CD0B63" w:rsidP="00CD0B63" w:rsidRDefault="00CD0B6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Lektor (vyplní dodavatel s uvedením člena projektového týmu – lektora)</w:t>
      </w:r>
    </w:p>
    <w:p w:rsidRPr="003801FE" w:rsidR="00CD0B63" w:rsidP="00CD0B63" w:rsidRDefault="00CD0B6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</w:rPr>
      </w:pPr>
    </w:p>
    <w:p w:rsidRPr="003801FE" w:rsidR="00CD0B63" w:rsidP="00CD0B63" w:rsidRDefault="00CD0B63">
      <w:pPr>
        <w:pStyle w:val="Bezmezer"/>
        <w:rPr>
          <w:rFonts w:ascii="Times New Roman" w:hAnsi="Times New Roman" w:cs="Times New Roman"/>
        </w:rPr>
      </w:pPr>
    </w:p>
    <w:p w:rsidRPr="003801FE" w:rsidR="0061124D" w:rsidP="00CD0B63" w:rsidRDefault="0061124D">
      <w:pPr>
        <w:pStyle w:val="Bezmezer"/>
        <w:rPr>
          <w:rFonts w:ascii="Times New Roman" w:hAnsi="Times New Roman" w:cs="Times New Roman"/>
        </w:rPr>
      </w:pPr>
    </w:p>
    <w:p w:rsidRPr="003801FE" w:rsidR="0061124D" w:rsidP="00CD0B63" w:rsidRDefault="0061124D">
      <w:pPr>
        <w:pStyle w:val="Bezmezer"/>
        <w:rPr>
          <w:rFonts w:ascii="Times New Roman" w:hAnsi="Times New Roman" w:cs="Times New Roman"/>
        </w:rPr>
      </w:pPr>
    </w:p>
    <w:p w:rsidRPr="003801FE" w:rsidR="0061124D" w:rsidP="00CD0B63" w:rsidRDefault="0061124D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3801FE" w:rsidR="00CD0B63" w:rsidTr="00534DE3">
        <w:tc>
          <w:tcPr>
            <w:tcW w:w="1812" w:type="dxa"/>
          </w:tcPr>
          <w:p w:rsidRPr="003801FE" w:rsidR="00CD0B63" w:rsidP="00534DE3" w:rsidRDefault="00CD0B6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lastRenderedPageBreak/>
              <w:t>Počet účastníků</w:t>
            </w:r>
          </w:p>
        </w:tc>
        <w:tc>
          <w:tcPr>
            <w:tcW w:w="1018" w:type="dxa"/>
          </w:tcPr>
          <w:p w:rsidRPr="003801FE" w:rsidR="00CD0B63" w:rsidP="00534DE3" w:rsidRDefault="00CD0B6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dnů</w:t>
            </w:r>
          </w:p>
        </w:tc>
        <w:tc>
          <w:tcPr>
            <w:tcW w:w="1418" w:type="dxa"/>
          </w:tcPr>
          <w:p w:rsidRPr="003801FE" w:rsidR="00CD0B63" w:rsidP="00534DE3" w:rsidRDefault="00CD0B6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3801FE" w:rsidR="00CD0B63" w:rsidP="00534DE3" w:rsidRDefault="00CD0B6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Cena za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osobohodinu</w:t>
            </w:r>
            <w:proofErr w:type="spellEnd"/>
            <w:r w:rsidRPr="003801FE">
              <w:rPr>
                <w:rFonts w:ascii="Times New Roman" w:hAnsi="Times New Roman" w:cs="Times New Roman"/>
              </w:rPr>
              <w:t xml:space="preserve"> bez DPH</w:t>
            </w:r>
          </w:p>
        </w:tc>
        <w:tc>
          <w:tcPr>
            <w:tcW w:w="2688" w:type="dxa"/>
          </w:tcPr>
          <w:p w:rsidRPr="003801FE" w:rsidR="00CD0B63" w:rsidP="00534DE3" w:rsidRDefault="00E8351E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Celková cena za kurs</w:t>
            </w:r>
          </w:p>
        </w:tc>
      </w:tr>
      <w:tr w:rsidRPr="003801FE" w:rsidR="00CD0B63" w:rsidTr="00534DE3">
        <w:tc>
          <w:tcPr>
            <w:tcW w:w="1812" w:type="dxa"/>
          </w:tcPr>
          <w:p w:rsidRPr="003801FE" w:rsidR="00CD0B63" w:rsidP="00534DE3" w:rsidRDefault="00CD0B6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Pr="003801FE" w:rsidR="00CD0B63" w:rsidP="00534DE3" w:rsidRDefault="00CD0B6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8" w:type="dxa"/>
          </w:tcPr>
          <w:p w:rsidRPr="003801FE" w:rsidR="00CD0B63" w:rsidP="00534DE3" w:rsidRDefault="00CD0B6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:rsidRPr="003801FE" w:rsidR="00CD0B63" w:rsidP="00534DE3" w:rsidRDefault="00CD0B63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Pr="003801FE" w:rsidR="00CD0B63" w:rsidP="00534DE3" w:rsidRDefault="00CD0B63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Pr="003801FE" w:rsidR="00CD0B63" w:rsidP="00CD0B63" w:rsidRDefault="00CD0B63">
      <w:pPr>
        <w:pStyle w:val="Bezmezer"/>
        <w:rPr>
          <w:rFonts w:ascii="Times New Roman" w:hAnsi="Times New Roman" w:cs="Times New Roman"/>
        </w:rPr>
      </w:pPr>
    </w:p>
    <w:p w:rsidRPr="003801FE" w:rsidR="00774248" w:rsidP="00774248" w:rsidRDefault="00774248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551"/>
        <w:gridCol w:w="1707"/>
        <w:gridCol w:w="1046"/>
        <w:gridCol w:w="1305"/>
        <w:gridCol w:w="3767"/>
      </w:tblGrid>
      <w:tr w:rsidRPr="003801FE" w:rsidR="00E8351E" w:rsidTr="0061124D">
        <w:trPr>
          <w:trHeight w:val="736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E8351E" w:rsidP="00534DE3" w:rsidRDefault="00E8351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Dílčí část 2</w:t>
            </w:r>
          </w:p>
          <w:p w:rsidRPr="003801FE" w:rsidR="00E8351E" w:rsidP="00534DE3" w:rsidRDefault="00E8351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Vzdělávací aktivita – ekonomické kurzy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E8351E" w:rsidP="00534DE3" w:rsidRDefault="00E8351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Počet hodin kurzu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E8351E" w:rsidP="00534DE3" w:rsidRDefault="00E8351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Počet osob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E8351E" w:rsidP="00534DE3" w:rsidRDefault="002B008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Skupina</w:t>
            </w:r>
          </w:p>
        </w:tc>
        <w:tc>
          <w:tcPr>
            <w:tcW w:w="376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E8351E" w:rsidP="00534DE3" w:rsidRDefault="00E8351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Místo konání</w:t>
            </w:r>
          </w:p>
        </w:tc>
      </w:tr>
      <w:tr w:rsidRPr="003801FE" w:rsidR="00E8351E" w:rsidTr="00534DE3">
        <w:trPr>
          <w:trHeight w:val="315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801FE" w:rsidR="00E8351E" w:rsidP="00534DE3" w:rsidRDefault="00E8351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Kalkulace nákladů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E8351E" w:rsidP="00534DE3" w:rsidRDefault="00E8351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E8351E" w:rsidP="00534DE3" w:rsidRDefault="00E8351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E8351E" w:rsidP="00534DE3" w:rsidRDefault="0098687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3801FE" w:rsidR="002B00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administrativa</w:t>
            </w:r>
          </w:p>
        </w:tc>
        <w:tc>
          <w:tcPr>
            <w:tcW w:w="3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E8351E" w:rsidP="00534DE3" w:rsidRDefault="00E8351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  <w:t xml:space="preserve">Zábřeh </w:t>
            </w:r>
          </w:p>
        </w:tc>
      </w:tr>
    </w:tbl>
    <w:p w:rsidRPr="003801FE" w:rsidR="00E8351E" w:rsidP="00E8351E" w:rsidRDefault="00E8351E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Pr="003801FE" w:rsidR="00E8351E" w:rsidP="00E8351E" w:rsidRDefault="00E8351E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Rozsah výuky: </w:t>
      </w:r>
    </w:p>
    <w:p w:rsidRPr="003801FE" w:rsidR="00E8351E" w:rsidP="00E8351E" w:rsidRDefault="00E8351E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4 hodin teoretická výuka </w:t>
      </w:r>
    </w:p>
    <w:p w:rsidRPr="003801FE" w:rsidR="00E8351E" w:rsidP="00E8351E" w:rsidRDefault="00E8351E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11 hodin praktická část </w:t>
      </w:r>
    </w:p>
    <w:p w:rsidRPr="003801FE" w:rsidR="00E8351E" w:rsidP="00E8351E" w:rsidRDefault="00E8351E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 hodina závěrečná zkouška</w:t>
      </w:r>
    </w:p>
    <w:p w:rsidRPr="003801FE" w:rsidR="00E8351E" w:rsidP="00E8351E" w:rsidRDefault="00E8351E">
      <w:pPr>
        <w:pStyle w:val="Bezmezer"/>
        <w:rPr>
          <w:rFonts w:ascii="Times New Roman" w:hAnsi="Times New Roman" w:cs="Times New Roman"/>
          <w:lang w:eastAsia="cs-CZ"/>
        </w:rPr>
      </w:pPr>
    </w:p>
    <w:p w:rsidRPr="003801FE" w:rsidR="00E8351E" w:rsidP="00E8351E" w:rsidRDefault="00E8351E">
      <w:pPr>
        <w:pStyle w:val="Bezmezer"/>
        <w:rPr>
          <w:rFonts w:ascii="Times New Roman" w:hAnsi="Times New Roman" w:cs="Times New Roman"/>
          <w:lang w:eastAsia="cs-CZ"/>
        </w:rPr>
      </w:pPr>
      <w:r w:rsidRPr="003801FE">
        <w:rPr>
          <w:rFonts w:ascii="Times New Roman" w:hAnsi="Times New Roman" w:cs="Times New Roman"/>
          <w:lang w:eastAsia="cs-CZ"/>
        </w:rPr>
        <w:t>Teoretická část:</w:t>
      </w:r>
    </w:p>
    <w:p w:rsidRPr="003801FE" w:rsidR="00E8351E" w:rsidP="00E8351E" w:rsidRDefault="00E8351E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1. Kalkulační vzorce</w:t>
      </w:r>
    </w:p>
    <w:p w:rsidRPr="003801FE" w:rsidR="00E8351E" w:rsidP="00E8351E" w:rsidRDefault="00E8351E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2. Úskalí a zkušenosti kalkulací v obchodní praxi</w:t>
      </w:r>
    </w:p>
    <w:p w:rsidRPr="003801FE" w:rsidR="00E8351E" w:rsidP="00E8351E" w:rsidRDefault="00E8351E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E8351E" w:rsidP="00E8351E" w:rsidRDefault="00E8351E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E8351E" w:rsidP="00E8351E" w:rsidRDefault="00E8351E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Praktická část (doplní dodavatel s uvedením konkrétních metod a metodik praktického výcviku podle svého uvážení)</w:t>
      </w:r>
    </w:p>
    <w:p w:rsidRPr="003801FE" w:rsidR="00E8351E" w:rsidP="00E8351E" w:rsidRDefault="00E8351E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E8351E" w:rsidP="00E8351E" w:rsidRDefault="00E8351E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E8351E" w:rsidP="00E8351E" w:rsidRDefault="00E8351E">
      <w:pPr>
        <w:pStyle w:val="Bezmezer"/>
        <w:rPr>
          <w:rFonts w:ascii="Times New Roman" w:hAnsi="Times New Roman" w:cs="Times New Roman"/>
        </w:rPr>
      </w:pPr>
    </w:p>
    <w:p w:rsidRPr="003801FE" w:rsidR="00E8351E" w:rsidP="00E8351E" w:rsidRDefault="00E8351E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Závěrečná zkouška (doplní dodavatel s uvedením konkrétní podoby závěrečné zkoušky, ověřující nabyté dovednosti podle svého uvážení)</w:t>
      </w:r>
    </w:p>
    <w:p w:rsidRPr="003801FE" w:rsidR="00E8351E" w:rsidP="00E8351E" w:rsidRDefault="00E8351E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E8351E" w:rsidP="00E8351E" w:rsidRDefault="00E8351E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E8351E" w:rsidP="00E8351E" w:rsidRDefault="00E8351E">
      <w:pPr>
        <w:pStyle w:val="Bezmezer"/>
        <w:rPr>
          <w:rFonts w:ascii="Times New Roman" w:hAnsi="Times New Roman" w:cs="Times New Roman"/>
        </w:rPr>
      </w:pPr>
    </w:p>
    <w:p w:rsidRPr="003801FE" w:rsidR="00E8351E" w:rsidP="00E8351E" w:rsidRDefault="00E8351E">
      <w:pPr>
        <w:pStyle w:val="Bezmezer"/>
        <w:rPr>
          <w:rFonts w:ascii="Times New Roman" w:hAnsi="Times New Roman" w:cs="Times New Roman"/>
        </w:rPr>
      </w:pPr>
    </w:p>
    <w:p w:rsidRPr="003801FE" w:rsidR="00E8351E" w:rsidP="00E8351E" w:rsidRDefault="00E8351E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Lektor (vyplní dodavatel s uvedením člena projektového týmu – lektora)</w:t>
      </w:r>
    </w:p>
    <w:p w:rsidRPr="003801FE" w:rsidR="00E8351E" w:rsidP="00E8351E" w:rsidRDefault="00E8351E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E8351E" w:rsidP="00E8351E" w:rsidRDefault="00E8351E">
      <w:pPr>
        <w:pStyle w:val="Bezmezer"/>
        <w:rPr>
          <w:rFonts w:ascii="Times New Roman" w:hAnsi="Times New Roman" w:cs="Times New Roman"/>
        </w:rPr>
      </w:pPr>
    </w:p>
    <w:p w:rsidRPr="003801FE" w:rsidR="00E8351E" w:rsidP="00E8351E" w:rsidRDefault="00E8351E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3801FE" w:rsidR="00E8351E" w:rsidTr="00534DE3">
        <w:tc>
          <w:tcPr>
            <w:tcW w:w="1812" w:type="dxa"/>
          </w:tcPr>
          <w:p w:rsidRPr="003801FE" w:rsidR="00E8351E" w:rsidP="00534DE3" w:rsidRDefault="00E8351E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účastníků</w:t>
            </w:r>
          </w:p>
        </w:tc>
        <w:tc>
          <w:tcPr>
            <w:tcW w:w="1018" w:type="dxa"/>
          </w:tcPr>
          <w:p w:rsidRPr="003801FE" w:rsidR="00E8351E" w:rsidP="00534DE3" w:rsidRDefault="00E8351E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dnů</w:t>
            </w:r>
          </w:p>
        </w:tc>
        <w:tc>
          <w:tcPr>
            <w:tcW w:w="1418" w:type="dxa"/>
          </w:tcPr>
          <w:p w:rsidRPr="003801FE" w:rsidR="00E8351E" w:rsidP="00534DE3" w:rsidRDefault="00E8351E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3801FE" w:rsidR="00E8351E" w:rsidP="00534DE3" w:rsidRDefault="00E8351E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Cena za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osobohodinu</w:t>
            </w:r>
            <w:proofErr w:type="spellEnd"/>
            <w:r w:rsidRPr="003801FE">
              <w:rPr>
                <w:rFonts w:ascii="Times New Roman" w:hAnsi="Times New Roman" w:cs="Times New Roman"/>
              </w:rPr>
              <w:t xml:space="preserve"> bez DPH</w:t>
            </w:r>
          </w:p>
        </w:tc>
        <w:tc>
          <w:tcPr>
            <w:tcW w:w="2688" w:type="dxa"/>
          </w:tcPr>
          <w:p w:rsidRPr="003801FE" w:rsidR="00E8351E" w:rsidP="00534DE3" w:rsidRDefault="00E8351E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Celková cena za kurs</w:t>
            </w:r>
          </w:p>
        </w:tc>
      </w:tr>
      <w:tr w:rsidRPr="003801FE" w:rsidR="00E8351E" w:rsidTr="00534DE3">
        <w:tc>
          <w:tcPr>
            <w:tcW w:w="1812" w:type="dxa"/>
          </w:tcPr>
          <w:p w:rsidRPr="003801FE" w:rsidR="00E8351E" w:rsidP="00534DE3" w:rsidRDefault="00E8351E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Pr="003801FE" w:rsidR="00E8351E" w:rsidP="00534DE3" w:rsidRDefault="00E8351E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Pr="003801FE" w:rsidR="00E8351E" w:rsidP="00534DE3" w:rsidRDefault="00E8351E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6" w:type="dxa"/>
          </w:tcPr>
          <w:p w:rsidRPr="003801FE" w:rsidR="00E8351E" w:rsidP="00534DE3" w:rsidRDefault="00E8351E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Pr="003801FE" w:rsidR="00E8351E" w:rsidP="00534DE3" w:rsidRDefault="00E8351E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Pr="003801FE" w:rsidR="00E8351E" w:rsidP="00E8351E" w:rsidRDefault="00E8351E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Pr="003801FE" w:rsidR="00534DE3" w:rsidP="00E8351E" w:rsidRDefault="00534DE3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2"/>
        <w:gridCol w:w="1701"/>
        <w:gridCol w:w="993"/>
        <w:gridCol w:w="1559"/>
        <w:gridCol w:w="3596"/>
      </w:tblGrid>
      <w:tr w:rsidRPr="003801FE" w:rsidR="00E8351E" w:rsidTr="002B0083">
        <w:trPr>
          <w:trHeight w:val="861"/>
        </w:trPr>
        <w:tc>
          <w:tcPr>
            <w:tcW w:w="33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  <w:hideMark/>
          </w:tcPr>
          <w:p w:rsidRPr="003801FE" w:rsidR="00E8351E" w:rsidP="00534DE3" w:rsidRDefault="00E835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Dílčí část 3</w:t>
            </w:r>
          </w:p>
          <w:p w:rsidRPr="003801FE" w:rsidR="00E8351E" w:rsidP="00534DE3" w:rsidRDefault="00E835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Vzdělávací aktivita – právní kurzy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  <w:hideMark/>
          </w:tcPr>
          <w:p w:rsidRPr="003801FE" w:rsidR="00E8351E" w:rsidP="00534DE3" w:rsidRDefault="00E835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Počet hodin kurzu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  <w:hideMark/>
          </w:tcPr>
          <w:p w:rsidRPr="003801FE" w:rsidR="00E8351E" w:rsidP="00534DE3" w:rsidRDefault="00E835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Počet osob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DEEAF6" w:themeFill="accent5" w:themeFillTint="33"/>
            <w:vAlign w:val="center"/>
            <w:hideMark/>
          </w:tcPr>
          <w:p w:rsidRPr="003801FE" w:rsidR="00E8351E" w:rsidP="00534DE3" w:rsidRDefault="002B0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Skupina</w:t>
            </w:r>
          </w:p>
        </w:tc>
        <w:tc>
          <w:tcPr>
            <w:tcW w:w="359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DEEAF6" w:themeFill="accent5" w:themeFillTint="33"/>
            <w:vAlign w:val="center"/>
            <w:hideMark/>
          </w:tcPr>
          <w:p w:rsidRPr="003801FE" w:rsidR="00E8351E" w:rsidP="00534DE3" w:rsidRDefault="00E835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Místo konání</w:t>
            </w:r>
          </w:p>
        </w:tc>
      </w:tr>
      <w:tr w:rsidRPr="003801FE" w:rsidR="00E8351E" w:rsidTr="002B0083">
        <w:trPr>
          <w:trHeight w:val="315"/>
        </w:trPr>
        <w:tc>
          <w:tcPr>
            <w:tcW w:w="33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801FE" w:rsidR="00E8351E" w:rsidP="00534DE3" w:rsidRDefault="00E8351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Právní minimum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E8351E" w:rsidP="00534DE3" w:rsidRDefault="00E8351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E8351E" w:rsidP="00534DE3" w:rsidRDefault="00E8351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01FE" w:rsidR="00E8351E" w:rsidP="00534DE3" w:rsidRDefault="0098687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801FE" w:rsidR="002B0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Administrativa</w:t>
            </w:r>
          </w:p>
        </w:tc>
        <w:tc>
          <w:tcPr>
            <w:tcW w:w="3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E8351E" w:rsidP="00534DE3" w:rsidRDefault="00E8351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  <w:t>Zábřeh</w:t>
            </w:r>
          </w:p>
        </w:tc>
      </w:tr>
    </w:tbl>
    <w:p w:rsidRPr="003801FE" w:rsidR="00534DE3" w:rsidP="00E8351E" w:rsidRDefault="00534DE3">
      <w:pPr>
        <w:pStyle w:val="Bezmezer"/>
        <w:rPr>
          <w:rFonts w:ascii="Times New Roman" w:hAnsi="Times New Roman" w:cs="Times New Roman"/>
          <w:color w:val="333333"/>
          <w:lang w:eastAsia="cs-CZ"/>
        </w:rPr>
      </w:pPr>
    </w:p>
    <w:p w:rsidRPr="003801FE" w:rsidR="00E8351E" w:rsidP="00E8351E" w:rsidRDefault="00E8351E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Rozsah výuky: </w:t>
      </w:r>
    </w:p>
    <w:p w:rsidRPr="003801FE" w:rsidR="00E8351E" w:rsidP="00E8351E" w:rsidRDefault="00534DE3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13</w:t>
      </w:r>
      <w:r w:rsidRPr="003801FE" w:rsidR="00E8351E">
        <w:rPr>
          <w:rFonts w:ascii="Times New Roman" w:hAnsi="Times New Roman" w:cs="Times New Roman"/>
          <w:color w:val="333333"/>
          <w:lang w:eastAsia="cs-CZ"/>
        </w:rPr>
        <w:t xml:space="preserve"> hodin teoretická výuka </w:t>
      </w:r>
    </w:p>
    <w:p w:rsidRPr="003801FE" w:rsidR="00E8351E" w:rsidP="00E8351E" w:rsidRDefault="00534DE3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2</w:t>
      </w:r>
      <w:r w:rsidRPr="003801FE" w:rsidR="00E8351E">
        <w:rPr>
          <w:rFonts w:ascii="Times New Roman" w:hAnsi="Times New Roman" w:cs="Times New Roman"/>
          <w:color w:val="333333"/>
          <w:lang w:eastAsia="cs-CZ"/>
        </w:rPr>
        <w:t xml:space="preserve"> hodin praktická část </w:t>
      </w:r>
    </w:p>
    <w:p w:rsidRPr="003801FE" w:rsidR="00E8351E" w:rsidP="00E8351E" w:rsidRDefault="00534DE3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 hodina závěrečná zkouška</w:t>
      </w:r>
    </w:p>
    <w:p w:rsidRPr="003801FE" w:rsidR="00E8351E" w:rsidP="00E8351E" w:rsidRDefault="00E8351E">
      <w:pPr>
        <w:pStyle w:val="Bezmezer"/>
        <w:rPr>
          <w:rFonts w:ascii="Times New Roman" w:hAnsi="Times New Roman" w:cs="Times New Roman"/>
          <w:lang w:eastAsia="cs-CZ"/>
        </w:rPr>
      </w:pPr>
    </w:p>
    <w:p w:rsidRPr="003801FE" w:rsidR="00E8351E" w:rsidP="00E8351E" w:rsidRDefault="00E8351E">
      <w:pPr>
        <w:pStyle w:val="Bezmezer"/>
        <w:rPr>
          <w:rFonts w:ascii="Times New Roman" w:hAnsi="Times New Roman" w:cs="Times New Roman"/>
          <w:lang w:eastAsia="cs-CZ"/>
        </w:rPr>
      </w:pPr>
      <w:r w:rsidRPr="003801FE">
        <w:rPr>
          <w:rFonts w:ascii="Times New Roman" w:hAnsi="Times New Roman" w:cs="Times New Roman"/>
          <w:lang w:eastAsia="cs-CZ"/>
        </w:rPr>
        <w:t>Teoretická část:</w:t>
      </w:r>
    </w:p>
    <w:p w:rsidRPr="003801FE" w:rsidR="00534DE3" w:rsidP="00E8351E" w:rsidRDefault="00534DE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1. Specifika obecného obchodního práva</w:t>
      </w:r>
    </w:p>
    <w:p w:rsidRPr="003801FE" w:rsidR="00534DE3" w:rsidP="00E8351E" w:rsidRDefault="00534DE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2. Občanský zákoník</w:t>
      </w:r>
    </w:p>
    <w:p w:rsidRPr="003801FE" w:rsidR="00534DE3" w:rsidP="00E8351E" w:rsidRDefault="00534DE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3. Zákoník práce</w:t>
      </w:r>
    </w:p>
    <w:p w:rsidRPr="003801FE" w:rsidR="00534DE3" w:rsidP="00E8351E" w:rsidRDefault="00534DE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4. Ostatní důležité právní normy</w:t>
      </w:r>
    </w:p>
    <w:p w:rsidRPr="003801FE" w:rsidR="0061124D" w:rsidP="00E8351E" w:rsidRDefault="00534DE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5. Právní vědomí pracovníka obchodní firmy</w:t>
      </w:r>
    </w:p>
    <w:p w:rsidRPr="003801FE" w:rsidR="00E8351E" w:rsidP="00E8351E" w:rsidRDefault="00E8351E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E8351E" w:rsidP="00E8351E" w:rsidRDefault="00E8351E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Praktická část (doplní dodavatel s uvedením konkrétních metod a metodik praktického výcviku podle svého uvážení)</w:t>
      </w:r>
    </w:p>
    <w:p w:rsidRPr="003801FE" w:rsidR="00E8351E" w:rsidP="00E8351E" w:rsidRDefault="00E8351E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E8351E" w:rsidP="00E8351E" w:rsidRDefault="00E8351E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E8351E" w:rsidP="00E8351E" w:rsidRDefault="00E8351E">
      <w:pPr>
        <w:pStyle w:val="Bezmezer"/>
        <w:rPr>
          <w:rFonts w:ascii="Times New Roman" w:hAnsi="Times New Roman" w:cs="Times New Roman"/>
        </w:rPr>
      </w:pPr>
    </w:p>
    <w:p w:rsidRPr="003801FE" w:rsidR="00E8351E" w:rsidP="00E8351E" w:rsidRDefault="00E8351E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Závěrečná zkouška (doplní dodavatel s uvedením konkrétní podoby závěrečné zkoušky, ověřující nabyté dovednosti podle svého uvážení)</w:t>
      </w:r>
    </w:p>
    <w:p w:rsidRPr="003801FE" w:rsidR="00E8351E" w:rsidP="00E8351E" w:rsidRDefault="00E8351E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E8351E" w:rsidP="00E8351E" w:rsidRDefault="00E8351E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E8351E" w:rsidP="00E8351E" w:rsidRDefault="00E8351E">
      <w:pPr>
        <w:pStyle w:val="Bezmezer"/>
        <w:rPr>
          <w:rFonts w:ascii="Times New Roman" w:hAnsi="Times New Roman" w:cs="Times New Roman"/>
        </w:rPr>
      </w:pPr>
    </w:p>
    <w:p w:rsidRPr="003801FE" w:rsidR="00E8351E" w:rsidP="00E8351E" w:rsidRDefault="00E8351E">
      <w:pPr>
        <w:pStyle w:val="Bezmezer"/>
        <w:rPr>
          <w:rFonts w:ascii="Times New Roman" w:hAnsi="Times New Roman" w:cs="Times New Roman"/>
        </w:rPr>
      </w:pPr>
    </w:p>
    <w:p w:rsidRPr="003801FE" w:rsidR="00E8351E" w:rsidP="00E8351E" w:rsidRDefault="00E8351E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Lektor (vyplní dodavatel s uvedením člena projektového týmu – lektora)</w:t>
      </w:r>
    </w:p>
    <w:p w:rsidRPr="003801FE" w:rsidR="00E8351E" w:rsidP="00E8351E" w:rsidRDefault="00E8351E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E8351E" w:rsidP="00E8351E" w:rsidRDefault="00E8351E">
      <w:pPr>
        <w:pStyle w:val="Bezmezer"/>
        <w:rPr>
          <w:rFonts w:ascii="Times New Roman" w:hAnsi="Times New Roman" w:cs="Times New Roman"/>
        </w:rPr>
      </w:pPr>
    </w:p>
    <w:p w:rsidRPr="003801FE" w:rsidR="00E8351E" w:rsidP="00E8351E" w:rsidRDefault="00E8351E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3801FE" w:rsidR="00E8351E" w:rsidTr="00534DE3">
        <w:tc>
          <w:tcPr>
            <w:tcW w:w="1812" w:type="dxa"/>
          </w:tcPr>
          <w:p w:rsidRPr="003801FE" w:rsidR="00E8351E" w:rsidP="00534DE3" w:rsidRDefault="00E8351E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účastníků</w:t>
            </w:r>
          </w:p>
        </w:tc>
        <w:tc>
          <w:tcPr>
            <w:tcW w:w="1018" w:type="dxa"/>
          </w:tcPr>
          <w:p w:rsidRPr="003801FE" w:rsidR="00E8351E" w:rsidP="00534DE3" w:rsidRDefault="00E8351E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dnů</w:t>
            </w:r>
          </w:p>
        </w:tc>
        <w:tc>
          <w:tcPr>
            <w:tcW w:w="1418" w:type="dxa"/>
          </w:tcPr>
          <w:p w:rsidRPr="003801FE" w:rsidR="00E8351E" w:rsidP="00534DE3" w:rsidRDefault="00E8351E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3801FE" w:rsidR="00E8351E" w:rsidP="00534DE3" w:rsidRDefault="00E8351E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Cena za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osobohodinu</w:t>
            </w:r>
            <w:proofErr w:type="spellEnd"/>
            <w:r w:rsidRPr="003801FE">
              <w:rPr>
                <w:rFonts w:ascii="Times New Roman" w:hAnsi="Times New Roman" w:cs="Times New Roman"/>
              </w:rPr>
              <w:t xml:space="preserve"> bez DPH</w:t>
            </w:r>
          </w:p>
        </w:tc>
        <w:tc>
          <w:tcPr>
            <w:tcW w:w="2688" w:type="dxa"/>
          </w:tcPr>
          <w:p w:rsidRPr="003801FE" w:rsidR="00E8351E" w:rsidP="00534DE3" w:rsidRDefault="00E8351E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Celková cena za kurs</w:t>
            </w:r>
          </w:p>
        </w:tc>
      </w:tr>
      <w:tr w:rsidRPr="003801FE" w:rsidR="00E8351E" w:rsidTr="00534DE3">
        <w:tc>
          <w:tcPr>
            <w:tcW w:w="1812" w:type="dxa"/>
          </w:tcPr>
          <w:p w:rsidRPr="003801FE" w:rsidR="00E8351E" w:rsidP="00534DE3" w:rsidRDefault="00E8351E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Pr="003801FE" w:rsidR="00E8351E" w:rsidP="00534DE3" w:rsidRDefault="00534DE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Pr="003801FE" w:rsidR="00E8351E" w:rsidP="00534DE3" w:rsidRDefault="00534DE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6" w:type="dxa"/>
          </w:tcPr>
          <w:p w:rsidRPr="003801FE" w:rsidR="00E8351E" w:rsidP="00534DE3" w:rsidRDefault="00E8351E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Pr="003801FE" w:rsidR="00E8351E" w:rsidP="00534DE3" w:rsidRDefault="00E8351E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Pr="003801FE" w:rsidR="00E8351E" w:rsidP="00E8351E" w:rsidRDefault="00E8351E">
      <w:pPr>
        <w:pStyle w:val="Bezmezer"/>
        <w:rPr>
          <w:rFonts w:ascii="Times New Roman" w:hAnsi="Times New Roman" w:cs="Times New Roman"/>
        </w:rPr>
      </w:pPr>
    </w:p>
    <w:p w:rsidRPr="003801FE" w:rsidR="00534DE3" w:rsidP="00534DE3" w:rsidRDefault="00534DE3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2"/>
        <w:gridCol w:w="1701"/>
        <w:gridCol w:w="993"/>
        <w:gridCol w:w="1440"/>
        <w:gridCol w:w="3827"/>
      </w:tblGrid>
      <w:tr w:rsidRPr="003801FE" w:rsidR="00534DE3" w:rsidTr="0061124D">
        <w:trPr>
          <w:trHeight w:val="861"/>
        </w:trPr>
        <w:tc>
          <w:tcPr>
            <w:tcW w:w="33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534DE3" w:rsidP="00534DE3" w:rsidRDefault="00534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Dílčí část 3</w:t>
            </w:r>
          </w:p>
          <w:p w:rsidRPr="003801FE" w:rsidR="00534DE3" w:rsidP="00534DE3" w:rsidRDefault="00534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Vzdělávací aktivita – právní kurzy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534DE3" w:rsidP="00534DE3" w:rsidRDefault="00534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Počet hodin kurzu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534DE3" w:rsidP="00534DE3" w:rsidRDefault="00534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Počet osob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534DE3" w:rsidP="00534DE3" w:rsidRDefault="002B0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Skupina</w:t>
            </w:r>
          </w:p>
        </w:tc>
        <w:tc>
          <w:tcPr>
            <w:tcW w:w="382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534DE3" w:rsidP="00534DE3" w:rsidRDefault="00534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Místo konání</w:t>
            </w:r>
          </w:p>
        </w:tc>
      </w:tr>
      <w:tr w:rsidRPr="003801FE" w:rsidR="00534DE3" w:rsidTr="00534DE3">
        <w:trPr>
          <w:trHeight w:val="315"/>
        </w:trPr>
        <w:tc>
          <w:tcPr>
            <w:tcW w:w="33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801FE" w:rsidR="00534DE3" w:rsidP="00534DE3" w:rsidRDefault="00534DE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Veřejné zakázky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534DE3" w:rsidP="00534DE3" w:rsidRDefault="00534DE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534DE3" w:rsidP="00534DE3" w:rsidRDefault="00534DE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534DE3" w:rsidP="00534DE3" w:rsidRDefault="0098687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801FE" w:rsidR="002B0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Administrativa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534DE3" w:rsidP="00534DE3" w:rsidRDefault="00534DE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  <w:t>Zábřeh</w:t>
            </w:r>
          </w:p>
        </w:tc>
      </w:tr>
    </w:tbl>
    <w:p w:rsidRPr="003801FE" w:rsidR="002B0083" w:rsidP="00534DE3" w:rsidRDefault="002B0083">
      <w:pPr>
        <w:pStyle w:val="Bezmezer"/>
        <w:rPr>
          <w:rFonts w:ascii="Times New Roman" w:hAnsi="Times New Roman" w:cs="Times New Roman"/>
          <w:color w:val="333333"/>
          <w:lang w:eastAsia="cs-CZ"/>
        </w:rPr>
      </w:pP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Rozsah výuky: </w:t>
      </w: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5 hodin teoretická výuka </w:t>
      </w: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2 hodin praktická část </w:t>
      </w: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 hodina závěrečná zkouška</w:t>
      </w: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  <w:lang w:eastAsia="cs-CZ"/>
        </w:rPr>
      </w:pP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  <w:lang w:eastAsia="cs-CZ"/>
        </w:rPr>
      </w:pPr>
      <w:r w:rsidRPr="003801FE">
        <w:rPr>
          <w:rFonts w:ascii="Times New Roman" w:hAnsi="Times New Roman" w:cs="Times New Roman"/>
          <w:lang w:eastAsia="cs-CZ"/>
        </w:rPr>
        <w:t>Teoretická část:</w:t>
      </w: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1. Zákon o veřejných zakázkách</w:t>
      </w: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2. Průběh veřejné zakázky – jednotlivé fáze</w:t>
      </w: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3. Tipy a úskalí veřejné zakázky</w:t>
      </w: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Praktická část (doplní dodavatel s uvedením konkrétních metod a metodik praktického výcviku podle svého uvážení)</w:t>
      </w:r>
    </w:p>
    <w:p w:rsidRPr="003801FE" w:rsidR="00534DE3" w:rsidP="00534DE3" w:rsidRDefault="00534DE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534DE3" w:rsidP="00534DE3" w:rsidRDefault="00534DE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</w:rPr>
      </w:pP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Závěrečná zkouška (doplní dodavatel s uvedením konkrétní podoby závěrečné zkoušky, ověřující nabyté dovednosti podle svého uvážení)</w:t>
      </w:r>
    </w:p>
    <w:p w:rsidRPr="003801FE" w:rsidR="00534DE3" w:rsidP="00534DE3" w:rsidRDefault="00534DE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534DE3" w:rsidP="00534DE3" w:rsidRDefault="00534DE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</w:rPr>
      </w:pP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</w:rPr>
      </w:pP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</w:rPr>
      </w:pP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Lektor (vyplní dodavatel s uvedením člena projektového týmu – lektora)</w:t>
      </w:r>
    </w:p>
    <w:p w:rsidRPr="003801FE" w:rsidR="00534DE3" w:rsidP="00534DE3" w:rsidRDefault="00534DE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</w:rPr>
      </w:pP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</w:rPr>
      </w:pPr>
    </w:p>
    <w:p w:rsidRPr="003801FE" w:rsidR="0061124D" w:rsidP="00534DE3" w:rsidRDefault="0061124D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3801FE" w:rsidR="00534DE3" w:rsidTr="00534DE3">
        <w:tc>
          <w:tcPr>
            <w:tcW w:w="1812" w:type="dxa"/>
          </w:tcPr>
          <w:p w:rsidRPr="003801FE" w:rsidR="00534DE3" w:rsidP="00534DE3" w:rsidRDefault="00534DE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účastníků</w:t>
            </w:r>
          </w:p>
        </w:tc>
        <w:tc>
          <w:tcPr>
            <w:tcW w:w="1018" w:type="dxa"/>
          </w:tcPr>
          <w:p w:rsidRPr="003801FE" w:rsidR="00534DE3" w:rsidP="00534DE3" w:rsidRDefault="00534DE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dnů</w:t>
            </w:r>
          </w:p>
        </w:tc>
        <w:tc>
          <w:tcPr>
            <w:tcW w:w="1418" w:type="dxa"/>
          </w:tcPr>
          <w:p w:rsidRPr="003801FE" w:rsidR="00534DE3" w:rsidP="00534DE3" w:rsidRDefault="00534DE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3801FE" w:rsidR="00534DE3" w:rsidP="00534DE3" w:rsidRDefault="00534DE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Cena za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osobohodinu</w:t>
            </w:r>
            <w:proofErr w:type="spellEnd"/>
            <w:r w:rsidRPr="003801FE">
              <w:rPr>
                <w:rFonts w:ascii="Times New Roman" w:hAnsi="Times New Roman" w:cs="Times New Roman"/>
              </w:rPr>
              <w:t xml:space="preserve"> bez DPH</w:t>
            </w:r>
          </w:p>
        </w:tc>
        <w:tc>
          <w:tcPr>
            <w:tcW w:w="2688" w:type="dxa"/>
          </w:tcPr>
          <w:p w:rsidRPr="003801FE" w:rsidR="00534DE3" w:rsidP="00534DE3" w:rsidRDefault="00534DE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Celková cena za kurs</w:t>
            </w:r>
          </w:p>
        </w:tc>
      </w:tr>
      <w:tr w:rsidRPr="003801FE" w:rsidR="00534DE3" w:rsidTr="00534DE3">
        <w:tc>
          <w:tcPr>
            <w:tcW w:w="1812" w:type="dxa"/>
          </w:tcPr>
          <w:p w:rsidRPr="003801FE" w:rsidR="00534DE3" w:rsidP="00534DE3" w:rsidRDefault="00534DE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Pr="003801FE" w:rsidR="00534DE3" w:rsidP="00534DE3" w:rsidRDefault="00534DE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Pr="003801FE" w:rsidR="00534DE3" w:rsidP="00534DE3" w:rsidRDefault="00534DE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:rsidRPr="003801FE" w:rsidR="00534DE3" w:rsidP="00534DE3" w:rsidRDefault="00534DE3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Pr="003801FE" w:rsidR="00534DE3" w:rsidP="00534DE3" w:rsidRDefault="00534DE3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Pr="003801FE" w:rsidR="00534DE3" w:rsidP="00534DE3" w:rsidRDefault="00534DE3">
      <w:pPr>
        <w:pStyle w:val="Bezmezer"/>
        <w:rPr>
          <w:rFonts w:ascii="Times New Roman" w:hAnsi="Times New Roman" w:cs="Times New Roman"/>
        </w:rPr>
      </w:pPr>
    </w:p>
    <w:p w:rsidRPr="003801FE" w:rsidR="00534DE3" w:rsidP="00534DE3" w:rsidRDefault="00534DE3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2"/>
        <w:gridCol w:w="1701"/>
        <w:gridCol w:w="993"/>
        <w:gridCol w:w="1440"/>
        <w:gridCol w:w="3827"/>
      </w:tblGrid>
      <w:tr w:rsidRPr="003801FE" w:rsidR="00534DE3" w:rsidTr="0061124D">
        <w:trPr>
          <w:trHeight w:val="861"/>
        </w:trPr>
        <w:tc>
          <w:tcPr>
            <w:tcW w:w="33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534DE3" w:rsidP="00534DE3" w:rsidRDefault="00534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Dílčí část 3</w:t>
            </w:r>
          </w:p>
          <w:p w:rsidRPr="003801FE" w:rsidR="00534DE3" w:rsidP="00534DE3" w:rsidRDefault="00534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Vzdělávací aktivita – právní kurzy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534DE3" w:rsidP="00534DE3" w:rsidRDefault="00534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Počet hodin kurzu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534DE3" w:rsidP="00534DE3" w:rsidRDefault="00534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Počet osob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534DE3" w:rsidP="00534DE3" w:rsidRDefault="00534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Počet skupin</w:t>
            </w:r>
          </w:p>
        </w:tc>
        <w:tc>
          <w:tcPr>
            <w:tcW w:w="382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534DE3" w:rsidP="00534DE3" w:rsidRDefault="00534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Místo konání</w:t>
            </w:r>
          </w:p>
        </w:tc>
      </w:tr>
      <w:tr w:rsidRPr="003801FE" w:rsidR="00534DE3" w:rsidTr="00534DE3">
        <w:trPr>
          <w:trHeight w:val="315"/>
        </w:trPr>
        <w:tc>
          <w:tcPr>
            <w:tcW w:w="33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801FE" w:rsidR="00534DE3" w:rsidP="00534DE3" w:rsidRDefault="00534DE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Smluvní vztahy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534DE3" w:rsidP="00534DE3" w:rsidRDefault="00534DE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534DE3" w:rsidP="00534DE3" w:rsidRDefault="00534DE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534DE3" w:rsidP="00534DE3" w:rsidRDefault="0098687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801FE" w:rsidR="002B0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Administrativa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534DE3" w:rsidP="00534DE3" w:rsidRDefault="00534DE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  <w:t>Zábřeh</w:t>
            </w:r>
          </w:p>
        </w:tc>
      </w:tr>
    </w:tbl>
    <w:p w:rsidRPr="003801FE" w:rsidR="00534DE3" w:rsidP="00534DE3" w:rsidRDefault="00534DE3">
      <w:pPr>
        <w:pStyle w:val="Bezmezer"/>
        <w:rPr>
          <w:rFonts w:ascii="Times New Roman" w:hAnsi="Times New Roman" w:cs="Times New Roman"/>
          <w:color w:val="333333"/>
          <w:lang w:eastAsia="cs-CZ"/>
        </w:rPr>
      </w:pP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Rozsah výuky: </w:t>
      </w: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5 hodin teoretická výuka </w:t>
      </w: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2 hodin praktická část </w:t>
      </w: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 hodina závěrečná zkouška</w:t>
      </w: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  <w:lang w:eastAsia="cs-CZ"/>
        </w:rPr>
      </w:pP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  <w:lang w:eastAsia="cs-CZ"/>
        </w:rPr>
      </w:pPr>
      <w:r w:rsidRPr="003801FE">
        <w:rPr>
          <w:rFonts w:ascii="Times New Roman" w:hAnsi="Times New Roman" w:cs="Times New Roman"/>
          <w:lang w:eastAsia="cs-CZ"/>
        </w:rPr>
        <w:t>Teoretická část:</w:t>
      </w: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1. Obchodní právo a smlouva</w:t>
      </w: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2. Objednávka – faktura a smlouva</w:t>
      </w: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3. Smlouva o dílo</w:t>
      </w: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4. Další varianty smluv</w:t>
      </w: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Praktická část (doplní dodavatel s uvedením konkrétních metod a metodik praktického výcviku podle svého uvážení)</w:t>
      </w:r>
    </w:p>
    <w:p w:rsidRPr="003801FE" w:rsidR="00534DE3" w:rsidP="00534DE3" w:rsidRDefault="00534DE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534DE3" w:rsidP="00534DE3" w:rsidRDefault="00534DE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</w:rPr>
      </w:pP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Závěrečná zkouška (doplní dodavatel s uvedením konkrétní podoby závěrečné zkoušky, ověřující nabyté dovednosti podle svého uvážení)</w:t>
      </w:r>
    </w:p>
    <w:p w:rsidRPr="003801FE" w:rsidR="00534DE3" w:rsidP="00534DE3" w:rsidRDefault="00534DE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534DE3" w:rsidP="00534DE3" w:rsidRDefault="00534DE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</w:rPr>
      </w:pP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Lektor (vyplní dodavatel s uvedením člena projektového týmu – lektora)</w:t>
      </w:r>
    </w:p>
    <w:p w:rsidRPr="003801FE" w:rsidR="00534DE3" w:rsidP="00534DE3" w:rsidRDefault="00534DE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</w:rPr>
      </w:pP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3801FE" w:rsidR="00534DE3" w:rsidTr="00534DE3">
        <w:tc>
          <w:tcPr>
            <w:tcW w:w="1812" w:type="dxa"/>
          </w:tcPr>
          <w:p w:rsidRPr="003801FE" w:rsidR="00534DE3" w:rsidP="00534DE3" w:rsidRDefault="00534DE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účastníků</w:t>
            </w:r>
          </w:p>
        </w:tc>
        <w:tc>
          <w:tcPr>
            <w:tcW w:w="1018" w:type="dxa"/>
          </w:tcPr>
          <w:p w:rsidRPr="003801FE" w:rsidR="00534DE3" w:rsidP="00534DE3" w:rsidRDefault="00534DE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dnů</w:t>
            </w:r>
          </w:p>
        </w:tc>
        <w:tc>
          <w:tcPr>
            <w:tcW w:w="1418" w:type="dxa"/>
          </w:tcPr>
          <w:p w:rsidRPr="003801FE" w:rsidR="00534DE3" w:rsidP="00534DE3" w:rsidRDefault="00534DE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3801FE" w:rsidR="00534DE3" w:rsidP="00534DE3" w:rsidRDefault="00534DE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Cena za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osobohodinu</w:t>
            </w:r>
            <w:proofErr w:type="spellEnd"/>
            <w:r w:rsidRPr="003801FE">
              <w:rPr>
                <w:rFonts w:ascii="Times New Roman" w:hAnsi="Times New Roman" w:cs="Times New Roman"/>
              </w:rPr>
              <w:t xml:space="preserve"> bez DPH</w:t>
            </w:r>
          </w:p>
        </w:tc>
        <w:tc>
          <w:tcPr>
            <w:tcW w:w="2688" w:type="dxa"/>
          </w:tcPr>
          <w:p w:rsidRPr="003801FE" w:rsidR="00534DE3" w:rsidP="00534DE3" w:rsidRDefault="00534DE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Celková cena za kurs</w:t>
            </w:r>
          </w:p>
        </w:tc>
      </w:tr>
      <w:tr w:rsidRPr="003801FE" w:rsidR="00534DE3" w:rsidTr="00534DE3">
        <w:tc>
          <w:tcPr>
            <w:tcW w:w="1812" w:type="dxa"/>
          </w:tcPr>
          <w:p w:rsidRPr="003801FE" w:rsidR="00534DE3" w:rsidP="00534DE3" w:rsidRDefault="00534DE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Pr="003801FE" w:rsidR="00534DE3" w:rsidP="00534DE3" w:rsidRDefault="00534DE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Pr="003801FE" w:rsidR="00534DE3" w:rsidP="00534DE3" w:rsidRDefault="00534DE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:rsidRPr="003801FE" w:rsidR="00534DE3" w:rsidP="00534DE3" w:rsidRDefault="00534DE3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Pr="003801FE" w:rsidR="00534DE3" w:rsidP="00534DE3" w:rsidRDefault="00534DE3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Pr="003801FE" w:rsidR="00534DE3" w:rsidP="00534DE3" w:rsidRDefault="00534DE3">
      <w:pPr>
        <w:pStyle w:val="Bezmezer"/>
        <w:rPr>
          <w:rFonts w:ascii="Times New Roman" w:hAnsi="Times New Roman" w:cs="Times New Roman"/>
        </w:rPr>
      </w:pPr>
    </w:p>
    <w:p w:rsidRPr="003801FE" w:rsidR="00534DE3" w:rsidP="00534DE3" w:rsidRDefault="00534DE3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2"/>
        <w:gridCol w:w="1701"/>
        <w:gridCol w:w="993"/>
        <w:gridCol w:w="1440"/>
        <w:gridCol w:w="3827"/>
      </w:tblGrid>
      <w:tr w:rsidRPr="003801FE" w:rsidR="00534DE3" w:rsidTr="0061124D">
        <w:trPr>
          <w:trHeight w:val="861"/>
        </w:trPr>
        <w:tc>
          <w:tcPr>
            <w:tcW w:w="33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534DE3" w:rsidP="00534DE3" w:rsidRDefault="00534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Dílčí část 3</w:t>
            </w:r>
          </w:p>
          <w:p w:rsidRPr="003801FE" w:rsidR="00534DE3" w:rsidP="00534DE3" w:rsidRDefault="00534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Vzdělávací aktivita – právní kurzy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534DE3" w:rsidP="00534DE3" w:rsidRDefault="00534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Počet hodin kurzu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534DE3" w:rsidP="00534DE3" w:rsidRDefault="00534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Počet osob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534DE3" w:rsidP="00534DE3" w:rsidRDefault="002B0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Skupina</w:t>
            </w:r>
          </w:p>
        </w:tc>
        <w:tc>
          <w:tcPr>
            <w:tcW w:w="382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534DE3" w:rsidP="00534DE3" w:rsidRDefault="00534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Místo konání</w:t>
            </w:r>
          </w:p>
        </w:tc>
      </w:tr>
      <w:tr w:rsidRPr="003801FE" w:rsidR="00534DE3" w:rsidTr="00534DE3">
        <w:trPr>
          <w:trHeight w:val="315"/>
        </w:trPr>
        <w:tc>
          <w:tcPr>
            <w:tcW w:w="33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801FE" w:rsidR="00534DE3" w:rsidP="00534DE3" w:rsidRDefault="00534DE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Insolvenční řízení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534DE3" w:rsidP="00534DE3" w:rsidRDefault="00534DE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534DE3" w:rsidP="00534DE3" w:rsidRDefault="00534DE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534DE3" w:rsidP="00534DE3" w:rsidRDefault="0098687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801FE" w:rsidR="002B0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Administrativa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534DE3" w:rsidP="00534DE3" w:rsidRDefault="00534DE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  <w:t>Zábřeh</w:t>
            </w:r>
          </w:p>
        </w:tc>
      </w:tr>
    </w:tbl>
    <w:p w:rsidRPr="003801FE" w:rsidR="00534DE3" w:rsidP="00534DE3" w:rsidRDefault="00534DE3">
      <w:pPr>
        <w:rPr>
          <w:rFonts w:ascii="Times New Roman" w:hAnsi="Times New Roman" w:cs="Times New Roman"/>
        </w:rPr>
      </w:pPr>
    </w:p>
    <w:p w:rsidRPr="003801FE" w:rsidR="00534DE3" w:rsidP="0061124D" w:rsidRDefault="00534DE3">
      <w:pPr>
        <w:pStyle w:val="Bezmezer"/>
        <w:tabs>
          <w:tab w:val="left" w:pos="6375"/>
        </w:tabs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Rozsah výuky: </w:t>
      </w:r>
      <w:r w:rsidRPr="003801FE" w:rsidR="0061124D">
        <w:rPr>
          <w:rFonts w:ascii="Times New Roman" w:hAnsi="Times New Roman" w:cs="Times New Roman"/>
          <w:color w:val="333333"/>
          <w:lang w:eastAsia="cs-CZ"/>
        </w:rPr>
        <w:tab/>
      </w: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6 hodin teoretická výuka </w:t>
      </w:r>
    </w:p>
    <w:p w:rsidRPr="003801FE" w:rsidR="00534DE3" w:rsidP="00534DE3" w:rsidRDefault="00A83706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</w:t>
      </w:r>
      <w:r w:rsidRPr="003801FE" w:rsidR="00534DE3">
        <w:rPr>
          <w:rFonts w:ascii="Times New Roman" w:hAnsi="Times New Roman" w:cs="Times New Roman"/>
          <w:color w:val="333333"/>
          <w:lang w:eastAsia="cs-CZ"/>
        </w:rPr>
        <w:t xml:space="preserve"> hodin</w:t>
      </w:r>
      <w:r w:rsidRPr="003801FE">
        <w:rPr>
          <w:rFonts w:ascii="Times New Roman" w:hAnsi="Times New Roman" w:cs="Times New Roman"/>
          <w:color w:val="333333"/>
          <w:lang w:eastAsia="cs-CZ"/>
        </w:rPr>
        <w:t>a</w:t>
      </w:r>
      <w:r w:rsidRPr="003801FE" w:rsidR="00534DE3">
        <w:rPr>
          <w:rFonts w:ascii="Times New Roman" w:hAnsi="Times New Roman" w:cs="Times New Roman"/>
          <w:color w:val="333333"/>
          <w:lang w:eastAsia="cs-CZ"/>
        </w:rPr>
        <w:t xml:space="preserve"> praktická část </w:t>
      </w: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 hodina závěrečná zkouška</w:t>
      </w: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  <w:lang w:eastAsia="cs-CZ"/>
        </w:rPr>
      </w:pP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  <w:lang w:eastAsia="cs-CZ"/>
        </w:rPr>
      </w:pPr>
      <w:r w:rsidRPr="003801FE">
        <w:rPr>
          <w:rFonts w:ascii="Times New Roman" w:hAnsi="Times New Roman" w:cs="Times New Roman"/>
          <w:lang w:eastAsia="cs-CZ"/>
        </w:rPr>
        <w:t>Teoretická část:</w:t>
      </w: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1. Základní principy insolventního řízení</w:t>
      </w: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Praktická část (doplní dodavatel s uvedením konkrétních metod a metodik praktického výcviku podle svého uvážení)</w:t>
      </w:r>
    </w:p>
    <w:p w:rsidRPr="003801FE" w:rsidR="00534DE3" w:rsidP="00534DE3" w:rsidRDefault="00534DE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534DE3" w:rsidP="00534DE3" w:rsidRDefault="00534DE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</w:rPr>
      </w:pPr>
    </w:p>
    <w:p w:rsidRPr="003801FE" w:rsidR="0061124D" w:rsidP="00534DE3" w:rsidRDefault="0061124D">
      <w:pPr>
        <w:pStyle w:val="Bezmezer"/>
        <w:rPr>
          <w:rFonts w:ascii="Times New Roman" w:hAnsi="Times New Roman" w:cs="Times New Roman"/>
        </w:rPr>
      </w:pPr>
    </w:p>
    <w:p w:rsidRPr="003801FE" w:rsidR="0061124D" w:rsidP="00534DE3" w:rsidRDefault="0061124D">
      <w:pPr>
        <w:pStyle w:val="Bezmezer"/>
        <w:rPr>
          <w:rFonts w:ascii="Times New Roman" w:hAnsi="Times New Roman" w:cs="Times New Roman"/>
        </w:rPr>
      </w:pP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Závěrečná zkouška (doplní dodavatel s uvedením konkrétní podoby závěrečné zkoušky, ověřující nabyté dovednosti podle svého uvážení)</w:t>
      </w:r>
    </w:p>
    <w:p w:rsidRPr="003801FE" w:rsidR="00534DE3" w:rsidP="00534DE3" w:rsidRDefault="00534DE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534DE3" w:rsidP="00534DE3" w:rsidRDefault="00534DE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</w:rPr>
      </w:pP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</w:rPr>
      </w:pP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</w:rPr>
      </w:pP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Lektor (vyplní dodavatel s uvedením člena projektového týmu – lektora)</w:t>
      </w:r>
    </w:p>
    <w:p w:rsidRPr="003801FE" w:rsidR="00534DE3" w:rsidP="00534DE3" w:rsidRDefault="00534DE3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</w:rPr>
      </w:pPr>
    </w:p>
    <w:p w:rsidRPr="003801FE" w:rsidR="00534DE3" w:rsidP="00534DE3" w:rsidRDefault="00534DE3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3801FE" w:rsidR="00534DE3" w:rsidTr="00534DE3">
        <w:tc>
          <w:tcPr>
            <w:tcW w:w="1812" w:type="dxa"/>
          </w:tcPr>
          <w:p w:rsidRPr="003801FE" w:rsidR="00534DE3" w:rsidP="00534DE3" w:rsidRDefault="00534DE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účastníků</w:t>
            </w:r>
          </w:p>
        </w:tc>
        <w:tc>
          <w:tcPr>
            <w:tcW w:w="1018" w:type="dxa"/>
          </w:tcPr>
          <w:p w:rsidRPr="003801FE" w:rsidR="00534DE3" w:rsidP="00534DE3" w:rsidRDefault="00534DE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dnů</w:t>
            </w:r>
          </w:p>
        </w:tc>
        <w:tc>
          <w:tcPr>
            <w:tcW w:w="1418" w:type="dxa"/>
          </w:tcPr>
          <w:p w:rsidRPr="003801FE" w:rsidR="00534DE3" w:rsidP="00534DE3" w:rsidRDefault="00534DE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3801FE" w:rsidR="00534DE3" w:rsidP="00534DE3" w:rsidRDefault="00534DE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Cena za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osobohodinu</w:t>
            </w:r>
            <w:proofErr w:type="spellEnd"/>
            <w:r w:rsidRPr="003801FE">
              <w:rPr>
                <w:rFonts w:ascii="Times New Roman" w:hAnsi="Times New Roman" w:cs="Times New Roman"/>
              </w:rPr>
              <w:t xml:space="preserve"> bez DPH</w:t>
            </w:r>
          </w:p>
        </w:tc>
        <w:tc>
          <w:tcPr>
            <w:tcW w:w="2688" w:type="dxa"/>
          </w:tcPr>
          <w:p w:rsidRPr="003801FE" w:rsidR="00534DE3" w:rsidP="00534DE3" w:rsidRDefault="00534DE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Celková cena za kurs</w:t>
            </w:r>
          </w:p>
        </w:tc>
      </w:tr>
      <w:tr w:rsidRPr="003801FE" w:rsidR="00534DE3" w:rsidTr="00534DE3">
        <w:tc>
          <w:tcPr>
            <w:tcW w:w="1812" w:type="dxa"/>
          </w:tcPr>
          <w:p w:rsidRPr="003801FE" w:rsidR="00534DE3" w:rsidP="00534DE3" w:rsidRDefault="00534DE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Pr="003801FE" w:rsidR="00534DE3" w:rsidP="00534DE3" w:rsidRDefault="00534DE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Pr="003801FE" w:rsidR="00534DE3" w:rsidP="00534DE3" w:rsidRDefault="00534DE3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:rsidRPr="003801FE" w:rsidR="00534DE3" w:rsidP="00534DE3" w:rsidRDefault="00534DE3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Pr="003801FE" w:rsidR="00534DE3" w:rsidP="00534DE3" w:rsidRDefault="00534DE3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Pr="003801FE" w:rsidR="00534DE3" w:rsidP="00534DE3" w:rsidRDefault="00534DE3">
      <w:pPr>
        <w:pStyle w:val="Bezmezer"/>
        <w:rPr>
          <w:rFonts w:ascii="Times New Roman" w:hAnsi="Times New Roman" w:cs="Times New Roman"/>
        </w:rPr>
      </w:pPr>
    </w:p>
    <w:p w:rsidRPr="003801FE" w:rsidR="0045445F" w:rsidP="00534DE3" w:rsidRDefault="0045445F">
      <w:pPr>
        <w:pStyle w:val="Bezmezer"/>
        <w:rPr>
          <w:rFonts w:ascii="Times New Roman" w:hAnsi="Times New Roman" w:cs="Times New Roman"/>
        </w:rPr>
      </w:pPr>
    </w:p>
    <w:p w:rsidRPr="003801FE" w:rsidR="0045445F" w:rsidP="00534DE3" w:rsidRDefault="0045445F">
      <w:pPr>
        <w:pStyle w:val="Bezmezer"/>
        <w:rPr>
          <w:rFonts w:ascii="Times New Roman" w:hAnsi="Times New Roman" w:cs="Times New Roman"/>
        </w:rPr>
      </w:pPr>
    </w:p>
    <w:p w:rsidRPr="003801FE" w:rsidR="00A83706" w:rsidP="00A83706" w:rsidRDefault="00A83706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2"/>
        <w:gridCol w:w="1701"/>
        <w:gridCol w:w="993"/>
        <w:gridCol w:w="1440"/>
        <w:gridCol w:w="3827"/>
      </w:tblGrid>
      <w:tr w:rsidRPr="003801FE" w:rsidR="00A83706" w:rsidTr="0061124D">
        <w:trPr>
          <w:trHeight w:val="861"/>
        </w:trPr>
        <w:tc>
          <w:tcPr>
            <w:tcW w:w="33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A83706" w:rsidP="002B0083" w:rsidRDefault="00A83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Dílčí část 3</w:t>
            </w:r>
          </w:p>
          <w:p w:rsidRPr="003801FE" w:rsidR="00A83706" w:rsidP="002B0083" w:rsidRDefault="00A83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Vzdělávací aktivita – právní kurzy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A83706" w:rsidP="002B0083" w:rsidRDefault="00A83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Počet hodin kurzu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A83706" w:rsidP="002B0083" w:rsidRDefault="00A83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Počet osob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A83706" w:rsidP="002B0083" w:rsidRDefault="00F8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Skupina</w:t>
            </w:r>
          </w:p>
        </w:tc>
        <w:tc>
          <w:tcPr>
            <w:tcW w:w="382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801FE" w:rsidR="00A83706" w:rsidP="002B0083" w:rsidRDefault="00A83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Místo konání</w:t>
            </w:r>
          </w:p>
        </w:tc>
      </w:tr>
      <w:tr w:rsidRPr="003801FE" w:rsidR="00A83706" w:rsidTr="002B0083">
        <w:trPr>
          <w:trHeight w:val="170"/>
        </w:trPr>
        <w:tc>
          <w:tcPr>
            <w:tcW w:w="33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801FE" w:rsidR="00A83706" w:rsidP="002B0083" w:rsidRDefault="00A8370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Řízení pohledávek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A83706" w:rsidP="002B0083" w:rsidRDefault="00A8370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A83706" w:rsidP="002B0083" w:rsidRDefault="00A8370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A83706" w:rsidP="002B0083" w:rsidRDefault="0098687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801FE" w:rsidR="00F80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Administrativa  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801FE" w:rsidR="00A83706" w:rsidP="002B0083" w:rsidRDefault="00A8370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 w:rsidRPr="003801FE"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  <w:t xml:space="preserve">Zábřeh </w:t>
            </w:r>
          </w:p>
        </w:tc>
      </w:tr>
    </w:tbl>
    <w:p w:rsidRPr="003801FE" w:rsidR="00A83706" w:rsidP="00A83706" w:rsidRDefault="00A83706">
      <w:pPr>
        <w:rPr>
          <w:rFonts w:ascii="Times New Roman" w:hAnsi="Times New Roman" w:cs="Times New Roman"/>
        </w:rPr>
      </w:pPr>
    </w:p>
    <w:p w:rsidRPr="003801FE" w:rsidR="00A83706" w:rsidP="00A83706" w:rsidRDefault="00A83706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Rozsah výuky: </w:t>
      </w:r>
    </w:p>
    <w:p w:rsidRPr="003801FE" w:rsidR="00A83706" w:rsidP="00A83706" w:rsidRDefault="00A83706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5 hodin teoretická výuka </w:t>
      </w:r>
    </w:p>
    <w:p w:rsidRPr="003801FE" w:rsidR="00A83706" w:rsidP="00A83706" w:rsidRDefault="00A83706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 xml:space="preserve">2 hodiny praktická část </w:t>
      </w:r>
    </w:p>
    <w:p w:rsidRPr="003801FE" w:rsidR="0061124D" w:rsidP="00A83706" w:rsidRDefault="00A83706">
      <w:pPr>
        <w:pStyle w:val="Bezmezer"/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t>1 hodina závěrečná zkouška</w:t>
      </w:r>
    </w:p>
    <w:p w:rsidRPr="003801FE" w:rsidR="0061124D" w:rsidRDefault="0061124D">
      <w:pPr>
        <w:rPr>
          <w:rFonts w:ascii="Times New Roman" w:hAnsi="Times New Roman" w:cs="Times New Roman"/>
          <w:color w:val="333333"/>
          <w:lang w:eastAsia="cs-CZ"/>
        </w:rPr>
      </w:pPr>
      <w:r w:rsidRPr="003801FE">
        <w:rPr>
          <w:rFonts w:ascii="Times New Roman" w:hAnsi="Times New Roman" w:cs="Times New Roman"/>
          <w:color w:val="333333"/>
          <w:lang w:eastAsia="cs-CZ"/>
        </w:rPr>
        <w:br w:type="page"/>
      </w:r>
    </w:p>
    <w:p w:rsidRPr="003801FE" w:rsidR="00A83706" w:rsidP="00A83706" w:rsidRDefault="00A83706">
      <w:pPr>
        <w:pStyle w:val="Bezmezer"/>
        <w:rPr>
          <w:rFonts w:ascii="Times New Roman" w:hAnsi="Times New Roman" w:cs="Times New Roman"/>
          <w:color w:val="333333"/>
          <w:lang w:eastAsia="cs-CZ"/>
        </w:rPr>
      </w:pPr>
    </w:p>
    <w:p w:rsidRPr="003801FE" w:rsidR="00A83706" w:rsidP="00A83706" w:rsidRDefault="00A83706">
      <w:pPr>
        <w:pStyle w:val="Bezmezer"/>
        <w:rPr>
          <w:rFonts w:ascii="Times New Roman" w:hAnsi="Times New Roman" w:cs="Times New Roman"/>
          <w:lang w:eastAsia="cs-CZ"/>
        </w:rPr>
      </w:pPr>
      <w:r w:rsidRPr="003801FE">
        <w:rPr>
          <w:rFonts w:ascii="Times New Roman" w:hAnsi="Times New Roman" w:cs="Times New Roman"/>
          <w:lang w:eastAsia="cs-CZ"/>
        </w:rPr>
        <w:t>Teoretická část:</w:t>
      </w:r>
    </w:p>
    <w:p w:rsidRPr="003801FE" w:rsidR="00A83706" w:rsidP="00A83706" w:rsidRDefault="00A83706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1. První stupeň – upomínka</w:t>
      </w:r>
    </w:p>
    <w:p w:rsidRPr="003801FE" w:rsidR="00A83706" w:rsidP="00A83706" w:rsidRDefault="00A83706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2. Druhý stupeň – právní výzva</w:t>
      </w:r>
    </w:p>
    <w:p w:rsidRPr="003801FE" w:rsidR="00A83706" w:rsidP="00A83706" w:rsidRDefault="00A83706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3. Třetí stupeň – právní řešení</w:t>
      </w:r>
    </w:p>
    <w:p w:rsidRPr="003801FE" w:rsidR="00A83706" w:rsidP="00A83706" w:rsidRDefault="00A83706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4. Komunikační chování při řešení pohledávky</w:t>
      </w:r>
    </w:p>
    <w:p w:rsidRPr="003801FE" w:rsidR="00A83706" w:rsidP="00A83706" w:rsidRDefault="00A83706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5. Externí zdroje vymáhání pohledávek</w:t>
      </w:r>
    </w:p>
    <w:p w:rsidRPr="003801FE" w:rsidR="00A83706" w:rsidP="00A83706" w:rsidRDefault="00A83706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  <w:r w:rsidRPr="003801FE">
        <w:rPr>
          <w:rFonts w:ascii="Times New Roman" w:hAnsi="Times New Roman" w:cs="Times New Roman"/>
          <w:color w:val="000000"/>
          <w:lang w:eastAsia="cs-CZ" w:bidi="en-US"/>
        </w:rPr>
        <w:t>6. Zápočty a jiné alternativní cesty vymáhání pohledávek</w:t>
      </w:r>
    </w:p>
    <w:p w:rsidRPr="003801FE" w:rsidR="00A83706" w:rsidP="00A83706" w:rsidRDefault="00A83706">
      <w:pPr>
        <w:pStyle w:val="Bezmezer"/>
        <w:rPr>
          <w:rFonts w:ascii="Times New Roman" w:hAnsi="Times New Roman" w:cs="Times New Roman"/>
          <w:color w:val="000000"/>
          <w:lang w:eastAsia="cs-CZ" w:bidi="en-US"/>
        </w:rPr>
      </w:pPr>
    </w:p>
    <w:p w:rsidRPr="003801FE" w:rsidR="00A83706" w:rsidP="00A83706" w:rsidRDefault="00A83706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Praktická část (doplní dodavatel s uvedením konkrétních metod a metodik praktického výcviku podle svého uvážení)</w:t>
      </w:r>
    </w:p>
    <w:p w:rsidRPr="003801FE" w:rsidR="00A83706" w:rsidP="00A83706" w:rsidRDefault="00A83706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A83706" w:rsidP="00A83706" w:rsidRDefault="00A83706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A83706" w:rsidP="00A83706" w:rsidRDefault="00A83706">
      <w:pPr>
        <w:pStyle w:val="Bezmezer"/>
        <w:rPr>
          <w:rFonts w:ascii="Times New Roman" w:hAnsi="Times New Roman" w:cs="Times New Roman"/>
        </w:rPr>
      </w:pPr>
    </w:p>
    <w:p w:rsidRPr="003801FE" w:rsidR="00A83706" w:rsidP="00A83706" w:rsidRDefault="00A83706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Závěrečná zkouška (doplní dodavatel s uvedením konkrétní podoby závěrečné zkoušky, ověřující nabyté dovednosti podle svého uvážení)</w:t>
      </w:r>
    </w:p>
    <w:p w:rsidRPr="003801FE" w:rsidR="00A83706" w:rsidP="00A83706" w:rsidRDefault="00A83706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A83706" w:rsidP="00A83706" w:rsidRDefault="00A83706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A83706" w:rsidP="00A83706" w:rsidRDefault="00A83706">
      <w:pPr>
        <w:pStyle w:val="Bezmezer"/>
        <w:rPr>
          <w:rFonts w:ascii="Times New Roman" w:hAnsi="Times New Roman" w:cs="Times New Roman"/>
        </w:rPr>
      </w:pPr>
    </w:p>
    <w:p w:rsidRPr="003801FE" w:rsidR="00A83706" w:rsidP="00A83706" w:rsidRDefault="00A83706">
      <w:pPr>
        <w:pStyle w:val="Bezmezer"/>
        <w:rPr>
          <w:rFonts w:ascii="Times New Roman" w:hAnsi="Times New Roman" w:cs="Times New Roman"/>
        </w:rPr>
      </w:pPr>
    </w:p>
    <w:p w:rsidRPr="003801FE" w:rsidR="00A83706" w:rsidP="00A83706" w:rsidRDefault="00A83706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Lektor (vyplní dodavatel s uvedením člena projektového týmu – lektora)</w:t>
      </w:r>
    </w:p>
    <w:p w:rsidRPr="003801FE" w:rsidR="00A83706" w:rsidP="00A83706" w:rsidRDefault="00A83706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 w:cs="Times New Roman"/>
        </w:rPr>
      </w:pPr>
    </w:p>
    <w:p w:rsidRPr="003801FE" w:rsidR="00A83706" w:rsidP="00A83706" w:rsidRDefault="00A83706">
      <w:pPr>
        <w:pStyle w:val="Bezmezer"/>
        <w:rPr>
          <w:rFonts w:ascii="Times New Roman" w:hAnsi="Times New Roman" w:cs="Times New Roman"/>
        </w:rPr>
      </w:pPr>
    </w:p>
    <w:p w:rsidRPr="003801FE" w:rsidR="00A83706" w:rsidP="00A83706" w:rsidRDefault="00A83706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3801FE" w:rsidR="00A83706" w:rsidTr="002B0083">
        <w:tc>
          <w:tcPr>
            <w:tcW w:w="1812" w:type="dxa"/>
          </w:tcPr>
          <w:p w:rsidRPr="003801FE" w:rsidR="00A83706" w:rsidP="002B0083" w:rsidRDefault="00A83706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účastníků</w:t>
            </w:r>
          </w:p>
        </w:tc>
        <w:tc>
          <w:tcPr>
            <w:tcW w:w="1018" w:type="dxa"/>
          </w:tcPr>
          <w:p w:rsidRPr="003801FE" w:rsidR="00A83706" w:rsidP="002B0083" w:rsidRDefault="00A83706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Počet dnů</w:t>
            </w:r>
          </w:p>
        </w:tc>
        <w:tc>
          <w:tcPr>
            <w:tcW w:w="1418" w:type="dxa"/>
          </w:tcPr>
          <w:p w:rsidRPr="003801FE" w:rsidR="00A83706" w:rsidP="002B0083" w:rsidRDefault="00A83706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3801FE" w:rsidR="00A83706" w:rsidP="002B0083" w:rsidRDefault="00A83706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 xml:space="preserve">Cena za </w:t>
            </w:r>
            <w:proofErr w:type="spellStart"/>
            <w:r w:rsidRPr="003801FE">
              <w:rPr>
                <w:rFonts w:ascii="Times New Roman" w:hAnsi="Times New Roman" w:cs="Times New Roman"/>
              </w:rPr>
              <w:t>osobohodinu</w:t>
            </w:r>
            <w:proofErr w:type="spellEnd"/>
            <w:r w:rsidRPr="003801FE">
              <w:rPr>
                <w:rFonts w:ascii="Times New Roman" w:hAnsi="Times New Roman" w:cs="Times New Roman"/>
              </w:rPr>
              <w:t xml:space="preserve"> bez DPH</w:t>
            </w:r>
          </w:p>
        </w:tc>
        <w:tc>
          <w:tcPr>
            <w:tcW w:w="2688" w:type="dxa"/>
          </w:tcPr>
          <w:p w:rsidRPr="003801FE" w:rsidR="00A83706" w:rsidP="002B0083" w:rsidRDefault="00A83706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Celková cena za kurs</w:t>
            </w:r>
          </w:p>
        </w:tc>
      </w:tr>
      <w:tr w:rsidRPr="003801FE" w:rsidR="00A83706" w:rsidTr="002B0083">
        <w:tc>
          <w:tcPr>
            <w:tcW w:w="1812" w:type="dxa"/>
          </w:tcPr>
          <w:p w:rsidRPr="003801FE" w:rsidR="00A83706" w:rsidP="002B0083" w:rsidRDefault="00A83706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Pr="003801FE" w:rsidR="00A83706" w:rsidP="002B0083" w:rsidRDefault="00A83706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Pr="003801FE" w:rsidR="00A83706" w:rsidP="002B0083" w:rsidRDefault="00A83706">
            <w:pPr>
              <w:pStyle w:val="Bezmezer"/>
              <w:rPr>
                <w:rFonts w:ascii="Times New Roman" w:hAnsi="Times New Roman" w:cs="Times New Roman"/>
              </w:rPr>
            </w:pPr>
            <w:r w:rsidRPr="003801F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:rsidRPr="003801FE" w:rsidR="00A83706" w:rsidP="002B0083" w:rsidRDefault="00A83706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Pr="003801FE" w:rsidR="00A83706" w:rsidP="002B0083" w:rsidRDefault="00A83706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Pr="003801FE" w:rsidR="00A83706" w:rsidP="00A83706" w:rsidRDefault="00A83706">
      <w:pPr>
        <w:pStyle w:val="Bezmezer"/>
        <w:rPr>
          <w:rFonts w:ascii="Times New Roman" w:hAnsi="Times New Roman" w:cs="Times New Roman"/>
        </w:rPr>
      </w:pPr>
    </w:p>
    <w:p w:rsidRPr="003801FE" w:rsidR="004C04E4" w:rsidP="004C04E4" w:rsidRDefault="004C04E4">
      <w:pPr>
        <w:pStyle w:val="Bezmezer"/>
        <w:rPr>
          <w:rFonts w:ascii="Times New Roman" w:hAnsi="Times New Roman" w:cs="Times New Roman"/>
        </w:rPr>
      </w:pPr>
    </w:p>
    <w:p w:rsidRPr="003801FE" w:rsidR="004C04E4" w:rsidP="004C04E4" w:rsidRDefault="004C04E4">
      <w:pPr>
        <w:pStyle w:val="Bezmezer"/>
        <w:rPr>
          <w:rFonts w:ascii="Times New Roman" w:hAnsi="Times New Roman" w:cs="Times New Roman"/>
        </w:rPr>
      </w:pPr>
    </w:p>
    <w:p w:rsidRPr="003801FE" w:rsidR="0061124D" w:rsidRDefault="0061124D">
      <w:pPr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br w:type="page"/>
      </w:r>
    </w:p>
    <w:p w:rsidRPr="003801FE" w:rsidR="0061124D" w:rsidRDefault="0061124D">
      <w:pPr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lastRenderedPageBreak/>
        <w:br w:type="page"/>
      </w:r>
    </w:p>
    <w:p w:rsidRPr="003801FE" w:rsidR="0061124D" w:rsidP="004C04E4" w:rsidRDefault="0061124D">
      <w:pPr>
        <w:pStyle w:val="Bezmezer"/>
        <w:rPr>
          <w:rFonts w:ascii="Times New Roman" w:hAnsi="Times New Roman" w:cs="Times New Roman"/>
        </w:rPr>
      </w:pPr>
    </w:p>
    <w:p w:rsidRPr="003801FE" w:rsidR="004C04E4" w:rsidP="004C04E4" w:rsidRDefault="004C04E4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V</w:t>
      </w:r>
      <w:r w:rsidRPr="003801FE">
        <w:rPr>
          <w:rFonts w:ascii="Times New Roman" w:hAnsi="Times New Roman" w:cs="Times New Roman"/>
        </w:rPr>
        <w:tab/>
      </w:r>
      <w:r w:rsidRPr="003801FE">
        <w:rPr>
          <w:rFonts w:ascii="Times New Roman" w:hAnsi="Times New Roman" w:cs="Times New Roman"/>
        </w:rPr>
        <w:tab/>
      </w:r>
      <w:r w:rsidRPr="003801FE">
        <w:rPr>
          <w:rFonts w:ascii="Times New Roman" w:hAnsi="Times New Roman" w:cs="Times New Roman"/>
        </w:rPr>
        <w:tab/>
        <w:t xml:space="preserve">dne </w:t>
      </w:r>
    </w:p>
    <w:p w:rsidRPr="003801FE" w:rsidR="004C04E4" w:rsidP="004C04E4" w:rsidRDefault="004C04E4">
      <w:pPr>
        <w:pStyle w:val="Bezmezer"/>
        <w:rPr>
          <w:rFonts w:ascii="Times New Roman" w:hAnsi="Times New Roman" w:cs="Times New Roman"/>
        </w:rPr>
      </w:pPr>
    </w:p>
    <w:p w:rsidRPr="003801FE" w:rsidR="004C04E4" w:rsidP="004C04E4" w:rsidRDefault="004C04E4">
      <w:pPr>
        <w:pStyle w:val="Bezmezer"/>
        <w:rPr>
          <w:rFonts w:ascii="Times New Roman" w:hAnsi="Times New Roman" w:cs="Times New Roman"/>
        </w:rPr>
      </w:pPr>
    </w:p>
    <w:p w:rsidRPr="003801FE" w:rsidR="004C04E4" w:rsidP="004C04E4" w:rsidRDefault="004C04E4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Pr="003801FE" w:rsidR="004C04E4" w:rsidP="004C04E4" w:rsidRDefault="004C04E4">
      <w:pPr>
        <w:pStyle w:val="Bezmezer"/>
        <w:rPr>
          <w:rFonts w:ascii="Times New Roman" w:hAnsi="Times New Roman" w:cs="Times New Roman"/>
        </w:rPr>
      </w:pPr>
    </w:p>
    <w:p w:rsidRPr="003801FE" w:rsidR="004C04E4" w:rsidP="004C04E4" w:rsidRDefault="004C04E4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</w:rPr>
        <w:t xml:space="preserve">             odpovědný garant za nabídku, podpis</w:t>
      </w:r>
    </w:p>
    <w:p w:rsidRPr="003801FE" w:rsidR="004C04E4" w:rsidP="004C04E4" w:rsidRDefault="004C04E4">
      <w:pPr>
        <w:pStyle w:val="Bezmezer"/>
        <w:rPr>
          <w:rFonts w:ascii="Times New Roman" w:hAnsi="Times New Roman" w:cs="Times New Roman"/>
        </w:rPr>
      </w:pPr>
    </w:p>
    <w:p w:rsidRPr="003801FE" w:rsidR="004C04E4" w:rsidP="004C04E4" w:rsidRDefault="004C04E4">
      <w:pPr>
        <w:pStyle w:val="Bezmezer"/>
        <w:rPr>
          <w:rFonts w:ascii="Times New Roman" w:hAnsi="Times New Roman" w:cs="Times New Roman"/>
        </w:rPr>
      </w:pPr>
    </w:p>
    <w:p w:rsidRPr="003801FE" w:rsidR="004C04E4" w:rsidP="004C04E4" w:rsidRDefault="004C04E4">
      <w:pPr>
        <w:pStyle w:val="Bezmezer"/>
        <w:rPr>
          <w:rFonts w:ascii="Times New Roman" w:hAnsi="Times New Roman" w:cs="Times New Roman"/>
        </w:rPr>
      </w:pPr>
    </w:p>
    <w:p w:rsidRPr="003801FE" w:rsidR="004C04E4" w:rsidP="00B50AEA" w:rsidRDefault="004C04E4">
      <w:pPr>
        <w:pStyle w:val="Bezmezer"/>
        <w:rPr>
          <w:rFonts w:ascii="Times New Roman" w:hAnsi="Times New Roman" w:cs="Times New Roman"/>
        </w:rPr>
      </w:pPr>
      <w:r w:rsidRPr="003801FE">
        <w:rPr>
          <w:rFonts w:ascii="Times New Roman" w:hAnsi="Times New Roman" w:cs="Times New Roman"/>
          <w:lang w:val="en-US"/>
        </w:rPr>
        <w:t>*</w:t>
      </w:r>
      <w:r w:rsidRPr="003801FE">
        <w:rPr>
          <w:rFonts w:ascii="Times New Roman" w:hAnsi="Times New Roman" w:cs="Times New Roman"/>
        </w:rPr>
        <w:t xml:space="preserve">) </w:t>
      </w:r>
      <w:r w:rsidRPr="003801FE">
        <w:rPr>
          <w:rFonts w:ascii="Times New Roman" w:hAnsi="Times New Roman" w:cs="Times New Roman"/>
        </w:rPr>
        <w:tab/>
        <w:t xml:space="preserve">Uchazeč VŘ vyplňuje pouze ty části, do kterých podává nabídku. Ostatní části ponechává prázdné. </w:t>
      </w:r>
    </w:p>
    <w:sectPr w:rsidRPr="003801FE" w:rsidR="004C04E4" w:rsidSect="00E87D6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6842B0" w:rsidP="002B4018" w:rsidRDefault="006842B0">
      <w:pPr>
        <w:spacing w:after="0" w:line="240" w:lineRule="auto"/>
      </w:pPr>
      <w:r>
        <w:separator/>
      </w:r>
    </w:p>
  </w:endnote>
  <w:endnote w:type="continuationSeparator" w:id="0">
    <w:p w:rsidR="006842B0" w:rsidP="002B4018" w:rsidRDefault="0068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8687B" w:rsidRDefault="0098687B">
    <w:pPr>
      <w:pStyle w:val="Zpat"/>
    </w:pPr>
    <w:r>
      <w:t>ZJP, s.r.o.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6842B0" w:rsidP="002B4018" w:rsidRDefault="006842B0">
      <w:pPr>
        <w:spacing w:after="0" w:line="240" w:lineRule="auto"/>
      </w:pPr>
      <w:r>
        <w:separator/>
      </w:r>
    </w:p>
  </w:footnote>
  <w:footnote w:type="continuationSeparator" w:id="0">
    <w:p w:rsidR="006842B0" w:rsidP="002B4018" w:rsidRDefault="00684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8687B" w:rsidRDefault="0098687B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ACB408A"/>
    <w:multiLevelType w:val="hybridMultilevel"/>
    <w:tmpl w:val="727213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D289BC" w:tentative="true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2" w:tplc="8326F174" w:tentative="true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8AA8E7F2" w:tentative="true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4" w:tplc="CE24B318" w:tentative="true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5" w:tplc="1054C8A8" w:tentative="true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92C65596" w:tentative="true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7" w:tplc="AEF2FF02" w:tentative="true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8" w:tplc="B74ED876" w:tentative="true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0D5055A1"/>
    <w:multiLevelType w:val="hybridMultilevel"/>
    <w:tmpl w:val="A2CAAA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523D4"/>
    <w:multiLevelType w:val="hybridMultilevel"/>
    <w:tmpl w:val="6C6034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7A26"/>
    <w:multiLevelType w:val="hybridMultilevel"/>
    <w:tmpl w:val="9E1045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27171"/>
    <w:multiLevelType w:val="hybridMultilevel"/>
    <w:tmpl w:val="83FCBF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E4A4A"/>
    <w:multiLevelType w:val="hybridMultilevel"/>
    <w:tmpl w:val="7BD0364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9FD13AB"/>
    <w:multiLevelType w:val="hybridMultilevel"/>
    <w:tmpl w:val="9A1EE8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D0433"/>
    <w:multiLevelType w:val="hybridMultilevel"/>
    <w:tmpl w:val="916699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A0098"/>
    <w:multiLevelType w:val="hybridMultilevel"/>
    <w:tmpl w:val="DFC8B5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F3B25"/>
    <w:multiLevelType w:val="hybridMultilevel"/>
    <w:tmpl w:val="93C0B37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393198"/>
    <w:multiLevelType w:val="hybridMultilevel"/>
    <w:tmpl w:val="B5ECCB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8E6AB0" w:tentative="true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2" w:tplc="43F8D00A" w:tentative="true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CE74E116" w:tentative="true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4" w:tplc="CDE0BEA6" w:tentative="true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5" w:tplc="67EC526E" w:tentative="true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C01229C2" w:tentative="true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7" w:tplc="4422555E" w:tentative="true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8" w:tplc="7424215C" w:tentative="true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18"/>
    <w:rsid w:val="0003439C"/>
    <w:rsid w:val="0007259A"/>
    <w:rsid w:val="000B0361"/>
    <w:rsid w:val="000B0F20"/>
    <w:rsid w:val="001179E4"/>
    <w:rsid w:val="00126C36"/>
    <w:rsid w:val="00181A82"/>
    <w:rsid w:val="001A6783"/>
    <w:rsid w:val="001E4DFE"/>
    <w:rsid w:val="00235FF1"/>
    <w:rsid w:val="00260ED0"/>
    <w:rsid w:val="00296FB3"/>
    <w:rsid w:val="002B0083"/>
    <w:rsid w:val="002B4018"/>
    <w:rsid w:val="00347F87"/>
    <w:rsid w:val="00350FAD"/>
    <w:rsid w:val="00365071"/>
    <w:rsid w:val="003801FE"/>
    <w:rsid w:val="00395754"/>
    <w:rsid w:val="004142D4"/>
    <w:rsid w:val="00414BED"/>
    <w:rsid w:val="0045445F"/>
    <w:rsid w:val="004775D9"/>
    <w:rsid w:val="004C04E4"/>
    <w:rsid w:val="00534DE3"/>
    <w:rsid w:val="0059251A"/>
    <w:rsid w:val="005E5EFB"/>
    <w:rsid w:val="0061124D"/>
    <w:rsid w:val="00647B93"/>
    <w:rsid w:val="006507EC"/>
    <w:rsid w:val="006842B0"/>
    <w:rsid w:val="007048D5"/>
    <w:rsid w:val="0074683A"/>
    <w:rsid w:val="00756596"/>
    <w:rsid w:val="00771A8A"/>
    <w:rsid w:val="00774248"/>
    <w:rsid w:val="007F0B0E"/>
    <w:rsid w:val="007F3AEB"/>
    <w:rsid w:val="00854B6F"/>
    <w:rsid w:val="00890D08"/>
    <w:rsid w:val="008A1D42"/>
    <w:rsid w:val="008C7F97"/>
    <w:rsid w:val="0098687B"/>
    <w:rsid w:val="009B1003"/>
    <w:rsid w:val="00A579EB"/>
    <w:rsid w:val="00A83706"/>
    <w:rsid w:val="00A903A8"/>
    <w:rsid w:val="00AA6E93"/>
    <w:rsid w:val="00B50AEA"/>
    <w:rsid w:val="00B82790"/>
    <w:rsid w:val="00BC704D"/>
    <w:rsid w:val="00BD2C8D"/>
    <w:rsid w:val="00C17D4E"/>
    <w:rsid w:val="00CD0B63"/>
    <w:rsid w:val="00CE0760"/>
    <w:rsid w:val="00D16D8B"/>
    <w:rsid w:val="00D61755"/>
    <w:rsid w:val="00D86B1E"/>
    <w:rsid w:val="00E8351E"/>
    <w:rsid w:val="00E87D6E"/>
    <w:rsid w:val="00F8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C4278DD"/>
  <w15:docId w15:val="{EB3490D5-C1FF-4D0A-84B2-0B452EFC316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4018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2B4018"/>
  </w:style>
  <w:style w:type="paragraph" w:styleId="Zpat">
    <w:name w:val="footer"/>
    <w:basedOn w:val="Normln"/>
    <w:link w:val="ZpatChar"/>
    <w:uiPriority w:val="99"/>
    <w:unhideWhenUsed/>
    <w:rsid w:val="002B4018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B4018"/>
  </w:style>
  <w:style w:type="table" w:styleId="Mkatabulky">
    <w:name w:val="Table Grid"/>
    <w:basedOn w:val="Normlntabulka"/>
    <w:uiPriority w:val="39"/>
    <w:rsid w:val="002B40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link w:val="BezmezerChar"/>
    <w:uiPriority w:val="1"/>
    <w:qFormat/>
    <w:rsid w:val="0039575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903A8"/>
    <w:pPr>
      <w:ind w:left="720"/>
      <w:contextualSpacing/>
    </w:pPr>
  </w:style>
  <w:style w:type="character" w:styleId="BezmezerChar" w:customStyle="true">
    <w:name w:val="Bez mezer Char"/>
    <w:link w:val="Bezmezer"/>
    <w:uiPriority w:val="1"/>
    <w:rsid w:val="004C04E4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998354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32468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43</properties:Pages>
  <properties:Words>4053</properties:Words>
  <properties:Characters>23917</properties:Characters>
  <properties:Lines>199</properties:Lines>
  <properties:Paragraphs>55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27915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2017-05-10T13:05:00Z</dcterms:created>
  <dc:creator/>
  <dc:description/>
  <cp:keywords/>
  <cp:lastModifiedBy/>
  <dcterms:modified xmlns:xsi="http://www.w3.org/2001/XMLSchema-instance" xsi:type="dcterms:W3CDTF">2017-05-10T13:05:00Z</dcterms:modified>
  <cp:revision>2</cp:revision>
  <dc:subject/>
  <dc:title/>
</cp:coreProperties>
</file>