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5650B" w:rsidP="00D05A0A" w:rsidRDefault="0075650B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Pr="00327F94" w:rsidR="008D7759" w:rsidP="00D05A0A" w:rsidRDefault="00D05A0A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bookmarkStart w:name="_GoBack" w:id="0"/>
      <w:bookmarkEnd w:id="0"/>
      <w:r>
        <w:rPr>
          <w:rFonts w:ascii="Verdana" w:hAnsi="Verdana"/>
          <w:b/>
          <w:sz w:val="20"/>
          <w:szCs w:val="20"/>
        </w:rPr>
        <w:t>Příloha č. 5</w:t>
      </w:r>
    </w:p>
    <w:p w:rsidRPr="00327F94" w:rsidR="008D7759" w:rsidP="00D05A0A" w:rsidRDefault="008D7759">
      <w:pPr>
        <w:suppressAutoHyphens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Pr="00327F94" w:rsidR="008D7759" w:rsidP="00D05A0A" w:rsidRDefault="008D7759">
      <w:pPr>
        <w:widowControl w:val="false"/>
        <w:adjustRightInd w:val="false"/>
        <w:spacing w:line="276" w:lineRule="auto"/>
        <w:jc w:val="center"/>
        <w:textAlignment w:val="baseline"/>
        <w:rPr>
          <w:rFonts w:ascii="Verdana" w:hAnsi="Verdana"/>
          <w:b/>
        </w:rPr>
      </w:pPr>
      <w:r w:rsidRPr="00327F94">
        <w:rPr>
          <w:rFonts w:ascii="Verdana" w:hAnsi="Verdana"/>
          <w:b/>
        </w:rPr>
        <w:t xml:space="preserve">Čestné prohlášení </w:t>
      </w:r>
      <w:r w:rsidR="003D01C4">
        <w:rPr>
          <w:rFonts w:ascii="Verdana" w:hAnsi="Verdana"/>
          <w:b/>
        </w:rPr>
        <w:t xml:space="preserve">o splnění technických podmínek </w:t>
      </w:r>
    </w:p>
    <w:p w:rsidR="008D7759" w:rsidP="00D05A0A" w:rsidRDefault="00D05A0A">
      <w:pPr>
        <w:widowControl w:val="false"/>
        <w:adjustRightInd w:val="false"/>
        <w:spacing w:line="276" w:lineRule="auto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dle bodu 4.2 zadávací dokumentace</w:t>
      </w:r>
    </w:p>
    <w:p w:rsidRPr="00327F94" w:rsidR="00D05A0A" w:rsidP="00D05A0A" w:rsidRDefault="00D05A0A">
      <w:pPr>
        <w:widowControl w:val="false"/>
        <w:adjustRightInd w:val="false"/>
        <w:spacing w:line="276" w:lineRule="auto"/>
        <w:jc w:val="center"/>
        <w:textAlignment w:val="baseline"/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50"/>
        <w:gridCol w:w="4510"/>
      </w:tblGrid>
      <w:tr w:rsidRPr="00327F94" w:rsidR="004374D6" w:rsidTr="00D05A0A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D05A0A" w:rsidRDefault="008D7759">
            <w:pPr>
              <w:spacing w:line="276" w:lineRule="auto"/>
              <w:ind w:left="2835" w:hanging="2835"/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 w:cs="Calibr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01C4" w:rsidR="008D7759" w:rsidP="00D05A0A" w:rsidRDefault="00327F94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D01C4">
              <w:rPr>
                <w:rFonts w:ascii="Verdana" w:hAnsi="Verdana"/>
                <w:b/>
                <w:sz w:val="20"/>
                <w:szCs w:val="20"/>
              </w:rPr>
              <w:t>Vzdělávání členů RHK PK</w:t>
            </w:r>
          </w:p>
        </w:tc>
      </w:tr>
      <w:tr w:rsidRPr="00327F94" w:rsidR="003D01C4" w:rsidTr="003D01C4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3D01C4" w:rsidP="00D05A0A" w:rsidRDefault="003D01C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části veřejné zakázky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05A0A" w:rsidR="003D01C4" w:rsidP="00D05A0A" w:rsidRDefault="00D05A0A">
            <w:pPr>
              <w:shd w:val="clear" w:color="auto" w:fill="FFFFFF"/>
              <w:tabs>
                <w:tab w:val="left" w:pos="299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05A0A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r w:rsidRPr="00D05A0A" w:rsidR="003D01C4">
              <w:rPr>
                <w:rFonts w:ascii="Verdana" w:hAnsi="Verdana"/>
                <w:b/>
                <w:sz w:val="20"/>
                <w:szCs w:val="20"/>
              </w:rPr>
              <w:t>část: Svařování</w:t>
            </w:r>
          </w:p>
        </w:tc>
      </w:tr>
      <w:tr w:rsidRPr="00327F94" w:rsidR="004374D6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D05A0A" w:rsidRDefault="008D775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/>
                <w:b/>
                <w:sz w:val="20"/>
                <w:szCs w:val="20"/>
              </w:rPr>
              <w:t>Název účastníka (vč. právní formy)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8D7759" w:rsidP="00D05A0A" w:rsidRDefault="008D7759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327F94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327F94" w:rsidR="004374D6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D05A0A" w:rsidRDefault="008D775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8D7759" w:rsidP="00D05A0A" w:rsidRDefault="008D7759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327F94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327F94" w:rsidR="004374D6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D05A0A" w:rsidRDefault="008D775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/>
                <w:b/>
                <w:sz w:val="20"/>
                <w:szCs w:val="20"/>
              </w:rPr>
              <w:t>IČ</w:t>
            </w:r>
            <w:r w:rsidRPr="00327F94" w:rsidR="004374D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8D7759" w:rsidP="00D05A0A" w:rsidRDefault="008D7759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327F94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327F94" w:rsidR="004374D6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D05A0A" w:rsidRDefault="008D775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8D7759" w:rsidP="00D05A0A" w:rsidRDefault="008D7759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327F94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327F94" w:rsidR="008D7759" w:rsidP="00D05A0A" w:rsidRDefault="008D7759">
      <w:pPr>
        <w:suppressAutoHyphens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Pr="00327F94" w:rsidR="008D7759" w:rsidP="00D05A0A" w:rsidRDefault="008D7759">
      <w:pPr>
        <w:suppressAutoHyphens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Pr="00D05A0A" w:rsidR="008D7759" w:rsidP="00D05A0A" w:rsidRDefault="008D7759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D05A0A">
        <w:rPr>
          <w:rFonts w:ascii="Verdana" w:hAnsi="Verdana"/>
          <w:sz w:val="20"/>
          <w:szCs w:val="20"/>
        </w:rPr>
        <w:t xml:space="preserve">Výše uvedený účastník tímto čestně prohlašuje, že </w:t>
      </w:r>
      <w:r w:rsidRPr="00D05A0A" w:rsidR="00D05A0A">
        <w:rPr>
          <w:rFonts w:ascii="Verdana" w:hAnsi="Verdana"/>
          <w:sz w:val="20"/>
          <w:szCs w:val="20"/>
        </w:rPr>
        <w:t>v souladu s bodem 4.2 zadávací dokumentace</w:t>
      </w:r>
      <w:r w:rsidRPr="00D05A0A" w:rsidR="004374D6">
        <w:rPr>
          <w:rFonts w:ascii="Verdana" w:hAnsi="Verdana"/>
          <w:sz w:val="20"/>
          <w:szCs w:val="20"/>
        </w:rPr>
        <w:t>:</w:t>
      </w:r>
    </w:p>
    <w:p w:rsidRPr="00D05A0A" w:rsidR="008D7759" w:rsidP="00D05A0A" w:rsidRDefault="008D7759">
      <w:pPr>
        <w:suppressAutoHyphens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Pr="00D05A0A" w:rsidR="00D05A0A" w:rsidP="00D05A0A" w:rsidRDefault="00D05A0A">
      <w:pPr>
        <w:pStyle w:val="Odstavecseseznamem"/>
        <w:numPr>
          <w:ilvl w:val="0"/>
          <w:numId w:val="8"/>
        </w:numPr>
        <w:spacing w:line="276" w:lineRule="auto"/>
        <w:ind w:left="567" w:hanging="283"/>
        <w:rPr>
          <w:rFonts w:ascii="Verdana" w:hAnsi="Verdana"/>
          <w:sz w:val="20"/>
          <w:szCs w:val="20"/>
        </w:rPr>
      </w:pPr>
      <w:r w:rsidRPr="00D05A0A">
        <w:rPr>
          <w:rFonts w:ascii="Verdana" w:hAnsi="Verdana"/>
          <w:sz w:val="20"/>
          <w:szCs w:val="20"/>
        </w:rPr>
        <w:t>bude mít pro plnění veřejné zakázky k dispozici</w:t>
      </w:r>
      <w:r w:rsidRPr="00D05A0A">
        <w:rPr>
          <w:rFonts w:ascii="Verdana" w:hAnsi="Verdana"/>
          <w:b/>
          <w:sz w:val="20"/>
          <w:szCs w:val="20"/>
        </w:rPr>
        <w:t xml:space="preserve"> min. 1 osobu s kvalifikací inženýr IWE/EWE</w:t>
      </w:r>
      <w:r w:rsidRPr="00D05A0A">
        <w:rPr>
          <w:rFonts w:ascii="Verdana" w:hAnsi="Verdana"/>
          <w:sz w:val="20"/>
          <w:szCs w:val="20"/>
        </w:rPr>
        <w:t xml:space="preserve"> a </w:t>
      </w:r>
      <w:r w:rsidRPr="00D05A0A">
        <w:rPr>
          <w:rFonts w:ascii="Verdana" w:hAnsi="Verdana"/>
          <w:b/>
          <w:sz w:val="20"/>
          <w:szCs w:val="20"/>
        </w:rPr>
        <w:t xml:space="preserve">min. 2 osoby s kvalifikací instruktor svařování kovů IWP. </w:t>
      </w:r>
      <w:r w:rsidRPr="00D05A0A">
        <w:rPr>
          <w:rFonts w:ascii="Verdana" w:hAnsi="Verdana"/>
          <w:sz w:val="20"/>
          <w:szCs w:val="20"/>
        </w:rPr>
        <w:t>Dodavatel bude</w:t>
      </w:r>
      <w:r w:rsidRPr="00D05A0A">
        <w:rPr>
          <w:rFonts w:ascii="Verdana" w:hAnsi="Verdana"/>
          <w:b/>
          <w:sz w:val="20"/>
          <w:szCs w:val="20"/>
        </w:rPr>
        <w:t xml:space="preserve"> </w:t>
      </w:r>
      <w:r w:rsidRPr="00D05A0A">
        <w:rPr>
          <w:rFonts w:ascii="Verdana" w:hAnsi="Verdana"/>
          <w:sz w:val="20"/>
          <w:szCs w:val="20"/>
        </w:rPr>
        <w:t xml:space="preserve">nejpozději před podpisem smlouvy mít k dispozici osoby, které splňují uvedené požadavky zadavatele. </w:t>
      </w:r>
      <w:r>
        <w:rPr>
          <w:rFonts w:ascii="Verdana" w:hAnsi="Verdana"/>
          <w:sz w:val="20"/>
          <w:szCs w:val="20"/>
        </w:rPr>
        <w:t>Nejpozději před podpisem smlouvy</w:t>
      </w:r>
      <w:r w:rsidRPr="00D05A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předloží dodavatel zadavateli </w:t>
      </w:r>
      <w:r w:rsidRPr="00D05A0A">
        <w:rPr>
          <w:rFonts w:ascii="Verdana" w:hAnsi="Verdana"/>
          <w:sz w:val="20"/>
          <w:szCs w:val="20"/>
        </w:rPr>
        <w:t xml:space="preserve">seznam osob (pozice, jméno a příjemní) a doklady prokazující příslušnou kvalifikaci dle požadavku zadavatele, konkrétně za osobu s kvalifikací inženýr IWE/EWE „Mezinárodní svářečský inženýr„ nebo „Evropský svářečský inženýr“ či jiný obdobný dokument a v případě pro instruktora svařování kovů IWP „diplom Mezinárodní svářečský praktik“ či jiný obdobný dokument  </w:t>
      </w:r>
    </w:p>
    <w:p w:rsidRPr="00D05A0A" w:rsidR="00D05A0A" w:rsidP="00D05A0A" w:rsidRDefault="00D05A0A">
      <w:pPr>
        <w:pStyle w:val="Odstavecseseznamem"/>
        <w:spacing w:line="276" w:lineRule="auto"/>
        <w:ind w:left="567" w:hanging="283"/>
        <w:rPr>
          <w:rFonts w:ascii="Verdana" w:hAnsi="Verdana"/>
          <w:sz w:val="20"/>
          <w:szCs w:val="20"/>
        </w:rPr>
      </w:pPr>
    </w:p>
    <w:p w:rsidRPr="00D05A0A" w:rsidR="00D05A0A" w:rsidP="00D05A0A" w:rsidRDefault="00D05A0A">
      <w:pPr>
        <w:pStyle w:val="Odstavecseseznamem"/>
        <w:numPr>
          <w:ilvl w:val="0"/>
          <w:numId w:val="8"/>
        </w:numPr>
        <w:spacing w:line="276" w:lineRule="auto"/>
        <w:ind w:left="567" w:hanging="283"/>
        <w:rPr>
          <w:rFonts w:ascii="Verdana" w:hAnsi="Verdana"/>
          <w:sz w:val="20"/>
          <w:szCs w:val="20"/>
        </w:rPr>
      </w:pPr>
      <w:r w:rsidRPr="00D05A0A">
        <w:rPr>
          <w:rFonts w:ascii="Verdana" w:hAnsi="Verdana"/>
          <w:sz w:val="20"/>
          <w:szCs w:val="20"/>
        </w:rPr>
        <w:t xml:space="preserve">bude mít k dispozici pro plnění veřejné zakázky: </w:t>
      </w:r>
    </w:p>
    <w:p w:rsidRPr="00D05A0A" w:rsidR="00D05A0A" w:rsidP="00D05A0A" w:rsidRDefault="00D05A0A">
      <w:pPr>
        <w:pStyle w:val="Odstavecseseznamem"/>
        <w:numPr>
          <w:ilvl w:val="0"/>
          <w:numId w:val="9"/>
        </w:numPr>
        <w:spacing w:line="276" w:lineRule="auto"/>
        <w:ind w:left="851" w:hanging="284"/>
        <w:rPr>
          <w:rFonts w:ascii="Verdana" w:hAnsi="Verdana"/>
          <w:b/>
          <w:sz w:val="20"/>
          <w:szCs w:val="20"/>
        </w:rPr>
      </w:pPr>
      <w:r w:rsidRPr="00D05A0A">
        <w:rPr>
          <w:rFonts w:ascii="Verdana" w:hAnsi="Verdana"/>
          <w:b/>
          <w:sz w:val="20"/>
          <w:szCs w:val="20"/>
        </w:rPr>
        <w:t>min. 1 přednáškov</w:t>
      </w:r>
      <w:r>
        <w:rPr>
          <w:rFonts w:ascii="Verdana" w:hAnsi="Verdana"/>
          <w:b/>
          <w:sz w:val="20"/>
          <w:szCs w:val="20"/>
        </w:rPr>
        <w:t>ou</w:t>
      </w:r>
      <w:r w:rsidRPr="00D05A0A">
        <w:rPr>
          <w:rFonts w:ascii="Verdana" w:hAnsi="Verdana"/>
          <w:b/>
          <w:sz w:val="20"/>
          <w:szCs w:val="20"/>
        </w:rPr>
        <w:t xml:space="preserve"> místnost pro min. 12 osob</w:t>
      </w:r>
      <w:r w:rsidRPr="00D05A0A">
        <w:rPr>
          <w:rFonts w:ascii="Verdana" w:hAnsi="Verdana"/>
          <w:sz w:val="20"/>
          <w:szCs w:val="20"/>
        </w:rPr>
        <w:t xml:space="preserve">, </w:t>
      </w:r>
    </w:p>
    <w:p w:rsidRPr="00D05A0A" w:rsidR="00D05A0A" w:rsidP="00D05A0A" w:rsidRDefault="00D05A0A">
      <w:pPr>
        <w:pStyle w:val="Odstavecseseznamem"/>
        <w:numPr>
          <w:ilvl w:val="0"/>
          <w:numId w:val="9"/>
        </w:numPr>
        <w:spacing w:line="276" w:lineRule="auto"/>
        <w:ind w:left="851" w:hanging="284"/>
        <w:rPr>
          <w:rFonts w:ascii="Verdana" w:hAnsi="Verdana"/>
          <w:b/>
          <w:sz w:val="20"/>
          <w:szCs w:val="20"/>
        </w:rPr>
      </w:pPr>
      <w:r w:rsidRPr="00D05A0A">
        <w:rPr>
          <w:rFonts w:ascii="Verdana" w:hAnsi="Verdana"/>
          <w:b/>
          <w:sz w:val="20"/>
          <w:szCs w:val="20"/>
        </w:rPr>
        <w:t>min. 3 pracoviště pro svařovací metodu 141 – TIG</w:t>
      </w:r>
      <w:r w:rsidRPr="00D05A0A">
        <w:rPr>
          <w:rFonts w:ascii="Verdana" w:hAnsi="Verdana"/>
          <w:sz w:val="20"/>
          <w:szCs w:val="20"/>
        </w:rPr>
        <w:t xml:space="preserve">, </w:t>
      </w:r>
    </w:p>
    <w:p w:rsidRPr="00D05A0A" w:rsidR="00D05A0A" w:rsidP="00D05A0A" w:rsidRDefault="00D05A0A">
      <w:pPr>
        <w:pStyle w:val="Odstavecseseznamem"/>
        <w:numPr>
          <w:ilvl w:val="0"/>
          <w:numId w:val="9"/>
        </w:numPr>
        <w:spacing w:line="276" w:lineRule="auto"/>
        <w:ind w:left="851" w:hanging="284"/>
        <w:rPr>
          <w:rFonts w:ascii="Verdana" w:hAnsi="Verdana"/>
          <w:b/>
          <w:sz w:val="20"/>
          <w:szCs w:val="20"/>
        </w:rPr>
      </w:pPr>
      <w:r w:rsidRPr="00D05A0A">
        <w:rPr>
          <w:rFonts w:ascii="Verdana" w:hAnsi="Verdana"/>
          <w:b/>
          <w:sz w:val="20"/>
          <w:szCs w:val="20"/>
        </w:rPr>
        <w:t>min</w:t>
      </w:r>
      <w:r>
        <w:rPr>
          <w:rFonts w:ascii="Verdana" w:hAnsi="Verdana"/>
          <w:b/>
          <w:sz w:val="20"/>
          <w:szCs w:val="20"/>
        </w:rPr>
        <w:t>.</w:t>
      </w:r>
      <w:r w:rsidRPr="00D05A0A">
        <w:rPr>
          <w:rFonts w:ascii="Verdana" w:hAnsi="Verdana"/>
          <w:b/>
          <w:sz w:val="20"/>
          <w:szCs w:val="20"/>
        </w:rPr>
        <w:t xml:space="preserve"> 8 pracovišť pro svařovací metodu 111 + 135 obal. </w:t>
      </w:r>
      <w:proofErr w:type="gramStart"/>
      <w:r w:rsidRPr="00D05A0A">
        <w:rPr>
          <w:rFonts w:ascii="Verdana" w:hAnsi="Verdana"/>
          <w:b/>
          <w:sz w:val="20"/>
          <w:szCs w:val="20"/>
        </w:rPr>
        <w:t>elektroda</w:t>
      </w:r>
      <w:proofErr w:type="gramEnd"/>
      <w:r w:rsidRPr="00D05A0A">
        <w:rPr>
          <w:rFonts w:ascii="Verdana" w:hAnsi="Verdana"/>
          <w:b/>
          <w:sz w:val="20"/>
          <w:szCs w:val="20"/>
        </w:rPr>
        <w:t xml:space="preserve"> + MIG + MAG.</w:t>
      </w:r>
    </w:p>
    <w:p w:rsidRPr="00D05A0A" w:rsidR="00D05A0A" w:rsidP="00D05A0A" w:rsidRDefault="00D05A0A">
      <w:pPr>
        <w:pStyle w:val="Odstavecseseznamem"/>
        <w:suppressAutoHyphens/>
        <w:spacing w:line="276" w:lineRule="auto"/>
        <w:ind w:left="567"/>
        <w:rPr>
          <w:rFonts w:ascii="Verdana" w:hAnsi="Verdana"/>
          <w:sz w:val="20"/>
          <w:szCs w:val="20"/>
        </w:rPr>
      </w:pPr>
      <w:r w:rsidRPr="00D05A0A">
        <w:rPr>
          <w:rFonts w:ascii="Verdana" w:hAnsi="Verdana"/>
          <w:sz w:val="20"/>
          <w:szCs w:val="20"/>
        </w:rPr>
        <w:t>Požadované přednáškové místnosti a pracoviště v příslušném počtu zajistí dodavatel nejpozději před podpisem smlouvy. Dodavatel předloží nejpozději před podpisem smlouvy zadavateli originály nebo úředně ověřené kopie dokladů prokazující, že má dodavatel požadovanou přednáškovou místnost a pracoviště k dispozici. Těmito doklady jsou například nájemní smlouva, podnájemní smlouva, doklad o vlastnictví apod.</w:t>
      </w:r>
    </w:p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Pr="00327F94" w:rsidR="00327F94" w:rsidP="008D7759" w:rsidRDefault="00327F94">
      <w:pPr>
        <w:ind w:left="5664"/>
        <w:rPr>
          <w:rFonts w:ascii="Verdana" w:hAnsi="Verdana"/>
          <w:sz w:val="20"/>
          <w:szCs w:val="20"/>
        </w:rPr>
      </w:pPr>
    </w:p>
    <w:p w:rsidRPr="00327F94" w:rsidR="00327F94" w:rsidP="008D7759" w:rsidRDefault="00327F94">
      <w:pPr>
        <w:ind w:left="5664"/>
        <w:rPr>
          <w:rFonts w:ascii="Verdana" w:hAnsi="Verdana"/>
          <w:sz w:val="20"/>
          <w:szCs w:val="20"/>
        </w:rPr>
      </w:pPr>
    </w:p>
    <w:p w:rsidRPr="00327F94" w:rsidR="008D7759" w:rsidP="008D7759" w:rsidRDefault="008D7759">
      <w:pPr>
        <w:ind w:left="5664"/>
        <w:rPr>
          <w:rFonts w:ascii="Verdana" w:hAnsi="Verdana"/>
          <w:sz w:val="20"/>
          <w:szCs w:val="20"/>
        </w:rPr>
      </w:pPr>
      <w:r w:rsidRPr="00327F94">
        <w:rPr>
          <w:rFonts w:ascii="Verdana" w:hAnsi="Verdana"/>
          <w:sz w:val="20"/>
          <w:szCs w:val="20"/>
        </w:rPr>
        <w:t>...........……………………………</w:t>
      </w:r>
    </w:p>
    <w:p w:rsidRPr="00327F94" w:rsidR="00A111BD" w:rsidP="004374D6" w:rsidRDefault="008D7759">
      <w:pPr>
        <w:pStyle w:val="Zkladntext2"/>
        <w:ind w:left="5664"/>
        <w:jc w:val="left"/>
        <w:rPr>
          <w:szCs w:val="20"/>
        </w:rPr>
      </w:pPr>
      <w:r w:rsidRPr="00327F94">
        <w:rPr>
          <w:szCs w:val="20"/>
          <w:highlight w:val="yellow"/>
        </w:rPr>
        <w:t xml:space="preserve">Obchodní firma – </w:t>
      </w:r>
      <w:proofErr w:type="gramStart"/>
      <w:r w:rsidRPr="00327F94">
        <w:rPr>
          <w:szCs w:val="20"/>
          <w:highlight w:val="yellow"/>
        </w:rPr>
        <w:t>podpis    oprávněné</w:t>
      </w:r>
      <w:proofErr w:type="gramEnd"/>
      <w:r w:rsidRPr="00327F94">
        <w:rPr>
          <w:szCs w:val="20"/>
          <w:highlight w:val="yellow"/>
        </w:rPr>
        <w:t xml:space="preserve"> osoby (doplní účastník)</w:t>
      </w:r>
    </w:p>
    <w:sectPr w:rsidRPr="00327F94" w:rsidR="00A111BD" w:rsidSect="00354D60">
      <w:footerReference w:type="even" r:id="rId7"/>
      <w:footerReference w:type="default" r:id="rId8"/>
      <w:headerReference w:type="first" r:id="rId9"/>
      <w:pgSz w:w="11906" w:h="16838" w:code="9"/>
      <w:pgMar w:top="1418" w:right="141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36052" w:rsidRDefault="00636052">
      <w:r>
        <w:separator/>
      </w:r>
    </w:p>
  </w:endnote>
  <w:endnote w:type="continuationSeparator" w:id="0">
    <w:p w:rsidR="00636052" w:rsidRDefault="0063605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44CC" w:rsidP="00354D60" w:rsidRDefault="008D7759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44CC" w:rsidRDefault="0063605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7A3BD5" w:rsidR="006B44CC" w:rsidP="00354D60" w:rsidRDefault="008D7759">
    <w:pPr>
      <w:pStyle w:val="Zpat"/>
      <w:framePr w:wrap="around" w:hAnchor="margin" w:vAnchor="text" w:xAlign="center" w:y="1"/>
      <w:rPr>
        <w:rStyle w:val="slostrnky"/>
        <w:rFonts w:ascii="Verdana" w:hAnsi="Verdana" w:cs="Arial"/>
        <w:sz w:val="20"/>
        <w:szCs w:val="20"/>
      </w:rPr>
    </w:pPr>
    <w:r w:rsidRPr="007A3BD5">
      <w:rPr>
        <w:rStyle w:val="slostrnky"/>
        <w:rFonts w:ascii="Verdana" w:hAnsi="Verdana" w:cs="Arial"/>
        <w:sz w:val="20"/>
        <w:szCs w:val="20"/>
      </w:rPr>
      <w:fldChar w:fldCharType="begin"/>
    </w:r>
    <w:r w:rsidRPr="007A3BD5">
      <w:rPr>
        <w:rStyle w:val="slostrnky"/>
        <w:rFonts w:ascii="Verdana" w:hAnsi="Verdana" w:cs="Arial"/>
        <w:sz w:val="20"/>
        <w:szCs w:val="20"/>
      </w:rPr>
      <w:instrText xml:space="preserve">PAGE  </w:instrText>
    </w:r>
    <w:r w:rsidRPr="007A3BD5">
      <w:rPr>
        <w:rStyle w:val="slostrnky"/>
        <w:rFonts w:ascii="Verdana" w:hAnsi="Verdana" w:cs="Arial"/>
        <w:sz w:val="20"/>
        <w:szCs w:val="20"/>
      </w:rPr>
      <w:fldChar w:fldCharType="separate"/>
    </w:r>
    <w:r w:rsidR="00D05A0A">
      <w:rPr>
        <w:rStyle w:val="slostrnky"/>
        <w:rFonts w:ascii="Verdana" w:hAnsi="Verdana" w:cs="Arial"/>
        <w:noProof/>
        <w:sz w:val="20"/>
        <w:szCs w:val="20"/>
      </w:rPr>
      <w:t>- 2 -</w:t>
    </w:r>
    <w:r w:rsidRPr="007A3BD5">
      <w:rPr>
        <w:rStyle w:val="slostrnky"/>
        <w:rFonts w:ascii="Verdana" w:hAnsi="Verdana" w:cs="Arial"/>
        <w:sz w:val="20"/>
        <w:szCs w:val="20"/>
      </w:rPr>
      <w:fldChar w:fldCharType="end"/>
    </w:r>
  </w:p>
  <w:p w:rsidR="006B44CC" w:rsidRDefault="0063605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36052" w:rsidRDefault="00636052">
      <w:r>
        <w:separator/>
      </w:r>
    </w:p>
  </w:footnote>
  <w:footnote w:type="continuationSeparator" w:id="0">
    <w:p w:rsidR="00636052" w:rsidRDefault="0063605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5650B" w:rsidRDefault="0075650B">
    <w:pPr>
      <w:pStyle w:val="Zhlav"/>
    </w:pPr>
    <w:r>
      <w:rPr>
        <w:noProof/>
      </w:rPr>
      <w:drawing>
        <wp:inline distT="0" distB="0" distL="0" distR="0">
          <wp:extent cx="2436726" cy="501871"/>
          <wp:effectExtent l="0" t="0" r="1905" b="0"/>
          <wp:docPr id="2" name="Obrázek 2" descr="C:\Users\petra.pesinova\Desktop\stažený soubor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petra.pesinova\Desktop\stažený soubor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681" cy="5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9C69C8"/>
    <w:multiLevelType w:val="hybridMultilevel"/>
    <w:tmpl w:val="149E52F6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A10CF"/>
    <w:multiLevelType w:val="hybridMultilevel"/>
    <w:tmpl w:val="0882B7EE"/>
    <w:lvl w:ilvl="0" w:tplc="50DEB3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157162"/>
    <w:multiLevelType w:val="hybridMultilevel"/>
    <w:tmpl w:val="A4725A6E"/>
    <w:lvl w:ilvl="0" w:tplc="6958BA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81252"/>
    <w:multiLevelType w:val="hybridMultilevel"/>
    <w:tmpl w:val="B63CB73C"/>
    <w:lvl w:ilvl="0" w:tplc="040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76A17"/>
    <w:multiLevelType w:val="hybridMultilevel"/>
    <w:tmpl w:val="1730EF7A"/>
    <w:lvl w:ilvl="0" w:tplc="207EFAB2">
      <w:start w:val="2"/>
      <w:numFmt w:val="bullet"/>
      <w:lvlText w:val="-"/>
      <w:lvlJc w:val="left"/>
      <w:pPr>
        <w:ind w:left="1068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503E0FD3"/>
    <w:multiLevelType w:val="hybridMultilevel"/>
    <w:tmpl w:val="307A392A"/>
    <w:lvl w:ilvl="0" w:tplc="BE869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14" w:hanging="360"/>
      </w:pPr>
    </w:lvl>
    <w:lvl w:ilvl="2" w:tplc="0405001B" w:tentative="true">
      <w:start w:val="1"/>
      <w:numFmt w:val="lowerRoman"/>
      <w:lvlText w:val="%3."/>
      <w:lvlJc w:val="right"/>
      <w:pPr>
        <w:ind w:left="2934" w:hanging="180"/>
      </w:pPr>
    </w:lvl>
    <w:lvl w:ilvl="3" w:tplc="0405000F" w:tentative="true">
      <w:start w:val="1"/>
      <w:numFmt w:val="decimal"/>
      <w:lvlText w:val="%4."/>
      <w:lvlJc w:val="left"/>
      <w:pPr>
        <w:ind w:left="3654" w:hanging="360"/>
      </w:pPr>
    </w:lvl>
    <w:lvl w:ilvl="4" w:tplc="04050019" w:tentative="true">
      <w:start w:val="1"/>
      <w:numFmt w:val="lowerLetter"/>
      <w:lvlText w:val="%5."/>
      <w:lvlJc w:val="left"/>
      <w:pPr>
        <w:ind w:left="4374" w:hanging="360"/>
      </w:pPr>
    </w:lvl>
    <w:lvl w:ilvl="5" w:tplc="0405001B" w:tentative="true">
      <w:start w:val="1"/>
      <w:numFmt w:val="lowerRoman"/>
      <w:lvlText w:val="%6."/>
      <w:lvlJc w:val="right"/>
      <w:pPr>
        <w:ind w:left="5094" w:hanging="180"/>
      </w:pPr>
    </w:lvl>
    <w:lvl w:ilvl="6" w:tplc="0405000F" w:tentative="true">
      <w:start w:val="1"/>
      <w:numFmt w:val="decimal"/>
      <w:lvlText w:val="%7."/>
      <w:lvlJc w:val="left"/>
      <w:pPr>
        <w:ind w:left="5814" w:hanging="360"/>
      </w:pPr>
    </w:lvl>
    <w:lvl w:ilvl="7" w:tplc="04050019" w:tentative="true">
      <w:start w:val="1"/>
      <w:numFmt w:val="lowerLetter"/>
      <w:lvlText w:val="%8."/>
      <w:lvlJc w:val="left"/>
      <w:pPr>
        <w:ind w:left="6534" w:hanging="360"/>
      </w:pPr>
    </w:lvl>
    <w:lvl w:ilvl="8" w:tplc="0405001B" w:tentative="true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8655BF7"/>
    <w:multiLevelType w:val="hybridMultilevel"/>
    <w:tmpl w:val="25CA1402"/>
    <w:lvl w:ilvl="0" w:tplc="0DB66738">
      <w:start w:val="2"/>
      <w:numFmt w:val="bullet"/>
      <w:lvlText w:val="-"/>
      <w:lvlJc w:val="left"/>
      <w:pPr>
        <w:ind w:left="1494" w:hanging="360"/>
      </w:pPr>
      <w:rPr>
        <w:rFonts w:hint="default" w:ascii="Calibri" w:hAnsi="Calibri" w:eastAsiaTheme="minorHAnsi" w:cstheme="minorBidi"/>
        <w:b w:val="false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7">
    <w:nsid w:val="59E73EBC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679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A0"/>
    <w:rsid w:val="00086DA0"/>
    <w:rsid w:val="00136CF8"/>
    <w:rsid w:val="00327F94"/>
    <w:rsid w:val="003D01C4"/>
    <w:rsid w:val="004374D6"/>
    <w:rsid w:val="004A6169"/>
    <w:rsid w:val="00636052"/>
    <w:rsid w:val="0075650B"/>
    <w:rsid w:val="008D7759"/>
    <w:rsid w:val="00A111BD"/>
    <w:rsid w:val="00AB7C76"/>
    <w:rsid w:val="00AD31DB"/>
    <w:rsid w:val="00D05A0A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199CEDDD-EEC5-499A-BBB9-9A8DA1650BD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D77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D7759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rsid w:val="008D7759"/>
    <w:rPr>
      <w:rFonts w:ascii="Verdana" w:hAnsi="Verdana"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8D775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8D7759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D7759"/>
  </w:style>
  <w:style w:type="paragraph" w:styleId="NZEVKAPITOLY" w:customStyle="true">
    <w:name w:val="NÁZEV KAPITOLY"/>
    <w:basedOn w:val="Normln"/>
    <w:qFormat/>
    <w:rsid w:val="008D7759"/>
    <w:rPr>
      <w:rFonts w:ascii="Verdana" w:hAnsi="Verdana"/>
      <w:b/>
      <w:caps/>
      <w:sz w:val="22"/>
    </w:rPr>
  </w:style>
  <w:style w:type="character" w:styleId="apple-converted-space" w:customStyle="true">
    <w:name w:val="apple-converted-space"/>
    <w:basedOn w:val="Standardnpsmoodstavce"/>
    <w:rsid w:val="004374D6"/>
  </w:style>
  <w:style w:type="paragraph" w:styleId="Odstavecseseznamem">
    <w:name w:val="List Paragraph"/>
    <w:basedOn w:val="Normln"/>
    <w:uiPriority w:val="34"/>
    <w:qFormat/>
    <w:rsid w:val="003D01C4"/>
    <w:pPr>
      <w:ind w:left="720"/>
      <w:contextualSpacing/>
      <w:jc w:val="both"/>
    </w:pPr>
    <w:rPr>
      <w:rFonts w:asciiTheme="minorHAnsi" w:hAnsiTheme="minorHAnsi" w:eastAsiaTheme="minorHAnsi" w:cstheme="minorBidi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5650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5650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50B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5650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364694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02396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372976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1163240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278</properties:Words>
  <properties:Characters>1645</properties:Characters>
  <properties:Lines>13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1920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2017-06-01T14:08:00Z</dcterms:created>
  <dc:creator/>
  <cp:lastModifiedBy/>
  <cp:lastPrinted>2017-06-05T07:39:00Z</cp:lastPrinted>
  <dcterms:modified xmlns:xsi="http://www.w3.org/2001/XMLSchema-instance" xsi:type="dcterms:W3CDTF">2017-06-05T07:48:00Z</dcterms:modified>
  <cp:revision>3</cp:revision>
</cp:coreProperties>
</file>