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A7CE8" w14:textId="1B20248C" w:rsidR="00E016CD" w:rsidRPr="00A9407C" w:rsidRDefault="00953B2F" w:rsidP="00C160BE">
      <w:pPr>
        <w:jc w:val="center"/>
        <w:outlineLvl w:val="0"/>
        <w:rPr>
          <w:rFonts w:ascii="Arial" w:hAnsi="Arial" w:cs="Arial"/>
          <w:b/>
          <w:sz w:val="28"/>
          <w:szCs w:val="20"/>
        </w:rPr>
      </w:pPr>
      <w:r w:rsidRPr="00A9407C">
        <w:rPr>
          <w:rFonts w:ascii="Arial" w:hAnsi="Arial" w:cs="Arial"/>
          <w:b/>
          <w:sz w:val="28"/>
          <w:szCs w:val="20"/>
        </w:rPr>
        <w:t xml:space="preserve">Smlouva </w:t>
      </w:r>
      <w:r w:rsidR="00C160BE">
        <w:rPr>
          <w:rFonts w:ascii="Arial" w:hAnsi="Arial" w:cs="Arial"/>
          <w:b/>
          <w:sz w:val="28"/>
          <w:szCs w:val="20"/>
        </w:rPr>
        <w:t>o realizaci školících aktivit</w:t>
      </w:r>
    </w:p>
    <w:p w14:paraId="45A6D67A" w14:textId="77777777" w:rsidR="00DB39AC" w:rsidRPr="00A9407C" w:rsidRDefault="001734C6" w:rsidP="00DB39AC">
      <w:pPr>
        <w:rPr>
          <w:rFonts w:ascii="Arial" w:hAnsi="Arial" w:cs="Arial"/>
          <w:b/>
          <w:bCs/>
          <w:sz w:val="20"/>
          <w:szCs w:val="20"/>
        </w:rPr>
      </w:pPr>
      <w:r w:rsidRPr="00A9407C">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2457F477" wp14:editId="5D4A322D">
                <wp:simplePos x="0" y="0"/>
                <wp:positionH relativeFrom="column">
                  <wp:posOffset>0</wp:posOffset>
                </wp:positionH>
                <wp:positionV relativeFrom="paragraph">
                  <wp:posOffset>109220</wp:posOffset>
                </wp:positionV>
                <wp:extent cx="5829300" cy="0"/>
                <wp:effectExtent l="9525" t="13970" r="9525" b="508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w:pict>
              <v:line w14:anchorId="1CA01B4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6pt" to="459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4H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54unFESjgy8hxZBorPOfuO5QMEosgXMEJqet84EIKYaQcI/SGyFl&#10;FFsq1Jd4Mc2nMcFpKVhwhjBnD/tKWnQiYVziF6sCz2OY1UfFIljLCVvfbE+EvNpwuVQBD0oBOjfr&#10;Og8/FuliPV/PJ6NJPluPJmldjz5uqslotsk+TOunuqrq7Geglk2KVjDGVWA3zGY2+Tvtb6/kOlX3&#10;6by3IXmLHvsFZId/JB21DPJdB2Gv2WVnB41hHGPw7emEeX/cg/34wFe/AAAA//8DAFBLAwQUAAYA&#10;CAAAACEAAdigc9oAAAAGAQAADwAAAGRycy9kb3ducmV2LnhtbEyPwU7DMAyG70i8Q2QkLhNLVyQ2&#10;StMJAb1xYQNx9RqvrdY4XZNthafHaAc4+vut35/z5eg6daQhtJ4NzKYJKOLK25ZrA+/r8mYBKkRk&#10;i51nMvBFAZbF5UWOmfUnfqPjKtZKSjhkaKCJsc+0DlVDDsPU98SSbf3gMMo41NoOeJJy1+k0Se60&#10;w5blQoM9PTVU7VYHZyCUH7QvvyfVJPm8rT2l++fXFzTm+mp8fAAVaYx/y/CrL+pQiNPGH9gG1RmQ&#10;R6LQeQpK0vvZQsDmDHSR6//6xQ8AAAD//wMAUEsBAi0AFAAGAAgAAAAhALaDOJL+AAAA4QEAABMA&#10;AAAAAAAAAAAAAAAAAAAAAFtDb250ZW50X1R5cGVzXS54bWxQSwECLQAUAAYACAAAACEAOP0h/9YA&#10;AACUAQAACwAAAAAAAAAAAAAAAAAvAQAAX3JlbHMvLnJlbHNQSwECLQAUAAYACAAAACEA1pL+BxIC&#10;AAAoBAAADgAAAAAAAAAAAAAAAAAuAgAAZHJzL2Uyb0RvYy54bWxQSwECLQAUAAYACAAAACEAAdig&#10;c9oAAAAGAQAADwAAAAAAAAAAAAAAAABsBAAAZHJzL2Rvd25yZXYueG1sUEsFBgAAAAAEAAQA8wAA&#10;AHMFAAAAAA==&#10;"/>
            </w:pict>
          </mc:Fallback>
        </mc:AlternateContent>
      </w:r>
    </w:p>
    <w:p w14:paraId="2C7EEC73" w14:textId="77777777" w:rsidR="00CA5EAE" w:rsidRPr="00A9407C" w:rsidRDefault="00DB39AC" w:rsidP="00C86CCD">
      <w:pPr>
        <w:jc w:val="center"/>
        <w:rPr>
          <w:rFonts w:ascii="Arial" w:hAnsi="Arial" w:cs="Arial"/>
          <w:sz w:val="20"/>
          <w:szCs w:val="20"/>
        </w:rPr>
      </w:pPr>
      <w:r w:rsidRPr="00A9407C">
        <w:rPr>
          <w:rFonts w:ascii="Arial" w:hAnsi="Arial" w:cs="Arial"/>
          <w:sz w:val="20"/>
          <w:szCs w:val="20"/>
        </w:rPr>
        <w:t xml:space="preserve">kterou v souladu s § </w:t>
      </w:r>
      <w:r w:rsidR="00A9407C" w:rsidRPr="00A9407C">
        <w:rPr>
          <w:rFonts w:ascii="Arial" w:hAnsi="Arial" w:cs="Arial"/>
          <w:sz w:val="20"/>
          <w:szCs w:val="20"/>
        </w:rPr>
        <w:t>1746</w:t>
      </w:r>
      <w:r w:rsidR="005136CF" w:rsidRPr="00A9407C">
        <w:rPr>
          <w:rFonts w:ascii="Arial" w:hAnsi="Arial" w:cs="Arial"/>
          <w:sz w:val="20"/>
          <w:szCs w:val="20"/>
        </w:rPr>
        <w:t xml:space="preserve"> odst. 2</w:t>
      </w:r>
      <w:r w:rsidRPr="00A9407C">
        <w:rPr>
          <w:rFonts w:ascii="Arial" w:hAnsi="Arial" w:cs="Arial"/>
          <w:sz w:val="20"/>
          <w:szCs w:val="20"/>
        </w:rPr>
        <w:t xml:space="preserve"> zákona č. </w:t>
      </w:r>
      <w:r w:rsidR="00A9407C" w:rsidRPr="00A9407C">
        <w:rPr>
          <w:rFonts w:ascii="Arial" w:hAnsi="Arial" w:cs="Arial"/>
          <w:sz w:val="20"/>
          <w:szCs w:val="20"/>
        </w:rPr>
        <w:t>89</w:t>
      </w:r>
      <w:r w:rsidRPr="00A9407C">
        <w:rPr>
          <w:rFonts w:ascii="Arial" w:hAnsi="Arial" w:cs="Arial"/>
          <w:sz w:val="20"/>
          <w:szCs w:val="20"/>
        </w:rPr>
        <w:t>/</w:t>
      </w:r>
      <w:r w:rsidR="00A9407C" w:rsidRPr="00A9407C">
        <w:rPr>
          <w:rFonts w:ascii="Arial" w:hAnsi="Arial" w:cs="Arial"/>
          <w:sz w:val="20"/>
          <w:szCs w:val="20"/>
        </w:rPr>
        <w:t>2012</w:t>
      </w:r>
      <w:r w:rsidRPr="00A9407C">
        <w:rPr>
          <w:rFonts w:ascii="Arial" w:hAnsi="Arial" w:cs="Arial"/>
          <w:sz w:val="20"/>
          <w:szCs w:val="20"/>
        </w:rPr>
        <w:t xml:space="preserve"> Sb., </w:t>
      </w:r>
      <w:r w:rsidR="00A9407C" w:rsidRPr="00A9407C">
        <w:rPr>
          <w:rFonts w:ascii="Arial" w:hAnsi="Arial" w:cs="Arial"/>
          <w:sz w:val="20"/>
          <w:szCs w:val="20"/>
        </w:rPr>
        <w:t>občanský zákoník, ve znění pozdějších předpisů</w:t>
      </w:r>
      <w:r w:rsidRPr="00A9407C">
        <w:rPr>
          <w:rFonts w:ascii="Arial" w:hAnsi="Arial" w:cs="Arial"/>
          <w:sz w:val="20"/>
          <w:szCs w:val="20"/>
        </w:rPr>
        <w:t>, dnešního dne, měsíce a roku uzavřel</w:t>
      </w:r>
      <w:r w:rsidR="00953B2F" w:rsidRPr="00A9407C">
        <w:rPr>
          <w:rFonts w:ascii="Arial" w:hAnsi="Arial" w:cs="Arial"/>
          <w:sz w:val="20"/>
          <w:szCs w:val="20"/>
        </w:rPr>
        <w:t>y</w:t>
      </w:r>
      <w:r w:rsidRPr="00A9407C">
        <w:rPr>
          <w:rFonts w:ascii="Arial" w:hAnsi="Arial" w:cs="Arial"/>
          <w:sz w:val="20"/>
          <w:szCs w:val="20"/>
        </w:rPr>
        <w:t>:</w:t>
      </w:r>
    </w:p>
    <w:p w14:paraId="1C41C15C" w14:textId="77777777" w:rsidR="00CA5EAE" w:rsidRPr="00A9407C" w:rsidRDefault="00CA5EAE" w:rsidP="00CA5EAE">
      <w:pPr>
        <w:jc w:val="both"/>
        <w:rPr>
          <w:rFonts w:ascii="Arial" w:hAnsi="Arial" w:cs="Arial"/>
          <w:sz w:val="20"/>
          <w:szCs w:val="20"/>
        </w:rPr>
      </w:pPr>
      <w:r w:rsidRPr="00A9407C">
        <w:rPr>
          <w:rFonts w:ascii="Arial" w:hAnsi="Arial" w:cs="Arial"/>
          <w:sz w:val="20"/>
          <w:szCs w:val="20"/>
        </w:rPr>
        <w:t xml:space="preserve">               </w:t>
      </w:r>
    </w:p>
    <w:p w14:paraId="21A3A823" w14:textId="77777777" w:rsidR="00A9407C" w:rsidRPr="00A9407C" w:rsidRDefault="00A9407C" w:rsidP="00A9407C">
      <w:pPr>
        <w:jc w:val="both"/>
        <w:rPr>
          <w:rFonts w:ascii="Arial" w:hAnsi="Arial" w:cs="Arial"/>
          <w:sz w:val="20"/>
          <w:szCs w:val="20"/>
        </w:rPr>
      </w:pPr>
    </w:p>
    <w:p w14:paraId="1E7605A8" w14:textId="327ECA9E" w:rsidR="00A9407C" w:rsidRPr="00A9407C" w:rsidRDefault="00A9407C" w:rsidP="006D7320">
      <w:pPr>
        <w:jc w:val="both"/>
        <w:rPr>
          <w:rFonts w:ascii="Arial" w:hAnsi="Arial" w:cs="Arial"/>
          <w:sz w:val="20"/>
          <w:szCs w:val="20"/>
        </w:rPr>
      </w:pPr>
      <w:r w:rsidRPr="00A9407C">
        <w:rPr>
          <w:rFonts w:ascii="Arial" w:hAnsi="Arial" w:cs="Arial"/>
          <w:sz w:val="20"/>
          <w:szCs w:val="20"/>
        </w:rPr>
        <w:t>Objednatel:</w:t>
      </w:r>
      <w:r w:rsidRPr="00A9407C">
        <w:rPr>
          <w:rFonts w:ascii="Arial" w:hAnsi="Arial" w:cs="Arial"/>
          <w:sz w:val="20"/>
          <w:szCs w:val="20"/>
        </w:rPr>
        <w:tab/>
      </w:r>
      <w:r w:rsidRPr="00A9407C">
        <w:rPr>
          <w:rFonts w:ascii="Arial" w:hAnsi="Arial" w:cs="Arial"/>
          <w:sz w:val="20"/>
          <w:szCs w:val="20"/>
        </w:rPr>
        <w:tab/>
      </w:r>
      <w:r w:rsidR="00C160BE">
        <w:rPr>
          <w:rFonts w:ascii="Arial" w:hAnsi="Arial" w:cs="Arial"/>
          <w:sz w:val="20"/>
          <w:szCs w:val="20"/>
        </w:rPr>
        <w:t xml:space="preserve">ZDEMAR </w:t>
      </w:r>
      <w:r w:rsidR="007D2A95">
        <w:rPr>
          <w:rFonts w:ascii="Arial" w:hAnsi="Arial" w:cs="Arial"/>
          <w:sz w:val="20"/>
          <w:szCs w:val="20"/>
        </w:rPr>
        <w:t>Ú</w:t>
      </w:r>
      <w:r w:rsidR="00C160BE">
        <w:rPr>
          <w:rFonts w:ascii="Arial" w:hAnsi="Arial" w:cs="Arial"/>
          <w:sz w:val="20"/>
          <w:szCs w:val="20"/>
        </w:rPr>
        <w:t>stí nad Labem s.r.o.</w:t>
      </w:r>
    </w:p>
    <w:p w14:paraId="30C3C7B0" w14:textId="77777777" w:rsidR="00A9407C" w:rsidRPr="006D7320" w:rsidRDefault="00A9407C" w:rsidP="00A9407C">
      <w:pPr>
        <w:jc w:val="both"/>
        <w:rPr>
          <w:rFonts w:ascii="Arial" w:hAnsi="Arial" w:cs="Arial"/>
          <w:sz w:val="20"/>
          <w:szCs w:val="20"/>
        </w:rPr>
      </w:pPr>
      <w:r w:rsidRPr="00A9407C">
        <w:rPr>
          <w:rFonts w:ascii="Arial" w:hAnsi="Arial" w:cs="Arial"/>
          <w:sz w:val="20"/>
          <w:szCs w:val="20"/>
        </w:rPr>
        <w:t>se sídlem:</w:t>
      </w:r>
      <w:r w:rsidRPr="00A9407C">
        <w:rPr>
          <w:rFonts w:ascii="Arial" w:hAnsi="Arial" w:cs="Arial"/>
          <w:sz w:val="20"/>
          <w:szCs w:val="20"/>
        </w:rPr>
        <w:tab/>
      </w:r>
      <w:r w:rsidRPr="00A9407C">
        <w:rPr>
          <w:rFonts w:ascii="Arial" w:hAnsi="Arial" w:cs="Arial"/>
          <w:sz w:val="20"/>
          <w:szCs w:val="20"/>
        </w:rPr>
        <w:tab/>
      </w:r>
      <w:r w:rsidR="00C160BE">
        <w:rPr>
          <w:rFonts w:ascii="Arial" w:hAnsi="Arial" w:cs="Arial"/>
          <w:sz w:val="20"/>
          <w:szCs w:val="20"/>
        </w:rPr>
        <w:t>Smetanova 683, 403 17 Chab</w:t>
      </w:r>
      <w:r w:rsidR="007D2A95">
        <w:rPr>
          <w:rFonts w:ascii="Arial" w:hAnsi="Arial" w:cs="Arial"/>
          <w:sz w:val="20"/>
          <w:szCs w:val="20"/>
        </w:rPr>
        <w:t>a</w:t>
      </w:r>
      <w:r w:rsidR="00C160BE">
        <w:rPr>
          <w:rFonts w:ascii="Arial" w:hAnsi="Arial" w:cs="Arial"/>
          <w:sz w:val="20"/>
          <w:szCs w:val="20"/>
        </w:rPr>
        <w:t xml:space="preserve">řovice </w:t>
      </w:r>
    </w:p>
    <w:p w14:paraId="61D0739E" w14:textId="77777777" w:rsidR="00A9407C" w:rsidRPr="006D7320" w:rsidRDefault="00A9407C" w:rsidP="00A9407C">
      <w:pPr>
        <w:jc w:val="both"/>
        <w:rPr>
          <w:rFonts w:ascii="Arial" w:hAnsi="Arial" w:cs="Arial"/>
          <w:sz w:val="20"/>
          <w:szCs w:val="20"/>
        </w:rPr>
      </w:pPr>
      <w:r w:rsidRPr="006D7320">
        <w:rPr>
          <w:rFonts w:ascii="Arial" w:hAnsi="Arial" w:cs="Arial"/>
          <w:sz w:val="20"/>
          <w:szCs w:val="20"/>
        </w:rPr>
        <w:t>IČ:</w:t>
      </w:r>
      <w:r w:rsidRPr="006D7320">
        <w:rPr>
          <w:rFonts w:ascii="Arial" w:hAnsi="Arial" w:cs="Arial"/>
          <w:sz w:val="20"/>
          <w:szCs w:val="20"/>
        </w:rPr>
        <w:tab/>
      </w:r>
      <w:r w:rsidRPr="006D7320">
        <w:rPr>
          <w:rFonts w:ascii="Arial" w:hAnsi="Arial" w:cs="Arial"/>
          <w:sz w:val="20"/>
          <w:szCs w:val="20"/>
        </w:rPr>
        <w:tab/>
      </w:r>
      <w:r w:rsidRPr="006D7320">
        <w:rPr>
          <w:rFonts w:ascii="Arial" w:hAnsi="Arial" w:cs="Arial"/>
          <w:sz w:val="20"/>
          <w:szCs w:val="20"/>
        </w:rPr>
        <w:tab/>
      </w:r>
      <w:r w:rsidR="00C160BE">
        <w:rPr>
          <w:rFonts w:ascii="Arial" w:hAnsi="Arial" w:cs="Arial"/>
          <w:sz w:val="20"/>
          <w:szCs w:val="20"/>
        </w:rPr>
        <w:t>25025589</w:t>
      </w:r>
    </w:p>
    <w:p w14:paraId="14F05595" w14:textId="77777777" w:rsidR="00A9407C" w:rsidRPr="006D7320" w:rsidRDefault="00A9407C" w:rsidP="00A9407C">
      <w:pPr>
        <w:jc w:val="both"/>
        <w:rPr>
          <w:rFonts w:ascii="Arial" w:hAnsi="Arial" w:cs="Arial"/>
          <w:sz w:val="20"/>
          <w:szCs w:val="20"/>
        </w:rPr>
      </w:pPr>
      <w:r w:rsidRPr="006D7320">
        <w:rPr>
          <w:rFonts w:ascii="Arial" w:hAnsi="Arial" w:cs="Arial"/>
          <w:sz w:val="20"/>
          <w:szCs w:val="20"/>
        </w:rPr>
        <w:t>DIČ:</w:t>
      </w:r>
      <w:r w:rsidRPr="006D7320">
        <w:rPr>
          <w:rFonts w:ascii="Arial" w:hAnsi="Arial" w:cs="Arial"/>
          <w:sz w:val="20"/>
          <w:szCs w:val="20"/>
        </w:rPr>
        <w:tab/>
      </w:r>
      <w:r w:rsidRPr="006D7320">
        <w:rPr>
          <w:rFonts w:ascii="Arial" w:hAnsi="Arial" w:cs="Arial"/>
          <w:sz w:val="20"/>
          <w:szCs w:val="20"/>
        </w:rPr>
        <w:tab/>
      </w:r>
      <w:r w:rsidRPr="006D7320">
        <w:rPr>
          <w:rFonts w:ascii="Arial" w:hAnsi="Arial" w:cs="Arial"/>
          <w:sz w:val="20"/>
          <w:szCs w:val="20"/>
        </w:rPr>
        <w:tab/>
      </w:r>
      <w:r w:rsidR="006D7320" w:rsidRPr="006D7320">
        <w:rPr>
          <w:rFonts w:ascii="Arial" w:hAnsi="Arial" w:cs="Arial"/>
          <w:sz w:val="20"/>
          <w:szCs w:val="20"/>
        </w:rPr>
        <w:t>CZ</w:t>
      </w:r>
      <w:r w:rsidR="00C108C3">
        <w:rPr>
          <w:rFonts w:ascii="Arial" w:hAnsi="Arial" w:cs="Arial"/>
          <w:sz w:val="20"/>
          <w:szCs w:val="20"/>
        </w:rPr>
        <w:t>25025589</w:t>
      </w:r>
    </w:p>
    <w:p w14:paraId="630FFF28" w14:textId="21F3A57B" w:rsidR="00A9407C" w:rsidRDefault="00092AE8" w:rsidP="00A9407C">
      <w:pPr>
        <w:jc w:val="both"/>
        <w:rPr>
          <w:rFonts w:ascii="Arial" w:hAnsi="Arial" w:cs="Arial"/>
          <w:sz w:val="20"/>
          <w:szCs w:val="20"/>
        </w:rPr>
      </w:pPr>
      <w:r w:rsidRPr="006D7320">
        <w:rPr>
          <w:rFonts w:ascii="Arial" w:hAnsi="Arial" w:cs="Arial"/>
          <w:sz w:val="20"/>
          <w:szCs w:val="20"/>
        </w:rPr>
        <w:t>zastoupena</w:t>
      </w:r>
      <w:r w:rsidR="00A9407C" w:rsidRPr="006D7320">
        <w:rPr>
          <w:rFonts w:ascii="Arial" w:hAnsi="Arial" w:cs="Arial"/>
          <w:sz w:val="20"/>
          <w:szCs w:val="20"/>
        </w:rPr>
        <w:t>:</w:t>
      </w:r>
      <w:r w:rsidR="00A9407C" w:rsidRPr="006D7320">
        <w:rPr>
          <w:rFonts w:ascii="Arial" w:hAnsi="Arial" w:cs="Arial"/>
          <w:sz w:val="20"/>
          <w:szCs w:val="20"/>
        </w:rPr>
        <w:tab/>
      </w:r>
      <w:r w:rsidR="00A9407C" w:rsidRPr="006D7320">
        <w:rPr>
          <w:rFonts w:ascii="Arial" w:hAnsi="Arial" w:cs="Arial"/>
          <w:sz w:val="20"/>
          <w:szCs w:val="20"/>
        </w:rPr>
        <w:tab/>
      </w:r>
      <w:r w:rsidR="00E147D2">
        <w:rPr>
          <w:rFonts w:ascii="Arial" w:hAnsi="Arial" w:cs="Arial"/>
          <w:sz w:val="20"/>
          <w:szCs w:val="20"/>
        </w:rPr>
        <w:t>Zdeněk Lohniský</w:t>
      </w:r>
    </w:p>
    <w:p w14:paraId="77BC8D0D" w14:textId="279BE1B5" w:rsidR="00914FC7" w:rsidRDefault="00914FC7" w:rsidP="00A9407C">
      <w:pPr>
        <w:jc w:val="both"/>
        <w:rPr>
          <w:rFonts w:ascii="Arial" w:hAnsi="Arial" w:cs="Arial"/>
          <w:sz w:val="20"/>
          <w:szCs w:val="20"/>
        </w:rPr>
      </w:pPr>
      <w:r>
        <w:rPr>
          <w:rFonts w:ascii="Arial" w:hAnsi="Arial" w:cs="Arial"/>
          <w:sz w:val="20"/>
          <w:szCs w:val="20"/>
        </w:rPr>
        <w:t>Bankovní spojení:</w:t>
      </w:r>
      <w:r>
        <w:rPr>
          <w:rFonts w:ascii="Arial" w:hAnsi="Arial" w:cs="Arial"/>
          <w:sz w:val="20"/>
          <w:szCs w:val="20"/>
        </w:rPr>
        <w:tab/>
      </w:r>
      <w:r w:rsidR="005F1687" w:rsidRPr="005F1687">
        <w:rPr>
          <w:rFonts w:ascii="Arial" w:hAnsi="Arial" w:cs="Arial"/>
          <w:sz w:val="20"/>
          <w:szCs w:val="20"/>
        </w:rPr>
        <w:t>4345292/0800</w:t>
      </w:r>
      <w:r w:rsidR="005F1687">
        <w:rPr>
          <w:rFonts w:ascii="Arial" w:hAnsi="Arial" w:cs="Arial"/>
          <w:sz w:val="20"/>
          <w:szCs w:val="20"/>
        </w:rPr>
        <w:t xml:space="preserve"> </w:t>
      </w:r>
    </w:p>
    <w:p w14:paraId="177C1EAA" w14:textId="77777777" w:rsidR="00C108C3" w:rsidRPr="006D7320" w:rsidRDefault="00C108C3" w:rsidP="00A9407C">
      <w:pPr>
        <w:jc w:val="both"/>
        <w:rPr>
          <w:rFonts w:ascii="Arial" w:hAnsi="Arial" w:cs="Arial"/>
          <w:sz w:val="20"/>
          <w:szCs w:val="20"/>
        </w:rPr>
      </w:pPr>
    </w:p>
    <w:p w14:paraId="0FB12BD0" w14:textId="77777777" w:rsidR="0030509B" w:rsidRPr="006D7320" w:rsidRDefault="00C108C3" w:rsidP="00503AF5">
      <w:pPr>
        <w:shd w:val="clear" w:color="auto" w:fill="FFFFFF" w:themeFill="background1"/>
        <w:jc w:val="both"/>
        <w:rPr>
          <w:rFonts w:ascii="Arial" w:hAnsi="Arial" w:cs="Arial"/>
          <w:sz w:val="20"/>
          <w:szCs w:val="20"/>
        </w:rPr>
      </w:pPr>
      <w:r>
        <w:rPr>
          <w:rFonts w:ascii="Arial" w:hAnsi="Arial" w:cs="Arial"/>
          <w:sz w:val="20"/>
          <w:szCs w:val="20"/>
        </w:rPr>
        <w:t>ZDEMAR Ustí nad Labem s.r.o.</w:t>
      </w:r>
      <w:r w:rsidR="00785569">
        <w:rPr>
          <w:rFonts w:ascii="Arial" w:hAnsi="Arial" w:cs="Arial"/>
          <w:sz w:val="20"/>
          <w:szCs w:val="20"/>
        </w:rPr>
        <w:t>.</w:t>
      </w:r>
      <w:r w:rsidR="006D7320" w:rsidRPr="006D7320">
        <w:rPr>
          <w:rFonts w:ascii="Arial" w:hAnsi="Arial" w:cs="Arial"/>
          <w:sz w:val="20"/>
          <w:szCs w:val="20"/>
        </w:rPr>
        <w:t xml:space="preserve"> </w:t>
      </w:r>
      <w:r w:rsidR="00A9407C" w:rsidRPr="006D7320">
        <w:rPr>
          <w:rFonts w:ascii="Arial" w:hAnsi="Arial" w:cs="Arial"/>
          <w:sz w:val="20"/>
          <w:szCs w:val="20"/>
        </w:rPr>
        <w:t xml:space="preserve">je zapsaná v obchodním rejstříku vedeném </w:t>
      </w:r>
      <w:r w:rsidR="003C1160">
        <w:rPr>
          <w:rFonts w:ascii="Arial" w:hAnsi="Arial" w:cs="Arial"/>
          <w:sz w:val="20"/>
          <w:szCs w:val="20"/>
        </w:rPr>
        <w:t>Krajským soudem v Ústí nad Labem</w:t>
      </w:r>
      <w:r w:rsidR="006D7320" w:rsidRPr="00C2278E">
        <w:rPr>
          <w:rFonts w:ascii="Arial" w:hAnsi="Arial" w:cs="Arial"/>
          <w:sz w:val="20"/>
          <w:szCs w:val="20"/>
        </w:rPr>
        <w:t>,</w:t>
      </w:r>
      <w:r w:rsidR="00A9407C" w:rsidRPr="00C2278E">
        <w:rPr>
          <w:rFonts w:ascii="Arial" w:hAnsi="Arial" w:cs="Arial"/>
          <w:sz w:val="20"/>
          <w:szCs w:val="20"/>
        </w:rPr>
        <w:t xml:space="preserve"> oddíl</w:t>
      </w:r>
      <w:r w:rsidR="006D7320" w:rsidRPr="00C2278E">
        <w:rPr>
          <w:rFonts w:ascii="Arial" w:hAnsi="Arial" w:cs="Arial"/>
          <w:sz w:val="20"/>
          <w:szCs w:val="20"/>
        </w:rPr>
        <w:t xml:space="preserve"> </w:t>
      </w:r>
      <w:r w:rsidRPr="00C2278E">
        <w:rPr>
          <w:rFonts w:ascii="Arial" w:hAnsi="Arial" w:cs="Arial"/>
          <w:sz w:val="20"/>
          <w:szCs w:val="20"/>
        </w:rPr>
        <w:t>C</w:t>
      </w:r>
      <w:r w:rsidR="006D7320" w:rsidRPr="00C2278E">
        <w:rPr>
          <w:rFonts w:ascii="Arial" w:hAnsi="Arial" w:cs="Arial"/>
          <w:sz w:val="20"/>
          <w:szCs w:val="20"/>
        </w:rPr>
        <w:t xml:space="preserve">, vložka </w:t>
      </w:r>
      <w:r w:rsidRPr="00C2278E">
        <w:rPr>
          <w:rFonts w:ascii="Verdana" w:hAnsi="Verdana"/>
          <w:color w:val="333333"/>
          <w:sz w:val="18"/>
          <w:szCs w:val="18"/>
          <w:shd w:val="clear" w:color="auto" w:fill="F5F5F5"/>
        </w:rPr>
        <w:t>12854</w:t>
      </w:r>
      <w:r w:rsidR="003C1160" w:rsidRPr="00C2278E">
        <w:rPr>
          <w:rFonts w:ascii="Arial" w:hAnsi="Arial" w:cs="Arial"/>
          <w:sz w:val="20"/>
          <w:szCs w:val="20"/>
        </w:rPr>
        <w:t>.</w:t>
      </w:r>
    </w:p>
    <w:p w14:paraId="1AEA8C0D" w14:textId="77777777" w:rsidR="00A9407C" w:rsidRPr="006D7320" w:rsidRDefault="00A9407C" w:rsidP="00503AF5">
      <w:pPr>
        <w:shd w:val="clear" w:color="auto" w:fill="FFFFFF" w:themeFill="background1"/>
        <w:jc w:val="both"/>
        <w:rPr>
          <w:rFonts w:ascii="Arial" w:hAnsi="Arial" w:cs="Arial"/>
          <w:sz w:val="20"/>
          <w:szCs w:val="20"/>
        </w:rPr>
      </w:pPr>
    </w:p>
    <w:p w14:paraId="330B9F1F" w14:textId="77777777" w:rsidR="00CA5EAE" w:rsidRPr="00A9407C" w:rsidRDefault="00CA5EAE" w:rsidP="00CA5EAE">
      <w:pPr>
        <w:jc w:val="both"/>
        <w:rPr>
          <w:rFonts w:ascii="Arial" w:hAnsi="Arial" w:cs="Arial"/>
          <w:sz w:val="20"/>
          <w:szCs w:val="20"/>
        </w:rPr>
      </w:pPr>
      <w:r w:rsidRPr="006D7320">
        <w:rPr>
          <w:rFonts w:ascii="Arial" w:hAnsi="Arial" w:cs="Arial"/>
          <w:sz w:val="20"/>
          <w:szCs w:val="20"/>
        </w:rPr>
        <w:t>(dále jen „</w:t>
      </w:r>
      <w:r w:rsidR="00476B43" w:rsidRPr="006D7320">
        <w:rPr>
          <w:rFonts w:ascii="Arial" w:hAnsi="Arial" w:cs="Arial"/>
          <w:sz w:val="20"/>
          <w:szCs w:val="20"/>
        </w:rPr>
        <w:t>objednatel</w:t>
      </w:r>
      <w:r w:rsidRPr="006D7320">
        <w:rPr>
          <w:rFonts w:ascii="Arial" w:hAnsi="Arial" w:cs="Arial"/>
          <w:sz w:val="20"/>
          <w:szCs w:val="20"/>
        </w:rPr>
        <w:t>“)</w:t>
      </w:r>
      <w:r w:rsidR="0030509B" w:rsidRPr="006D7320">
        <w:rPr>
          <w:rFonts w:ascii="Arial" w:hAnsi="Arial" w:cs="Arial"/>
          <w:sz w:val="20"/>
          <w:szCs w:val="20"/>
        </w:rPr>
        <w:t xml:space="preserve"> na straně jedné</w:t>
      </w:r>
    </w:p>
    <w:p w14:paraId="5FE43E47" w14:textId="77777777" w:rsidR="00CA5EAE" w:rsidRPr="00A9407C" w:rsidRDefault="00CA5EAE" w:rsidP="00CA5EAE">
      <w:pPr>
        <w:jc w:val="both"/>
        <w:rPr>
          <w:rFonts w:ascii="Arial" w:hAnsi="Arial" w:cs="Arial"/>
          <w:sz w:val="20"/>
          <w:szCs w:val="20"/>
        </w:rPr>
      </w:pPr>
    </w:p>
    <w:p w14:paraId="523617B6" w14:textId="77777777" w:rsidR="00CA5EAE" w:rsidRPr="00A9407C" w:rsidRDefault="00CA5EAE" w:rsidP="00CA5EAE">
      <w:pPr>
        <w:jc w:val="center"/>
        <w:rPr>
          <w:rFonts w:ascii="Arial" w:hAnsi="Arial" w:cs="Arial"/>
          <w:b/>
          <w:sz w:val="20"/>
          <w:szCs w:val="20"/>
        </w:rPr>
      </w:pPr>
      <w:r w:rsidRPr="00A9407C">
        <w:rPr>
          <w:rFonts w:ascii="Arial" w:hAnsi="Arial" w:cs="Arial"/>
          <w:b/>
          <w:sz w:val="20"/>
          <w:szCs w:val="20"/>
        </w:rPr>
        <w:t>a</w:t>
      </w:r>
    </w:p>
    <w:p w14:paraId="00388CDE" w14:textId="77777777" w:rsidR="00F97E54" w:rsidRPr="00A9407C" w:rsidRDefault="00F97E54" w:rsidP="00F200BB">
      <w:pPr>
        <w:rPr>
          <w:rFonts w:ascii="Arial" w:hAnsi="Arial" w:cs="Arial"/>
          <w:b/>
          <w:sz w:val="20"/>
          <w:szCs w:val="20"/>
        </w:rPr>
      </w:pPr>
    </w:p>
    <w:p w14:paraId="1480DBC5"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Dodavatel:</w:t>
      </w:r>
      <w:r w:rsidRPr="00A9407C">
        <w:rPr>
          <w:rFonts w:ascii="Arial" w:hAnsi="Arial" w:cs="Arial"/>
          <w:sz w:val="20"/>
          <w:szCs w:val="20"/>
        </w:rPr>
        <w:tab/>
      </w:r>
      <w:r>
        <w:rPr>
          <w:rFonts w:ascii="Arial" w:hAnsi="Arial" w:cs="Arial"/>
          <w:sz w:val="20"/>
          <w:szCs w:val="20"/>
        </w:rPr>
        <w:tab/>
      </w:r>
      <w:r w:rsidRPr="00137D89">
        <w:rPr>
          <w:rFonts w:ascii="Arial" w:hAnsi="Arial" w:cs="Arial"/>
          <w:sz w:val="20"/>
          <w:szCs w:val="20"/>
          <w:highlight w:val="yellow"/>
        </w:rPr>
        <w:t>„DOPLNIT“</w:t>
      </w:r>
    </w:p>
    <w:p w14:paraId="2E7BD41C"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se sídlem:</w:t>
      </w:r>
      <w:r w:rsidRPr="00A9407C">
        <w:rPr>
          <w:rFonts w:ascii="Arial" w:hAnsi="Arial" w:cs="Arial"/>
          <w:sz w:val="20"/>
          <w:szCs w:val="20"/>
        </w:rPr>
        <w:tab/>
      </w:r>
      <w:r>
        <w:rPr>
          <w:rFonts w:ascii="Arial" w:hAnsi="Arial" w:cs="Arial"/>
          <w:sz w:val="20"/>
          <w:szCs w:val="20"/>
        </w:rPr>
        <w:tab/>
      </w:r>
      <w:r w:rsidRPr="00137D89">
        <w:rPr>
          <w:rFonts w:ascii="Arial" w:hAnsi="Arial" w:cs="Arial"/>
          <w:sz w:val="20"/>
          <w:szCs w:val="20"/>
          <w:highlight w:val="yellow"/>
        </w:rPr>
        <w:t>„DOPLNIT“</w:t>
      </w:r>
    </w:p>
    <w:p w14:paraId="5F84F936" w14:textId="77777777" w:rsidR="00A9407C" w:rsidRPr="00A9407C" w:rsidRDefault="00092AE8" w:rsidP="00A9407C">
      <w:pPr>
        <w:jc w:val="both"/>
        <w:rPr>
          <w:rFonts w:ascii="Arial" w:hAnsi="Arial" w:cs="Arial"/>
          <w:sz w:val="20"/>
          <w:szCs w:val="20"/>
        </w:rPr>
      </w:pPr>
      <w:r>
        <w:rPr>
          <w:rFonts w:ascii="Arial" w:hAnsi="Arial" w:cs="Arial"/>
          <w:sz w:val="20"/>
          <w:szCs w:val="20"/>
        </w:rPr>
        <w:t>zastoupena</w:t>
      </w:r>
      <w:r w:rsidR="00A9407C" w:rsidRPr="00A9407C">
        <w:rPr>
          <w:rFonts w:ascii="Arial" w:hAnsi="Arial" w:cs="Arial"/>
          <w:sz w:val="20"/>
          <w:szCs w:val="20"/>
        </w:rPr>
        <w:t>:</w:t>
      </w:r>
      <w:r w:rsidR="00A9407C" w:rsidRPr="00A9407C">
        <w:rPr>
          <w:rFonts w:ascii="Arial" w:hAnsi="Arial" w:cs="Arial"/>
          <w:sz w:val="20"/>
          <w:szCs w:val="20"/>
        </w:rPr>
        <w:tab/>
      </w:r>
      <w:r w:rsidR="00A9407C">
        <w:rPr>
          <w:rFonts w:ascii="Arial" w:hAnsi="Arial" w:cs="Arial"/>
          <w:sz w:val="20"/>
          <w:szCs w:val="20"/>
        </w:rPr>
        <w:tab/>
      </w:r>
      <w:r w:rsidR="00A9407C" w:rsidRPr="00137D89">
        <w:rPr>
          <w:rFonts w:ascii="Arial" w:hAnsi="Arial" w:cs="Arial"/>
          <w:sz w:val="20"/>
          <w:szCs w:val="20"/>
          <w:highlight w:val="yellow"/>
        </w:rPr>
        <w:t>„DOPLNIT“</w:t>
      </w:r>
    </w:p>
    <w:p w14:paraId="0B598422"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137D89">
        <w:rPr>
          <w:rFonts w:ascii="Arial" w:hAnsi="Arial" w:cs="Arial"/>
          <w:sz w:val="20"/>
          <w:szCs w:val="20"/>
          <w:highlight w:val="yellow"/>
        </w:rPr>
        <w:t>„DOPLNIT“</w:t>
      </w:r>
    </w:p>
    <w:p w14:paraId="042EB4F7"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DIČ: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137D89">
        <w:rPr>
          <w:rFonts w:ascii="Arial" w:hAnsi="Arial" w:cs="Arial"/>
          <w:sz w:val="20"/>
          <w:szCs w:val="20"/>
          <w:highlight w:val="yellow"/>
        </w:rPr>
        <w:t>„DOPLNIT“</w:t>
      </w:r>
    </w:p>
    <w:p w14:paraId="0EE12C71"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Bankovní spojení:</w:t>
      </w:r>
      <w:r>
        <w:rPr>
          <w:rFonts w:ascii="Arial" w:hAnsi="Arial" w:cs="Arial"/>
          <w:sz w:val="20"/>
          <w:szCs w:val="20"/>
        </w:rPr>
        <w:tab/>
      </w:r>
      <w:r w:rsidRPr="00137D89">
        <w:rPr>
          <w:rFonts w:ascii="Arial" w:hAnsi="Arial" w:cs="Arial"/>
          <w:sz w:val="20"/>
          <w:szCs w:val="20"/>
          <w:highlight w:val="yellow"/>
        </w:rPr>
        <w:t>„DOPLNIT“</w:t>
      </w:r>
    </w:p>
    <w:p w14:paraId="6F72B42E" w14:textId="77777777" w:rsidR="00A9407C" w:rsidRPr="00A9407C" w:rsidRDefault="00A9407C" w:rsidP="00A9407C">
      <w:pPr>
        <w:jc w:val="both"/>
        <w:rPr>
          <w:rFonts w:ascii="Arial" w:hAnsi="Arial" w:cs="Arial"/>
          <w:sz w:val="20"/>
          <w:szCs w:val="20"/>
        </w:rPr>
      </w:pPr>
      <w:r w:rsidRPr="00A9407C">
        <w:rPr>
          <w:rFonts w:ascii="Arial" w:hAnsi="Arial" w:cs="Arial"/>
          <w:sz w:val="20"/>
          <w:szCs w:val="20"/>
        </w:rPr>
        <w:t>číslo účtu:</w:t>
      </w:r>
      <w:r w:rsidRPr="00A9407C">
        <w:rPr>
          <w:rFonts w:ascii="Arial" w:hAnsi="Arial" w:cs="Arial"/>
          <w:sz w:val="20"/>
          <w:szCs w:val="20"/>
        </w:rPr>
        <w:tab/>
      </w:r>
      <w:r>
        <w:rPr>
          <w:rFonts w:ascii="Arial" w:hAnsi="Arial" w:cs="Arial"/>
          <w:sz w:val="20"/>
          <w:szCs w:val="20"/>
        </w:rPr>
        <w:tab/>
      </w:r>
      <w:r w:rsidRPr="00137D89">
        <w:rPr>
          <w:rFonts w:ascii="Arial" w:hAnsi="Arial" w:cs="Arial"/>
          <w:sz w:val="20"/>
          <w:szCs w:val="20"/>
          <w:highlight w:val="yellow"/>
        </w:rPr>
        <w:t>„DOPLNIT“.</w:t>
      </w:r>
    </w:p>
    <w:p w14:paraId="1E772D58" w14:textId="77777777" w:rsidR="00A9407C" w:rsidRDefault="00A9407C" w:rsidP="005E5928">
      <w:pPr>
        <w:widowControl w:val="0"/>
        <w:spacing w:line="300" w:lineRule="atLeast"/>
        <w:rPr>
          <w:rFonts w:ascii="Arial" w:hAnsi="Arial" w:cs="Arial"/>
          <w:sz w:val="20"/>
          <w:szCs w:val="20"/>
        </w:rPr>
      </w:pPr>
    </w:p>
    <w:p w14:paraId="5D133A58" w14:textId="77777777" w:rsidR="005E5928" w:rsidRPr="00A9407C" w:rsidRDefault="005B7C75" w:rsidP="005E5928">
      <w:pPr>
        <w:widowControl w:val="0"/>
        <w:spacing w:line="300" w:lineRule="atLeast"/>
        <w:rPr>
          <w:rFonts w:ascii="Arial" w:eastAsia="HG Mincho Light J" w:hAnsi="Arial" w:cs="Arial"/>
          <w:color w:val="000000"/>
          <w:sz w:val="20"/>
          <w:szCs w:val="20"/>
        </w:rPr>
      </w:pPr>
      <w:r w:rsidRPr="00985EA4">
        <w:rPr>
          <w:rFonts w:ascii="Arial" w:hAnsi="Arial" w:cs="Arial"/>
          <w:sz w:val="20"/>
          <w:szCs w:val="20"/>
          <w:highlight w:val="yellow"/>
        </w:rPr>
        <w:t>„DOPLNIT“</w:t>
      </w:r>
      <w:r w:rsidRPr="00A9407C">
        <w:rPr>
          <w:rFonts w:ascii="Arial" w:hAnsi="Arial" w:cs="Arial"/>
          <w:sz w:val="20"/>
          <w:szCs w:val="20"/>
        </w:rPr>
        <w:t xml:space="preserve"> </w:t>
      </w:r>
      <w:r w:rsidR="005E5928" w:rsidRPr="00A9407C">
        <w:rPr>
          <w:rFonts w:ascii="Arial" w:eastAsia="HG Mincho Light J" w:hAnsi="Arial" w:cs="Arial"/>
          <w:color w:val="000000"/>
          <w:sz w:val="20"/>
          <w:szCs w:val="20"/>
        </w:rPr>
        <w:t xml:space="preserve">je zapsaná v obchodním rejstříku vedeném </w:t>
      </w:r>
      <w:r w:rsidRPr="00985EA4">
        <w:rPr>
          <w:rFonts w:ascii="Arial" w:hAnsi="Arial" w:cs="Arial"/>
          <w:sz w:val="20"/>
          <w:szCs w:val="20"/>
          <w:highlight w:val="yellow"/>
        </w:rPr>
        <w:t>„DOPLNIT“</w:t>
      </w:r>
      <w:r w:rsidRPr="00A9407C">
        <w:rPr>
          <w:rFonts w:ascii="Arial" w:hAnsi="Arial" w:cs="Arial"/>
          <w:sz w:val="20"/>
          <w:szCs w:val="20"/>
        </w:rPr>
        <w:t xml:space="preserve"> </w:t>
      </w:r>
      <w:r w:rsidR="005E5928" w:rsidRPr="00A9407C">
        <w:rPr>
          <w:rFonts w:ascii="Arial" w:eastAsia="HG Mincho Light J" w:hAnsi="Arial" w:cs="Arial"/>
          <w:color w:val="000000"/>
          <w:sz w:val="20"/>
          <w:szCs w:val="20"/>
        </w:rPr>
        <w:t xml:space="preserve">soudem v </w:t>
      </w:r>
      <w:r w:rsidRPr="00985EA4">
        <w:rPr>
          <w:rFonts w:ascii="Arial" w:hAnsi="Arial" w:cs="Arial"/>
          <w:sz w:val="20"/>
          <w:szCs w:val="20"/>
          <w:highlight w:val="yellow"/>
        </w:rPr>
        <w:t>„DOPLNIT“,</w:t>
      </w:r>
      <w:r w:rsidRPr="00A9407C">
        <w:rPr>
          <w:rFonts w:ascii="Arial" w:hAnsi="Arial" w:cs="Arial"/>
          <w:sz w:val="20"/>
          <w:szCs w:val="20"/>
        </w:rPr>
        <w:t xml:space="preserve"> </w:t>
      </w:r>
      <w:r w:rsidR="005E5928" w:rsidRPr="00A9407C">
        <w:rPr>
          <w:rFonts w:ascii="Arial" w:eastAsia="HG Mincho Light J" w:hAnsi="Arial" w:cs="Arial"/>
          <w:color w:val="000000"/>
          <w:sz w:val="20"/>
          <w:szCs w:val="20"/>
        </w:rPr>
        <w:t xml:space="preserve">oddíl </w:t>
      </w:r>
      <w:r w:rsidRPr="00985EA4">
        <w:rPr>
          <w:rFonts w:ascii="Arial" w:hAnsi="Arial" w:cs="Arial"/>
          <w:sz w:val="20"/>
          <w:szCs w:val="20"/>
          <w:highlight w:val="yellow"/>
        </w:rPr>
        <w:t>„DOPLNIT“,</w:t>
      </w:r>
      <w:r w:rsidRPr="00A9407C">
        <w:rPr>
          <w:rFonts w:ascii="Arial" w:hAnsi="Arial" w:cs="Arial"/>
          <w:sz w:val="20"/>
          <w:szCs w:val="20"/>
        </w:rPr>
        <w:t xml:space="preserve"> </w:t>
      </w:r>
      <w:r w:rsidR="005E5928" w:rsidRPr="00A9407C">
        <w:rPr>
          <w:rFonts w:ascii="Arial" w:eastAsia="HG Mincho Light J" w:hAnsi="Arial" w:cs="Arial"/>
          <w:color w:val="000000"/>
          <w:sz w:val="20"/>
          <w:szCs w:val="20"/>
        </w:rPr>
        <w:t xml:space="preserve">vložka </w:t>
      </w:r>
      <w:r w:rsidRPr="00985EA4">
        <w:rPr>
          <w:rFonts w:ascii="Arial" w:hAnsi="Arial" w:cs="Arial"/>
          <w:sz w:val="20"/>
          <w:szCs w:val="20"/>
          <w:highlight w:val="yellow"/>
        </w:rPr>
        <w:t>„DOPLNIT“</w:t>
      </w:r>
    </w:p>
    <w:p w14:paraId="45B236B5" w14:textId="77777777" w:rsidR="00A337F7" w:rsidRPr="00A9407C" w:rsidRDefault="00A337F7" w:rsidP="00A337F7">
      <w:pPr>
        <w:jc w:val="both"/>
        <w:rPr>
          <w:rFonts w:ascii="Arial" w:hAnsi="Arial" w:cs="Arial"/>
          <w:sz w:val="20"/>
          <w:szCs w:val="20"/>
        </w:rPr>
      </w:pPr>
    </w:p>
    <w:p w14:paraId="60E99771" w14:textId="77777777" w:rsidR="00823ECF" w:rsidRPr="00A9407C" w:rsidRDefault="00823ECF" w:rsidP="00823ECF">
      <w:pPr>
        <w:jc w:val="both"/>
        <w:rPr>
          <w:rFonts w:ascii="Arial" w:hAnsi="Arial" w:cs="Arial"/>
          <w:sz w:val="20"/>
          <w:szCs w:val="20"/>
        </w:rPr>
      </w:pPr>
      <w:r w:rsidRPr="00A9407C">
        <w:rPr>
          <w:rFonts w:ascii="Arial" w:hAnsi="Arial" w:cs="Arial"/>
          <w:sz w:val="20"/>
          <w:szCs w:val="20"/>
        </w:rPr>
        <w:t>(dále jen „dodavatel“)</w:t>
      </w:r>
      <w:r w:rsidR="005E5928" w:rsidRPr="00A9407C">
        <w:rPr>
          <w:rFonts w:ascii="Arial" w:hAnsi="Arial" w:cs="Arial"/>
          <w:sz w:val="20"/>
          <w:szCs w:val="20"/>
        </w:rPr>
        <w:t xml:space="preserve"> na straně druhé</w:t>
      </w:r>
    </w:p>
    <w:p w14:paraId="7C63B425" w14:textId="77777777" w:rsidR="005E5928" w:rsidRPr="00A9407C" w:rsidRDefault="005E5928" w:rsidP="00823ECF">
      <w:pPr>
        <w:jc w:val="both"/>
        <w:rPr>
          <w:rFonts w:ascii="Arial" w:hAnsi="Arial" w:cs="Arial"/>
          <w:sz w:val="20"/>
          <w:szCs w:val="20"/>
        </w:rPr>
      </w:pPr>
    </w:p>
    <w:p w14:paraId="1802F770" w14:textId="77777777" w:rsidR="005E5928" w:rsidRPr="00A9407C" w:rsidRDefault="005E5928" w:rsidP="00823ECF">
      <w:pPr>
        <w:jc w:val="both"/>
        <w:rPr>
          <w:rFonts w:ascii="Arial" w:hAnsi="Arial" w:cs="Arial"/>
          <w:sz w:val="20"/>
          <w:szCs w:val="20"/>
        </w:rPr>
      </w:pPr>
    </w:p>
    <w:p w14:paraId="44DB513D" w14:textId="77777777" w:rsidR="005E5928" w:rsidRPr="00A9407C" w:rsidRDefault="005E5928" w:rsidP="00823ECF">
      <w:pPr>
        <w:jc w:val="both"/>
        <w:rPr>
          <w:rFonts w:ascii="Arial" w:hAnsi="Arial" w:cs="Arial"/>
          <w:sz w:val="20"/>
          <w:szCs w:val="20"/>
        </w:rPr>
      </w:pPr>
      <w:r w:rsidRPr="00A9407C">
        <w:rPr>
          <w:rFonts w:ascii="Arial" w:hAnsi="Arial" w:cs="Arial"/>
          <w:sz w:val="20"/>
          <w:szCs w:val="20"/>
        </w:rPr>
        <w:t>společně též jako „smluvní strany“ nebo samostatně jako „smluvní strana“.</w:t>
      </w:r>
    </w:p>
    <w:p w14:paraId="2CC86AED" w14:textId="77777777" w:rsidR="001B5F11" w:rsidRPr="00A9407C" w:rsidRDefault="001B5F11" w:rsidP="00823ECF">
      <w:pPr>
        <w:jc w:val="both"/>
        <w:rPr>
          <w:rFonts w:ascii="Arial" w:hAnsi="Arial" w:cs="Arial"/>
          <w:sz w:val="20"/>
          <w:szCs w:val="20"/>
        </w:rPr>
      </w:pPr>
    </w:p>
    <w:p w14:paraId="1FBAD0CE" w14:textId="77777777" w:rsidR="00AB4FC4" w:rsidRPr="00A9407C" w:rsidRDefault="00AB4FC4" w:rsidP="00823ECF">
      <w:pPr>
        <w:jc w:val="both"/>
        <w:rPr>
          <w:rFonts w:ascii="Arial" w:hAnsi="Arial" w:cs="Arial"/>
          <w:sz w:val="20"/>
          <w:szCs w:val="20"/>
        </w:rPr>
      </w:pPr>
    </w:p>
    <w:p w14:paraId="5CE925FB" w14:textId="77777777" w:rsidR="001B5F11" w:rsidRPr="00A9407C" w:rsidRDefault="001B5F11" w:rsidP="00823ECF">
      <w:pPr>
        <w:jc w:val="both"/>
        <w:rPr>
          <w:rFonts w:ascii="Arial" w:hAnsi="Arial" w:cs="Arial"/>
          <w:sz w:val="20"/>
          <w:szCs w:val="20"/>
        </w:rPr>
      </w:pPr>
    </w:p>
    <w:p w14:paraId="77630265" w14:textId="77777777" w:rsidR="00171FE0" w:rsidRPr="00A9407C" w:rsidRDefault="00171FE0" w:rsidP="006E65D1">
      <w:pPr>
        <w:jc w:val="center"/>
        <w:rPr>
          <w:rFonts w:ascii="Arial" w:hAnsi="Arial" w:cs="Arial"/>
          <w:sz w:val="20"/>
          <w:szCs w:val="20"/>
        </w:rPr>
      </w:pPr>
      <w:r w:rsidRPr="00A9407C">
        <w:rPr>
          <w:rFonts w:ascii="Arial" w:hAnsi="Arial" w:cs="Arial"/>
          <w:sz w:val="20"/>
          <w:szCs w:val="20"/>
        </w:rPr>
        <w:t>t a k t o :</w:t>
      </w:r>
    </w:p>
    <w:p w14:paraId="2C5FD255" w14:textId="77777777" w:rsidR="005E5928" w:rsidRPr="00A9407C" w:rsidRDefault="005E5928" w:rsidP="006E65D1">
      <w:pPr>
        <w:jc w:val="center"/>
        <w:rPr>
          <w:rFonts w:ascii="Arial" w:hAnsi="Arial" w:cs="Arial"/>
          <w:sz w:val="20"/>
          <w:szCs w:val="20"/>
        </w:rPr>
      </w:pPr>
    </w:p>
    <w:p w14:paraId="7314C13F" w14:textId="77777777" w:rsidR="005E5928" w:rsidRPr="00A9407C" w:rsidRDefault="005E5928" w:rsidP="006E65D1">
      <w:pPr>
        <w:jc w:val="center"/>
        <w:rPr>
          <w:rFonts w:ascii="Arial" w:hAnsi="Arial" w:cs="Arial"/>
          <w:sz w:val="20"/>
          <w:szCs w:val="20"/>
        </w:rPr>
      </w:pPr>
    </w:p>
    <w:p w14:paraId="7E467AD4" w14:textId="77777777" w:rsidR="005E5928" w:rsidRPr="00A9407C" w:rsidRDefault="005E5928" w:rsidP="006E65D1">
      <w:pPr>
        <w:jc w:val="center"/>
        <w:rPr>
          <w:rFonts w:ascii="Arial" w:hAnsi="Arial" w:cs="Arial"/>
          <w:sz w:val="20"/>
          <w:szCs w:val="20"/>
        </w:rPr>
      </w:pPr>
    </w:p>
    <w:p w14:paraId="70E31B69" w14:textId="77777777" w:rsidR="005E5928" w:rsidRPr="00A9407C" w:rsidRDefault="005E5928" w:rsidP="006E65D1">
      <w:pPr>
        <w:jc w:val="center"/>
        <w:rPr>
          <w:rFonts w:ascii="Arial" w:hAnsi="Arial" w:cs="Arial"/>
          <w:sz w:val="20"/>
          <w:szCs w:val="20"/>
        </w:rPr>
      </w:pPr>
    </w:p>
    <w:p w14:paraId="539F89D9" w14:textId="77777777" w:rsidR="005E5928" w:rsidRPr="00A9407C" w:rsidRDefault="005E5928" w:rsidP="006E65D1">
      <w:pPr>
        <w:jc w:val="center"/>
        <w:rPr>
          <w:rFonts w:ascii="Arial" w:hAnsi="Arial" w:cs="Arial"/>
          <w:sz w:val="20"/>
          <w:szCs w:val="20"/>
        </w:rPr>
      </w:pPr>
    </w:p>
    <w:p w14:paraId="2A7829AB" w14:textId="77777777" w:rsidR="005E5928" w:rsidRPr="00A9407C" w:rsidRDefault="005E5928" w:rsidP="006E65D1">
      <w:pPr>
        <w:jc w:val="center"/>
        <w:rPr>
          <w:rFonts w:ascii="Arial" w:hAnsi="Arial" w:cs="Arial"/>
          <w:sz w:val="20"/>
          <w:szCs w:val="20"/>
        </w:rPr>
      </w:pPr>
    </w:p>
    <w:p w14:paraId="5EE344CF" w14:textId="77777777" w:rsidR="005E5928" w:rsidRDefault="005E5928" w:rsidP="006E65D1">
      <w:pPr>
        <w:jc w:val="center"/>
        <w:rPr>
          <w:rFonts w:ascii="Arial" w:hAnsi="Arial" w:cs="Arial"/>
          <w:sz w:val="20"/>
          <w:szCs w:val="20"/>
        </w:rPr>
      </w:pPr>
    </w:p>
    <w:p w14:paraId="4FD3A22C" w14:textId="77777777" w:rsidR="00A9407C" w:rsidRDefault="00A9407C" w:rsidP="006E65D1">
      <w:pPr>
        <w:jc w:val="center"/>
        <w:rPr>
          <w:rFonts w:ascii="Arial" w:hAnsi="Arial" w:cs="Arial"/>
          <w:sz w:val="20"/>
          <w:szCs w:val="20"/>
        </w:rPr>
      </w:pPr>
    </w:p>
    <w:p w14:paraId="05015E2F" w14:textId="77777777" w:rsidR="00A9407C" w:rsidRDefault="00A9407C" w:rsidP="006E65D1">
      <w:pPr>
        <w:jc w:val="center"/>
        <w:rPr>
          <w:rFonts w:ascii="Arial" w:hAnsi="Arial" w:cs="Arial"/>
          <w:sz w:val="20"/>
          <w:szCs w:val="20"/>
        </w:rPr>
      </w:pPr>
    </w:p>
    <w:p w14:paraId="2086EFA4" w14:textId="77777777" w:rsidR="00A9407C" w:rsidRDefault="00A9407C" w:rsidP="006E65D1">
      <w:pPr>
        <w:jc w:val="center"/>
        <w:rPr>
          <w:rFonts w:ascii="Arial" w:hAnsi="Arial" w:cs="Arial"/>
          <w:sz w:val="20"/>
          <w:szCs w:val="20"/>
        </w:rPr>
      </w:pPr>
    </w:p>
    <w:p w14:paraId="73A433C0" w14:textId="77777777" w:rsidR="00A9407C" w:rsidRDefault="00A9407C" w:rsidP="006E65D1">
      <w:pPr>
        <w:jc w:val="center"/>
        <w:rPr>
          <w:rFonts w:ascii="Arial" w:hAnsi="Arial" w:cs="Arial"/>
          <w:sz w:val="20"/>
          <w:szCs w:val="20"/>
        </w:rPr>
      </w:pPr>
    </w:p>
    <w:p w14:paraId="7D625065" w14:textId="77777777" w:rsidR="00A9407C" w:rsidRDefault="00A9407C" w:rsidP="006E65D1">
      <w:pPr>
        <w:jc w:val="center"/>
        <w:rPr>
          <w:rFonts w:ascii="Arial" w:hAnsi="Arial" w:cs="Arial"/>
          <w:sz w:val="20"/>
          <w:szCs w:val="20"/>
        </w:rPr>
      </w:pPr>
    </w:p>
    <w:p w14:paraId="3FB33870" w14:textId="77777777" w:rsidR="00A9407C" w:rsidRDefault="00A9407C" w:rsidP="006E65D1">
      <w:pPr>
        <w:jc w:val="center"/>
        <w:rPr>
          <w:rFonts w:ascii="Arial" w:hAnsi="Arial" w:cs="Arial"/>
          <w:sz w:val="20"/>
          <w:szCs w:val="20"/>
        </w:rPr>
      </w:pPr>
    </w:p>
    <w:p w14:paraId="5989035E" w14:textId="77777777" w:rsidR="00A9407C" w:rsidRDefault="00A9407C" w:rsidP="006E65D1">
      <w:pPr>
        <w:jc w:val="center"/>
        <w:rPr>
          <w:rFonts w:ascii="Arial" w:hAnsi="Arial" w:cs="Arial"/>
          <w:sz w:val="20"/>
          <w:szCs w:val="20"/>
        </w:rPr>
      </w:pPr>
    </w:p>
    <w:p w14:paraId="78530F74" w14:textId="77777777" w:rsidR="00A9407C" w:rsidRDefault="00A9407C" w:rsidP="006E65D1">
      <w:pPr>
        <w:jc w:val="center"/>
        <w:rPr>
          <w:rFonts w:ascii="Arial" w:hAnsi="Arial" w:cs="Arial"/>
          <w:sz w:val="20"/>
          <w:szCs w:val="20"/>
        </w:rPr>
      </w:pPr>
    </w:p>
    <w:p w14:paraId="2584BAF8" w14:textId="77777777" w:rsidR="00A9407C" w:rsidRPr="00A9407C" w:rsidRDefault="00A9407C" w:rsidP="006E65D1">
      <w:pPr>
        <w:jc w:val="center"/>
        <w:rPr>
          <w:rFonts w:ascii="Arial" w:hAnsi="Arial" w:cs="Arial"/>
          <w:sz w:val="20"/>
          <w:szCs w:val="20"/>
        </w:rPr>
      </w:pPr>
    </w:p>
    <w:p w14:paraId="7005903C" w14:textId="77777777" w:rsidR="0081589F" w:rsidRPr="00A9407C" w:rsidRDefault="0081589F" w:rsidP="00171FE0">
      <w:pPr>
        <w:jc w:val="both"/>
        <w:rPr>
          <w:rFonts w:ascii="Arial" w:hAnsi="Arial" w:cs="Arial"/>
          <w:sz w:val="20"/>
          <w:szCs w:val="20"/>
        </w:rPr>
      </w:pPr>
    </w:p>
    <w:p w14:paraId="207B4D54" w14:textId="77777777" w:rsidR="002C0F21" w:rsidRPr="00A9407C" w:rsidRDefault="002C0F21" w:rsidP="00DF41C6">
      <w:pPr>
        <w:jc w:val="center"/>
        <w:rPr>
          <w:rFonts w:ascii="Arial" w:hAnsi="Arial" w:cs="Arial"/>
          <w:b/>
          <w:sz w:val="20"/>
          <w:szCs w:val="20"/>
        </w:rPr>
      </w:pPr>
    </w:p>
    <w:p w14:paraId="355248FD" w14:textId="77777777" w:rsidR="00DF41C6" w:rsidRPr="00A9407C" w:rsidRDefault="00476B43" w:rsidP="00C108C3">
      <w:pPr>
        <w:keepNext/>
        <w:keepLines/>
        <w:jc w:val="center"/>
        <w:rPr>
          <w:rFonts w:ascii="Arial" w:hAnsi="Arial" w:cs="Arial"/>
          <w:b/>
          <w:i/>
          <w:sz w:val="20"/>
          <w:szCs w:val="20"/>
        </w:rPr>
      </w:pPr>
      <w:r w:rsidRPr="00A9407C">
        <w:rPr>
          <w:rFonts w:ascii="Arial" w:hAnsi="Arial" w:cs="Arial"/>
          <w:b/>
          <w:i/>
          <w:sz w:val="20"/>
          <w:szCs w:val="20"/>
        </w:rPr>
        <w:lastRenderedPageBreak/>
        <w:t xml:space="preserve"> Článek </w:t>
      </w:r>
      <w:r w:rsidR="00DF41C6" w:rsidRPr="00A9407C">
        <w:rPr>
          <w:rFonts w:ascii="Arial" w:hAnsi="Arial" w:cs="Arial"/>
          <w:b/>
          <w:i/>
          <w:sz w:val="20"/>
          <w:szCs w:val="20"/>
        </w:rPr>
        <w:t>I.</w:t>
      </w:r>
    </w:p>
    <w:p w14:paraId="30C6D19A" w14:textId="77777777" w:rsidR="00396081" w:rsidRPr="00A9407C" w:rsidRDefault="005565E1" w:rsidP="00BC61D3">
      <w:pPr>
        <w:spacing w:after="120"/>
        <w:jc w:val="center"/>
        <w:rPr>
          <w:rFonts w:ascii="Arial" w:hAnsi="Arial" w:cs="Arial"/>
          <w:b/>
          <w:i/>
          <w:sz w:val="20"/>
          <w:szCs w:val="20"/>
        </w:rPr>
      </w:pPr>
      <w:r w:rsidRPr="00A9407C">
        <w:rPr>
          <w:rFonts w:ascii="Arial" w:hAnsi="Arial" w:cs="Arial"/>
          <w:b/>
          <w:i/>
          <w:sz w:val="20"/>
          <w:szCs w:val="20"/>
        </w:rPr>
        <w:t>Úvodní ustanovení</w:t>
      </w:r>
    </w:p>
    <w:p w14:paraId="5663C38E" w14:textId="77777777" w:rsidR="00D75680" w:rsidRPr="00A9407C" w:rsidRDefault="00D75680" w:rsidP="00503AF5">
      <w:pPr>
        <w:jc w:val="both"/>
        <w:rPr>
          <w:rFonts w:ascii="Arial" w:hAnsi="Arial" w:cs="Arial"/>
          <w:sz w:val="20"/>
          <w:szCs w:val="20"/>
        </w:rPr>
      </w:pPr>
      <w:r w:rsidRPr="00A9407C">
        <w:rPr>
          <w:rFonts w:ascii="Arial" w:hAnsi="Arial" w:cs="Arial"/>
          <w:sz w:val="20"/>
          <w:szCs w:val="20"/>
        </w:rPr>
        <w:t xml:space="preserve">Tuto smlouvu </w:t>
      </w:r>
      <w:r w:rsidR="00DF3BF3" w:rsidRPr="00DF3BF3">
        <w:rPr>
          <w:rFonts w:ascii="Arial" w:hAnsi="Arial" w:cs="Arial"/>
          <w:sz w:val="20"/>
          <w:szCs w:val="20"/>
        </w:rPr>
        <w:t>o realizaci projektu</w:t>
      </w:r>
      <w:r w:rsidR="00DF3BF3">
        <w:rPr>
          <w:rFonts w:ascii="Arial" w:hAnsi="Arial" w:cs="Arial"/>
          <w:sz w:val="20"/>
          <w:szCs w:val="20"/>
        </w:rPr>
        <w:t xml:space="preserve"> </w:t>
      </w:r>
      <w:r w:rsidR="00C108C3">
        <w:rPr>
          <w:rFonts w:ascii="Arial" w:hAnsi="Arial" w:cs="Arial"/>
          <w:sz w:val="20"/>
          <w:szCs w:val="20"/>
        </w:rPr>
        <w:t>–</w:t>
      </w:r>
      <w:r w:rsidR="00DF3BF3">
        <w:rPr>
          <w:rFonts w:ascii="Arial" w:hAnsi="Arial" w:cs="Arial"/>
          <w:sz w:val="20"/>
          <w:szCs w:val="20"/>
        </w:rPr>
        <w:t xml:space="preserve"> </w:t>
      </w:r>
      <w:r w:rsidR="00C108C3">
        <w:rPr>
          <w:rFonts w:ascii="Arial" w:hAnsi="Arial" w:cs="Arial"/>
          <w:sz w:val="20"/>
          <w:szCs w:val="20"/>
        </w:rPr>
        <w:t>ZDEMAR – rozvoj kompetencí lidských zdrojů společnosti</w:t>
      </w:r>
      <w:r w:rsidR="006D7320" w:rsidRPr="006D7320">
        <w:rPr>
          <w:rFonts w:ascii="Arial" w:hAnsi="Arial" w:cs="Arial"/>
          <w:sz w:val="20"/>
          <w:szCs w:val="20"/>
        </w:rPr>
        <w:t xml:space="preserve"> </w:t>
      </w:r>
      <w:r w:rsidR="00DF3BF3">
        <w:rPr>
          <w:rFonts w:ascii="Arial" w:hAnsi="Arial" w:cs="Arial"/>
          <w:sz w:val="20"/>
          <w:szCs w:val="20"/>
        </w:rPr>
        <w:t xml:space="preserve">(dále jen „smlouva“) </w:t>
      </w:r>
      <w:r w:rsidRPr="00A9407C">
        <w:rPr>
          <w:rFonts w:ascii="Arial" w:hAnsi="Arial" w:cs="Arial"/>
          <w:sz w:val="20"/>
          <w:szCs w:val="20"/>
        </w:rPr>
        <w:t>uzavřely smluvní strany na základě úplného konsensu o níže uvedených ustanoveních</w:t>
      </w:r>
      <w:r w:rsidR="00DF3BF3">
        <w:rPr>
          <w:rFonts w:ascii="Arial" w:hAnsi="Arial" w:cs="Arial"/>
          <w:sz w:val="20"/>
          <w:szCs w:val="20"/>
        </w:rPr>
        <w:t>,</w:t>
      </w:r>
      <w:r w:rsidRPr="00A9407C">
        <w:rPr>
          <w:rFonts w:ascii="Arial" w:hAnsi="Arial" w:cs="Arial"/>
          <w:sz w:val="20"/>
          <w:szCs w:val="20"/>
        </w:rPr>
        <w:t xml:space="preserve"> v souladu s příslušnými ustanoveními obecně závazných právních předpisů, a to zejména zák. č. </w:t>
      </w:r>
      <w:r w:rsidR="00BC61D3" w:rsidRPr="00A9407C">
        <w:rPr>
          <w:rFonts w:ascii="Arial" w:hAnsi="Arial" w:cs="Arial"/>
          <w:sz w:val="20"/>
          <w:szCs w:val="20"/>
        </w:rPr>
        <w:t>89/2012 Sb., občanský zákoník, ve znění pozdějších předpisů</w:t>
      </w:r>
      <w:r w:rsidR="00BC61D3">
        <w:rPr>
          <w:rFonts w:ascii="Arial" w:hAnsi="Arial" w:cs="Arial"/>
          <w:sz w:val="20"/>
          <w:szCs w:val="20"/>
        </w:rPr>
        <w:t xml:space="preserve"> (dále jen „občanský zákoník“)</w:t>
      </w:r>
      <w:r w:rsidRPr="00A9407C">
        <w:rPr>
          <w:rFonts w:ascii="Arial" w:hAnsi="Arial" w:cs="Arial"/>
          <w:sz w:val="20"/>
          <w:szCs w:val="20"/>
        </w:rPr>
        <w:t>.</w:t>
      </w:r>
    </w:p>
    <w:p w14:paraId="4C520AC8" w14:textId="77777777" w:rsidR="00AB4FC4" w:rsidRPr="00A9407C" w:rsidRDefault="00AB4FC4" w:rsidP="00396081">
      <w:pPr>
        <w:spacing w:line="288" w:lineRule="auto"/>
        <w:jc w:val="both"/>
        <w:rPr>
          <w:rFonts w:ascii="Arial" w:hAnsi="Arial" w:cs="Arial"/>
          <w:sz w:val="20"/>
          <w:szCs w:val="20"/>
        </w:rPr>
      </w:pPr>
    </w:p>
    <w:p w14:paraId="02747F97" w14:textId="77777777" w:rsidR="005565E1" w:rsidRPr="00A9407C" w:rsidRDefault="005565E1" w:rsidP="005565E1">
      <w:pPr>
        <w:jc w:val="center"/>
        <w:rPr>
          <w:rFonts w:ascii="Arial" w:hAnsi="Arial" w:cs="Arial"/>
          <w:b/>
          <w:i/>
          <w:sz w:val="20"/>
          <w:szCs w:val="20"/>
        </w:rPr>
      </w:pPr>
      <w:r w:rsidRPr="00A9407C">
        <w:rPr>
          <w:rFonts w:ascii="Arial" w:hAnsi="Arial" w:cs="Arial"/>
          <w:b/>
          <w:i/>
          <w:sz w:val="20"/>
          <w:szCs w:val="20"/>
        </w:rPr>
        <w:t xml:space="preserve">Článek </w:t>
      </w:r>
      <w:r w:rsidR="0053165E" w:rsidRPr="00A9407C">
        <w:rPr>
          <w:rFonts w:ascii="Arial" w:hAnsi="Arial" w:cs="Arial"/>
          <w:b/>
          <w:i/>
          <w:sz w:val="20"/>
          <w:szCs w:val="20"/>
        </w:rPr>
        <w:t>I</w:t>
      </w:r>
      <w:r w:rsidRPr="00A9407C">
        <w:rPr>
          <w:rFonts w:ascii="Arial" w:hAnsi="Arial" w:cs="Arial"/>
          <w:b/>
          <w:i/>
          <w:sz w:val="20"/>
          <w:szCs w:val="20"/>
        </w:rPr>
        <w:t>I.</w:t>
      </w:r>
    </w:p>
    <w:p w14:paraId="4A4F6AAB"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Předmět smlouvy</w:t>
      </w:r>
    </w:p>
    <w:p w14:paraId="63BBFF68" w14:textId="77777777" w:rsidR="00F97E54" w:rsidRPr="00A9407C" w:rsidRDefault="00F97E54" w:rsidP="00356AA2">
      <w:pPr>
        <w:numPr>
          <w:ilvl w:val="3"/>
          <w:numId w:val="1"/>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Předmětem </w:t>
      </w:r>
      <w:r w:rsidRPr="00BC61D3">
        <w:rPr>
          <w:rFonts w:ascii="Arial" w:hAnsi="Arial" w:cs="Arial"/>
          <w:sz w:val="20"/>
          <w:szCs w:val="20"/>
        </w:rPr>
        <w:t xml:space="preserve">této </w:t>
      </w:r>
      <w:r w:rsidRPr="006D7320">
        <w:rPr>
          <w:rFonts w:ascii="Arial" w:hAnsi="Arial" w:cs="Arial"/>
          <w:sz w:val="20"/>
          <w:szCs w:val="20"/>
        </w:rPr>
        <w:t xml:space="preserve">smlouvy je </w:t>
      </w:r>
      <w:r w:rsidR="007E0094" w:rsidRPr="006D7320">
        <w:rPr>
          <w:rFonts w:ascii="Arial" w:hAnsi="Arial" w:cs="Arial"/>
          <w:sz w:val="20"/>
          <w:szCs w:val="20"/>
        </w:rPr>
        <w:t>závazek dodavatele, že pro objednatele zrealizuje</w:t>
      </w:r>
      <w:r w:rsidR="00C108C3">
        <w:rPr>
          <w:rFonts w:ascii="Arial" w:hAnsi="Arial" w:cs="Arial"/>
          <w:sz w:val="20"/>
          <w:szCs w:val="20"/>
        </w:rPr>
        <w:t xml:space="preserve"> </w:t>
      </w:r>
      <w:r w:rsidR="00401CF2">
        <w:rPr>
          <w:rFonts w:ascii="Arial" w:hAnsi="Arial" w:cs="Arial"/>
          <w:sz w:val="20"/>
          <w:szCs w:val="20"/>
        </w:rPr>
        <w:t xml:space="preserve">na základě výběrového řízení </w:t>
      </w:r>
      <w:r w:rsidR="008370C6" w:rsidRPr="006D7320">
        <w:rPr>
          <w:rStyle w:val="slostrnky"/>
          <w:rFonts w:ascii="Arial" w:hAnsi="Arial" w:cs="Arial"/>
          <w:sz w:val="20"/>
          <w:szCs w:val="20"/>
        </w:rPr>
        <w:t>zakázku</w:t>
      </w:r>
      <w:r w:rsidR="00842D7C" w:rsidRPr="006D7320">
        <w:rPr>
          <w:rFonts w:ascii="Arial" w:hAnsi="Arial" w:cs="Arial"/>
          <w:sz w:val="20"/>
          <w:szCs w:val="20"/>
        </w:rPr>
        <w:t xml:space="preserve"> </w:t>
      </w:r>
      <w:r w:rsidR="00F96721">
        <w:rPr>
          <w:rFonts w:ascii="Arial" w:hAnsi="Arial" w:cs="Arial"/>
          <w:sz w:val="20"/>
          <w:szCs w:val="20"/>
        </w:rPr>
        <w:t xml:space="preserve">s názvem </w:t>
      </w:r>
      <w:r w:rsidR="008370C6" w:rsidRPr="006D7320">
        <w:rPr>
          <w:rFonts w:ascii="Arial" w:hAnsi="Arial" w:cs="Arial"/>
          <w:sz w:val="20"/>
          <w:szCs w:val="20"/>
        </w:rPr>
        <w:t>„</w:t>
      </w:r>
      <w:r w:rsidR="00C108C3">
        <w:rPr>
          <w:rFonts w:ascii="Arial" w:hAnsi="Arial" w:cs="Arial"/>
          <w:sz w:val="20"/>
          <w:szCs w:val="20"/>
        </w:rPr>
        <w:t>ZDEMAR – rozvoj kompetencí lidských zdrojů společnosti</w:t>
      </w:r>
      <w:r w:rsidR="00BC61D3" w:rsidRPr="006D7320">
        <w:rPr>
          <w:rFonts w:ascii="Arial" w:hAnsi="Arial" w:cs="Arial"/>
          <w:sz w:val="20"/>
          <w:szCs w:val="20"/>
        </w:rPr>
        <w:t>“</w:t>
      </w:r>
      <w:r w:rsidR="006D3A1B" w:rsidRPr="006D7320">
        <w:rPr>
          <w:rFonts w:ascii="Arial" w:hAnsi="Arial" w:cs="Arial"/>
          <w:sz w:val="20"/>
          <w:szCs w:val="20"/>
        </w:rPr>
        <w:t xml:space="preserve"> </w:t>
      </w:r>
      <w:r w:rsidR="008370C6" w:rsidRPr="006D7320">
        <w:rPr>
          <w:rFonts w:ascii="Arial" w:hAnsi="Arial" w:cs="Arial"/>
          <w:sz w:val="20"/>
          <w:szCs w:val="20"/>
        </w:rPr>
        <w:t xml:space="preserve">(dále jen </w:t>
      </w:r>
      <w:r w:rsidR="00C108C3">
        <w:rPr>
          <w:rFonts w:ascii="Arial" w:hAnsi="Arial" w:cs="Arial"/>
          <w:sz w:val="20"/>
          <w:szCs w:val="20"/>
        </w:rPr>
        <w:t>„</w:t>
      </w:r>
      <w:r w:rsidR="003D0EBB" w:rsidRPr="006D7320">
        <w:rPr>
          <w:rFonts w:ascii="Arial" w:hAnsi="Arial" w:cs="Arial"/>
          <w:sz w:val="20"/>
          <w:szCs w:val="20"/>
        </w:rPr>
        <w:t xml:space="preserve">zakázka“ či </w:t>
      </w:r>
      <w:r w:rsidR="008370C6" w:rsidRPr="006D7320">
        <w:rPr>
          <w:rFonts w:ascii="Arial" w:hAnsi="Arial" w:cs="Arial"/>
          <w:sz w:val="20"/>
          <w:szCs w:val="20"/>
        </w:rPr>
        <w:t>„</w:t>
      </w:r>
      <w:r w:rsidR="00E95182" w:rsidRPr="006D7320">
        <w:rPr>
          <w:rFonts w:ascii="Arial" w:hAnsi="Arial" w:cs="Arial"/>
          <w:sz w:val="20"/>
          <w:szCs w:val="20"/>
        </w:rPr>
        <w:t>projekt</w:t>
      </w:r>
      <w:r w:rsidR="008370C6" w:rsidRPr="006D7320">
        <w:rPr>
          <w:rFonts w:ascii="Arial" w:hAnsi="Arial" w:cs="Arial"/>
          <w:sz w:val="20"/>
          <w:szCs w:val="20"/>
        </w:rPr>
        <w:t>“)</w:t>
      </w:r>
      <w:r w:rsidR="00842D7C" w:rsidRPr="006D7320">
        <w:rPr>
          <w:rFonts w:ascii="Arial" w:hAnsi="Arial" w:cs="Arial"/>
          <w:sz w:val="20"/>
          <w:szCs w:val="20"/>
        </w:rPr>
        <w:t xml:space="preserve"> v rozsahu </w:t>
      </w:r>
      <w:r w:rsidR="007E0094" w:rsidRPr="006D7320">
        <w:rPr>
          <w:rFonts w:ascii="Arial" w:hAnsi="Arial" w:cs="Arial"/>
          <w:sz w:val="20"/>
          <w:szCs w:val="20"/>
        </w:rPr>
        <w:t>stanoveném</w:t>
      </w:r>
      <w:r w:rsidR="007E0094" w:rsidRPr="00A9407C">
        <w:rPr>
          <w:rFonts w:ascii="Arial" w:hAnsi="Arial" w:cs="Arial"/>
          <w:sz w:val="20"/>
          <w:szCs w:val="20"/>
        </w:rPr>
        <w:t xml:space="preserve"> </w:t>
      </w:r>
      <w:r w:rsidR="00555B8A" w:rsidRPr="00A9407C">
        <w:rPr>
          <w:rFonts w:ascii="Arial" w:hAnsi="Arial" w:cs="Arial"/>
          <w:sz w:val="20"/>
          <w:szCs w:val="20"/>
        </w:rPr>
        <w:t>výzvou</w:t>
      </w:r>
      <w:r w:rsidR="00771123" w:rsidRPr="00A9407C">
        <w:rPr>
          <w:rFonts w:ascii="Arial" w:hAnsi="Arial" w:cs="Arial"/>
          <w:sz w:val="20"/>
          <w:szCs w:val="20"/>
        </w:rPr>
        <w:t xml:space="preserve"> </w:t>
      </w:r>
      <w:r w:rsidR="00555B8A" w:rsidRPr="00A9407C">
        <w:rPr>
          <w:rFonts w:ascii="Arial" w:hAnsi="Arial" w:cs="Arial"/>
          <w:sz w:val="20"/>
          <w:szCs w:val="20"/>
        </w:rPr>
        <w:t>k podání nabídek</w:t>
      </w:r>
      <w:r w:rsidR="00771123" w:rsidRPr="00A9407C">
        <w:rPr>
          <w:rFonts w:ascii="Arial" w:hAnsi="Arial" w:cs="Arial"/>
          <w:sz w:val="20"/>
          <w:szCs w:val="20"/>
        </w:rPr>
        <w:t xml:space="preserve"> (d</w:t>
      </w:r>
      <w:r w:rsidR="004964A1" w:rsidRPr="00A9407C">
        <w:rPr>
          <w:rFonts w:ascii="Arial" w:hAnsi="Arial" w:cs="Arial"/>
          <w:sz w:val="20"/>
          <w:szCs w:val="20"/>
        </w:rPr>
        <w:t>ále jen „</w:t>
      </w:r>
      <w:r w:rsidR="00555B8A" w:rsidRPr="00A9407C">
        <w:rPr>
          <w:rFonts w:ascii="Arial" w:hAnsi="Arial" w:cs="Arial"/>
          <w:sz w:val="20"/>
          <w:szCs w:val="20"/>
        </w:rPr>
        <w:t>výzva</w:t>
      </w:r>
      <w:r w:rsidR="004964A1" w:rsidRPr="00A9407C">
        <w:rPr>
          <w:rFonts w:ascii="Arial" w:hAnsi="Arial" w:cs="Arial"/>
          <w:sz w:val="20"/>
          <w:szCs w:val="20"/>
        </w:rPr>
        <w:t>“)</w:t>
      </w:r>
      <w:r w:rsidR="007515D1" w:rsidRPr="00A9407C">
        <w:rPr>
          <w:rFonts w:ascii="Arial" w:hAnsi="Arial" w:cs="Arial"/>
          <w:sz w:val="20"/>
          <w:szCs w:val="20"/>
        </w:rPr>
        <w:t xml:space="preserve"> </w:t>
      </w:r>
      <w:r w:rsidR="0053165E" w:rsidRPr="00A9407C">
        <w:rPr>
          <w:rFonts w:ascii="Arial" w:hAnsi="Arial" w:cs="Arial"/>
          <w:sz w:val="20"/>
          <w:szCs w:val="20"/>
        </w:rPr>
        <w:t xml:space="preserve">a nabídkou dodavatele na realizaci </w:t>
      </w:r>
      <w:r w:rsidR="00E016CD" w:rsidRPr="00A9407C">
        <w:rPr>
          <w:rFonts w:ascii="Arial" w:hAnsi="Arial" w:cs="Arial"/>
          <w:sz w:val="20"/>
          <w:szCs w:val="20"/>
        </w:rPr>
        <w:t>p</w:t>
      </w:r>
      <w:r w:rsidR="0053165E" w:rsidRPr="00A9407C">
        <w:rPr>
          <w:rFonts w:ascii="Arial" w:hAnsi="Arial" w:cs="Arial"/>
          <w:sz w:val="20"/>
          <w:szCs w:val="20"/>
        </w:rPr>
        <w:t>rojektu (dále jen „nabídka“)</w:t>
      </w:r>
      <w:r w:rsidR="00823ECF" w:rsidRPr="00A9407C">
        <w:rPr>
          <w:rFonts w:ascii="Arial" w:hAnsi="Arial" w:cs="Arial"/>
          <w:sz w:val="20"/>
          <w:szCs w:val="20"/>
        </w:rPr>
        <w:t>.</w:t>
      </w:r>
    </w:p>
    <w:p w14:paraId="3E422F18" w14:textId="77777777" w:rsidR="0053165E" w:rsidRPr="00C57020" w:rsidRDefault="00D75680"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sidRPr="00C108C3">
        <w:rPr>
          <w:rFonts w:ascii="Arial" w:hAnsi="Arial" w:cs="Arial"/>
          <w:sz w:val="20"/>
          <w:szCs w:val="20"/>
        </w:rPr>
        <w:t>Dodavatel</w:t>
      </w:r>
      <w:r w:rsidR="0053165E" w:rsidRPr="00C108C3">
        <w:rPr>
          <w:rFonts w:ascii="Arial" w:hAnsi="Arial" w:cs="Arial"/>
          <w:sz w:val="20"/>
          <w:szCs w:val="20"/>
        </w:rPr>
        <w:t xml:space="preserve"> prohlašuj</w:t>
      </w:r>
      <w:r w:rsidRPr="00C108C3">
        <w:rPr>
          <w:rFonts w:ascii="Arial" w:hAnsi="Arial" w:cs="Arial"/>
          <w:sz w:val="20"/>
          <w:szCs w:val="20"/>
        </w:rPr>
        <w:t>e</w:t>
      </w:r>
      <w:r w:rsidR="0053165E" w:rsidRPr="00C108C3">
        <w:rPr>
          <w:rFonts w:ascii="Arial" w:hAnsi="Arial" w:cs="Arial"/>
          <w:sz w:val="20"/>
          <w:szCs w:val="20"/>
        </w:rPr>
        <w:t xml:space="preserve">, že </w:t>
      </w:r>
      <w:r w:rsidRPr="00C108C3">
        <w:rPr>
          <w:rFonts w:ascii="Arial" w:hAnsi="Arial" w:cs="Arial"/>
          <w:sz w:val="20"/>
          <w:szCs w:val="20"/>
        </w:rPr>
        <w:t xml:space="preserve">má </w:t>
      </w:r>
      <w:r w:rsidR="00C108C3" w:rsidRPr="00401CF2">
        <w:rPr>
          <w:rFonts w:ascii="Arial" w:hAnsi="Arial" w:cs="Arial"/>
          <w:sz w:val="20"/>
          <w:szCs w:val="20"/>
        </w:rPr>
        <w:t>profesní</w:t>
      </w:r>
      <w:r w:rsidR="0053165E" w:rsidRPr="00401CF2">
        <w:rPr>
          <w:rFonts w:ascii="Arial" w:hAnsi="Arial" w:cs="Arial"/>
          <w:sz w:val="20"/>
          <w:szCs w:val="20"/>
        </w:rPr>
        <w:t xml:space="preserve"> způsobilost </w:t>
      </w:r>
      <w:r w:rsidR="00C108C3" w:rsidRPr="00401CF2">
        <w:rPr>
          <w:rFonts w:ascii="Arial" w:hAnsi="Arial" w:cs="Arial"/>
          <w:sz w:val="20"/>
          <w:szCs w:val="20"/>
        </w:rPr>
        <w:t xml:space="preserve">a technickou kvalifikaci </w:t>
      </w:r>
      <w:r w:rsidR="0053165E" w:rsidRPr="00401CF2">
        <w:rPr>
          <w:rFonts w:ascii="Arial" w:hAnsi="Arial" w:cs="Arial"/>
          <w:sz w:val="20"/>
          <w:szCs w:val="20"/>
        </w:rPr>
        <w:t>pro sp</w:t>
      </w:r>
      <w:r w:rsidR="0053165E" w:rsidRPr="00C108C3">
        <w:rPr>
          <w:rFonts w:ascii="Arial" w:hAnsi="Arial" w:cs="Arial"/>
          <w:sz w:val="20"/>
          <w:szCs w:val="20"/>
        </w:rPr>
        <w:t xml:space="preserve">lnění předmětu této smlouvy, kterou doložil v nabídce. </w:t>
      </w:r>
      <w:r w:rsidR="00C108C3" w:rsidRPr="00C108C3">
        <w:rPr>
          <w:rFonts w:ascii="Arial" w:hAnsi="Arial" w:cs="Arial"/>
          <w:sz w:val="20"/>
          <w:szCs w:val="20"/>
        </w:rPr>
        <w:t>Profesní</w:t>
      </w:r>
      <w:r w:rsidR="0053165E" w:rsidRPr="00C108C3">
        <w:rPr>
          <w:rFonts w:ascii="Arial" w:hAnsi="Arial" w:cs="Arial"/>
          <w:sz w:val="20"/>
          <w:szCs w:val="20"/>
        </w:rPr>
        <w:t xml:space="preserve"> způsobilost musí být platná po celou dobu trvání </w:t>
      </w:r>
      <w:r w:rsidR="00883F1F" w:rsidRPr="00C57020">
        <w:rPr>
          <w:rFonts w:ascii="Arial" w:hAnsi="Arial" w:cs="Arial"/>
          <w:sz w:val="20"/>
          <w:szCs w:val="20"/>
        </w:rPr>
        <w:t>zakázky</w:t>
      </w:r>
      <w:r w:rsidR="0053165E" w:rsidRPr="00C57020">
        <w:rPr>
          <w:rFonts w:ascii="Arial" w:hAnsi="Arial" w:cs="Arial"/>
          <w:sz w:val="20"/>
          <w:szCs w:val="20"/>
        </w:rPr>
        <w:t>.</w:t>
      </w:r>
    </w:p>
    <w:p w14:paraId="0C157E4B" w14:textId="3B904741" w:rsidR="003C4657" w:rsidRPr="00C57020" w:rsidRDefault="0053165E"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sidRPr="00C57020">
        <w:rPr>
          <w:rFonts w:ascii="Arial" w:hAnsi="Arial" w:cs="Arial"/>
          <w:sz w:val="20"/>
          <w:szCs w:val="20"/>
        </w:rPr>
        <w:t xml:space="preserve">Nedílnou součástí </w:t>
      </w:r>
      <w:r w:rsidR="00E016CD" w:rsidRPr="00C57020">
        <w:rPr>
          <w:rFonts w:ascii="Arial" w:hAnsi="Arial" w:cs="Arial"/>
          <w:sz w:val="20"/>
          <w:szCs w:val="20"/>
        </w:rPr>
        <w:t xml:space="preserve">této </w:t>
      </w:r>
      <w:r w:rsidRPr="00C57020">
        <w:rPr>
          <w:rFonts w:ascii="Arial" w:hAnsi="Arial" w:cs="Arial"/>
          <w:sz w:val="20"/>
          <w:szCs w:val="20"/>
        </w:rPr>
        <w:t xml:space="preserve">smlouvy je </w:t>
      </w:r>
      <w:r w:rsidR="00613F3D">
        <w:rPr>
          <w:rFonts w:ascii="Arial" w:hAnsi="Arial" w:cs="Arial"/>
          <w:sz w:val="20"/>
          <w:szCs w:val="20"/>
        </w:rPr>
        <w:t>Závazný seznam kurzů a jejich obsahová náplň</w:t>
      </w:r>
      <w:r w:rsidRPr="00C57020">
        <w:rPr>
          <w:rFonts w:ascii="Arial" w:hAnsi="Arial" w:cs="Arial"/>
          <w:sz w:val="20"/>
          <w:szCs w:val="20"/>
        </w:rPr>
        <w:t xml:space="preserve"> (</w:t>
      </w:r>
      <w:r w:rsidRPr="00C57020">
        <w:rPr>
          <w:rFonts w:ascii="Arial" w:hAnsi="Arial" w:cs="Arial"/>
          <w:b/>
          <w:sz w:val="20"/>
          <w:szCs w:val="20"/>
        </w:rPr>
        <w:t>příloha č. 1</w:t>
      </w:r>
      <w:r w:rsidRPr="00C57020">
        <w:rPr>
          <w:rFonts w:ascii="Arial" w:hAnsi="Arial" w:cs="Arial"/>
          <w:sz w:val="20"/>
          <w:szCs w:val="20"/>
        </w:rPr>
        <w:t xml:space="preserve">) a </w:t>
      </w:r>
      <w:r w:rsidR="00613F3D" w:rsidRPr="004C4D03">
        <w:rPr>
          <w:rFonts w:ascii="Arial" w:hAnsi="Arial" w:cs="Arial"/>
          <w:sz w:val="20"/>
          <w:szCs w:val="20"/>
        </w:rPr>
        <w:t>P</w:t>
      </w:r>
      <w:r w:rsidR="00D35046" w:rsidRPr="004C4D03">
        <w:rPr>
          <w:rFonts w:ascii="Arial" w:hAnsi="Arial" w:cs="Arial"/>
          <w:sz w:val="20"/>
          <w:szCs w:val="20"/>
        </w:rPr>
        <w:t xml:space="preserve">opis </w:t>
      </w:r>
      <w:r w:rsidR="00401CF2" w:rsidRPr="004C4D03">
        <w:rPr>
          <w:rFonts w:ascii="Arial" w:hAnsi="Arial" w:cs="Arial"/>
          <w:sz w:val="20"/>
          <w:szCs w:val="20"/>
        </w:rPr>
        <w:t xml:space="preserve">způsobu realizace </w:t>
      </w:r>
      <w:r w:rsidR="00D35046" w:rsidRPr="004C4D03">
        <w:rPr>
          <w:rFonts w:ascii="Arial" w:hAnsi="Arial" w:cs="Arial"/>
          <w:sz w:val="20"/>
          <w:szCs w:val="20"/>
        </w:rPr>
        <w:t> </w:t>
      </w:r>
      <w:r w:rsidR="00613F3D">
        <w:rPr>
          <w:rFonts w:ascii="Arial" w:hAnsi="Arial" w:cs="Arial"/>
          <w:sz w:val="20"/>
          <w:szCs w:val="20"/>
        </w:rPr>
        <w:t>projektu</w:t>
      </w:r>
      <w:r w:rsidR="00613F3D" w:rsidRPr="00C57020">
        <w:rPr>
          <w:rFonts w:ascii="Arial" w:hAnsi="Arial" w:cs="Arial"/>
          <w:sz w:val="20"/>
          <w:szCs w:val="20"/>
        </w:rPr>
        <w:t xml:space="preserve"> </w:t>
      </w:r>
      <w:r w:rsidR="00D35046" w:rsidRPr="00C57020">
        <w:rPr>
          <w:rFonts w:ascii="Arial" w:hAnsi="Arial" w:cs="Arial"/>
          <w:sz w:val="20"/>
          <w:szCs w:val="20"/>
        </w:rPr>
        <w:t>dodavatele</w:t>
      </w:r>
      <w:r w:rsidRPr="00C57020">
        <w:rPr>
          <w:rFonts w:ascii="Arial" w:hAnsi="Arial" w:cs="Arial"/>
          <w:sz w:val="20"/>
          <w:szCs w:val="20"/>
        </w:rPr>
        <w:t xml:space="preserve"> (</w:t>
      </w:r>
      <w:r w:rsidRPr="00C57020">
        <w:rPr>
          <w:rFonts w:ascii="Arial" w:hAnsi="Arial" w:cs="Arial"/>
          <w:b/>
          <w:sz w:val="20"/>
          <w:szCs w:val="20"/>
        </w:rPr>
        <w:t>příloha č.</w:t>
      </w:r>
      <w:r w:rsidR="00507210" w:rsidRPr="00C57020">
        <w:rPr>
          <w:rFonts w:ascii="Arial" w:hAnsi="Arial" w:cs="Arial"/>
          <w:b/>
          <w:sz w:val="20"/>
          <w:szCs w:val="20"/>
        </w:rPr>
        <w:t xml:space="preserve"> </w:t>
      </w:r>
      <w:r w:rsidRPr="00C57020">
        <w:rPr>
          <w:rFonts w:ascii="Arial" w:hAnsi="Arial" w:cs="Arial"/>
          <w:b/>
          <w:sz w:val="20"/>
          <w:szCs w:val="20"/>
        </w:rPr>
        <w:t>2</w:t>
      </w:r>
      <w:r w:rsidRPr="00C57020">
        <w:rPr>
          <w:rFonts w:ascii="Arial" w:hAnsi="Arial" w:cs="Arial"/>
          <w:sz w:val="20"/>
          <w:szCs w:val="20"/>
        </w:rPr>
        <w:t>), které blíže definují obsah smlouvy v těch otázkách, které nej</w:t>
      </w:r>
      <w:r w:rsidR="00E016CD" w:rsidRPr="00C57020">
        <w:rPr>
          <w:rFonts w:ascii="Arial" w:hAnsi="Arial" w:cs="Arial"/>
          <w:sz w:val="20"/>
          <w:szCs w:val="20"/>
        </w:rPr>
        <w:t>sou smlouvou výslovně upraveny.</w:t>
      </w:r>
    </w:p>
    <w:p w14:paraId="2F9ABD2B" w14:textId="77777777" w:rsidR="002F07F4" w:rsidRPr="00A9407C" w:rsidRDefault="002F07F4" w:rsidP="00DF41C6">
      <w:pPr>
        <w:jc w:val="center"/>
        <w:rPr>
          <w:rFonts w:ascii="Arial" w:hAnsi="Arial" w:cs="Arial"/>
          <w:b/>
          <w:sz w:val="20"/>
          <w:szCs w:val="20"/>
        </w:rPr>
      </w:pPr>
    </w:p>
    <w:p w14:paraId="5E57DDC1" w14:textId="77777777" w:rsidR="00DF41C6" w:rsidRPr="00A9407C" w:rsidRDefault="003C4657"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53165E" w:rsidRPr="00A9407C">
        <w:rPr>
          <w:rFonts w:ascii="Arial" w:hAnsi="Arial" w:cs="Arial"/>
          <w:b/>
          <w:i/>
          <w:sz w:val="20"/>
          <w:szCs w:val="20"/>
        </w:rPr>
        <w:t>I</w:t>
      </w:r>
      <w:r w:rsidR="00DF41C6" w:rsidRPr="00A9407C">
        <w:rPr>
          <w:rFonts w:ascii="Arial" w:hAnsi="Arial" w:cs="Arial"/>
          <w:b/>
          <w:i/>
          <w:sz w:val="20"/>
          <w:szCs w:val="20"/>
        </w:rPr>
        <w:t>I.</w:t>
      </w:r>
    </w:p>
    <w:p w14:paraId="6BE32BB9" w14:textId="77777777" w:rsidR="00DF41C6" w:rsidRPr="00A9407C" w:rsidRDefault="0053165E" w:rsidP="00BC61D3">
      <w:pPr>
        <w:spacing w:after="120"/>
        <w:jc w:val="center"/>
        <w:rPr>
          <w:rFonts w:ascii="Arial" w:hAnsi="Arial" w:cs="Arial"/>
          <w:b/>
          <w:i/>
          <w:sz w:val="20"/>
          <w:szCs w:val="20"/>
        </w:rPr>
      </w:pPr>
      <w:r w:rsidRPr="00A9407C">
        <w:rPr>
          <w:rFonts w:ascii="Arial" w:hAnsi="Arial" w:cs="Arial"/>
          <w:b/>
          <w:i/>
          <w:sz w:val="20"/>
          <w:szCs w:val="20"/>
        </w:rPr>
        <w:t>Předmět plnění</w:t>
      </w:r>
    </w:p>
    <w:p w14:paraId="051146A8" w14:textId="77777777" w:rsidR="003D0EBB" w:rsidRDefault="00D75680"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1176E5" w:rsidRPr="00A9407C">
        <w:rPr>
          <w:rFonts w:ascii="Arial" w:hAnsi="Arial" w:cs="Arial"/>
          <w:sz w:val="20"/>
          <w:szCs w:val="20"/>
        </w:rPr>
        <w:t xml:space="preserve"> se za podmínek uvedených ve smlouvě a jejích přílohách zavazuj</w:t>
      </w:r>
      <w:r w:rsidRPr="00A9407C">
        <w:rPr>
          <w:rFonts w:ascii="Arial" w:hAnsi="Arial" w:cs="Arial"/>
          <w:sz w:val="20"/>
          <w:szCs w:val="20"/>
        </w:rPr>
        <w:t>e</w:t>
      </w:r>
      <w:r w:rsidR="00034DFD" w:rsidRPr="00A9407C">
        <w:rPr>
          <w:rFonts w:ascii="Arial" w:hAnsi="Arial" w:cs="Arial"/>
          <w:sz w:val="20"/>
          <w:szCs w:val="20"/>
        </w:rPr>
        <w:t xml:space="preserve"> </w:t>
      </w:r>
      <w:r w:rsidR="004924CC" w:rsidRPr="00A9407C">
        <w:rPr>
          <w:rFonts w:ascii="Arial" w:hAnsi="Arial" w:cs="Arial"/>
          <w:sz w:val="20"/>
          <w:szCs w:val="20"/>
        </w:rPr>
        <w:t xml:space="preserve">zejména </w:t>
      </w:r>
      <w:r w:rsidR="00034DFD" w:rsidRPr="00A9407C">
        <w:rPr>
          <w:rFonts w:ascii="Arial" w:hAnsi="Arial" w:cs="Arial"/>
          <w:sz w:val="20"/>
          <w:szCs w:val="20"/>
        </w:rPr>
        <w:t>k</w:t>
      </w:r>
      <w:r w:rsidR="00D321D1" w:rsidRPr="00A9407C">
        <w:rPr>
          <w:rFonts w:ascii="Arial" w:hAnsi="Arial" w:cs="Arial"/>
          <w:sz w:val="20"/>
          <w:szCs w:val="20"/>
        </w:rPr>
        <w:t> </w:t>
      </w:r>
      <w:r w:rsidR="00034DFD" w:rsidRPr="00A9407C">
        <w:rPr>
          <w:rFonts w:ascii="Arial" w:hAnsi="Arial" w:cs="Arial"/>
          <w:sz w:val="20"/>
          <w:szCs w:val="20"/>
        </w:rPr>
        <w:t>plnění</w:t>
      </w:r>
      <w:r w:rsidR="001176E5" w:rsidRPr="00A9407C">
        <w:rPr>
          <w:rFonts w:ascii="Arial" w:hAnsi="Arial" w:cs="Arial"/>
          <w:sz w:val="20"/>
          <w:szCs w:val="20"/>
        </w:rPr>
        <w:t xml:space="preserve"> </w:t>
      </w:r>
      <w:r w:rsidR="00773D88" w:rsidRPr="00A9407C">
        <w:rPr>
          <w:rFonts w:ascii="Arial" w:hAnsi="Arial" w:cs="Arial"/>
          <w:sz w:val="20"/>
          <w:szCs w:val="20"/>
        </w:rPr>
        <w:t>aktivit</w:t>
      </w:r>
      <w:r w:rsidR="004924CC" w:rsidRPr="00A9407C">
        <w:rPr>
          <w:rFonts w:ascii="Arial" w:hAnsi="Arial" w:cs="Arial"/>
          <w:sz w:val="20"/>
          <w:szCs w:val="20"/>
        </w:rPr>
        <w:t>, které jsou popsány</w:t>
      </w:r>
      <w:r w:rsidR="003D0EBB" w:rsidRPr="00A9407C">
        <w:rPr>
          <w:rFonts w:ascii="Arial" w:hAnsi="Arial" w:cs="Arial"/>
          <w:sz w:val="20"/>
          <w:szCs w:val="20"/>
        </w:rPr>
        <w:t xml:space="preserve"> v </w:t>
      </w:r>
      <w:r w:rsidR="003D0EBB" w:rsidRPr="00C57020">
        <w:rPr>
          <w:rFonts w:ascii="Arial" w:hAnsi="Arial" w:cs="Arial"/>
          <w:b/>
          <w:sz w:val="20"/>
          <w:szCs w:val="20"/>
        </w:rPr>
        <w:t>příloze č. 1</w:t>
      </w:r>
      <w:r w:rsidR="003D0EBB" w:rsidRPr="00C57020">
        <w:rPr>
          <w:rFonts w:ascii="Arial" w:hAnsi="Arial" w:cs="Arial"/>
          <w:sz w:val="20"/>
          <w:szCs w:val="20"/>
        </w:rPr>
        <w:t xml:space="preserve"> </w:t>
      </w:r>
      <w:r w:rsidR="00401CF2" w:rsidRPr="00C57020">
        <w:rPr>
          <w:rFonts w:ascii="Arial" w:hAnsi="Arial" w:cs="Arial"/>
          <w:sz w:val="20"/>
          <w:szCs w:val="20"/>
        </w:rPr>
        <w:t>a v </w:t>
      </w:r>
      <w:r w:rsidR="00401CF2" w:rsidRPr="00C57020">
        <w:rPr>
          <w:rFonts w:ascii="Arial" w:hAnsi="Arial" w:cs="Arial"/>
          <w:b/>
          <w:sz w:val="20"/>
          <w:szCs w:val="20"/>
        </w:rPr>
        <w:t>příloze č. 2</w:t>
      </w:r>
      <w:r w:rsidR="00401CF2" w:rsidRPr="00C57020">
        <w:rPr>
          <w:rFonts w:ascii="Arial" w:hAnsi="Arial" w:cs="Arial"/>
          <w:sz w:val="20"/>
          <w:szCs w:val="20"/>
        </w:rPr>
        <w:t xml:space="preserve"> </w:t>
      </w:r>
      <w:r w:rsidR="003D0EBB" w:rsidRPr="00C57020">
        <w:rPr>
          <w:rFonts w:ascii="Arial" w:hAnsi="Arial" w:cs="Arial"/>
          <w:sz w:val="20"/>
          <w:szCs w:val="20"/>
        </w:rPr>
        <w:t>této</w:t>
      </w:r>
      <w:r w:rsidR="003D0EBB" w:rsidRPr="00A9407C">
        <w:rPr>
          <w:rFonts w:ascii="Arial" w:hAnsi="Arial" w:cs="Arial"/>
          <w:sz w:val="20"/>
          <w:szCs w:val="20"/>
        </w:rPr>
        <w:t xml:space="preserve"> smlouvy.</w:t>
      </w:r>
    </w:p>
    <w:p w14:paraId="02D0449F" w14:textId="77777777" w:rsidR="00EC6E57" w:rsidRPr="00401CF2" w:rsidRDefault="00EC6E57"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401CF2">
        <w:rPr>
          <w:rFonts w:ascii="Arial" w:hAnsi="Arial" w:cs="Arial"/>
          <w:sz w:val="20"/>
          <w:szCs w:val="20"/>
        </w:rPr>
        <w:t>Plnění bude formou výuky na principu interaktivního výukového modelu, spojujícího prvky teorie, hry a praxe</w:t>
      </w:r>
      <w:r w:rsidR="008F5DEF" w:rsidRPr="00401CF2">
        <w:rPr>
          <w:rFonts w:ascii="Arial" w:hAnsi="Arial" w:cs="Arial"/>
          <w:sz w:val="20"/>
          <w:szCs w:val="20"/>
        </w:rPr>
        <w:t>.</w:t>
      </w:r>
    </w:p>
    <w:p w14:paraId="0AE533F9" w14:textId="77777777" w:rsidR="003D0EBB" w:rsidRPr="00686778" w:rsidRDefault="003D0EBB"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686778">
        <w:rPr>
          <w:rFonts w:ascii="Arial" w:hAnsi="Arial" w:cs="Arial"/>
          <w:sz w:val="20"/>
          <w:szCs w:val="20"/>
        </w:rPr>
        <w:t xml:space="preserve">Jednotlivé </w:t>
      </w:r>
      <w:r w:rsidR="0047046C" w:rsidRPr="00686778">
        <w:rPr>
          <w:rFonts w:ascii="Arial" w:hAnsi="Arial" w:cs="Arial"/>
          <w:sz w:val="20"/>
          <w:szCs w:val="20"/>
        </w:rPr>
        <w:t>aktivity</w:t>
      </w:r>
      <w:r w:rsidRPr="00686778">
        <w:rPr>
          <w:rFonts w:ascii="Arial" w:hAnsi="Arial" w:cs="Arial"/>
          <w:sz w:val="20"/>
          <w:szCs w:val="20"/>
        </w:rPr>
        <w:t xml:space="preserve"> budou prováděny dle harmonogramu plnění.</w:t>
      </w:r>
    </w:p>
    <w:p w14:paraId="16079162" w14:textId="290A63BA" w:rsidR="004B38A6" w:rsidRPr="00686778" w:rsidRDefault="00401CF2"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686778">
        <w:rPr>
          <w:rFonts w:ascii="Arial" w:hAnsi="Arial" w:cs="Arial"/>
          <w:sz w:val="20"/>
          <w:szCs w:val="20"/>
        </w:rPr>
        <w:t xml:space="preserve">Přílohou této smlouvy je </w:t>
      </w:r>
      <w:r w:rsidR="00613F3D">
        <w:rPr>
          <w:rFonts w:ascii="Arial" w:hAnsi="Arial" w:cs="Arial"/>
          <w:sz w:val="20"/>
          <w:szCs w:val="20"/>
        </w:rPr>
        <w:t>Z</w:t>
      </w:r>
      <w:r w:rsidRPr="00686778">
        <w:rPr>
          <w:rFonts w:ascii="Arial" w:hAnsi="Arial" w:cs="Arial"/>
          <w:sz w:val="20"/>
          <w:szCs w:val="20"/>
        </w:rPr>
        <w:t xml:space="preserve">ávazný harmonogram realizace plnění </w:t>
      </w:r>
      <w:r w:rsidRPr="00C57020">
        <w:rPr>
          <w:rFonts w:ascii="Arial" w:hAnsi="Arial" w:cs="Arial"/>
          <w:sz w:val="20"/>
          <w:szCs w:val="20"/>
        </w:rPr>
        <w:t>zakázky</w:t>
      </w:r>
      <w:r w:rsidR="00686778" w:rsidRPr="00C57020">
        <w:rPr>
          <w:rFonts w:ascii="Arial" w:hAnsi="Arial" w:cs="Arial"/>
          <w:sz w:val="20"/>
          <w:szCs w:val="20"/>
        </w:rPr>
        <w:t xml:space="preserve"> (</w:t>
      </w:r>
      <w:r w:rsidR="00686778" w:rsidRPr="00C57020">
        <w:rPr>
          <w:rFonts w:ascii="Arial" w:hAnsi="Arial" w:cs="Arial"/>
          <w:b/>
          <w:sz w:val="20"/>
          <w:szCs w:val="20"/>
        </w:rPr>
        <w:t>příloha č. 3</w:t>
      </w:r>
      <w:r w:rsidR="00686778" w:rsidRPr="00C57020">
        <w:rPr>
          <w:rFonts w:ascii="Arial" w:hAnsi="Arial" w:cs="Arial"/>
          <w:sz w:val="20"/>
          <w:szCs w:val="20"/>
        </w:rPr>
        <w:t>),</w:t>
      </w:r>
      <w:r w:rsidRPr="00686778">
        <w:rPr>
          <w:rFonts w:ascii="Arial" w:hAnsi="Arial" w:cs="Arial"/>
          <w:sz w:val="20"/>
          <w:szCs w:val="20"/>
        </w:rPr>
        <w:t xml:space="preserve"> (dále jen „harmonogram“)</w:t>
      </w:r>
      <w:r w:rsidR="00686778">
        <w:rPr>
          <w:rFonts w:ascii="Arial" w:hAnsi="Arial" w:cs="Arial"/>
          <w:sz w:val="20"/>
          <w:szCs w:val="20"/>
        </w:rPr>
        <w:t>.</w:t>
      </w:r>
    </w:p>
    <w:p w14:paraId="3B61105E" w14:textId="77777777" w:rsidR="00726768" w:rsidRPr="00A9407C" w:rsidRDefault="00726768" w:rsidP="0018720D">
      <w:pPr>
        <w:tabs>
          <w:tab w:val="num" w:pos="540"/>
        </w:tabs>
        <w:spacing w:line="288" w:lineRule="auto"/>
        <w:jc w:val="both"/>
        <w:rPr>
          <w:rFonts w:ascii="Arial" w:hAnsi="Arial" w:cs="Arial"/>
          <w:sz w:val="20"/>
          <w:szCs w:val="20"/>
        </w:rPr>
      </w:pPr>
    </w:p>
    <w:p w14:paraId="15BDC473" w14:textId="77777777" w:rsidR="00DF41C6" w:rsidRPr="00A9407C" w:rsidRDefault="00D43C79"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FB2013" w:rsidRPr="00A9407C">
        <w:rPr>
          <w:rFonts w:ascii="Arial" w:hAnsi="Arial" w:cs="Arial"/>
          <w:b/>
          <w:i/>
          <w:sz w:val="20"/>
          <w:szCs w:val="20"/>
        </w:rPr>
        <w:t>V</w:t>
      </w:r>
      <w:r w:rsidR="00DF41C6" w:rsidRPr="00A9407C">
        <w:rPr>
          <w:rFonts w:ascii="Arial" w:hAnsi="Arial" w:cs="Arial"/>
          <w:b/>
          <w:i/>
          <w:sz w:val="20"/>
          <w:szCs w:val="20"/>
        </w:rPr>
        <w:t>.</w:t>
      </w:r>
    </w:p>
    <w:p w14:paraId="2C2626ED"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Práva a povinnosti objednatele</w:t>
      </w:r>
    </w:p>
    <w:p w14:paraId="4EB01FF3" w14:textId="77777777" w:rsidR="0047046C" w:rsidRPr="00A9407C" w:rsidRDefault="005E34F1"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Objednatel je povinen poskytovat dodavatel</w:t>
      </w:r>
      <w:r w:rsidR="00D75680" w:rsidRPr="00A9407C">
        <w:rPr>
          <w:rFonts w:ascii="Arial" w:hAnsi="Arial" w:cs="Arial"/>
          <w:sz w:val="20"/>
          <w:szCs w:val="20"/>
        </w:rPr>
        <w:t>i</w:t>
      </w:r>
      <w:r w:rsidRPr="00A9407C">
        <w:rPr>
          <w:rFonts w:ascii="Arial" w:hAnsi="Arial" w:cs="Arial"/>
          <w:sz w:val="20"/>
          <w:szCs w:val="20"/>
        </w:rPr>
        <w:t xml:space="preserve"> po celou dobu realizace projektu řádnou a včasnou informační a odbornou podporu nezbytnou k řádnému a včasnému provedení předmětu plnění. </w:t>
      </w:r>
    </w:p>
    <w:p w14:paraId="55C67C8D" w14:textId="77777777" w:rsidR="00FB2013" w:rsidRPr="00C57020" w:rsidRDefault="0047046C"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C57020">
        <w:rPr>
          <w:rFonts w:ascii="Arial" w:hAnsi="Arial" w:cs="Arial"/>
          <w:sz w:val="20"/>
          <w:szCs w:val="20"/>
        </w:rPr>
        <w:t xml:space="preserve">Objednatel je povinen dodavateli hradit za plnění předmětu této smlouvy sjednanou cenu (viz </w:t>
      </w:r>
      <w:r w:rsidR="0013545B" w:rsidRPr="00C57020">
        <w:rPr>
          <w:rFonts w:ascii="Arial" w:hAnsi="Arial" w:cs="Arial"/>
          <w:sz w:val="20"/>
          <w:szCs w:val="20"/>
        </w:rPr>
        <w:t>čl</w:t>
      </w:r>
      <w:r w:rsidR="006F50A3" w:rsidRPr="00C57020">
        <w:rPr>
          <w:rFonts w:ascii="Arial" w:hAnsi="Arial" w:cs="Arial"/>
          <w:sz w:val="20"/>
          <w:szCs w:val="20"/>
        </w:rPr>
        <w:t>. IX</w:t>
      </w:r>
      <w:r w:rsidRPr="00C57020">
        <w:rPr>
          <w:rFonts w:ascii="Arial" w:hAnsi="Arial" w:cs="Arial"/>
          <w:sz w:val="20"/>
          <w:szCs w:val="20"/>
        </w:rPr>
        <w:t>.) za podmínek sjednaných v</w:t>
      </w:r>
      <w:r w:rsidR="0013545B" w:rsidRPr="00C57020">
        <w:rPr>
          <w:rFonts w:ascii="Arial" w:hAnsi="Arial" w:cs="Arial"/>
          <w:sz w:val="20"/>
          <w:szCs w:val="20"/>
        </w:rPr>
        <w:t> čl.</w:t>
      </w:r>
      <w:r w:rsidRPr="00C57020">
        <w:rPr>
          <w:rFonts w:ascii="Arial" w:hAnsi="Arial" w:cs="Arial"/>
          <w:sz w:val="20"/>
          <w:szCs w:val="20"/>
        </w:rPr>
        <w:t xml:space="preserve"> X</w:t>
      </w:r>
      <w:r w:rsidR="00060C6F" w:rsidRPr="00C57020">
        <w:rPr>
          <w:rFonts w:ascii="Arial" w:hAnsi="Arial" w:cs="Arial"/>
          <w:sz w:val="20"/>
          <w:szCs w:val="20"/>
        </w:rPr>
        <w:t>.</w:t>
      </w:r>
      <w:r w:rsidRPr="00C57020">
        <w:rPr>
          <w:rFonts w:ascii="Arial" w:hAnsi="Arial" w:cs="Arial"/>
          <w:sz w:val="20"/>
          <w:szCs w:val="20"/>
        </w:rPr>
        <w:t xml:space="preserve"> této smlouvy. </w:t>
      </w:r>
    </w:p>
    <w:p w14:paraId="3AA50DCE" w14:textId="380CD12C" w:rsidR="009441AF" w:rsidRPr="00944406" w:rsidRDefault="009441AF" w:rsidP="007B55E0">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944406">
        <w:rPr>
          <w:rFonts w:ascii="Arial" w:hAnsi="Arial" w:cs="Arial"/>
          <w:sz w:val="20"/>
          <w:szCs w:val="20"/>
        </w:rPr>
        <w:t xml:space="preserve">Objednatel je v rámci součinnosti s dodavatelem povinen nejpozději </w:t>
      </w:r>
      <w:r w:rsidR="00754A37" w:rsidRPr="00944406">
        <w:rPr>
          <w:rFonts w:ascii="Arial" w:hAnsi="Arial" w:cs="Arial"/>
          <w:sz w:val="20"/>
          <w:szCs w:val="20"/>
        </w:rPr>
        <w:t>14</w:t>
      </w:r>
      <w:r w:rsidRPr="00944406">
        <w:rPr>
          <w:rFonts w:ascii="Arial" w:hAnsi="Arial" w:cs="Arial"/>
          <w:sz w:val="20"/>
          <w:szCs w:val="20"/>
        </w:rPr>
        <w:t xml:space="preserve"> dn</w:t>
      </w:r>
      <w:r w:rsidR="00A7341E" w:rsidRPr="00944406">
        <w:rPr>
          <w:rFonts w:ascii="Arial" w:hAnsi="Arial" w:cs="Arial"/>
          <w:sz w:val="20"/>
          <w:szCs w:val="20"/>
        </w:rPr>
        <w:t>í</w:t>
      </w:r>
      <w:r w:rsidR="00686778" w:rsidRPr="00944406">
        <w:rPr>
          <w:rFonts w:ascii="Arial" w:hAnsi="Arial" w:cs="Arial"/>
          <w:sz w:val="20"/>
          <w:szCs w:val="20"/>
        </w:rPr>
        <w:t xml:space="preserve"> přede dnem konání </w:t>
      </w:r>
      <w:r w:rsidR="00613F3D" w:rsidRPr="00944406">
        <w:rPr>
          <w:rFonts w:ascii="Arial" w:hAnsi="Arial" w:cs="Arial"/>
          <w:sz w:val="20"/>
          <w:szCs w:val="20"/>
        </w:rPr>
        <w:t xml:space="preserve">konkrétního kurzu </w:t>
      </w:r>
      <w:r w:rsidR="00686778" w:rsidRPr="00944406">
        <w:rPr>
          <w:rFonts w:ascii="Arial" w:hAnsi="Arial" w:cs="Arial"/>
          <w:sz w:val="20"/>
          <w:szCs w:val="20"/>
        </w:rPr>
        <w:t>dle h</w:t>
      </w:r>
      <w:r w:rsidRPr="00944406">
        <w:rPr>
          <w:rFonts w:ascii="Arial" w:hAnsi="Arial" w:cs="Arial"/>
          <w:sz w:val="20"/>
          <w:szCs w:val="20"/>
        </w:rPr>
        <w:t xml:space="preserve">armonogramu </w:t>
      </w:r>
      <w:r w:rsidR="00686778" w:rsidRPr="00944406">
        <w:rPr>
          <w:rFonts w:ascii="Arial" w:hAnsi="Arial" w:cs="Arial"/>
          <w:sz w:val="20"/>
          <w:szCs w:val="20"/>
        </w:rPr>
        <w:t xml:space="preserve">písemně </w:t>
      </w:r>
      <w:r w:rsidRPr="00944406">
        <w:rPr>
          <w:rFonts w:ascii="Arial" w:hAnsi="Arial" w:cs="Arial"/>
          <w:sz w:val="20"/>
          <w:szCs w:val="20"/>
        </w:rPr>
        <w:t xml:space="preserve">požádat o změnu termínu </w:t>
      </w:r>
      <w:r w:rsidR="00613F3D" w:rsidRPr="00944406">
        <w:rPr>
          <w:rFonts w:ascii="Arial" w:hAnsi="Arial" w:cs="Arial"/>
          <w:sz w:val="20"/>
          <w:szCs w:val="20"/>
        </w:rPr>
        <w:t>konání kurzu, pokud změnu termínu zamýšlí</w:t>
      </w:r>
      <w:r w:rsidRPr="00944406">
        <w:rPr>
          <w:rFonts w:ascii="Arial" w:hAnsi="Arial" w:cs="Arial"/>
          <w:sz w:val="20"/>
          <w:szCs w:val="20"/>
        </w:rPr>
        <w:t>.</w:t>
      </w:r>
      <w:r w:rsidR="00613F3D" w:rsidRPr="00944406">
        <w:rPr>
          <w:rFonts w:ascii="Arial" w:hAnsi="Arial" w:cs="Arial"/>
          <w:sz w:val="20"/>
          <w:szCs w:val="20"/>
        </w:rPr>
        <w:t xml:space="preserve"> V opačném případě se má za to, že termín kurzu stanovený harmonogramem platí. Objednatel se zavazuje požádat o změnu termínu pouze v případě závažných důvodů</w:t>
      </w:r>
      <w:r w:rsidR="0076264C" w:rsidRPr="00944406">
        <w:rPr>
          <w:rFonts w:ascii="Arial" w:hAnsi="Arial" w:cs="Arial"/>
          <w:sz w:val="20"/>
          <w:szCs w:val="20"/>
        </w:rPr>
        <w:t xml:space="preserve"> na straně objednatele</w:t>
      </w:r>
      <w:r w:rsidR="00613F3D" w:rsidRPr="00944406">
        <w:rPr>
          <w:rFonts w:ascii="Arial" w:hAnsi="Arial" w:cs="Arial"/>
          <w:sz w:val="20"/>
          <w:szCs w:val="20"/>
        </w:rPr>
        <w:t>, které by řádné realizaci kurzu bránily.</w:t>
      </w:r>
    </w:p>
    <w:p w14:paraId="690F76D8" w14:textId="77777777" w:rsidR="009E1114"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043870">
        <w:rPr>
          <w:rFonts w:ascii="Arial" w:hAnsi="Arial" w:cs="Arial"/>
          <w:sz w:val="20"/>
          <w:szCs w:val="20"/>
        </w:rPr>
        <w:t xml:space="preserve">Objednatel je oprávněn pozastavit financování v případě, že </w:t>
      </w:r>
      <w:r>
        <w:rPr>
          <w:rFonts w:ascii="Arial" w:hAnsi="Arial" w:cs="Arial"/>
          <w:sz w:val="20"/>
          <w:szCs w:val="20"/>
        </w:rPr>
        <w:t>dodavatel</w:t>
      </w:r>
      <w:r w:rsidRPr="00043870">
        <w:rPr>
          <w:rFonts w:ascii="Arial" w:hAnsi="Arial" w:cs="Arial"/>
          <w:sz w:val="20"/>
          <w:szCs w:val="20"/>
        </w:rPr>
        <w:t xml:space="preserve"> bezdůvodně přeruší realizaci kurzů nebo provádí kurzy v rozporu s touto smlouvou nebo pokyny objednatele</w:t>
      </w:r>
      <w:r>
        <w:rPr>
          <w:rFonts w:ascii="Arial" w:hAnsi="Arial" w:cs="Arial"/>
          <w:sz w:val="20"/>
          <w:szCs w:val="20"/>
        </w:rPr>
        <w:t>.</w:t>
      </w:r>
    </w:p>
    <w:p w14:paraId="114F2299" w14:textId="77777777" w:rsidR="00067F2E" w:rsidRDefault="005E34F1" w:rsidP="00067F2E">
      <w:pPr>
        <w:keepNext/>
        <w:keepLines/>
        <w:numPr>
          <w:ilvl w:val="0"/>
          <w:numId w:val="3"/>
        </w:numPr>
        <w:tabs>
          <w:tab w:val="clear" w:pos="2880"/>
          <w:tab w:val="num" w:pos="540"/>
        </w:tabs>
        <w:spacing w:before="120" w:after="120" w:line="288" w:lineRule="auto"/>
        <w:ind w:left="539" w:hanging="539"/>
        <w:jc w:val="both"/>
        <w:rPr>
          <w:rFonts w:ascii="Arial" w:hAnsi="Arial" w:cs="Arial"/>
          <w:sz w:val="20"/>
          <w:szCs w:val="20"/>
        </w:rPr>
      </w:pPr>
      <w:r w:rsidRPr="00A9407C">
        <w:rPr>
          <w:rFonts w:ascii="Arial" w:hAnsi="Arial" w:cs="Arial"/>
          <w:sz w:val="20"/>
          <w:szCs w:val="20"/>
        </w:rPr>
        <w:lastRenderedPageBreak/>
        <w:t>Objednatel má právo kontrolovat řádné plnění smlouvy ze strany dodavatel</w:t>
      </w:r>
      <w:r w:rsidR="00D75680" w:rsidRPr="00A9407C">
        <w:rPr>
          <w:rFonts w:ascii="Arial" w:hAnsi="Arial" w:cs="Arial"/>
          <w:sz w:val="20"/>
          <w:szCs w:val="20"/>
        </w:rPr>
        <w:t>e</w:t>
      </w:r>
      <w:r w:rsidRPr="00A9407C">
        <w:rPr>
          <w:rFonts w:ascii="Arial" w:hAnsi="Arial" w:cs="Arial"/>
          <w:sz w:val="20"/>
          <w:szCs w:val="20"/>
        </w:rPr>
        <w:t xml:space="preserve">. </w:t>
      </w:r>
      <w:r w:rsidR="00FB2013" w:rsidRPr="00A9407C">
        <w:rPr>
          <w:rFonts w:ascii="Arial" w:hAnsi="Arial" w:cs="Arial"/>
          <w:sz w:val="20"/>
          <w:szCs w:val="20"/>
        </w:rPr>
        <w:t>Při kontrole se smluvní strany budou řídit zákonem č. 552/1991 Sb., o státní kontrole, v platném znění a</w:t>
      </w:r>
      <w:r w:rsidR="001A250A" w:rsidRPr="00A9407C">
        <w:rPr>
          <w:rFonts w:ascii="Arial" w:hAnsi="Arial" w:cs="Arial"/>
          <w:sz w:val="20"/>
          <w:szCs w:val="20"/>
        </w:rPr>
        <w:t> </w:t>
      </w:r>
      <w:r w:rsidR="00FB2013" w:rsidRPr="00A9407C">
        <w:rPr>
          <w:rFonts w:ascii="Arial" w:hAnsi="Arial" w:cs="Arial"/>
          <w:sz w:val="20"/>
          <w:szCs w:val="20"/>
        </w:rPr>
        <w:t>zákonem č. 320/</w:t>
      </w:r>
      <w:r w:rsidR="00067F2E">
        <w:rPr>
          <w:rFonts w:ascii="Arial" w:hAnsi="Arial" w:cs="Arial"/>
          <w:sz w:val="20"/>
          <w:szCs w:val="20"/>
        </w:rPr>
        <w:t>2001 Sb., o finanční kontrole.</w:t>
      </w:r>
    </w:p>
    <w:p w14:paraId="23EF112A" w14:textId="77777777" w:rsidR="00067F2E" w:rsidRPr="00067F2E" w:rsidRDefault="00067F2E" w:rsidP="00067F2E">
      <w:pPr>
        <w:keepNext/>
        <w:keepLines/>
        <w:spacing w:before="120" w:after="120" w:line="288" w:lineRule="auto"/>
        <w:ind w:left="539"/>
        <w:jc w:val="both"/>
        <w:rPr>
          <w:rFonts w:ascii="Arial" w:hAnsi="Arial" w:cs="Arial"/>
          <w:sz w:val="20"/>
          <w:szCs w:val="20"/>
        </w:rPr>
      </w:pPr>
    </w:p>
    <w:p w14:paraId="257239F9" w14:textId="77777777" w:rsidR="00DF41C6" w:rsidRPr="00A9407C" w:rsidRDefault="007E357B" w:rsidP="00067F2E">
      <w:pPr>
        <w:keepNext/>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p>
    <w:p w14:paraId="2A26C466" w14:textId="77777777" w:rsidR="00DF41C6" w:rsidRPr="00A9407C" w:rsidRDefault="00DF41C6" w:rsidP="00BC61D3">
      <w:pPr>
        <w:keepNext/>
        <w:spacing w:after="120"/>
        <w:jc w:val="center"/>
        <w:rPr>
          <w:rFonts w:ascii="Arial" w:hAnsi="Arial" w:cs="Arial"/>
          <w:b/>
          <w:i/>
          <w:sz w:val="20"/>
          <w:szCs w:val="20"/>
        </w:rPr>
      </w:pPr>
      <w:r w:rsidRPr="00A9407C">
        <w:rPr>
          <w:rFonts w:ascii="Arial" w:hAnsi="Arial" w:cs="Arial"/>
          <w:b/>
          <w:i/>
          <w:sz w:val="20"/>
          <w:szCs w:val="20"/>
        </w:rPr>
        <w:t>Práva a povinnosti dodavatele</w:t>
      </w:r>
    </w:p>
    <w:p w14:paraId="2C4946B6" w14:textId="2FBD64FF" w:rsidR="00DB4134" w:rsidRPr="00686778" w:rsidRDefault="003D0EBB" w:rsidP="005D18A5">
      <w:pPr>
        <w:keepNext/>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686778">
        <w:rPr>
          <w:rFonts w:ascii="Arial" w:hAnsi="Arial" w:cs="Arial"/>
          <w:sz w:val="20"/>
          <w:szCs w:val="20"/>
        </w:rPr>
        <w:t xml:space="preserve">Dodavatel je povinen zrealizovat </w:t>
      </w:r>
      <w:r w:rsidR="009441AF" w:rsidRPr="00686778">
        <w:rPr>
          <w:rFonts w:ascii="Arial" w:hAnsi="Arial" w:cs="Arial"/>
          <w:sz w:val="20"/>
          <w:szCs w:val="20"/>
        </w:rPr>
        <w:t>z</w:t>
      </w:r>
      <w:r w:rsidRPr="00686778">
        <w:rPr>
          <w:rFonts w:ascii="Arial" w:hAnsi="Arial" w:cs="Arial"/>
          <w:sz w:val="20"/>
          <w:szCs w:val="20"/>
        </w:rPr>
        <w:t>akázku</w:t>
      </w:r>
      <w:r w:rsidR="005F1687">
        <w:rPr>
          <w:rFonts w:ascii="Arial" w:hAnsi="Arial" w:cs="Arial"/>
          <w:sz w:val="20"/>
          <w:szCs w:val="20"/>
        </w:rPr>
        <w:t xml:space="preserve"> v plném rozsahu</w:t>
      </w:r>
      <w:r w:rsidRPr="00686778">
        <w:rPr>
          <w:rFonts w:ascii="Arial" w:hAnsi="Arial" w:cs="Arial"/>
          <w:sz w:val="20"/>
          <w:szCs w:val="20"/>
        </w:rPr>
        <w:t xml:space="preserve"> v souladu s touto smlouvou a jejími přílohami.</w:t>
      </w:r>
    </w:p>
    <w:p w14:paraId="122A7CCD" w14:textId="6079A833" w:rsidR="004B38A6" w:rsidRDefault="004B38A6" w:rsidP="005D18A5">
      <w:pPr>
        <w:numPr>
          <w:ilvl w:val="0"/>
          <w:numId w:val="8"/>
        </w:numPr>
        <w:tabs>
          <w:tab w:val="clear" w:pos="2880"/>
        </w:tabs>
        <w:spacing w:before="120" w:after="120" w:line="288" w:lineRule="auto"/>
        <w:ind w:left="567" w:hanging="567"/>
        <w:jc w:val="both"/>
        <w:rPr>
          <w:rFonts w:ascii="Arial" w:hAnsi="Arial" w:cs="Arial"/>
          <w:sz w:val="20"/>
          <w:szCs w:val="20"/>
        </w:rPr>
      </w:pPr>
      <w:r w:rsidRPr="00686778">
        <w:rPr>
          <w:rFonts w:ascii="Arial" w:hAnsi="Arial" w:cs="Arial"/>
          <w:sz w:val="20"/>
          <w:szCs w:val="20"/>
        </w:rPr>
        <w:t xml:space="preserve">Dodavatel je povinen vyhovět včasně podané žádosti </w:t>
      </w:r>
      <w:r w:rsidR="00613F3D">
        <w:rPr>
          <w:rFonts w:ascii="Arial" w:hAnsi="Arial" w:cs="Arial"/>
          <w:sz w:val="20"/>
          <w:szCs w:val="20"/>
        </w:rPr>
        <w:t>objednatele</w:t>
      </w:r>
      <w:r w:rsidR="00613F3D" w:rsidRPr="00686778">
        <w:rPr>
          <w:rFonts w:ascii="Arial" w:hAnsi="Arial" w:cs="Arial"/>
          <w:sz w:val="20"/>
          <w:szCs w:val="20"/>
        </w:rPr>
        <w:t xml:space="preserve"> </w:t>
      </w:r>
      <w:r w:rsidRPr="00686778">
        <w:rPr>
          <w:rFonts w:ascii="Arial" w:hAnsi="Arial" w:cs="Arial"/>
          <w:sz w:val="20"/>
          <w:szCs w:val="20"/>
        </w:rPr>
        <w:t xml:space="preserve">o změnu termínu </w:t>
      </w:r>
      <w:r w:rsidR="0076264C">
        <w:rPr>
          <w:rFonts w:ascii="Arial" w:hAnsi="Arial" w:cs="Arial"/>
          <w:sz w:val="20"/>
          <w:szCs w:val="20"/>
        </w:rPr>
        <w:t>kurzu</w:t>
      </w:r>
      <w:r w:rsidR="0076264C" w:rsidRPr="00686778">
        <w:rPr>
          <w:rFonts w:ascii="Arial" w:hAnsi="Arial" w:cs="Arial"/>
          <w:sz w:val="20"/>
          <w:szCs w:val="20"/>
        </w:rPr>
        <w:t xml:space="preserve"> </w:t>
      </w:r>
      <w:r w:rsidR="00067F2E" w:rsidRPr="00686778">
        <w:rPr>
          <w:rFonts w:ascii="Arial" w:hAnsi="Arial" w:cs="Arial"/>
          <w:sz w:val="20"/>
          <w:szCs w:val="20"/>
        </w:rPr>
        <w:br/>
      </w:r>
      <w:r w:rsidRPr="00C2278E">
        <w:rPr>
          <w:rFonts w:ascii="Arial" w:hAnsi="Arial" w:cs="Arial"/>
          <w:sz w:val="20"/>
          <w:szCs w:val="20"/>
        </w:rPr>
        <w:t xml:space="preserve">a </w:t>
      </w:r>
      <w:r w:rsidR="00686778" w:rsidRPr="00C2278E">
        <w:rPr>
          <w:rFonts w:ascii="Arial" w:hAnsi="Arial" w:cs="Arial"/>
          <w:sz w:val="20"/>
          <w:szCs w:val="20"/>
        </w:rPr>
        <w:t>dohodnout se s ním na náhradním termínu.</w:t>
      </w:r>
    </w:p>
    <w:p w14:paraId="36C1FFFD" w14:textId="45BB6D7C" w:rsidR="000D28F7" w:rsidRPr="00C2278E" w:rsidRDefault="000D28F7" w:rsidP="005D18A5">
      <w:pPr>
        <w:numPr>
          <w:ilvl w:val="0"/>
          <w:numId w:val="8"/>
        </w:numPr>
        <w:tabs>
          <w:tab w:val="clear" w:pos="2880"/>
        </w:tabs>
        <w:spacing w:before="120" w:after="120" w:line="288" w:lineRule="auto"/>
        <w:ind w:left="567" w:hanging="567"/>
        <w:jc w:val="both"/>
        <w:rPr>
          <w:rFonts w:ascii="Arial" w:hAnsi="Arial" w:cs="Arial"/>
          <w:sz w:val="20"/>
          <w:szCs w:val="20"/>
        </w:rPr>
      </w:pPr>
      <w:r>
        <w:rPr>
          <w:rFonts w:ascii="Arial" w:hAnsi="Arial" w:cs="Arial"/>
          <w:sz w:val="20"/>
          <w:szCs w:val="20"/>
        </w:rPr>
        <w:t>Dodavatel je povinen řídit se požadavky platné dokumentace</w:t>
      </w:r>
      <w:r w:rsidRPr="000D28F7">
        <w:rPr>
          <w:rFonts w:ascii="Arial" w:hAnsi="Arial" w:cs="Arial"/>
          <w:sz w:val="20"/>
          <w:szCs w:val="20"/>
        </w:rPr>
        <w:t xml:space="preserve"> v souladu s pravidly výzvy č.43, OPZ, dokumentu Specifická část pravidel pro žadatele a příjemce</w:t>
      </w:r>
      <w:r>
        <w:rPr>
          <w:rFonts w:ascii="Arial" w:hAnsi="Arial" w:cs="Arial"/>
          <w:sz w:val="20"/>
          <w:szCs w:val="20"/>
        </w:rPr>
        <w:t xml:space="preserve">, </w:t>
      </w:r>
      <w:r w:rsidRPr="000D28F7">
        <w:rPr>
          <w:rFonts w:ascii="Arial" w:hAnsi="Arial" w:cs="Arial"/>
          <w:sz w:val="20"/>
          <w:szCs w:val="20"/>
        </w:rPr>
        <w:t>dle aktuální verze platné v den učinění příslušného úkonu souvisejícího s realizací projektu</w:t>
      </w:r>
      <w:r w:rsidR="00F1093A">
        <w:rPr>
          <w:rFonts w:ascii="Arial" w:hAnsi="Arial" w:cs="Arial"/>
          <w:sz w:val="20"/>
          <w:szCs w:val="20"/>
        </w:rPr>
        <w:t>.</w:t>
      </w:r>
      <w:r>
        <w:rPr>
          <w:rFonts w:ascii="Arial" w:hAnsi="Arial" w:cs="Arial"/>
          <w:sz w:val="20"/>
          <w:szCs w:val="20"/>
        </w:rPr>
        <w:t xml:space="preserve"> Toto ustanovení se vztahuje zejména na </w:t>
      </w:r>
      <w:r w:rsidR="00F1093A">
        <w:rPr>
          <w:rFonts w:ascii="Arial" w:hAnsi="Arial" w:cs="Arial"/>
          <w:sz w:val="20"/>
          <w:szCs w:val="20"/>
        </w:rPr>
        <w:t>dokumenty typu Prezenční listina, Osvědčení o absolvování školení a Dokumentace k vzdělávacímu kurzu, které jsou nedílnou součástí všech vzdělávacích aktivit.</w:t>
      </w:r>
    </w:p>
    <w:p w14:paraId="03027F4C" w14:textId="28B678D0" w:rsidR="00EA298E" w:rsidRPr="002F282C" w:rsidRDefault="00EA298E"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C2278E">
        <w:rPr>
          <w:rFonts w:ascii="Arial" w:hAnsi="Arial" w:cs="Arial"/>
          <w:sz w:val="20"/>
          <w:szCs w:val="20"/>
        </w:rPr>
        <w:t>Dodavatel se zavazuje</w:t>
      </w:r>
      <w:r w:rsidR="00613F3D">
        <w:rPr>
          <w:rFonts w:ascii="Arial" w:hAnsi="Arial" w:cs="Arial"/>
          <w:sz w:val="20"/>
          <w:szCs w:val="20"/>
        </w:rPr>
        <w:t xml:space="preserve"> realizovat konkrétní kurzy dle harmonogramu. </w:t>
      </w:r>
      <w:r w:rsidR="0076264C">
        <w:rPr>
          <w:rFonts w:ascii="Arial" w:hAnsi="Arial" w:cs="Arial"/>
          <w:sz w:val="20"/>
          <w:szCs w:val="20"/>
        </w:rPr>
        <w:t xml:space="preserve">Změna termínu konkrétního kurzu je možná pouze ze závažných a řádně předložených důvodů na straně dodavatele, které by řádné realizaci kurzu bránily. V takovém případě je dodavatel povinen </w:t>
      </w:r>
      <w:r w:rsidR="0076264C" w:rsidRPr="00686778">
        <w:rPr>
          <w:rFonts w:ascii="Arial" w:hAnsi="Arial" w:cs="Arial"/>
          <w:sz w:val="20"/>
          <w:szCs w:val="20"/>
        </w:rPr>
        <w:t xml:space="preserve">nejpozději 30 dnů přede dnem konání </w:t>
      </w:r>
      <w:r w:rsidR="0076264C">
        <w:rPr>
          <w:rFonts w:ascii="Arial" w:hAnsi="Arial" w:cs="Arial"/>
          <w:sz w:val="20"/>
          <w:szCs w:val="20"/>
        </w:rPr>
        <w:t>konkrétního kurzu</w:t>
      </w:r>
      <w:r w:rsidR="0076264C" w:rsidRPr="00686778">
        <w:rPr>
          <w:rFonts w:ascii="Arial" w:hAnsi="Arial" w:cs="Arial"/>
          <w:sz w:val="20"/>
          <w:szCs w:val="20"/>
        </w:rPr>
        <w:t xml:space="preserve"> dle harmonogramu písemně požádat </w:t>
      </w:r>
      <w:r w:rsidR="0076264C">
        <w:rPr>
          <w:rFonts w:ascii="Arial" w:hAnsi="Arial" w:cs="Arial"/>
          <w:sz w:val="20"/>
          <w:szCs w:val="20"/>
        </w:rPr>
        <w:br/>
      </w:r>
      <w:r w:rsidR="0076264C" w:rsidRPr="002F282C">
        <w:rPr>
          <w:rFonts w:ascii="Arial" w:hAnsi="Arial" w:cs="Arial"/>
          <w:sz w:val="20"/>
          <w:szCs w:val="20"/>
        </w:rPr>
        <w:t>o změnu termínu konání kurzu objednatele</w:t>
      </w:r>
      <w:r w:rsidR="0050577A" w:rsidRPr="002F282C">
        <w:rPr>
          <w:rFonts w:ascii="Arial" w:hAnsi="Arial" w:cs="Arial"/>
          <w:sz w:val="20"/>
          <w:szCs w:val="20"/>
        </w:rPr>
        <w:t>,</w:t>
      </w:r>
      <w:r w:rsidR="0076264C" w:rsidRPr="002F282C">
        <w:rPr>
          <w:rFonts w:ascii="Arial" w:hAnsi="Arial" w:cs="Arial"/>
          <w:sz w:val="20"/>
          <w:szCs w:val="20"/>
        </w:rPr>
        <w:t xml:space="preserve"> a pokud tak neučiní, má se za to, že termín stanovený harmonogramem platí. </w:t>
      </w:r>
    </w:p>
    <w:p w14:paraId="03ACB490" w14:textId="04DE291D" w:rsidR="007B799D" w:rsidRPr="002F282C" w:rsidRDefault="007B799D"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2F282C">
        <w:rPr>
          <w:rFonts w:ascii="Arial" w:hAnsi="Arial" w:cs="Arial"/>
          <w:sz w:val="20"/>
          <w:szCs w:val="20"/>
        </w:rPr>
        <w:t xml:space="preserve">Dodavatel se zavazuje, po každé dílčí realizované vzdělávací aktivitě, dodat veškeré potřebné kompletní dokumenty uvedené v článku V, k vyúčtování dotace včetně fakturace za vzdělávací aktivitu, nejpozději do 14 kalendářních dnů od ukončení vzdělávací aktivity. </w:t>
      </w:r>
    </w:p>
    <w:p w14:paraId="11DA2A47" w14:textId="516C84C2" w:rsidR="00EC6E57" w:rsidRPr="00E9088D" w:rsidRDefault="00EC6E57"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E9088D">
        <w:rPr>
          <w:rFonts w:ascii="Arial" w:hAnsi="Arial" w:cs="Arial"/>
          <w:sz w:val="20"/>
          <w:szCs w:val="20"/>
        </w:rPr>
        <w:t>Dodavatel je povinen ke každému</w:t>
      </w:r>
      <w:r w:rsidR="00B43B90">
        <w:rPr>
          <w:rFonts w:ascii="Arial" w:hAnsi="Arial" w:cs="Arial"/>
          <w:sz w:val="20"/>
          <w:szCs w:val="20"/>
        </w:rPr>
        <w:t xml:space="preserve"> vzdělávacímu</w:t>
      </w:r>
      <w:r w:rsidRPr="00E9088D">
        <w:rPr>
          <w:rFonts w:ascii="Arial" w:hAnsi="Arial" w:cs="Arial"/>
          <w:sz w:val="20"/>
          <w:szCs w:val="20"/>
        </w:rPr>
        <w:t xml:space="preserve"> </w:t>
      </w:r>
      <w:r w:rsidR="00686778" w:rsidRPr="00E9088D">
        <w:rPr>
          <w:rFonts w:ascii="Arial" w:hAnsi="Arial" w:cs="Arial"/>
          <w:sz w:val="20"/>
          <w:szCs w:val="20"/>
        </w:rPr>
        <w:t>kurzu</w:t>
      </w:r>
      <w:r w:rsidRPr="00E9088D">
        <w:rPr>
          <w:rFonts w:ascii="Arial" w:hAnsi="Arial" w:cs="Arial"/>
          <w:sz w:val="20"/>
          <w:szCs w:val="20"/>
        </w:rPr>
        <w:t xml:space="preserve"> dodat dokumentaci, která obsahuje:</w:t>
      </w:r>
    </w:p>
    <w:p w14:paraId="63A999F6" w14:textId="77777777"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název vzdělávacího kurzu,</w:t>
      </w:r>
    </w:p>
    <w:p w14:paraId="7C8455B8" w14:textId="0ED9CA56"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název vzdělávacího subjektu,</w:t>
      </w:r>
    </w:p>
    <w:p w14:paraId="1700EC27" w14:textId="77777777"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typ kurzu – otevřený nebo uzavřený kurz,</w:t>
      </w:r>
    </w:p>
    <w:p w14:paraId="766DA6D6" w14:textId="643A19B4"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obsahovou strukturu vzdělávacího kurzu, u kurzů kombinovaných z témat věcně spadajících do různých aktivit také časovou dotaci/počet hodin výuky skupin témat spadajících vždy do jedné z aktivit (platí pouze pro kurzy kombinované z témat věcně spadajících do různých aktivit, u nichž příjemce nezvolí ze všech relevantních aktivit tu s nejnižším jednotkovým nákladem, viz kap. 4.1.8</w:t>
      </w:r>
      <w:r w:rsidR="00E9088D">
        <w:rPr>
          <w:rFonts w:ascii="Arial" w:hAnsi="Arial" w:cs="Arial"/>
          <w:sz w:val="20"/>
          <w:szCs w:val="20"/>
        </w:rPr>
        <w:t xml:space="preserve"> Specifická část pravidel pro žadatele a příjemce v rámci OPZ pro projekty s jednotkovými náklady zaměřené na další profesní vzdělávání</w:t>
      </w:r>
      <w:r w:rsidRPr="00E9088D">
        <w:rPr>
          <w:rFonts w:ascii="Arial" w:hAnsi="Arial" w:cs="Arial"/>
          <w:sz w:val="20"/>
          <w:szCs w:val="20"/>
        </w:rPr>
        <w:t>),</w:t>
      </w:r>
    </w:p>
    <w:p w14:paraId="67A64545" w14:textId="6D0AC6ED"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využívané formy vzdělávání v rámci vzdělávacího kurzu a jejich časovou dotaci/počet hodin výuky (s uvedením, zda má vyučovací hodina 60 nebo 45 minut), tj. detail k podporovanému vzdělávání (např. teoretická a praktická část vzdělávacího kurzu) a</w:t>
      </w:r>
      <w:r w:rsidR="00995069">
        <w:rPr>
          <w:rFonts w:ascii="Arial" w:hAnsi="Arial" w:cs="Arial"/>
          <w:sz w:val="20"/>
          <w:szCs w:val="20"/>
        </w:rPr>
        <w:t> </w:t>
      </w:r>
      <w:r w:rsidRPr="00E9088D">
        <w:rPr>
          <w:rFonts w:ascii="Arial" w:hAnsi="Arial" w:cs="Arial"/>
          <w:sz w:val="20"/>
          <w:szCs w:val="20"/>
        </w:rPr>
        <w:t>detail k případnému nepodporované vzdělávání (např. stáž, e-learning apod.),</w:t>
      </w:r>
    </w:p>
    <w:p w14:paraId="70BC46B3" w14:textId="10757BA0"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 xml:space="preserve">časovou dotaci kurzu/počet hodin výuky ve vyučovacích hodinách (s uvedením, zda má vyučovací hodina 60 nebo 45 minut) a délku kurzu (rozuměno přepočet časové dotace kurzu/počet hodin výuky na hodiny odpovídající délce 60 minut,), přičemž platí, že do </w:t>
      </w:r>
      <w:r w:rsidRPr="00E9088D">
        <w:rPr>
          <w:rFonts w:ascii="Arial" w:hAnsi="Arial" w:cs="Arial"/>
          <w:sz w:val="20"/>
          <w:szCs w:val="20"/>
        </w:rPr>
        <w:lastRenderedPageBreak/>
        <w:t>délky kurzu se započítává jak podporované, tak nepodporované vzdělávání v rámci daného kurzu,</w:t>
      </w:r>
    </w:p>
    <w:p w14:paraId="01F12AAE" w14:textId="747C3F93"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vymezení, jaký podíl docházky musí každý úspěšný absolvent minimálně splnit, pokud je takový podíl stanoven v rozsahu větším než 70 % délky daného kurzu,</w:t>
      </w:r>
    </w:p>
    <w:p w14:paraId="1BFF0D2F" w14:textId="598DDE59"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výčet případných školicích (výukových) materiálů a pomůcek,</w:t>
      </w:r>
    </w:p>
    <w:p w14:paraId="22A991DB" w14:textId="0A0DD8F9"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seznam doporučené studijní literatury,</w:t>
      </w:r>
    </w:p>
    <w:p w14:paraId="5E4D3781" w14:textId="2F57E3A9" w:rsidR="005C04F9" w:rsidRPr="00E9088D" w:rsidRDefault="005C04F9" w:rsidP="005C04F9">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způsob ověření znalostí/dovedností,</w:t>
      </w:r>
    </w:p>
    <w:p w14:paraId="3AE30C4E" w14:textId="32013998" w:rsidR="00686778" w:rsidRPr="00043FA9" w:rsidRDefault="00EC6E57" w:rsidP="00686778">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vzor osvědčení/certifikátu potvrzení o absolvování</w:t>
      </w:r>
      <w:r w:rsidR="005F1687" w:rsidRPr="00E9088D">
        <w:rPr>
          <w:rFonts w:ascii="Arial" w:hAnsi="Arial" w:cs="Arial"/>
          <w:sz w:val="20"/>
          <w:szCs w:val="20"/>
        </w:rPr>
        <w:t xml:space="preserve"> dle pravidel a vzoru OPZ (www.esfcr.cz)</w:t>
      </w:r>
      <w:r w:rsidR="00995069">
        <w:rPr>
          <w:rFonts w:ascii="Arial" w:hAnsi="Arial" w:cs="Arial"/>
          <w:sz w:val="20"/>
          <w:szCs w:val="20"/>
        </w:rPr>
        <w:t>.</w:t>
      </w:r>
    </w:p>
    <w:p w14:paraId="0B030706" w14:textId="4B2DF2E6" w:rsidR="00EC2211" w:rsidRPr="00E9088D" w:rsidRDefault="00686778" w:rsidP="00043FA9">
      <w:pPr>
        <w:pStyle w:val="Odstavecseseznamem"/>
        <w:numPr>
          <w:ilvl w:val="0"/>
          <w:numId w:val="8"/>
        </w:numPr>
        <w:tabs>
          <w:tab w:val="clear" w:pos="2880"/>
          <w:tab w:val="num" w:pos="567"/>
        </w:tabs>
        <w:spacing w:before="120" w:after="120" w:line="288" w:lineRule="auto"/>
        <w:ind w:left="567" w:hanging="426"/>
        <w:jc w:val="both"/>
        <w:rPr>
          <w:rFonts w:ascii="Arial" w:hAnsi="Arial" w:cs="Arial"/>
          <w:sz w:val="20"/>
          <w:szCs w:val="20"/>
        </w:rPr>
      </w:pPr>
      <w:r w:rsidRPr="00E9088D">
        <w:rPr>
          <w:rFonts w:ascii="Arial" w:hAnsi="Arial" w:cs="Arial"/>
          <w:sz w:val="20"/>
          <w:szCs w:val="20"/>
        </w:rPr>
        <w:t>Touto dokumentací může být i sylabus, anotace, akreditace, program kurzu, norma, vyhláška, nebo jiný obdobný dokument nebo dokumenty, které budou obsahovat výše zmíněné náležitosti.</w:t>
      </w:r>
    </w:p>
    <w:p w14:paraId="4126F8DA" w14:textId="3CCC3506" w:rsidR="00EC2211" w:rsidRPr="00E9088D" w:rsidRDefault="00131416" w:rsidP="00043FA9">
      <w:pPr>
        <w:pStyle w:val="Odstavecseseznamem"/>
        <w:numPr>
          <w:ilvl w:val="0"/>
          <w:numId w:val="8"/>
        </w:numPr>
        <w:tabs>
          <w:tab w:val="clear" w:pos="2880"/>
          <w:tab w:val="num" w:pos="567"/>
        </w:tabs>
        <w:spacing w:before="120" w:after="120" w:line="288" w:lineRule="auto"/>
        <w:ind w:left="567" w:hanging="426"/>
        <w:jc w:val="both"/>
        <w:rPr>
          <w:rFonts w:ascii="Arial" w:hAnsi="Arial" w:cs="Arial"/>
          <w:sz w:val="20"/>
          <w:szCs w:val="20"/>
        </w:rPr>
      </w:pPr>
      <w:r w:rsidRPr="00E9088D">
        <w:rPr>
          <w:rFonts w:ascii="Arial" w:hAnsi="Arial" w:cs="Arial"/>
          <w:sz w:val="20"/>
          <w:szCs w:val="20"/>
        </w:rPr>
        <w:t>Dokumentace k obsahu vzdělávacího kurzu musí být podepsána statutárním zástupcem příjemce, resp. osobou oprávněnou jednat za příjemce, a v případě externě zajišťovaných kurzů také statutárním zástupcem externího vzdělávacího subjektu, resp. osobou oprávněnou jednat za tento subjekt.</w:t>
      </w:r>
    </w:p>
    <w:p w14:paraId="7151EAF6" w14:textId="77777777" w:rsidR="005F1687" w:rsidRPr="00EC2211" w:rsidRDefault="00686778" w:rsidP="00043FA9">
      <w:pPr>
        <w:pStyle w:val="Odstavecseseznamem"/>
        <w:numPr>
          <w:ilvl w:val="0"/>
          <w:numId w:val="8"/>
        </w:numPr>
        <w:tabs>
          <w:tab w:val="clear" w:pos="2880"/>
          <w:tab w:val="num" w:pos="567"/>
        </w:tabs>
        <w:spacing w:before="120" w:after="120" w:line="288" w:lineRule="auto"/>
        <w:ind w:left="567" w:hanging="426"/>
        <w:jc w:val="both"/>
        <w:rPr>
          <w:rFonts w:ascii="Arial" w:hAnsi="Arial" w:cs="Arial"/>
          <w:sz w:val="20"/>
          <w:szCs w:val="20"/>
        </w:rPr>
      </w:pPr>
      <w:r w:rsidRPr="00E9088D">
        <w:rPr>
          <w:rFonts w:ascii="Arial" w:hAnsi="Arial" w:cs="Arial"/>
          <w:sz w:val="20"/>
          <w:szCs w:val="20"/>
        </w:rPr>
        <w:t>Ke každému kurzu budou dále poskytnuty prezenční listiny v potřebném počtu zpracované dle vzor</w:t>
      </w:r>
      <w:r w:rsidR="0076264C" w:rsidRPr="00E9088D">
        <w:rPr>
          <w:rFonts w:ascii="Arial" w:hAnsi="Arial" w:cs="Arial"/>
          <w:sz w:val="20"/>
          <w:szCs w:val="20"/>
        </w:rPr>
        <w:t>u</w:t>
      </w:r>
      <w:r w:rsidRPr="00E9088D">
        <w:rPr>
          <w:rFonts w:ascii="Arial" w:hAnsi="Arial" w:cs="Arial"/>
          <w:sz w:val="20"/>
          <w:szCs w:val="20"/>
        </w:rPr>
        <w:t xml:space="preserve">, který je k dispozici na portálu </w:t>
      </w:r>
      <w:hyperlink r:id="rId8" w:history="1">
        <w:r w:rsidRPr="00EC2211">
          <w:rPr>
            <w:rStyle w:val="Hypertextovodkaz"/>
            <w:rFonts w:ascii="Arial" w:hAnsi="Arial" w:cs="Arial"/>
            <w:sz w:val="20"/>
            <w:szCs w:val="20"/>
          </w:rPr>
          <w:t>www.esfcr.cz</w:t>
        </w:r>
      </w:hyperlink>
      <w:r w:rsidR="005F1687" w:rsidRPr="00EC2211">
        <w:rPr>
          <w:rFonts w:ascii="Arial" w:hAnsi="Arial" w:cs="Arial"/>
          <w:sz w:val="20"/>
          <w:szCs w:val="20"/>
        </w:rPr>
        <w:t>, a bude obsahovat minimálně tyto náležitosti:</w:t>
      </w:r>
    </w:p>
    <w:p w14:paraId="2D7FBCD6" w14:textId="6FFAD4DF" w:rsidR="005C04F9" w:rsidRPr="00043FA9" w:rsidRDefault="005C04F9" w:rsidP="005C04F9">
      <w:pPr>
        <w:spacing w:before="120" w:after="120" w:line="288" w:lineRule="auto"/>
        <w:ind w:left="540"/>
        <w:jc w:val="both"/>
        <w:rPr>
          <w:rFonts w:ascii="Arial" w:hAnsi="Arial" w:cs="Arial"/>
          <w:sz w:val="20"/>
          <w:szCs w:val="20"/>
        </w:rPr>
      </w:pPr>
      <w:r w:rsidRPr="00043FA9">
        <w:rPr>
          <w:rFonts w:ascii="Arial" w:hAnsi="Arial" w:cs="Arial"/>
          <w:sz w:val="20"/>
          <w:szCs w:val="20"/>
        </w:rPr>
        <w:t>Prezenční listina musí povinně obsahovat:</w:t>
      </w:r>
    </w:p>
    <w:p w14:paraId="187C1D5C" w14:textId="2F82ADAA"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registrační číslo projektu,</w:t>
      </w:r>
    </w:p>
    <w:p w14:paraId="6C7F0E10" w14:textId="0283DD75"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název aktivity,</w:t>
      </w:r>
    </w:p>
    <w:p w14:paraId="614B6C21" w14:textId="27904F25"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název vzdělávacího kurzu,</w:t>
      </w:r>
    </w:p>
    <w:p w14:paraId="2580129E" w14:textId="3CA49BA7"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kód kurzu,</w:t>
      </w:r>
    </w:p>
    <w:p w14:paraId="3D570F11" w14:textId="7601BF83"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název vzdělávacího subjektu,</w:t>
      </w:r>
    </w:p>
    <w:p w14:paraId="4FE9C695" w14:textId="60E6335A"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místo realizace kurzu,</w:t>
      </w:r>
    </w:p>
    <w:p w14:paraId="56741FF0" w14:textId="75201CCE"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typ kurzu – otevřený nebo uzavřený kurz,</w:t>
      </w:r>
    </w:p>
    <w:p w14:paraId="3FFA23E9" w14:textId="0A6DA23B"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časovou dotaci kurzu/počet hodin výuky ve vyučovacích hodinách (s uvedením, zda má vyučovací hodina 60 nebo 45 minut),</w:t>
      </w:r>
    </w:p>
    <w:p w14:paraId="7A4086CB" w14:textId="1AD9B1C6"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délku kurzu (rozuměno přepočet časové dotace kurzu/počtu hodin výuky na hodiny odpovídající délce 60 minut,</w:t>
      </w:r>
      <w:r w:rsidR="00682CD5">
        <w:rPr>
          <w:rFonts w:ascii="Arial" w:hAnsi="Arial" w:cs="Arial"/>
          <w:sz w:val="20"/>
          <w:szCs w:val="20"/>
        </w:rPr>
        <w:t xml:space="preserve"> </w:t>
      </w:r>
      <w:r w:rsidRPr="00043FA9">
        <w:rPr>
          <w:rFonts w:ascii="Arial" w:hAnsi="Arial" w:cs="Arial"/>
          <w:sz w:val="20"/>
          <w:szCs w:val="20"/>
        </w:rPr>
        <w:t>přičemž platí, že do délky kurzu se započítává podporované i nepodporované vzdělávání v rámci daného kurzu, a pokud je to relevantní (u kurzů obsahujících podporované i nepodporované vzdělávání), délku kurzu připadající pouze na podporované vzdělávání (rozuměno přepočet časové dotace/počtu hodin výuky na hodiny odpovídající délce 60 minut</w:t>
      </w:r>
      <w:r w:rsidR="00682CD5">
        <w:rPr>
          <w:rFonts w:ascii="Arial" w:hAnsi="Arial" w:cs="Arial"/>
          <w:sz w:val="20"/>
          <w:szCs w:val="20"/>
        </w:rPr>
        <w:t>)</w:t>
      </w:r>
      <w:r w:rsidRPr="00043FA9">
        <w:rPr>
          <w:rFonts w:ascii="Arial" w:hAnsi="Arial" w:cs="Arial"/>
          <w:sz w:val="20"/>
          <w:szCs w:val="20"/>
        </w:rPr>
        <w:t xml:space="preserve">, </w:t>
      </w:r>
    </w:p>
    <w:p w14:paraId="18802231" w14:textId="1C45EDFA"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termín a čas zahájení a ukončení vzdělávací aktivity za každou lekci (školicí den), uvedení přestávek, které se nezapočítávají do absolvovaných osobohodin účastníka,</w:t>
      </w:r>
    </w:p>
    <w:p w14:paraId="06AC82CD" w14:textId="1E175792"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jméno, příjmení lektora a podpis lektora za každou lekci (školící den),</w:t>
      </w:r>
    </w:p>
    <w:p w14:paraId="2322B383" w14:textId="008730DE"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jméno, příjmení a podpisy účastníků kurzu a počet absolvovaných osobohodin u každého účastníka za každou lekci (školicí den),</w:t>
      </w:r>
    </w:p>
    <w:p w14:paraId="054D758C" w14:textId="567CC18C"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lastRenderedPageBreak/>
        <w:t>datum, jméno, příjmení a podpis statutárního zástupce, resp. osoby oprávněné jednat za příjemce,</w:t>
      </w:r>
    </w:p>
    <w:p w14:paraId="07A31DE1" w14:textId="3DFA7540" w:rsidR="005C04F9"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v případě externě zajišťovaných kurzů také datum, jméno, příjmení a podpis statutárního zástupce externího vzdělávacího subjektu, resp. osoby oprávněné jednat za tento subjekt,</w:t>
      </w:r>
    </w:p>
    <w:p w14:paraId="68E78F04" w14:textId="704821EA" w:rsidR="00686778" w:rsidRPr="00043FA9" w:rsidRDefault="005C04F9" w:rsidP="00387055">
      <w:pPr>
        <w:pStyle w:val="Odstavecseseznamem"/>
        <w:numPr>
          <w:ilvl w:val="0"/>
          <w:numId w:val="20"/>
        </w:numPr>
        <w:spacing w:before="120" w:after="120" w:line="288" w:lineRule="auto"/>
        <w:jc w:val="both"/>
        <w:rPr>
          <w:rFonts w:ascii="Arial" w:hAnsi="Arial" w:cs="Arial"/>
          <w:sz w:val="20"/>
          <w:szCs w:val="20"/>
        </w:rPr>
      </w:pPr>
      <w:r w:rsidRPr="00043FA9">
        <w:rPr>
          <w:rFonts w:ascii="Arial" w:hAnsi="Arial" w:cs="Arial"/>
          <w:sz w:val="20"/>
          <w:szCs w:val="20"/>
        </w:rPr>
        <w:t>číslo zprávy o realizaci projektu, ke které se prezenční listina vztahuje.</w:t>
      </w:r>
    </w:p>
    <w:p w14:paraId="29DE8CE0" w14:textId="1D77F49B" w:rsidR="000D28F7" w:rsidRPr="00E9088D" w:rsidRDefault="00686778" w:rsidP="00043FA9">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043FA9">
        <w:rPr>
          <w:rFonts w:ascii="Arial" w:hAnsi="Arial" w:cs="Arial"/>
          <w:sz w:val="20"/>
          <w:szCs w:val="20"/>
        </w:rPr>
        <w:t>Po úspěšném absolvování kurzů zařazených do projektu, bude jednotlivým účastníkům přiděleno osvědčení, přip. certifikát o absolv</w:t>
      </w:r>
      <w:r w:rsidR="00C2278E" w:rsidRPr="00043FA9">
        <w:rPr>
          <w:rFonts w:ascii="Arial" w:hAnsi="Arial" w:cs="Arial"/>
          <w:sz w:val="20"/>
          <w:szCs w:val="20"/>
        </w:rPr>
        <w:t>ová</w:t>
      </w:r>
      <w:r w:rsidRPr="00043FA9">
        <w:rPr>
          <w:rFonts w:ascii="Arial" w:hAnsi="Arial" w:cs="Arial"/>
          <w:sz w:val="20"/>
          <w:szCs w:val="20"/>
        </w:rPr>
        <w:t>ní</w:t>
      </w:r>
      <w:r w:rsidR="008B2AA2">
        <w:rPr>
          <w:rFonts w:ascii="Arial" w:hAnsi="Arial" w:cs="Arial"/>
          <w:sz w:val="20"/>
          <w:szCs w:val="20"/>
        </w:rPr>
        <w:t>, které</w:t>
      </w:r>
      <w:r w:rsidR="00D0488C">
        <w:rPr>
          <w:rFonts w:ascii="Arial" w:hAnsi="Arial" w:cs="Arial"/>
          <w:sz w:val="20"/>
          <w:szCs w:val="20"/>
        </w:rPr>
        <w:t xml:space="preserve"> bude obsahovat:</w:t>
      </w:r>
    </w:p>
    <w:p w14:paraId="391953A1" w14:textId="77777777" w:rsidR="000D28F7" w:rsidRPr="00E9088D" w:rsidRDefault="000D28F7" w:rsidP="00387055">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název vzdělávacího subjektu,</w:t>
      </w:r>
    </w:p>
    <w:p w14:paraId="1BAA1E7C" w14:textId="0C08B801" w:rsidR="000D28F7" w:rsidRPr="00E9088D" w:rsidRDefault="000D28F7" w:rsidP="00387055">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název vzdělávacího kurzu,</w:t>
      </w:r>
    </w:p>
    <w:p w14:paraId="68602A1A" w14:textId="04B534A4" w:rsidR="000D28F7" w:rsidRPr="00E9088D" w:rsidRDefault="000D28F7" w:rsidP="00387055">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jméno a příjmení účastníka kurzu,</w:t>
      </w:r>
    </w:p>
    <w:p w14:paraId="4C3C03FB" w14:textId="43AB6254" w:rsidR="000D28F7" w:rsidRPr="00E9088D" w:rsidRDefault="000D28F7" w:rsidP="00387055">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termín zahájení a ukončení vzdělávacího kurzu, resp. den konání v případě jednodenního kurzu,</w:t>
      </w:r>
    </w:p>
    <w:p w14:paraId="35719A89" w14:textId="032C7C5A" w:rsidR="000D28F7" w:rsidRPr="00E9088D" w:rsidRDefault="000D28F7" w:rsidP="00387055">
      <w:pPr>
        <w:pStyle w:val="Odstavecseseznamem"/>
        <w:numPr>
          <w:ilvl w:val="0"/>
          <w:numId w:val="15"/>
        </w:numPr>
        <w:spacing w:before="120" w:after="120" w:line="288" w:lineRule="auto"/>
        <w:jc w:val="both"/>
        <w:rPr>
          <w:rFonts w:ascii="Arial" w:hAnsi="Arial" w:cs="Arial"/>
          <w:sz w:val="20"/>
          <w:szCs w:val="20"/>
        </w:rPr>
      </w:pPr>
      <w:r w:rsidRPr="00E9088D">
        <w:rPr>
          <w:rFonts w:ascii="Arial" w:hAnsi="Arial" w:cs="Arial"/>
          <w:sz w:val="20"/>
          <w:szCs w:val="20"/>
        </w:rPr>
        <w:t>časovou dotaci/počet hodin výuky (dle dokumentace k obsahu vzdělávacího kurzu),</w:t>
      </w:r>
    </w:p>
    <w:p w14:paraId="62425841" w14:textId="309D70BF" w:rsidR="000D28F7" w:rsidRPr="002F282C" w:rsidRDefault="000D28F7" w:rsidP="00387055">
      <w:pPr>
        <w:pStyle w:val="Odstavecseseznamem"/>
        <w:numPr>
          <w:ilvl w:val="0"/>
          <w:numId w:val="15"/>
        </w:numPr>
        <w:spacing w:before="120" w:after="120" w:line="288" w:lineRule="auto"/>
        <w:jc w:val="both"/>
        <w:rPr>
          <w:rFonts w:ascii="Arial" w:hAnsi="Arial" w:cs="Arial"/>
          <w:sz w:val="20"/>
          <w:szCs w:val="20"/>
        </w:rPr>
      </w:pPr>
      <w:r w:rsidRPr="00471F67">
        <w:rPr>
          <w:rFonts w:ascii="Arial" w:hAnsi="Arial" w:cs="Arial"/>
          <w:sz w:val="20"/>
          <w:szCs w:val="20"/>
        </w:rPr>
        <w:t>informaci, že kurz byl ukončen ověřením získaných znalostí a dovedností (v souladu s dokumentací k o</w:t>
      </w:r>
      <w:r w:rsidRPr="002F282C">
        <w:rPr>
          <w:rFonts w:ascii="Arial" w:hAnsi="Arial" w:cs="Arial"/>
          <w:sz w:val="20"/>
          <w:szCs w:val="20"/>
        </w:rPr>
        <w:t>bsahu vzdělávacího kurzu),</w:t>
      </w:r>
    </w:p>
    <w:p w14:paraId="26409154" w14:textId="15922877" w:rsidR="000D28F7" w:rsidRPr="000D28F7" w:rsidRDefault="000D28F7" w:rsidP="00387055">
      <w:pPr>
        <w:pStyle w:val="Odstavecseseznamem"/>
        <w:numPr>
          <w:ilvl w:val="0"/>
          <w:numId w:val="15"/>
        </w:numPr>
        <w:spacing w:before="120" w:after="120" w:line="288" w:lineRule="auto"/>
        <w:jc w:val="both"/>
        <w:rPr>
          <w:rFonts w:ascii="Arial" w:hAnsi="Arial" w:cs="Arial"/>
          <w:sz w:val="20"/>
          <w:szCs w:val="20"/>
        </w:rPr>
      </w:pPr>
      <w:r w:rsidRPr="002F282C">
        <w:rPr>
          <w:rFonts w:ascii="Arial" w:hAnsi="Arial" w:cs="Arial"/>
          <w:sz w:val="20"/>
          <w:szCs w:val="20"/>
        </w:rPr>
        <w:t>pokud je to relevantn</w:t>
      </w:r>
      <w:r w:rsidRPr="000D28F7">
        <w:rPr>
          <w:rFonts w:ascii="Arial" w:hAnsi="Arial" w:cs="Arial"/>
          <w:sz w:val="20"/>
          <w:szCs w:val="20"/>
        </w:rPr>
        <w:t>í (u kurzů obsahujících podporované i nepodporované vzdělávání), informaci, v jakém časovém rozsahu absolvoval účastník každou z těchto částí kurzu,</w:t>
      </w:r>
    </w:p>
    <w:p w14:paraId="16140395" w14:textId="1DEFA5A5" w:rsidR="000D28F7" w:rsidRPr="000D28F7" w:rsidRDefault="000D28F7" w:rsidP="00387055">
      <w:pPr>
        <w:pStyle w:val="Odstavecseseznamem"/>
        <w:numPr>
          <w:ilvl w:val="0"/>
          <w:numId w:val="15"/>
        </w:numPr>
        <w:spacing w:before="120" w:after="120" w:line="288" w:lineRule="auto"/>
        <w:jc w:val="both"/>
        <w:rPr>
          <w:rFonts w:ascii="Arial" w:hAnsi="Arial" w:cs="Arial"/>
          <w:sz w:val="20"/>
          <w:szCs w:val="20"/>
        </w:rPr>
      </w:pPr>
      <w:r w:rsidRPr="000D28F7">
        <w:rPr>
          <w:rFonts w:ascii="Arial" w:hAnsi="Arial" w:cs="Arial"/>
          <w:sz w:val="20"/>
          <w:szCs w:val="20"/>
        </w:rPr>
        <w:t>jméno, příjmení a podpis lektora,</w:t>
      </w:r>
    </w:p>
    <w:p w14:paraId="18DA2A39" w14:textId="6483985E" w:rsidR="000D28F7" w:rsidRPr="000D28F7" w:rsidRDefault="000D28F7" w:rsidP="00387055">
      <w:pPr>
        <w:pStyle w:val="Odstavecseseznamem"/>
        <w:numPr>
          <w:ilvl w:val="0"/>
          <w:numId w:val="15"/>
        </w:numPr>
        <w:spacing w:before="120" w:after="120" w:line="288" w:lineRule="auto"/>
        <w:jc w:val="both"/>
        <w:rPr>
          <w:rFonts w:ascii="Arial" w:hAnsi="Arial" w:cs="Arial"/>
          <w:sz w:val="20"/>
          <w:szCs w:val="20"/>
        </w:rPr>
      </w:pPr>
      <w:r w:rsidRPr="000D28F7">
        <w:rPr>
          <w:rFonts w:ascii="Arial" w:hAnsi="Arial" w:cs="Arial"/>
          <w:sz w:val="20"/>
          <w:szCs w:val="20"/>
        </w:rPr>
        <w:t>jméno, příjmení a podpis statutárního zástupce, resp. osoby oprávněné jednat za příjemce,</w:t>
      </w:r>
    </w:p>
    <w:p w14:paraId="16667A87" w14:textId="0E6A05B8" w:rsidR="00686778" w:rsidRPr="00043FA9" w:rsidRDefault="000D28F7" w:rsidP="00043FA9">
      <w:pPr>
        <w:pStyle w:val="Odstavecseseznamem"/>
        <w:numPr>
          <w:ilvl w:val="0"/>
          <w:numId w:val="15"/>
        </w:numPr>
        <w:spacing w:before="120" w:after="120" w:line="288" w:lineRule="auto"/>
        <w:jc w:val="both"/>
        <w:rPr>
          <w:rFonts w:ascii="Arial" w:hAnsi="Arial" w:cs="Arial"/>
          <w:sz w:val="20"/>
          <w:szCs w:val="20"/>
        </w:rPr>
      </w:pPr>
      <w:r w:rsidRPr="000D28F7">
        <w:rPr>
          <w:rFonts w:ascii="Arial" w:hAnsi="Arial" w:cs="Arial"/>
          <w:sz w:val="20"/>
          <w:szCs w:val="20"/>
        </w:rPr>
        <w:t>v případě externě zajišťovaných kurzů také jméno, příjmení a podpis statutárního zástupce externího vzdělávacího subjektu, resp. osoba oprávněné za tento subjekt jednat (v případě, že je lektorem osoba samostatně výdělečně činná, nebo statutární zástupce externího vzdělávacího subjektu, resp. osoba oprávněná za tento subjekt jednat, je osvědčení podepsáno dvakrát lektorem).</w:t>
      </w:r>
    </w:p>
    <w:p w14:paraId="747739FF" w14:textId="2D11A29C" w:rsidR="00060C6F" w:rsidRPr="00CE1770" w:rsidRDefault="0056688C"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Plnění</w:t>
      </w:r>
      <w:r w:rsidR="004B38A6">
        <w:rPr>
          <w:rFonts w:ascii="Arial" w:hAnsi="Arial" w:cs="Arial"/>
          <w:sz w:val="20"/>
          <w:szCs w:val="20"/>
        </w:rPr>
        <w:t xml:space="preserve"> této </w:t>
      </w:r>
      <w:r w:rsidRPr="00A9407C">
        <w:rPr>
          <w:rFonts w:ascii="Arial" w:hAnsi="Arial" w:cs="Arial"/>
          <w:sz w:val="20"/>
          <w:szCs w:val="20"/>
        </w:rPr>
        <w:t xml:space="preserve">zakázky musí být </w:t>
      </w:r>
      <w:r w:rsidRPr="00CE1770">
        <w:rPr>
          <w:rFonts w:ascii="Arial" w:hAnsi="Arial" w:cs="Arial"/>
          <w:sz w:val="20"/>
          <w:szCs w:val="20"/>
        </w:rPr>
        <w:t>vždy zajištěno dost</w:t>
      </w:r>
      <w:r w:rsidR="00C06DEE" w:rsidRPr="00CE1770">
        <w:rPr>
          <w:rFonts w:ascii="Arial" w:hAnsi="Arial" w:cs="Arial"/>
          <w:sz w:val="20"/>
          <w:szCs w:val="20"/>
        </w:rPr>
        <w:t>atečným počtem kvalifikovaných a </w:t>
      </w:r>
      <w:r w:rsidRPr="00CE1770">
        <w:rPr>
          <w:rFonts w:ascii="Arial" w:hAnsi="Arial" w:cs="Arial"/>
          <w:sz w:val="20"/>
          <w:szCs w:val="20"/>
        </w:rPr>
        <w:t xml:space="preserve">specializovaných osob (specialistů), přičemž dodavatel je povinen vždy zajistit, aby činnost vyžadující určitou kvalifikaci či specializaci byla vykonávána vždy takovými osobami, které tuto kvalifikaci či specializaci </w:t>
      </w:r>
      <w:r w:rsidRPr="004C4D03">
        <w:rPr>
          <w:rFonts w:ascii="Arial" w:hAnsi="Arial" w:cs="Arial"/>
          <w:sz w:val="20"/>
          <w:szCs w:val="20"/>
        </w:rPr>
        <w:t>mají</w:t>
      </w:r>
      <w:r w:rsidR="004C4D03" w:rsidRPr="004C4D03">
        <w:rPr>
          <w:rFonts w:ascii="Arial" w:hAnsi="Arial" w:cs="Arial"/>
          <w:sz w:val="20"/>
          <w:szCs w:val="20"/>
        </w:rPr>
        <w:t>.</w:t>
      </w:r>
      <w:r w:rsidR="00805AE4">
        <w:rPr>
          <w:rFonts w:ascii="Arial" w:hAnsi="Arial" w:cs="Arial"/>
          <w:sz w:val="20"/>
          <w:szCs w:val="20"/>
        </w:rPr>
        <w:t xml:space="preserve"> Dodavatel čestně prohlašuje, že splňuje kvalifikaci vymezenou Výzvou k podání nabídek a samotnou nabídkou dodavatele do výběrového řízení. Osoba, prostřednictvím které je prokazována kvalifikace, může být nahrazena pouze osobou s minimálně shodnou kvalifikací.</w:t>
      </w:r>
      <w:r w:rsidR="004C4D03" w:rsidRPr="004C4D03">
        <w:rPr>
          <w:rFonts w:ascii="Arial" w:hAnsi="Arial" w:cs="Arial"/>
          <w:sz w:val="20"/>
          <w:szCs w:val="20"/>
        </w:rPr>
        <w:t xml:space="preserve"> </w:t>
      </w:r>
      <w:r w:rsidR="00060C6F" w:rsidRPr="004C4D03">
        <w:rPr>
          <w:rFonts w:ascii="Arial" w:hAnsi="Arial" w:cs="Arial"/>
          <w:sz w:val="20"/>
          <w:szCs w:val="20"/>
        </w:rPr>
        <w:t>V případě</w:t>
      </w:r>
      <w:r w:rsidR="00060C6F" w:rsidRPr="00CE1770">
        <w:rPr>
          <w:rFonts w:ascii="Arial" w:hAnsi="Arial" w:cs="Arial"/>
          <w:sz w:val="20"/>
          <w:szCs w:val="20"/>
        </w:rPr>
        <w:t xml:space="preserve"> změny složení osob v </w:t>
      </w:r>
      <w:r w:rsidR="0076264C">
        <w:rPr>
          <w:rFonts w:ascii="Arial" w:hAnsi="Arial" w:cs="Arial"/>
          <w:sz w:val="20"/>
          <w:szCs w:val="20"/>
        </w:rPr>
        <w:t>projektovém</w:t>
      </w:r>
      <w:r w:rsidR="0076264C" w:rsidRPr="00CE1770">
        <w:rPr>
          <w:rFonts w:ascii="Arial" w:hAnsi="Arial" w:cs="Arial"/>
          <w:sz w:val="20"/>
          <w:szCs w:val="20"/>
        </w:rPr>
        <w:t xml:space="preserve"> </w:t>
      </w:r>
      <w:r w:rsidR="00060C6F" w:rsidRPr="00CE1770">
        <w:rPr>
          <w:rFonts w:ascii="Arial" w:hAnsi="Arial" w:cs="Arial"/>
          <w:sz w:val="20"/>
          <w:szCs w:val="20"/>
        </w:rPr>
        <w:t xml:space="preserve">týmu se dodavatel zavazuje tuto skutečnost objednateli oznámit </w:t>
      </w:r>
      <w:r w:rsidR="00060C6F" w:rsidRPr="00CE1770">
        <w:rPr>
          <w:rFonts w:ascii="Arial" w:hAnsi="Arial" w:cs="Arial"/>
          <w:b/>
          <w:sz w:val="20"/>
          <w:szCs w:val="20"/>
        </w:rPr>
        <w:t xml:space="preserve">minimálně </w:t>
      </w:r>
      <w:r w:rsidR="0013545B" w:rsidRPr="00CE1770">
        <w:rPr>
          <w:rFonts w:ascii="Arial" w:hAnsi="Arial" w:cs="Arial"/>
          <w:b/>
          <w:sz w:val="20"/>
          <w:szCs w:val="20"/>
        </w:rPr>
        <w:t>5</w:t>
      </w:r>
      <w:r w:rsidR="00060C6F" w:rsidRPr="00CE1770">
        <w:rPr>
          <w:rFonts w:ascii="Arial" w:hAnsi="Arial" w:cs="Arial"/>
          <w:b/>
          <w:sz w:val="20"/>
          <w:szCs w:val="20"/>
        </w:rPr>
        <w:t xml:space="preserve"> dní</w:t>
      </w:r>
      <w:r w:rsidR="00060C6F" w:rsidRPr="00CE1770">
        <w:rPr>
          <w:rFonts w:ascii="Arial" w:hAnsi="Arial" w:cs="Arial"/>
          <w:sz w:val="20"/>
          <w:szCs w:val="20"/>
        </w:rPr>
        <w:t xml:space="preserve"> předem. Každá taková změna podléhá schválení objednatele.</w:t>
      </w:r>
    </w:p>
    <w:p w14:paraId="1CF8EB3E" w14:textId="4DA67BD1" w:rsidR="007F1B34" w:rsidRPr="00CE1770" w:rsidRDefault="00D75680"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CE1770">
        <w:rPr>
          <w:rFonts w:ascii="Arial" w:hAnsi="Arial" w:cs="Arial"/>
          <w:sz w:val="20"/>
          <w:szCs w:val="20"/>
        </w:rPr>
        <w:t>Dodavatel je povi</w:t>
      </w:r>
      <w:r w:rsidR="00070911" w:rsidRPr="00CE1770">
        <w:rPr>
          <w:rFonts w:ascii="Arial" w:hAnsi="Arial" w:cs="Arial"/>
          <w:sz w:val="20"/>
          <w:szCs w:val="20"/>
        </w:rPr>
        <w:t>n</w:t>
      </w:r>
      <w:r w:rsidRPr="00CE1770">
        <w:rPr>
          <w:rFonts w:ascii="Arial" w:hAnsi="Arial" w:cs="Arial"/>
          <w:sz w:val="20"/>
          <w:szCs w:val="20"/>
        </w:rPr>
        <w:t>en</w:t>
      </w:r>
      <w:r w:rsidR="00DF41C6" w:rsidRPr="00CE1770">
        <w:rPr>
          <w:rFonts w:ascii="Arial" w:hAnsi="Arial" w:cs="Arial"/>
          <w:sz w:val="20"/>
          <w:szCs w:val="20"/>
        </w:rPr>
        <w:t xml:space="preserve"> sestavit </w:t>
      </w:r>
      <w:r w:rsidR="0076264C">
        <w:rPr>
          <w:rFonts w:ascii="Arial" w:hAnsi="Arial" w:cs="Arial"/>
          <w:sz w:val="20"/>
          <w:szCs w:val="20"/>
        </w:rPr>
        <w:t>projektový</w:t>
      </w:r>
      <w:r w:rsidR="0076264C" w:rsidRPr="00CE1770">
        <w:rPr>
          <w:rFonts w:ascii="Arial" w:hAnsi="Arial" w:cs="Arial"/>
          <w:sz w:val="20"/>
          <w:szCs w:val="20"/>
        </w:rPr>
        <w:t xml:space="preserve"> </w:t>
      </w:r>
      <w:r w:rsidR="00DF41C6" w:rsidRPr="00CE1770">
        <w:rPr>
          <w:rFonts w:ascii="Arial" w:hAnsi="Arial" w:cs="Arial"/>
          <w:sz w:val="20"/>
          <w:szCs w:val="20"/>
        </w:rPr>
        <w:t xml:space="preserve">tým, který </w:t>
      </w:r>
      <w:r w:rsidR="00D07D10" w:rsidRPr="00CE1770">
        <w:rPr>
          <w:rFonts w:ascii="Arial" w:hAnsi="Arial" w:cs="Arial"/>
          <w:sz w:val="20"/>
          <w:szCs w:val="20"/>
        </w:rPr>
        <w:t xml:space="preserve">zajistí kvalitní a odborný průběh </w:t>
      </w:r>
      <w:r w:rsidR="00CF7BA9" w:rsidRPr="00CE1770">
        <w:rPr>
          <w:rFonts w:ascii="Arial" w:hAnsi="Arial" w:cs="Arial"/>
          <w:sz w:val="20"/>
          <w:szCs w:val="20"/>
        </w:rPr>
        <w:t>realizace zakázky</w:t>
      </w:r>
      <w:r w:rsidR="00607EF3" w:rsidRPr="00CE1770">
        <w:rPr>
          <w:rFonts w:ascii="Arial" w:hAnsi="Arial" w:cs="Arial"/>
          <w:sz w:val="20"/>
          <w:szCs w:val="20"/>
        </w:rPr>
        <w:t xml:space="preserve">, a to v souladu s touto smlouvou a jejími přílohami. Dodavatel se zavazuje, že v případě potřeby rozšíří </w:t>
      </w:r>
      <w:r w:rsidR="0076264C">
        <w:rPr>
          <w:rFonts w:ascii="Arial" w:hAnsi="Arial" w:cs="Arial"/>
          <w:sz w:val="20"/>
          <w:szCs w:val="20"/>
        </w:rPr>
        <w:t>projektový</w:t>
      </w:r>
      <w:r w:rsidR="0076264C" w:rsidRPr="00CE1770">
        <w:rPr>
          <w:rFonts w:ascii="Arial" w:hAnsi="Arial" w:cs="Arial"/>
          <w:sz w:val="20"/>
          <w:szCs w:val="20"/>
        </w:rPr>
        <w:t xml:space="preserve"> </w:t>
      </w:r>
      <w:r w:rsidR="00607EF3" w:rsidRPr="00CE1770">
        <w:rPr>
          <w:rFonts w:ascii="Arial" w:hAnsi="Arial" w:cs="Arial"/>
          <w:sz w:val="20"/>
          <w:szCs w:val="20"/>
        </w:rPr>
        <w:t xml:space="preserve">tým, tedy počet osob, které jsou určeny k plnění zakázky, </w:t>
      </w:r>
      <w:r w:rsidR="00067F2E">
        <w:rPr>
          <w:rFonts w:ascii="Arial" w:hAnsi="Arial" w:cs="Arial"/>
          <w:sz w:val="20"/>
          <w:szCs w:val="20"/>
        </w:rPr>
        <w:br/>
      </w:r>
      <w:r w:rsidR="00607EF3" w:rsidRPr="00CE1770">
        <w:rPr>
          <w:rFonts w:ascii="Arial" w:hAnsi="Arial" w:cs="Arial"/>
          <w:sz w:val="20"/>
          <w:szCs w:val="20"/>
        </w:rPr>
        <w:t>o další osoby na</w:t>
      </w:r>
      <w:r w:rsidR="00060C6F" w:rsidRPr="00CE1770">
        <w:rPr>
          <w:rFonts w:ascii="Arial" w:hAnsi="Arial" w:cs="Arial"/>
          <w:sz w:val="20"/>
          <w:szCs w:val="20"/>
        </w:rPr>
        <w:t xml:space="preserve"> základě požadavku objednatele, a to na </w:t>
      </w:r>
      <w:r w:rsidR="0055199D" w:rsidRPr="00CE1770">
        <w:rPr>
          <w:rFonts w:ascii="Arial" w:hAnsi="Arial" w:cs="Arial"/>
          <w:sz w:val="20"/>
          <w:szCs w:val="20"/>
        </w:rPr>
        <w:t xml:space="preserve">vlastní </w:t>
      </w:r>
      <w:r w:rsidR="00060C6F" w:rsidRPr="00CE1770">
        <w:rPr>
          <w:rFonts w:ascii="Arial" w:hAnsi="Arial" w:cs="Arial"/>
          <w:sz w:val="20"/>
          <w:szCs w:val="20"/>
        </w:rPr>
        <w:t>finanční náklady</w:t>
      </w:r>
      <w:r w:rsidR="0055199D" w:rsidRPr="00CE1770">
        <w:rPr>
          <w:rFonts w:ascii="Arial" w:hAnsi="Arial" w:cs="Arial"/>
          <w:sz w:val="20"/>
          <w:szCs w:val="20"/>
        </w:rPr>
        <w:t>.</w:t>
      </w:r>
      <w:r w:rsidR="00060C6F" w:rsidRPr="00CE1770">
        <w:rPr>
          <w:rFonts w:ascii="Arial" w:hAnsi="Arial" w:cs="Arial"/>
          <w:sz w:val="20"/>
          <w:szCs w:val="20"/>
        </w:rPr>
        <w:t xml:space="preserve"> </w:t>
      </w:r>
    </w:p>
    <w:p w14:paraId="146569E4" w14:textId="55C82D78" w:rsidR="00A82E45" w:rsidRPr="00A9407C" w:rsidRDefault="00A82E45" w:rsidP="005D18A5">
      <w:pPr>
        <w:numPr>
          <w:ilvl w:val="0"/>
          <w:numId w:val="8"/>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V případě, že se na realizaci zakázky bude podílet jiný </w:t>
      </w:r>
      <w:r w:rsidR="0076264C">
        <w:rPr>
          <w:rFonts w:ascii="Arial" w:hAnsi="Arial" w:cs="Arial"/>
          <w:sz w:val="20"/>
          <w:szCs w:val="20"/>
        </w:rPr>
        <w:t>člen projektového týmu</w:t>
      </w:r>
      <w:r w:rsidRPr="00A9407C">
        <w:rPr>
          <w:rFonts w:ascii="Arial" w:hAnsi="Arial" w:cs="Arial"/>
          <w:sz w:val="20"/>
          <w:szCs w:val="20"/>
        </w:rPr>
        <w:t xml:space="preserve">, resp. lektor, než kterým dodavatel prokázal splnění technického kvalifikačního předpokladu dle </w:t>
      </w:r>
      <w:r w:rsidR="008B6E62" w:rsidRPr="00A9407C">
        <w:rPr>
          <w:rFonts w:ascii="Arial" w:hAnsi="Arial" w:cs="Arial"/>
          <w:sz w:val="20"/>
          <w:szCs w:val="20"/>
        </w:rPr>
        <w:t>výzvy</w:t>
      </w:r>
      <w:r w:rsidRPr="00A9407C">
        <w:rPr>
          <w:rFonts w:ascii="Arial" w:hAnsi="Arial" w:cs="Arial"/>
          <w:sz w:val="20"/>
          <w:szCs w:val="20"/>
        </w:rPr>
        <w:t xml:space="preserve">, je </w:t>
      </w:r>
      <w:r w:rsidRPr="00A9407C">
        <w:rPr>
          <w:rFonts w:ascii="Arial" w:hAnsi="Arial" w:cs="Arial"/>
          <w:sz w:val="20"/>
          <w:szCs w:val="20"/>
        </w:rPr>
        <w:lastRenderedPageBreak/>
        <w:t xml:space="preserve">dodavatel povinen dodržet u </w:t>
      </w:r>
      <w:r w:rsidR="0076264C">
        <w:rPr>
          <w:rFonts w:ascii="Arial" w:hAnsi="Arial" w:cs="Arial"/>
          <w:sz w:val="20"/>
          <w:szCs w:val="20"/>
        </w:rPr>
        <w:t>této osoby</w:t>
      </w:r>
      <w:r w:rsidRPr="00A9407C">
        <w:rPr>
          <w:rFonts w:ascii="Arial" w:hAnsi="Arial" w:cs="Arial"/>
          <w:sz w:val="20"/>
          <w:szCs w:val="20"/>
        </w:rPr>
        <w:t xml:space="preserve"> stejné kvalifikační předpoklady. Dodavatel je povinen prokázat splnění kvalifikačních předpokladů </w:t>
      </w:r>
      <w:r w:rsidR="0076264C">
        <w:rPr>
          <w:rFonts w:ascii="Arial" w:hAnsi="Arial" w:cs="Arial"/>
          <w:sz w:val="20"/>
          <w:szCs w:val="20"/>
        </w:rPr>
        <w:t>člena projektového</w:t>
      </w:r>
      <w:r w:rsidR="0076264C" w:rsidRPr="00A9407C">
        <w:rPr>
          <w:rFonts w:ascii="Arial" w:hAnsi="Arial" w:cs="Arial"/>
          <w:sz w:val="20"/>
          <w:szCs w:val="20"/>
        </w:rPr>
        <w:t xml:space="preserve"> </w:t>
      </w:r>
      <w:r w:rsidRPr="00A9407C">
        <w:rPr>
          <w:rFonts w:ascii="Arial" w:hAnsi="Arial" w:cs="Arial"/>
          <w:sz w:val="20"/>
          <w:szCs w:val="20"/>
        </w:rPr>
        <w:t xml:space="preserve">týmu, resp. lektora předložením příslušných dokumentů dle </w:t>
      </w:r>
      <w:r w:rsidR="008B6E62" w:rsidRPr="00A9407C">
        <w:rPr>
          <w:rFonts w:ascii="Arial" w:hAnsi="Arial" w:cs="Arial"/>
          <w:sz w:val="20"/>
          <w:szCs w:val="20"/>
        </w:rPr>
        <w:t>výzvy</w:t>
      </w:r>
      <w:r w:rsidRPr="00A9407C">
        <w:rPr>
          <w:rFonts w:ascii="Arial" w:hAnsi="Arial" w:cs="Arial"/>
          <w:sz w:val="20"/>
          <w:szCs w:val="20"/>
        </w:rPr>
        <w:t xml:space="preserve"> objednateli.</w:t>
      </w:r>
    </w:p>
    <w:p w14:paraId="119C046E" w14:textId="77777777" w:rsidR="00102665" w:rsidRPr="00576076" w:rsidRDefault="00D75680"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2E1939">
        <w:rPr>
          <w:rFonts w:ascii="Arial" w:hAnsi="Arial" w:cs="Arial"/>
          <w:sz w:val="20"/>
          <w:szCs w:val="20"/>
        </w:rPr>
        <w:t>Dodavatel</w:t>
      </w:r>
      <w:r w:rsidR="00070911" w:rsidRPr="002E1939">
        <w:rPr>
          <w:rFonts w:ascii="Arial" w:hAnsi="Arial" w:cs="Arial"/>
          <w:sz w:val="20"/>
          <w:szCs w:val="20"/>
        </w:rPr>
        <w:t xml:space="preserve"> </w:t>
      </w:r>
      <w:r w:rsidRPr="002E1939">
        <w:rPr>
          <w:rFonts w:ascii="Arial" w:hAnsi="Arial" w:cs="Arial"/>
          <w:sz w:val="20"/>
          <w:szCs w:val="20"/>
        </w:rPr>
        <w:t>je povinen</w:t>
      </w:r>
      <w:r w:rsidR="00BD0DDE" w:rsidRPr="002E1939">
        <w:rPr>
          <w:rFonts w:ascii="Arial" w:hAnsi="Arial" w:cs="Arial"/>
          <w:sz w:val="20"/>
          <w:szCs w:val="20"/>
        </w:rPr>
        <w:t xml:space="preserve"> dodržovat obecně závazné právní </w:t>
      </w:r>
      <w:r w:rsidR="00F641C3" w:rsidRPr="002E1939">
        <w:rPr>
          <w:rFonts w:ascii="Arial" w:hAnsi="Arial" w:cs="Arial"/>
          <w:sz w:val="20"/>
          <w:szCs w:val="20"/>
        </w:rPr>
        <w:t>předpisy, které se vztahují k plnění předmětu této smlouvy, zejména pak se zavazuj</w:t>
      </w:r>
      <w:r w:rsidR="00060C6F" w:rsidRPr="002E1939">
        <w:rPr>
          <w:rFonts w:ascii="Arial" w:hAnsi="Arial" w:cs="Arial"/>
          <w:sz w:val="20"/>
          <w:szCs w:val="20"/>
        </w:rPr>
        <w:t>e</w:t>
      </w:r>
      <w:r w:rsidR="00F641C3" w:rsidRPr="002E1939">
        <w:rPr>
          <w:rFonts w:ascii="Arial" w:hAnsi="Arial" w:cs="Arial"/>
          <w:sz w:val="20"/>
          <w:szCs w:val="20"/>
        </w:rPr>
        <w:t xml:space="preserve"> používat údaje o </w:t>
      </w:r>
      <w:r w:rsidR="004E0863" w:rsidRPr="002E1939">
        <w:rPr>
          <w:rFonts w:ascii="Arial" w:hAnsi="Arial" w:cs="Arial"/>
          <w:sz w:val="20"/>
          <w:szCs w:val="20"/>
        </w:rPr>
        <w:t>účastnících projektu</w:t>
      </w:r>
      <w:r w:rsidR="00F641C3" w:rsidRPr="002E1939">
        <w:rPr>
          <w:rFonts w:ascii="Arial" w:hAnsi="Arial" w:cs="Arial"/>
          <w:sz w:val="20"/>
          <w:szCs w:val="20"/>
        </w:rPr>
        <w:t> vždy v souladu se zákonem č. 101/2000 Sb.</w:t>
      </w:r>
      <w:r w:rsidR="00060C6F" w:rsidRPr="002E1939">
        <w:rPr>
          <w:rFonts w:ascii="Arial" w:hAnsi="Arial" w:cs="Arial"/>
          <w:sz w:val="20"/>
          <w:szCs w:val="20"/>
        </w:rPr>
        <w:t>,</w:t>
      </w:r>
      <w:r w:rsidR="00F641C3" w:rsidRPr="002E1939">
        <w:rPr>
          <w:rFonts w:ascii="Arial" w:hAnsi="Arial" w:cs="Arial"/>
          <w:sz w:val="20"/>
          <w:szCs w:val="20"/>
        </w:rPr>
        <w:t xml:space="preserve"> o ochraně osobních údajů, v platném znění</w:t>
      </w:r>
      <w:r w:rsidR="00F641C3" w:rsidRPr="00576076">
        <w:rPr>
          <w:rFonts w:ascii="Arial" w:hAnsi="Arial" w:cs="Arial"/>
          <w:sz w:val="20"/>
          <w:szCs w:val="20"/>
        </w:rPr>
        <w:t xml:space="preserve">. </w:t>
      </w:r>
    </w:p>
    <w:p w14:paraId="6FDE1E91" w14:textId="35EA749A" w:rsidR="00C71194" w:rsidRPr="002E1939" w:rsidRDefault="00C71194"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2E1939">
        <w:rPr>
          <w:rFonts w:ascii="Arial" w:hAnsi="Arial" w:cs="Arial"/>
          <w:sz w:val="20"/>
          <w:szCs w:val="20"/>
        </w:rPr>
        <w:t>Dodavatel se zavazuje během plnění této smlouvy i po uplynutí doby, na kterou je tato smlouva uzavřena, zachovávat mlčenlivost o všech skutečnostech, o kterých se dozví od objednatele v souvislosti s jejím plněním.</w:t>
      </w:r>
    </w:p>
    <w:p w14:paraId="2962B712" w14:textId="77777777" w:rsidR="00271E36" w:rsidRPr="006E292E" w:rsidRDefault="00271E36"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6E292E">
        <w:rPr>
          <w:rFonts w:ascii="Arial" w:hAnsi="Arial" w:cs="Arial"/>
          <w:sz w:val="20"/>
          <w:szCs w:val="20"/>
        </w:rPr>
        <w:t>Dodavatel je povinen po cel</w:t>
      </w:r>
      <w:r w:rsidR="00060C6F" w:rsidRPr="006E292E">
        <w:rPr>
          <w:rFonts w:ascii="Arial" w:hAnsi="Arial" w:cs="Arial"/>
          <w:sz w:val="20"/>
          <w:szCs w:val="20"/>
        </w:rPr>
        <w:t>o</w:t>
      </w:r>
      <w:r w:rsidRPr="006E292E">
        <w:rPr>
          <w:rFonts w:ascii="Arial" w:hAnsi="Arial" w:cs="Arial"/>
          <w:sz w:val="20"/>
          <w:szCs w:val="20"/>
        </w:rPr>
        <w:t xml:space="preserve">u dobu trvání zakázky vlastnit potřebný doklad osvědčující </w:t>
      </w:r>
      <w:r w:rsidR="009C5396" w:rsidRPr="006E292E">
        <w:rPr>
          <w:rFonts w:ascii="Arial" w:hAnsi="Arial" w:cs="Arial"/>
          <w:sz w:val="20"/>
          <w:szCs w:val="20"/>
        </w:rPr>
        <w:t xml:space="preserve">profesní způsobilost a technickou kvalifikaci </w:t>
      </w:r>
      <w:r w:rsidRPr="006E292E">
        <w:rPr>
          <w:rFonts w:ascii="Arial" w:hAnsi="Arial" w:cs="Arial"/>
          <w:sz w:val="20"/>
          <w:szCs w:val="20"/>
        </w:rPr>
        <w:t xml:space="preserve">dodavatele nebo osoby, jejímž prostřednictvím </w:t>
      </w:r>
      <w:r w:rsidR="009C5396" w:rsidRPr="006E292E">
        <w:rPr>
          <w:rFonts w:ascii="Arial" w:hAnsi="Arial" w:cs="Arial"/>
          <w:sz w:val="20"/>
          <w:szCs w:val="20"/>
        </w:rPr>
        <w:t>profesní způsobilost</w:t>
      </w:r>
      <w:r w:rsidRPr="006E292E">
        <w:rPr>
          <w:rFonts w:ascii="Arial" w:hAnsi="Arial" w:cs="Arial"/>
          <w:sz w:val="20"/>
          <w:szCs w:val="20"/>
        </w:rPr>
        <w:t xml:space="preserve"> </w:t>
      </w:r>
      <w:r w:rsidR="00CE1770" w:rsidRPr="006E292E">
        <w:rPr>
          <w:rFonts w:ascii="Arial" w:hAnsi="Arial" w:cs="Arial"/>
          <w:sz w:val="20"/>
          <w:szCs w:val="20"/>
        </w:rPr>
        <w:t xml:space="preserve">nebo technická kvalifikace </w:t>
      </w:r>
      <w:r w:rsidRPr="006E292E">
        <w:rPr>
          <w:rFonts w:ascii="Arial" w:hAnsi="Arial" w:cs="Arial"/>
          <w:sz w:val="20"/>
          <w:szCs w:val="20"/>
        </w:rPr>
        <w:t xml:space="preserve">zabezpečuje. </w:t>
      </w:r>
    </w:p>
    <w:p w14:paraId="4B15EF7A" w14:textId="77777777" w:rsidR="00102665" w:rsidRPr="00A9407C" w:rsidRDefault="00D75680"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070911" w:rsidRPr="00A9407C">
        <w:rPr>
          <w:rFonts w:ascii="Arial" w:hAnsi="Arial" w:cs="Arial"/>
          <w:sz w:val="20"/>
          <w:szCs w:val="20"/>
        </w:rPr>
        <w:t xml:space="preserve"> </w:t>
      </w:r>
      <w:r w:rsidRPr="00A9407C">
        <w:rPr>
          <w:rFonts w:ascii="Arial" w:hAnsi="Arial" w:cs="Arial"/>
          <w:sz w:val="20"/>
          <w:szCs w:val="20"/>
        </w:rPr>
        <w:t>je povinen</w:t>
      </w:r>
      <w:r w:rsidR="00070911" w:rsidRPr="00A9407C">
        <w:rPr>
          <w:rFonts w:ascii="Arial" w:hAnsi="Arial" w:cs="Arial"/>
          <w:sz w:val="20"/>
          <w:szCs w:val="20"/>
        </w:rPr>
        <w:t xml:space="preserve"> </w:t>
      </w:r>
      <w:r w:rsidR="00B906C3" w:rsidRPr="00A9407C">
        <w:rPr>
          <w:rFonts w:ascii="Arial" w:hAnsi="Arial" w:cs="Arial"/>
          <w:sz w:val="20"/>
          <w:szCs w:val="20"/>
        </w:rPr>
        <w:t xml:space="preserve">bezodkladně informovat objednatele o okolnostech, které mohou mít vliv na úspěšnou realizaci </w:t>
      </w:r>
      <w:r w:rsidR="001B5F11" w:rsidRPr="00A9407C">
        <w:rPr>
          <w:rFonts w:ascii="Arial" w:hAnsi="Arial" w:cs="Arial"/>
          <w:sz w:val="20"/>
          <w:szCs w:val="20"/>
        </w:rPr>
        <w:t>zakázky</w:t>
      </w:r>
      <w:r w:rsidR="009D5A1B" w:rsidRPr="00A9407C">
        <w:rPr>
          <w:rFonts w:ascii="Arial" w:hAnsi="Arial" w:cs="Arial"/>
          <w:sz w:val="20"/>
          <w:szCs w:val="20"/>
        </w:rPr>
        <w:t>.</w:t>
      </w:r>
    </w:p>
    <w:p w14:paraId="2390EF2B" w14:textId="77777777" w:rsidR="00102665" w:rsidRPr="00A9407C" w:rsidRDefault="00695CE3"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se zavazuje akceptovat právo objednatele na provádění monitorování a kontroly realizace projektu z pohledu naplňování cílů projektu. V rámci těchto kontrol je dodavatel povinen umožnit kontrolu všech dokladů souvisejících s realizací projektu a umožnit vstup na místa realizace aktivit projektu a do sídla dodavatele osobám pověřeným kontrolou a monitorováním, které mohou provádět kromě pracovníků objednatele i pracovníci poskytovatele podpory, zmocnění zástupci Řídícího orgánu, Zprostředkujícího subjektu, pracovníci Nejvyššího kontrolního úřadu, pracovníci Ministerstva financí ČR, finančního úřadu, zástupci Evropské komise nebo Evropského účetního dvora, kteří mohou být doprovázeni dalšími přizvanými osobami (dále jen „pověřené osoby“). Umožnit vstup kontrolou pověřeným osobám je dodavatel povinen v průběhu trvání projektu a po dobu deseti let od ukončení realizace projektu, přičemž lhůta se počítá od 1. 1. roku následujícího po ukončení realizace projektu</w:t>
      </w:r>
      <w:r w:rsidR="00692771" w:rsidRPr="00A9407C">
        <w:rPr>
          <w:rFonts w:ascii="Arial" w:hAnsi="Arial" w:cs="Arial"/>
          <w:sz w:val="20"/>
          <w:szCs w:val="20"/>
        </w:rPr>
        <w:t>.</w:t>
      </w:r>
    </w:p>
    <w:p w14:paraId="0A3401EB" w14:textId="77777777" w:rsidR="00102665" w:rsidRPr="00A9407C" w:rsidRDefault="00F54799"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w:t>
      </w:r>
      <w:r w:rsidR="009C5396">
        <w:rPr>
          <w:rFonts w:ascii="Arial" w:hAnsi="Arial" w:cs="Arial"/>
          <w:sz w:val="20"/>
          <w:szCs w:val="20"/>
        </w:rPr>
        <w:t>odavatel je povinen při plnění</w:t>
      </w:r>
      <w:r w:rsidRPr="00A9407C">
        <w:rPr>
          <w:rFonts w:ascii="Arial" w:hAnsi="Arial" w:cs="Arial"/>
          <w:sz w:val="20"/>
          <w:szCs w:val="20"/>
        </w:rPr>
        <w:t xml:space="preserve"> zakázky respektovat informační povinnost dle Manuálu pro publicitu OPZ; zejména je povinen dodržovat, aby všechny písemné zprávy, písemné výstupy </w:t>
      </w:r>
      <w:r w:rsidR="00067F2E">
        <w:rPr>
          <w:rFonts w:ascii="Arial" w:hAnsi="Arial" w:cs="Arial"/>
          <w:sz w:val="20"/>
          <w:szCs w:val="20"/>
        </w:rPr>
        <w:br/>
      </w:r>
      <w:r w:rsidRPr="00A9407C">
        <w:rPr>
          <w:rFonts w:ascii="Arial" w:hAnsi="Arial" w:cs="Arial"/>
          <w:sz w:val="20"/>
          <w:szCs w:val="20"/>
        </w:rPr>
        <w:t>a prezentace byly opatřeny vizuální identitou projektů dle pravidel vyplývajících z Manuálu pro publicitu OPZ a navazujících dokumentů. Dodavatel je povinen ke dni nabytí účinnosti smlouvy se s těmito pravidly seznámit a v případě, že dojde ke změně těchto pravidel, je dodavatel používat vždy jejich aktuální verzi.</w:t>
      </w:r>
    </w:p>
    <w:p w14:paraId="083A37D1" w14:textId="77777777" w:rsidR="00C56A6D" w:rsidRPr="00A9407C" w:rsidRDefault="00C56A6D" w:rsidP="005D18A5">
      <w:pPr>
        <w:numPr>
          <w:ilvl w:val="0"/>
          <w:numId w:val="8"/>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povinen řídit se při realizaci zakázky platnou legislativou a dalšími dokumenty souvisejícími s plněním zakázky. Pokud porušením těchto předpisů vznikne škoda, nese dodavatel veškeré vzniklé náklady.</w:t>
      </w:r>
    </w:p>
    <w:p w14:paraId="3C7BFD2E" w14:textId="77777777" w:rsidR="00737128" w:rsidRPr="006E292E" w:rsidRDefault="00327E4A" w:rsidP="005D18A5">
      <w:pPr>
        <w:numPr>
          <w:ilvl w:val="0"/>
          <w:numId w:val="8"/>
        </w:numPr>
        <w:tabs>
          <w:tab w:val="clear" w:pos="2880"/>
          <w:tab w:val="num" w:pos="540"/>
        </w:tabs>
        <w:spacing w:before="120" w:after="120" w:line="288" w:lineRule="auto"/>
        <w:ind w:left="540" w:hanging="540"/>
        <w:jc w:val="both"/>
        <w:rPr>
          <w:rFonts w:ascii="Arial" w:hAnsi="Arial" w:cs="Arial"/>
          <w:b/>
          <w:sz w:val="20"/>
          <w:szCs w:val="20"/>
        </w:rPr>
      </w:pPr>
      <w:r w:rsidRPr="006E292E">
        <w:rPr>
          <w:rFonts w:ascii="Arial" w:hAnsi="Arial" w:cs="Arial"/>
          <w:sz w:val="20"/>
          <w:szCs w:val="20"/>
        </w:rPr>
        <w:t xml:space="preserve">Dodavatel se zavazuje zajistit, aby v případě, že využije při realizaci projektu </w:t>
      </w:r>
      <w:r w:rsidR="0051395E" w:rsidRPr="006E292E">
        <w:rPr>
          <w:rFonts w:ascii="Arial" w:hAnsi="Arial" w:cs="Arial"/>
          <w:sz w:val="20"/>
          <w:szCs w:val="20"/>
        </w:rPr>
        <w:t>pod</w:t>
      </w:r>
      <w:r w:rsidRPr="006E292E">
        <w:rPr>
          <w:rFonts w:ascii="Arial" w:hAnsi="Arial" w:cs="Arial"/>
          <w:sz w:val="20"/>
          <w:szCs w:val="20"/>
        </w:rPr>
        <w:t>dodavatele uvedeného v nabídce, tento p</w:t>
      </w:r>
      <w:r w:rsidR="00624B95" w:rsidRPr="006E292E">
        <w:rPr>
          <w:rFonts w:ascii="Arial" w:hAnsi="Arial" w:cs="Arial"/>
          <w:sz w:val="20"/>
          <w:szCs w:val="20"/>
        </w:rPr>
        <w:t>ostupoval při poskytování služeb</w:t>
      </w:r>
      <w:r w:rsidRPr="006E292E">
        <w:rPr>
          <w:rFonts w:ascii="Arial" w:hAnsi="Arial" w:cs="Arial"/>
          <w:sz w:val="20"/>
          <w:szCs w:val="20"/>
        </w:rPr>
        <w:t xml:space="preserve"> v souladu s touto smlouvou, jejími přílohami a platnou legislativou ČR a EU. </w:t>
      </w:r>
    </w:p>
    <w:p w14:paraId="7BACA6A6" w14:textId="77777777" w:rsidR="00DF41C6" w:rsidRPr="00A9407C" w:rsidRDefault="001E27BB"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w:t>
      </w:r>
    </w:p>
    <w:p w14:paraId="29821F73" w14:textId="77777777" w:rsidR="00DF41C6" w:rsidRPr="00A9407C" w:rsidRDefault="008A1D16" w:rsidP="00BC61D3">
      <w:pPr>
        <w:spacing w:after="120"/>
        <w:jc w:val="center"/>
        <w:rPr>
          <w:rFonts w:ascii="Arial" w:hAnsi="Arial" w:cs="Arial"/>
          <w:b/>
          <w:i/>
          <w:sz w:val="20"/>
          <w:szCs w:val="20"/>
        </w:rPr>
      </w:pPr>
      <w:r w:rsidRPr="00A9407C">
        <w:rPr>
          <w:rFonts w:ascii="Arial" w:hAnsi="Arial" w:cs="Arial"/>
          <w:b/>
          <w:i/>
          <w:sz w:val="20"/>
          <w:szCs w:val="20"/>
        </w:rPr>
        <w:t>Doba plnění</w:t>
      </w:r>
    </w:p>
    <w:p w14:paraId="7FFD3D0A" w14:textId="7B8542A9" w:rsidR="00CE3190" w:rsidRDefault="003D0EBB" w:rsidP="00CE3190">
      <w:pPr>
        <w:numPr>
          <w:ilvl w:val="0"/>
          <w:numId w:val="13"/>
        </w:numPr>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Dodavatel se zavazuje </w:t>
      </w:r>
      <w:r w:rsidRPr="006D7320">
        <w:rPr>
          <w:rFonts w:ascii="Arial" w:hAnsi="Arial" w:cs="Arial"/>
          <w:sz w:val="20"/>
          <w:szCs w:val="20"/>
        </w:rPr>
        <w:t xml:space="preserve">dodržet </w:t>
      </w:r>
      <w:r w:rsidR="0076264C">
        <w:rPr>
          <w:rFonts w:ascii="Arial" w:hAnsi="Arial" w:cs="Arial"/>
          <w:sz w:val="20"/>
          <w:szCs w:val="20"/>
        </w:rPr>
        <w:t>Z</w:t>
      </w:r>
      <w:r w:rsidR="0076264C" w:rsidRPr="00686778">
        <w:rPr>
          <w:rFonts w:ascii="Arial" w:hAnsi="Arial" w:cs="Arial"/>
          <w:sz w:val="20"/>
          <w:szCs w:val="20"/>
        </w:rPr>
        <w:t xml:space="preserve">ávazný harmonogram realizace plnění </w:t>
      </w:r>
      <w:r w:rsidR="0076264C" w:rsidRPr="00C57020">
        <w:rPr>
          <w:rFonts w:ascii="Arial" w:hAnsi="Arial" w:cs="Arial"/>
          <w:sz w:val="20"/>
          <w:szCs w:val="20"/>
        </w:rPr>
        <w:t>zakázky (</w:t>
      </w:r>
      <w:r w:rsidR="0076264C" w:rsidRPr="00C57020">
        <w:rPr>
          <w:rFonts w:ascii="Arial" w:hAnsi="Arial" w:cs="Arial"/>
          <w:b/>
          <w:sz w:val="20"/>
          <w:szCs w:val="20"/>
        </w:rPr>
        <w:t>příloha č. 3</w:t>
      </w:r>
      <w:r w:rsidR="0076264C" w:rsidRPr="00C57020">
        <w:rPr>
          <w:rFonts w:ascii="Arial" w:hAnsi="Arial" w:cs="Arial"/>
          <w:sz w:val="20"/>
          <w:szCs w:val="20"/>
        </w:rPr>
        <w:t>)</w:t>
      </w:r>
      <w:r w:rsidR="00060C6F" w:rsidRPr="006D7320">
        <w:rPr>
          <w:rFonts w:ascii="Arial" w:hAnsi="Arial" w:cs="Arial"/>
          <w:sz w:val="20"/>
          <w:szCs w:val="20"/>
        </w:rPr>
        <w:t>,</w:t>
      </w:r>
      <w:r w:rsidRPr="006D7320">
        <w:rPr>
          <w:rFonts w:ascii="Arial" w:hAnsi="Arial" w:cs="Arial"/>
          <w:sz w:val="20"/>
          <w:szCs w:val="20"/>
        </w:rPr>
        <w:t xml:space="preserve"> za podmínek a v rozsahu uvedených ve smlouvě a jej</w:t>
      </w:r>
      <w:r w:rsidR="00605E71" w:rsidRPr="006D7320">
        <w:rPr>
          <w:rFonts w:ascii="Arial" w:hAnsi="Arial" w:cs="Arial"/>
          <w:sz w:val="20"/>
          <w:szCs w:val="20"/>
        </w:rPr>
        <w:t>í</w:t>
      </w:r>
      <w:r w:rsidRPr="006D7320">
        <w:rPr>
          <w:rFonts w:ascii="Arial" w:hAnsi="Arial" w:cs="Arial"/>
          <w:sz w:val="20"/>
          <w:szCs w:val="20"/>
        </w:rPr>
        <w:t>ch příl</w:t>
      </w:r>
      <w:r w:rsidRPr="00A9407C">
        <w:rPr>
          <w:rFonts w:ascii="Arial" w:hAnsi="Arial" w:cs="Arial"/>
          <w:sz w:val="20"/>
          <w:szCs w:val="20"/>
        </w:rPr>
        <w:t>ohách.</w:t>
      </w:r>
    </w:p>
    <w:p w14:paraId="69978B8B" w14:textId="7ACD5965" w:rsidR="00F1093A" w:rsidRPr="004E62A9" w:rsidRDefault="00F1093A" w:rsidP="00CE3190">
      <w:pPr>
        <w:numPr>
          <w:ilvl w:val="0"/>
          <w:numId w:val="13"/>
        </w:numPr>
        <w:spacing w:before="120" w:after="120" w:line="288" w:lineRule="auto"/>
        <w:ind w:left="567" w:hanging="567"/>
        <w:jc w:val="both"/>
        <w:rPr>
          <w:rFonts w:ascii="Arial" w:hAnsi="Arial" w:cs="Arial"/>
          <w:sz w:val="20"/>
          <w:szCs w:val="20"/>
        </w:rPr>
      </w:pPr>
      <w:r>
        <w:rPr>
          <w:rFonts w:ascii="Arial" w:hAnsi="Arial" w:cs="Arial"/>
          <w:sz w:val="20"/>
          <w:szCs w:val="20"/>
        </w:rPr>
        <w:t xml:space="preserve">Předpokládaný termín zahájení realizace vzdělávacích aktivit </w:t>
      </w:r>
      <w:r w:rsidRPr="004E62A9">
        <w:rPr>
          <w:rFonts w:ascii="Arial" w:hAnsi="Arial" w:cs="Arial"/>
          <w:sz w:val="20"/>
          <w:szCs w:val="20"/>
        </w:rPr>
        <w:t xml:space="preserve">od </w:t>
      </w:r>
      <w:r w:rsidR="004E62A9" w:rsidRPr="004E62A9">
        <w:rPr>
          <w:rFonts w:ascii="Arial" w:hAnsi="Arial" w:cs="Arial"/>
          <w:b/>
          <w:sz w:val="20"/>
          <w:szCs w:val="20"/>
        </w:rPr>
        <w:t>červen</w:t>
      </w:r>
      <w:r w:rsidR="00FC37E2">
        <w:rPr>
          <w:rFonts w:ascii="Arial" w:hAnsi="Arial" w:cs="Arial"/>
          <w:b/>
          <w:sz w:val="20"/>
          <w:szCs w:val="20"/>
        </w:rPr>
        <w:t>ce</w:t>
      </w:r>
      <w:bookmarkStart w:id="0" w:name="_GoBack"/>
      <w:bookmarkEnd w:id="0"/>
      <w:r w:rsidR="004E62A9" w:rsidRPr="004E62A9">
        <w:rPr>
          <w:rFonts w:ascii="Arial" w:hAnsi="Arial" w:cs="Arial"/>
          <w:b/>
          <w:sz w:val="20"/>
          <w:szCs w:val="20"/>
        </w:rPr>
        <w:t xml:space="preserve"> </w:t>
      </w:r>
      <w:r w:rsidRPr="004E62A9">
        <w:rPr>
          <w:rFonts w:ascii="Arial" w:hAnsi="Arial" w:cs="Arial"/>
          <w:b/>
          <w:sz w:val="20"/>
          <w:szCs w:val="20"/>
        </w:rPr>
        <w:t>2017</w:t>
      </w:r>
      <w:r w:rsidR="004E62A9" w:rsidRPr="004E62A9">
        <w:rPr>
          <w:rFonts w:ascii="Arial" w:hAnsi="Arial" w:cs="Arial"/>
          <w:sz w:val="20"/>
          <w:szCs w:val="20"/>
        </w:rPr>
        <w:t>.</w:t>
      </w:r>
    </w:p>
    <w:p w14:paraId="756606AB" w14:textId="1329C942" w:rsidR="00F1093A" w:rsidRDefault="00F1093A" w:rsidP="00CE3190">
      <w:pPr>
        <w:numPr>
          <w:ilvl w:val="0"/>
          <w:numId w:val="13"/>
        </w:numPr>
        <w:spacing w:before="120" w:after="120" w:line="288" w:lineRule="auto"/>
        <w:ind w:left="567" w:hanging="567"/>
        <w:jc w:val="both"/>
        <w:rPr>
          <w:rFonts w:ascii="Arial" w:hAnsi="Arial" w:cs="Arial"/>
          <w:sz w:val="20"/>
          <w:szCs w:val="20"/>
        </w:rPr>
      </w:pPr>
      <w:r>
        <w:rPr>
          <w:rFonts w:ascii="Arial" w:hAnsi="Arial" w:cs="Arial"/>
          <w:sz w:val="20"/>
          <w:szCs w:val="20"/>
        </w:rPr>
        <w:t xml:space="preserve">Ukončení realizace vzdělávacích aktivit do </w:t>
      </w:r>
      <w:r w:rsidR="00E147D2" w:rsidRPr="004E62A9">
        <w:rPr>
          <w:rFonts w:ascii="Arial" w:hAnsi="Arial" w:cs="Arial"/>
          <w:b/>
          <w:sz w:val="20"/>
          <w:szCs w:val="20"/>
        </w:rPr>
        <w:t>31.</w:t>
      </w:r>
      <w:r w:rsidR="004E62A9">
        <w:rPr>
          <w:rFonts w:ascii="Arial" w:hAnsi="Arial" w:cs="Arial"/>
          <w:b/>
          <w:sz w:val="20"/>
          <w:szCs w:val="20"/>
        </w:rPr>
        <w:t xml:space="preserve"> </w:t>
      </w:r>
      <w:r w:rsidR="00E147D2" w:rsidRPr="004E62A9">
        <w:rPr>
          <w:rFonts w:ascii="Arial" w:hAnsi="Arial" w:cs="Arial"/>
          <w:b/>
          <w:sz w:val="20"/>
          <w:szCs w:val="20"/>
        </w:rPr>
        <w:t>8.</w:t>
      </w:r>
      <w:r w:rsidR="004E62A9">
        <w:rPr>
          <w:rFonts w:ascii="Arial" w:hAnsi="Arial" w:cs="Arial"/>
          <w:b/>
          <w:sz w:val="20"/>
          <w:szCs w:val="20"/>
        </w:rPr>
        <w:t xml:space="preserve"> </w:t>
      </w:r>
      <w:r w:rsidR="00E147D2" w:rsidRPr="004E62A9">
        <w:rPr>
          <w:rFonts w:ascii="Arial" w:hAnsi="Arial" w:cs="Arial"/>
          <w:b/>
          <w:sz w:val="20"/>
          <w:szCs w:val="20"/>
        </w:rPr>
        <w:t>2018</w:t>
      </w:r>
      <w:r w:rsidR="004E62A9">
        <w:rPr>
          <w:rFonts w:ascii="Arial" w:hAnsi="Arial" w:cs="Arial"/>
          <w:b/>
          <w:sz w:val="20"/>
          <w:szCs w:val="20"/>
        </w:rPr>
        <w:t>.</w:t>
      </w:r>
    </w:p>
    <w:p w14:paraId="0CD58F51" w14:textId="2C85C728" w:rsidR="00DF41C6" w:rsidRPr="00AF7640" w:rsidRDefault="00CE3190" w:rsidP="00F177FE">
      <w:pPr>
        <w:spacing w:line="288" w:lineRule="auto"/>
        <w:jc w:val="center"/>
        <w:rPr>
          <w:rFonts w:ascii="Arial" w:hAnsi="Arial" w:cs="Arial"/>
          <w:b/>
          <w:i/>
          <w:sz w:val="20"/>
          <w:szCs w:val="20"/>
        </w:rPr>
      </w:pPr>
      <w:r>
        <w:rPr>
          <w:rFonts w:ascii="Arial" w:hAnsi="Arial" w:cs="Arial"/>
          <w:sz w:val="20"/>
          <w:szCs w:val="20"/>
        </w:rPr>
        <w:br w:type="page"/>
      </w:r>
      <w:r w:rsidR="00060C6F" w:rsidRPr="00AF7640">
        <w:rPr>
          <w:rFonts w:ascii="Arial" w:hAnsi="Arial" w:cs="Arial"/>
          <w:b/>
          <w:i/>
          <w:sz w:val="20"/>
          <w:szCs w:val="20"/>
        </w:rPr>
        <w:t xml:space="preserve">Článek </w:t>
      </w:r>
      <w:r w:rsidR="00DF41C6" w:rsidRPr="00AF7640">
        <w:rPr>
          <w:rFonts w:ascii="Arial" w:hAnsi="Arial" w:cs="Arial"/>
          <w:b/>
          <w:i/>
          <w:sz w:val="20"/>
          <w:szCs w:val="20"/>
        </w:rPr>
        <w:t>V</w:t>
      </w:r>
      <w:r w:rsidR="004216BD" w:rsidRPr="00AF7640">
        <w:rPr>
          <w:rFonts w:ascii="Arial" w:hAnsi="Arial" w:cs="Arial"/>
          <w:b/>
          <w:i/>
          <w:sz w:val="20"/>
          <w:szCs w:val="20"/>
        </w:rPr>
        <w:t>I</w:t>
      </w:r>
      <w:r w:rsidR="00DF41C6" w:rsidRPr="00AF7640">
        <w:rPr>
          <w:rFonts w:ascii="Arial" w:hAnsi="Arial" w:cs="Arial"/>
          <w:b/>
          <w:i/>
          <w:sz w:val="20"/>
          <w:szCs w:val="20"/>
        </w:rPr>
        <w:t>I.</w:t>
      </w:r>
    </w:p>
    <w:p w14:paraId="77E7DBCE" w14:textId="77777777" w:rsidR="00DF41C6" w:rsidRPr="00AF7640" w:rsidRDefault="00DF41C6" w:rsidP="00BC61D3">
      <w:pPr>
        <w:spacing w:after="120"/>
        <w:jc w:val="center"/>
        <w:rPr>
          <w:rFonts w:ascii="Arial" w:hAnsi="Arial" w:cs="Arial"/>
          <w:b/>
          <w:i/>
          <w:sz w:val="20"/>
          <w:szCs w:val="20"/>
        </w:rPr>
      </w:pPr>
      <w:r w:rsidRPr="00AF7640">
        <w:rPr>
          <w:rFonts w:ascii="Arial" w:hAnsi="Arial" w:cs="Arial"/>
          <w:b/>
          <w:i/>
          <w:sz w:val="20"/>
          <w:szCs w:val="20"/>
        </w:rPr>
        <w:t>Místo plnění</w:t>
      </w:r>
    </w:p>
    <w:p w14:paraId="14E875AF" w14:textId="77777777" w:rsidR="00701FD6" w:rsidRPr="00E07E83" w:rsidRDefault="002508E5" w:rsidP="005D18A5">
      <w:pPr>
        <w:numPr>
          <w:ilvl w:val="0"/>
          <w:numId w:val="14"/>
        </w:numPr>
        <w:spacing w:before="120" w:after="120" w:line="288" w:lineRule="auto"/>
        <w:ind w:left="567" w:hanging="567"/>
        <w:jc w:val="both"/>
        <w:rPr>
          <w:rFonts w:ascii="Arial" w:hAnsi="Arial" w:cs="Arial"/>
          <w:b/>
          <w:bCs/>
          <w:sz w:val="20"/>
          <w:szCs w:val="20"/>
        </w:rPr>
      </w:pPr>
      <w:r w:rsidRPr="006E292E">
        <w:rPr>
          <w:rFonts w:ascii="Arial" w:hAnsi="Arial" w:cs="Arial"/>
          <w:bCs/>
          <w:sz w:val="20"/>
          <w:szCs w:val="20"/>
        </w:rPr>
        <w:t>Místem pl</w:t>
      </w:r>
      <w:r w:rsidR="009C5396" w:rsidRPr="006E292E">
        <w:rPr>
          <w:rFonts w:ascii="Arial" w:hAnsi="Arial" w:cs="Arial"/>
          <w:bCs/>
          <w:sz w:val="20"/>
          <w:szCs w:val="20"/>
        </w:rPr>
        <w:t xml:space="preserve">nění předmětu smlouvy je adresa sídla zadavatele: </w:t>
      </w:r>
      <w:r w:rsidR="009C5396" w:rsidRPr="00E07E83">
        <w:rPr>
          <w:rFonts w:ascii="Arial" w:hAnsi="Arial" w:cs="Arial"/>
          <w:b/>
          <w:bCs/>
          <w:sz w:val="20"/>
          <w:szCs w:val="20"/>
        </w:rPr>
        <w:t>Smetanova 683, 403 17 Chabařovice.</w:t>
      </w:r>
    </w:p>
    <w:p w14:paraId="34F77A30" w14:textId="77777777" w:rsidR="00213002" w:rsidRDefault="008B7B76" w:rsidP="005D18A5">
      <w:pPr>
        <w:keepNext/>
        <w:keepLines/>
        <w:numPr>
          <w:ilvl w:val="0"/>
          <w:numId w:val="14"/>
        </w:numPr>
        <w:spacing w:before="120" w:after="120" w:line="288" w:lineRule="auto"/>
        <w:ind w:left="567" w:hanging="567"/>
        <w:jc w:val="both"/>
        <w:rPr>
          <w:rFonts w:ascii="Arial" w:hAnsi="Arial" w:cs="Arial"/>
          <w:bCs/>
          <w:sz w:val="20"/>
          <w:szCs w:val="20"/>
        </w:rPr>
      </w:pPr>
      <w:r w:rsidRPr="00AF7640">
        <w:rPr>
          <w:rFonts w:ascii="Arial" w:hAnsi="Arial" w:cs="Arial"/>
          <w:bCs/>
          <w:sz w:val="20"/>
          <w:szCs w:val="20"/>
        </w:rPr>
        <w:t>Objednatel si vyhrazuje právo</w:t>
      </w:r>
      <w:r w:rsidRPr="00A9407C">
        <w:rPr>
          <w:rFonts w:ascii="Arial" w:hAnsi="Arial" w:cs="Arial"/>
          <w:bCs/>
          <w:sz w:val="20"/>
          <w:szCs w:val="20"/>
        </w:rPr>
        <w:t xml:space="preserve"> pro </w:t>
      </w:r>
      <w:r w:rsidRPr="006D7320">
        <w:rPr>
          <w:rFonts w:ascii="Arial" w:hAnsi="Arial" w:cs="Arial"/>
          <w:bCs/>
          <w:sz w:val="20"/>
          <w:szCs w:val="20"/>
        </w:rPr>
        <w:t xml:space="preserve">změnu místa plnění. V případě, že plnění bude probíhat na jiné adrese v České republice, než které jsou uvedeny v odst. 7.1 tohoto článku, bude změna oznámena dodavateli </w:t>
      </w:r>
      <w:r w:rsidRPr="006E292E">
        <w:rPr>
          <w:rFonts w:ascii="Arial" w:hAnsi="Arial" w:cs="Arial"/>
          <w:bCs/>
          <w:sz w:val="20"/>
          <w:szCs w:val="20"/>
        </w:rPr>
        <w:t>alespoň 10 pracovních</w:t>
      </w:r>
      <w:r w:rsidRPr="006D7320">
        <w:rPr>
          <w:rFonts w:ascii="Arial" w:hAnsi="Arial" w:cs="Arial"/>
          <w:bCs/>
          <w:sz w:val="20"/>
          <w:szCs w:val="20"/>
        </w:rPr>
        <w:t xml:space="preserve"> dnů předem. </w:t>
      </w:r>
    </w:p>
    <w:p w14:paraId="15176572" w14:textId="77777777" w:rsidR="00067F2E" w:rsidRDefault="00067F2E" w:rsidP="00067F2E">
      <w:pPr>
        <w:keepNext/>
        <w:keepLines/>
        <w:spacing w:before="120" w:after="120" w:line="288" w:lineRule="auto"/>
        <w:jc w:val="both"/>
        <w:rPr>
          <w:rFonts w:ascii="Arial" w:hAnsi="Arial" w:cs="Arial"/>
          <w:bCs/>
          <w:sz w:val="20"/>
          <w:szCs w:val="20"/>
        </w:rPr>
      </w:pPr>
    </w:p>
    <w:p w14:paraId="3D9B905E" w14:textId="77777777" w:rsidR="001751A7" w:rsidRPr="00A9407C" w:rsidRDefault="001751A7" w:rsidP="001751A7">
      <w:pPr>
        <w:spacing w:line="288" w:lineRule="auto"/>
        <w:jc w:val="center"/>
        <w:rPr>
          <w:rFonts w:ascii="Arial" w:hAnsi="Arial" w:cs="Arial"/>
          <w:b/>
          <w:i/>
          <w:sz w:val="20"/>
          <w:szCs w:val="20"/>
        </w:rPr>
      </w:pPr>
      <w:r>
        <w:rPr>
          <w:rFonts w:ascii="Arial" w:hAnsi="Arial" w:cs="Arial"/>
          <w:b/>
          <w:i/>
          <w:sz w:val="20"/>
          <w:szCs w:val="20"/>
        </w:rPr>
        <w:t>Článek VIII</w:t>
      </w:r>
      <w:r w:rsidRPr="00A9407C">
        <w:rPr>
          <w:rFonts w:ascii="Arial" w:hAnsi="Arial" w:cs="Arial"/>
          <w:b/>
          <w:i/>
          <w:sz w:val="20"/>
          <w:szCs w:val="20"/>
        </w:rPr>
        <w:t>.</w:t>
      </w:r>
    </w:p>
    <w:p w14:paraId="13FE4AB5" w14:textId="77777777" w:rsidR="001751A7" w:rsidRPr="0007000F" w:rsidRDefault="001751A7" w:rsidP="001751A7">
      <w:pPr>
        <w:spacing w:after="120" w:line="288" w:lineRule="auto"/>
        <w:jc w:val="center"/>
        <w:rPr>
          <w:rFonts w:ascii="Arial" w:hAnsi="Arial" w:cs="Arial"/>
          <w:b/>
          <w:i/>
          <w:sz w:val="20"/>
          <w:szCs w:val="20"/>
        </w:rPr>
      </w:pPr>
      <w:r w:rsidRPr="0007000F">
        <w:rPr>
          <w:rFonts w:ascii="Arial" w:hAnsi="Arial" w:cs="Arial"/>
          <w:b/>
          <w:i/>
          <w:sz w:val="20"/>
          <w:szCs w:val="20"/>
        </w:rPr>
        <w:t>Poddodavatelé</w:t>
      </w:r>
    </w:p>
    <w:p w14:paraId="1D84AC17" w14:textId="77777777" w:rsidR="001751A7" w:rsidRPr="0007000F" w:rsidRDefault="001751A7" w:rsidP="005D18A5">
      <w:pPr>
        <w:pStyle w:val="Odstavecseseznamem"/>
        <w:numPr>
          <w:ilvl w:val="0"/>
          <w:numId w:val="16"/>
        </w:numPr>
        <w:spacing w:before="120" w:after="120" w:line="288" w:lineRule="auto"/>
        <w:ind w:left="567" w:hanging="567"/>
        <w:jc w:val="both"/>
        <w:rPr>
          <w:rFonts w:ascii="Arial" w:hAnsi="Arial" w:cs="Arial"/>
          <w:sz w:val="20"/>
          <w:szCs w:val="20"/>
        </w:rPr>
      </w:pPr>
      <w:r w:rsidRPr="0007000F">
        <w:rPr>
          <w:rFonts w:ascii="Arial" w:hAnsi="Arial" w:cs="Arial"/>
          <w:sz w:val="20"/>
          <w:szCs w:val="20"/>
        </w:rPr>
        <w:t xml:space="preserve">Změna </w:t>
      </w:r>
      <w:r w:rsidR="006E292E" w:rsidRPr="0007000F">
        <w:rPr>
          <w:rFonts w:ascii="Arial" w:hAnsi="Arial" w:cs="Arial"/>
          <w:sz w:val="20"/>
          <w:szCs w:val="20"/>
        </w:rPr>
        <w:t>poddodavatelů</w:t>
      </w:r>
      <w:r w:rsidRPr="0007000F">
        <w:rPr>
          <w:rFonts w:ascii="Arial" w:hAnsi="Arial" w:cs="Arial"/>
          <w:sz w:val="20"/>
          <w:szCs w:val="20"/>
        </w:rPr>
        <w:t xml:space="preserve"> je možná pouze po předchozím písemném souhlasu objednatele. Smluvní strany se dohodly, že souhlas se záměnou těchto třetích osob může být objednatelem odepřen jen ze zvlášť závažného důvodu.</w:t>
      </w:r>
    </w:p>
    <w:p w14:paraId="05CAB9E3" w14:textId="77777777" w:rsidR="001751A7" w:rsidRPr="0007000F" w:rsidRDefault="001751A7" w:rsidP="005D18A5">
      <w:pPr>
        <w:pStyle w:val="Odstavecseseznamem"/>
        <w:numPr>
          <w:ilvl w:val="0"/>
          <w:numId w:val="16"/>
        </w:numPr>
        <w:spacing w:before="120" w:after="120" w:line="288" w:lineRule="auto"/>
        <w:ind w:left="567" w:hanging="567"/>
        <w:jc w:val="both"/>
        <w:rPr>
          <w:rFonts w:ascii="Arial" w:hAnsi="Arial" w:cs="Arial"/>
          <w:sz w:val="20"/>
          <w:szCs w:val="20"/>
        </w:rPr>
      </w:pPr>
      <w:r w:rsidRPr="0007000F">
        <w:rPr>
          <w:rFonts w:ascii="Arial" w:hAnsi="Arial" w:cs="Arial"/>
          <w:sz w:val="20"/>
          <w:szCs w:val="20"/>
        </w:rPr>
        <w:t>Poddodavatel je povinen akceptovat právo objednatele na provádění monitorování a kontroly realizace předmětu plnění, jeho rozsahu, kvality a dodržení časového harmonogramu, které musí odpovídat požadavkům objednatele. V rámci těchto kontrol je poddodavatel povinen umožnit kontrolu dokladů souvisejících s realizací předmětu plnění a umožnit osobám pověřeným kontrolou a monitorováním vstup na místa realizace aktivit a do sídla poddodavatele. Při kontrole se smluvní strany budou řídit zák. č. 552/1991 Sb., o státní kontrole, v platném znění, a zák. č. 320/2001 Sb., o finanční kontrole, v platném znění.</w:t>
      </w:r>
    </w:p>
    <w:p w14:paraId="4D49F089" w14:textId="77777777" w:rsidR="001751A7" w:rsidRPr="0007000F" w:rsidRDefault="001751A7" w:rsidP="005D18A5">
      <w:pPr>
        <w:pStyle w:val="Odstavecseseznamem"/>
        <w:numPr>
          <w:ilvl w:val="0"/>
          <w:numId w:val="16"/>
        </w:numPr>
        <w:spacing w:before="120" w:after="120" w:line="288" w:lineRule="auto"/>
        <w:ind w:left="567" w:hanging="567"/>
        <w:jc w:val="both"/>
        <w:rPr>
          <w:rFonts w:ascii="Arial" w:hAnsi="Arial" w:cs="Arial"/>
          <w:sz w:val="20"/>
          <w:szCs w:val="20"/>
        </w:rPr>
      </w:pPr>
      <w:r w:rsidRPr="0007000F">
        <w:rPr>
          <w:rFonts w:ascii="Arial" w:hAnsi="Arial" w:cs="Arial"/>
          <w:sz w:val="20"/>
          <w:szCs w:val="20"/>
        </w:rPr>
        <w:t>V případě, že dodavatel realizuje plnění dle této smlouvy bez poddodavatelů, považuje se ust. tohoto čl. VIII. za neplatné.</w:t>
      </w:r>
    </w:p>
    <w:p w14:paraId="289DA504" w14:textId="77777777" w:rsidR="001751A7" w:rsidRPr="0007000F" w:rsidRDefault="001751A7" w:rsidP="001751A7">
      <w:pPr>
        <w:jc w:val="center"/>
        <w:rPr>
          <w:rFonts w:ascii="Arial" w:hAnsi="Arial" w:cs="Arial"/>
          <w:b/>
          <w:i/>
          <w:sz w:val="20"/>
          <w:szCs w:val="20"/>
        </w:rPr>
      </w:pPr>
      <w:r w:rsidRPr="0007000F">
        <w:rPr>
          <w:rFonts w:ascii="Arial" w:hAnsi="Arial" w:cs="Arial"/>
          <w:b/>
          <w:i/>
          <w:sz w:val="20"/>
          <w:szCs w:val="20"/>
        </w:rPr>
        <w:t>Článek IX.</w:t>
      </w:r>
    </w:p>
    <w:p w14:paraId="42D05DD9" w14:textId="77777777" w:rsidR="001751A7" w:rsidRDefault="001751A7" w:rsidP="001751A7">
      <w:pPr>
        <w:spacing w:after="120"/>
        <w:jc w:val="center"/>
        <w:rPr>
          <w:rFonts w:ascii="Arial" w:hAnsi="Arial" w:cs="Arial"/>
          <w:b/>
          <w:i/>
          <w:sz w:val="20"/>
          <w:szCs w:val="20"/>
        </w:rPr>
      </w:pPr>
      <w:r w:rsidRPr="0007000F">
        <w:rPr>
          <w:rFonts w:ascii="Arial" w:hAnsi="Arial" w:cs="Arial"/>
          <w:b/>
          <w:i/>
          <w:sz w:val="20"/>
          <w:szCs w:val="20"/>
        </w:rPr>
        <w:t>Cena</w:t>
      </w:r>
    </w:p>
    <w:p w14:paraId="2DD5DDD6" w14:textId="5FC1C975" w:rsidR="00991F1B" w:rsidRPr="00991F1B" w:rsidRDefault="00E535C2" w:rsidP="00E535C2">
      <w:pPr>
        <w:pStyle w:val="Odstavecseseznamem"/>
        <w:numPr>
          <w:ilvl w:val="0"/>
          <w:numId w:val="18"/>
        </w:numPr>
        <w:spacing w:after="120"/>
        <w:ind w:left="567" w:hanging="567"/>
        <w:rPr>
          <w:rFonts w:ascii="Arial" w:hAnsi="Arial" w:cs="Arial"/>
          <w:sz w:val="20"/>
          <w:szCs w:val="20"/>
        </w:rPr>
      </w:pPr>
      <w:r>
        <w:rPr>
          <w:rFonts w:ascii="Arial" w:hAnsi="Arial" w:cs="Arial"/>
          <w:sz w:val="20"/>
          <w:szCs w:val="20"/>
        </w:rPr>
        <w:t>Nabídkové ceny za dílčí části zakázky jsou uvedeny v následující tabulce:</w:t>
      </w:r>
    </w:p>
    <w:tbl>
      <w:tblPr>
        <w:tblStyle w:val="Styl1Tab"/>
        <w:tblW w:w="9072" w:type="dxa"/>
        <w:tblInd w:w="137" w:type="dxa"/>
        <w:tblLook w:val="00A0" w:firstRow="1" w:lastRow="0" w:firstColumn="1" w:lastColumn="0" w:noHBand="0" w:noVBand="0"/>
      </w:tblPr>
      <w:tblGrid>
        <w:gridCol w:w="2665"/>
        <w:gridCol w:w="2013"/>
        <w:gridCol w:w="2268"/>
        <w:gridCol w:w="2126"/>
      </w:tblGrid>
      <w:tr w:rsidR="00991F1B" w14:paraId="56F0E8E0" w14:textId="77777777" w:rsidTr="00991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2" w:type="dxa"/>
            <w:gridSpan w:val="4"/>
          </w:tcPr>
          <w:p w14:paraId="108845F8" w14:textId="31809B62" w:rsidR="00991F1B" w:rsidRPr="00991F1B" w:rsidRDefault="00991F1B" w:rsidP="00E535C2">
            <w:pPr>
              <w:pStyle w:val="ALtabulka2text"/>
              <w:spacing w:before="60" w:after="60"/>
              <w:rPr>
                <w:rFonts w:ascii="Arial" w:hAnsi="Arial" w:cs="Arial"/>
                <w:b/>
                <w:color w:val="FFFFFF" w:themeColor="background1"/>
              </w:rPr>
            </w:pPr>
            <w:r w:rsidRPr="00991F1B">
              <w:rPr>
                <w:rFonts w:ascii="Arial" w:hAnsi="Arial" w:cs="Arial"/>
                <w:b/>
                <w:color w:val="FFFFFF" w:themeColor="background1"/>
              </w:rPr>
              <w:t>NABÍDKOVÁ CENA ZA DÍLČÍ ČÁSTI ZAKÁZKY</w:t>
            </w:r>
          </w:p>
        </w:tc>
      </w:tr>
      <w:tr w:rsidR="00991F1B" w14:paraId="72C2972B"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D9D9D9" w:themeFill="background1" w:themeFillShade="D9"/>
            <w:vAlign w:val="center"/>
          </w:tcPr>
          <w:p w14:paraId="7322B289" w14:textId="77777777" w:rsidR="00991F1B" w:rsidRPr="00991F1B" w:rsidRDefault="00991F1B" w:rsidP="00E535C2">
            <w:pPr>
              <w:pStyle w:val="ALtabulka2text"/>
              <w:spacing w:before="60" w:after="60"/>
              <w:jc w:val="center"/>
              <w:rPr>
                <w:rFonts w:ascii="Arial" w:hAnsi="Arial" w:cs="Arial"/>
                <w:b/>
              </w:rPr>
            </w:pPr>
            <w:r w:rsidRPr="00991F1B">
              <w:rPr>
                <w:rFonts w:ascii="Arial" w:hAnsi="Arial" w:cs="Arial"/>
                <w:b/>
              </w:rPr>
              <w:t>Název kurzu</w:t>
            </w:r>
          </w:p>
        </w:tc>
        <w:tc>
          <w:tcPr>
            <w:tcW w:w="2013" w:type="dxa"/>
            <w:shd w:val="clear" w:color="auto" w:fill="D9D9D9" w:themeFill="background1" w:themeFillShade="D9"/>
          </w:tcPr>
          <w:p w14:paraId="152837D2" w14:textId="77777777" w:rsidR="00991F1B" w:rsidRPr="00991F1B" w:rsidRDefault="00991F1B" w:rsidP="00E535C2">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991F1B">
              <w:rPr>
                <w:rFonts w:ascii="Arial" w:hAnsi="Arial" w:cs="Arial"/>
                <w:b/>
              </w:rPr>
              <w:t>Cena bez DPH</w:t>
            </w:r>
          </w:p>
        </w:tc>
        <w:tc>
          <w:tcPr>
            <w:tcW w:w="2268" w:type="dxa"/>
            <w:shd w:val="clear" w:color="auto" w:fill="D9D9D9" w:themeFill="background1" w:themeFillShade="D9"/>
          </w:tcPr>
          <w:p w14:paraId="42F2251E" w14:textId="77777777" w:rsidR="00991F1B" w:rsidRPr="00991F1B" w:rsidRDefault="00991F1B" w:rsidP="00E535C2">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991F1B">
              <w:rPr>
                <w:rFonts w:ascii="Arial" w:hAnsi="Arial" w:cs="Arial"/>
                <w:b/>
              </w:rPr>
              <w:t>DPH (21 %)</w:t>
            </w:r>
          </w:p>
        </w:tc>
        <w:tc>
          <w:tcPr>
            <w:tcW w:w="2126" w:type="dxa"/>
            <w:shd w:val="clear" w:color="auto" w:fill="D9D9D9" w:themeFill="background1" w:themeFillShade="D9"/>
            <w:vAlign w:val="center"/>
          </w:tcPr>
          <w:p w14:paraId="5E86C1B8" w14:textId="77777777" w:rsidR="00991F1B" w:rsidRPr="00991F1B" w:rsidRDefault="00991F1B" w:rsidP="00E535C2">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91F1B">
              <w:rPr>
                <w:rFonts w:ascii="Arial" w:hAnsi="Arial" w:cs="Arial"/>
                <w:b/>
              </w:rPr>
              <w:t>Cena celkem s DPH</w:t>
            </w:r>
          </w:p>
        </w:tc>
      </w:tr>
      <w:tr w:rsidR="00991F1B" w14:paraId="6B039B94"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2E2E38F8"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Time management</w:t>
            </w:r>
          </w:p>
        </w:tc>
        <w:tc>
          <w:tcPr>
            <w:tcW w:w="2013" w:type="dxa"/>
            <w:shd w:val="clear" w:color="auto" w:fill="FFFFFF" w:themeFill="background1"/>
          </w:tcPr>
          <w:p w14:paraId="3E4C4EBF" w14:textId="55C28179"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B410B9">
              <w:rPr>
                <w:rFonts w:ascii="Arial" w:hAnsi="Arial" w:cs="Arial"/>
                <w:highlight w:val="yellow"/>
              </w:rPr>
              <w:t>X</w:t>
            </w:r>
          </w:p>
        </w:tc>
        <w:tc>
          <w:tcPr>
            <w:tcW w:w="2268" w:type="dxa"/>
            <w:shd w:val="clear" w:color="auto" w:fill="FFFFFF" w:themeFill="background1"/>
          </w:tcPr>
          <w:p w14:paraId="1075C843" w14:textId="68E85486"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119061C6" w14:textId="303E1248"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3427A886"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047474E1"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Vedení a koučink zaměstnanců</w:t>
            </w:r>
          </w:p>
        </w:tc>
        <w:tc>
          <w:tcPr>
            <w:tcW w:w="2013" w:type="dxa"/>
            <w:shd w:val="clear" w:color="auto" w:fill="FFFFFF" w:themeFill="background1"/>
          </w:tcPr>
          <w:p w14:paraId="02B495D0" w14:textId="105F2E5A"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64E3F745" w14:textId="6CBBE8C0"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18920071" w14:textId="1297BFA3"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0E65E265"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7078DC5E"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Emoční inteligence</w:t>
            </w:r>
          </w:p>
        </w:tc>
        <w:tc>
          <w:tcPr>
            <w:tcW w:w="2013" w:type="dxa"/>
            <w:shd w:val="clear" w:color="auto" w:fill="FFFFFF" w:themeFill="background1"/>
          </w:tcPr>
          <w:p w14:paraId="67AAEB1F" w14:textId="4BD4B036"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230AF089" w14:textId="5ADDE475"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75BA7D4D" w14:textId="1FED280C"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4F9C41C6"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75AAF40F"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Self management</w:t>
            </w:r>
          </w:p>
        </w:tc>
        <w:tc>
          <w:tcPr>
            <w:tcW w:w="2013" w:type="dxa"/>
            <w:shd w:val="clear" w:color="auto" w:fill="FFFFFF" w:themeFill="background1"/>
          </w:tcPr>
          <w:p w14:paraId="3A61EC92" w14:textId="6EB8A84D"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59BD6019" w14:textId="3F9184BE"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511C8EB9" w14:textId="19CA6318"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050D043E"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3894185B"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Asertivní jednání</w:t>
            </w:r>
          </w:p>
        </w:tc>
        <w:tc>
          <w:tcPr>
            <w:tcW w:w="2013" w:type="dxa"/>
            <w:shd w:val="clear" w:color="auto" w:fill="FFFFFF" w:themeFill="background1"/>
          </w:tcPr>
          <w:p w14:paraId="24772337" w14:textId="3064123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098ECBC0" w14:textId="6D06357E"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462B4543" w14:textId="634986B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39F740C9"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5F687D63"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Strategické myšlení, plánování, rozhodovaní a řízení</w:t>
            </w:r>
          </w:p>
        </w:tc>
        <w:tc>
          <w:tcPr>
            <w:tcW w:w="2013" w:type="dxa"/>
            <w:shd w:val="clear" w:color="auto" w:fill="FFFFFF" w:themeFill="background1"/>
          </w:tcPr>
          <w:p w14:paraId="469F2804" w14:textId="504CA890"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62CEEE41" w14:textId="68874116"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3797146C" w14:textId="1D97EBC8"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784F6703"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5D7D38C8"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Leadership aneb inspirativní vedení</w:t>
            </w:r>
          </w:p>
        </w:tc>
        <w:tc>
          <w:tcPr>
            <w:tcW w:w="2013" w:type="dxa"/>
            <w:shd w:val="clear" w:color="auto" w:fill="FFFFFF" w:themeFill="background1"/>
          </w:tcPr>
          <w:p w14:paraId="27F841BA" w14:textId="0DF8752A"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79FE33B7" w14:textId="44B6B485"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2812E7B2" w14:textId="0BFD253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6B9CCEEF"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192FC5A5"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 xml:space="preserve">Talent management a řízení kariéry </w:t>
            </w:r>
          </w:p>
        </w:tc>
        <w:tc>
          <w:tcPr>
            <w:tcW w:w="2013" w:type="dxa"/>
            <w:shd w:val="clear" w:color="auto" w:fill="FFFFFF" w:themeFill="background1"/>
          </w:tcPr>
          <w:p w14:paraId="58BDFF9D" w14:textId="7485BD79"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0C041E7A" w14:textId="77C617E5"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1511EC24" w14:textId="66A9CB6E"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6BC62493"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79BB86F4"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Řešení konfliktů</w:t>
            </w:r>
          </w:p>
        </w:tc>
        <w:tc>
          <w:tcPr>
            <w:tcW w:w="2013" w:type="dxa"/>
            <w:shd w:val="clear" w:color="auto" w:fill="FFFFFF" w:themeFill="background1"/>
          </w:tcPr>
          <w:p w14:paraId="2A3540A5" w14:textId="517A0FBF"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57FDB31C" w14:textId="748A885D"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3ACD29B7" w14:textId="3BCEA091"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7B6AC256"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2B76061A"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MS EXCEL</w:t>
            </w:r>
          </w:p>
        </w:tc>
        <w:tc>
          <w:tcPr>
            <w:tcW w:w="2013" w:type="dxa"/>
            <w:shd w:val="clear" w:color="auto" w:fill="FFFFFF" w:themeFill="background1"/>
          </w:tcPr>
          <w:p w14:paraId="69D4E018" w14:textId="00F2A95B"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26A5F1F4" w14:textId="0273D94D"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473FF36F" w14:textId="3E45736D"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3DF8EB1F"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49AE555A"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Novinky v daních a účetnictví</w:t>
            </w:r>
          </w:p>
        </w:tc>
        <w:tc>
          <w:tcPr>
            <w:tcW w:w="2013" w:type="dxa"/>
            <w:shd w:val="clear" w:color="auto" w:fill="FFFFFF" w:themeFill="background1"/>
          </w:tcPr>
          <w:p w14:paraId="400D3E21" w14:textId="7857B0E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5715490F" w14:textId="3163FEF8"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66A0B2D1" w14:textId="0969E416"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22C647CC"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1160CD05"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Fakturace a doklady</w:t>
            </w:r>
          </w:p>
        </w:tc>
        <w:tc>
          <w:tcPr>
            <w:tcW w:w="2013" w:type="dxa"/>
            <w:shd w:val="clear" w:color="auto" w:fill="FFFFFF" w:themeFill="background1"/>
          </w:tcPr>
          <w:p w14:paraId="49A5FA9A" w14:textId="572A1ACE"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7F8BD237" w14:textId="64393913"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320C73E1" w14:textId="3E5FCF0C"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r w:rsidR="00991F1B" w14:paraId="27261AFB"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2665" w:type="dxa"/>
            <w:shd w:val="clear" w:color="auto" w:fill="FFFFFF" w:themeFill="background1"/>
          </w:tcPr>
          <w:p w14:paraId="2BBD1468" w14:textId="77777777" w:rsidR="00991F1B" w:rsidRPr="00991F1B" w:rsidRDefault="00991F1B" w:rsidP="00E535C2">
            <w:pPr>
              <w:pStyle w:val="ALtabulka2text"/>
              <w:spacing w:before="60" w:after="60"/>
              <w:rPr>
                <w:rFonts w:ascii="Arial" w:hAnsi="Arial" w:cs="Arial"/>
                <w:b/>
              </w:rPr>
            </w:pPr>
            <w:r w:rsidRPr="00991F1B">
              <w:rPr>
                <w:rFonts w:ascii="Arial" w:hAnsi="Arial" w:cs="Arial"/>
                <w:b/>
              </w:rPr>
              <w:t>Ekonomické minimum</w:t>
            </w:r>
          </w:p>
        </w:tc>
        <w:tc>
          <w:tcPr>
            <w:tcW w:w="2013" w:type="dxa"/>
            <w:shd w:val="clear" w:color="auto" w:fill="FFFFFF" w:themeFill="background1"/>
          </w:tcPr>
          <w:p w14:paraId="0FC4B592" w14:textId="74086E1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268" w:type="dxa"/>
            <w:shd w:val="clear" w:color="auto" w:fill="FFFFFF" w:themeFill="background1"/>
          </w:tcPr>
          <w:p w14:paraId="08766913" w14:textId="024F7B9A"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2126" w:type="dxa"/>
            <w:shd w:val="clear" w:color="auto" w:fill="FFFFFF" w:themeFill="background1"/>
          </w:tcPr>
          <w:p w14:paraId="41A9B8DF" w14:textId="7C96DBE4" w:rsidR="00991F1B" w:rsidRPr="00991F1B" w:rsidRDefault="00B410B9" w:rsidP="00B410B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bl>
    <w:p w14:paraId="53A69F4F" w14:textId="77777777" w:rsidR="00991F1B" w:rsidRDefault="00991F1B" w:rsidP="007D7859">
      <w:pPr>
        <w:spacing w:line="288" w:lineRule="auto"/>
        <w:jc w:val="both"/>
        <w:rPr>
          <w:rFonts w:ascii="Arial" w:hAnsi="Arial" w:cs="Arial"/>
          <w:sz w:val="20"/>
          <w:szCs w:val="20"/>
        </w:rPr>
      </w:pPr>
    </w:p>
    <w:p w14:paraId="792A8193" w14:textId="17A8E27F" w:rsidR="007D7859" w:rsidRPr="007D7859" w:rsidRDefault="007D7859" w:rsidP="007D7859">
      <w:pPr>
        <w:pStyle w:val="Odstavecseseznamem"/>
        <w:numPr>
          <w:ilvl w:val="0"/>
          <w:numId w:val="18"/>
        </w:numPr>
        <w:spacing w:after="120" w:line="288" w:lineRule="auto"/>
        <w:ind w:left="567" w:hanging="567"/>
        <w:jc w:val="both"/>
        <w:rPr>
          <w:rFonts w:ascii="Arial" w:hAnsi="Arial" w:cs="Arial"/>
          <w:sz w:val="20"/>
          <w:szCs w:val="20"/>
        </w:rPr>
      </w:pPr>
      <w:r>
        <w:rPr>
          <w:rFonts w:ascii="Arial" w:hAnsi="Arial" w:cs="Arial"/>
          <w:sz w:val="20"/>
          <w:szCs w:val="20"/>
        </w:rPr>
        <w:t>Nabídková cena za celé plnění zakázky je uvedena v následující tabulce:</w:t>
      </w:r>
    </w:p>
    <w:tbl>
      <w:tblPr>
        <w:tblStyle w:val="Styl1Tab"/>
        <w:tblW w:w="9101" w:type="dxa"/>
        <w:tblInd w:w="108" w:type="dxa"/>
        <w:tblLook w:val="00A0" w:firstRow="1" w:lastRow="0" w:firstColumn="1" w:lastColumn="0" w:noHBand="0" w:noVBand="0"/>
      </w:tblPr>
      <w:tblGrid>
        <w:gridCol w:w="3148"/>
        <w:gridCol w:w="2835"/>
        <w:gridCol w:w="3118"/>
      </w:tblGrid>
      <w:tr w:rsidR="00991F1B" w14:paraId="2090C084" w14:textId="77777777" w:rsidTr="00991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01" w:type="dxa"/>
            <w:gridSpan w:val="3"/>
          </w:tcPr>
          <w:p w14:paraId="55FE8713" w14:textId="6032806B" w:rsidR="00991F1B" w:rsidRPr="00991F1B" w:rsidRDefault="00991F1B" w:rsidP="00E535C2">
            <w:pPr>
              <w:pStyle w:val="ALtabulka2text"/>
              <w:spacing w:before="60" w:after="60"/>
              <w:rPr>
                <w:rFonts w:ascii="Arial" w:hAnsi="Arial" w:cs="Arial"/>
                <w:b/>
                <w:color w:val="FFFFFF" w:themeColor="background1"/>
              </w:rPr>
            </w:pPr>
            <w:r w:rsidRPr="00991F1B">
              <w:rPr>
                <w:rFonts w:ascii="Arial" w:hAnsi="Arial" w:cs="Arial"/>
                <w:b/>
                <w:color w:val="FFFFFF" w:themeColor="background1"/>
              </w:rPr>
              <w:t>NABÍDKOVÁ CENA ZA CELÉ PLNĚNÍ ZAKÁZKY</w:t>
            </w:r>
          </w:p>
        </w:tc>
      </w:tr>
      <w:tr w:rsidR="00991F1B" w14:paraId="4EDB8949"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3148" w:type="dxa"/>
            <w:shd w:val="clear" w:color="auto" w:fill="D9D9D9" w:themeFill="background1" w:themeFillShade="D9"/>
          </w:tcPr>
          <w:p w14:paraId="6C364EE8" w14:textId="77777777" w:rsidR="00991F1B" w:rsidRPr="00991F1B" w:rsidRDefault="00991F1B" w:rsidP="00E535C2">
            <w:pPr>
              <w:pStyle w:val="ALtabulka2text"/>
              <w:spacing w:before="60" w:after="60"/>
              <w:jc w:val="center"/>
              <w:rPr>
                <w:rFonts w:ascii="Arial" w:hAnsi="Arial" w:cs="Arial"/>
                <w:b/>
              </w:rPr>
            </w:pPr>
            <w:r w:rsidRPr="00991F1B">
              <w:rPr>
                <w:rFonts w:ascii="Arial" w:hAnsi="Arial" w:cs="Arial"/>
                <w:b/>
              </w:rPr>
              <w:t>Cena bez DPH</w:t>
            </w:r>
          </w:p>
        </w:tc>
        <w:tc>
          <w:tcPr>
            <w:tcW w:w="2835" w:type="dxa"/>
            <w:shd w:val="clear" w:color="auto" w:fill="D9D9D9" w:themeFill="background1" w:themeFillShade="D9"/>
          </w:tcPr>
          <w:p w14:paraId="7A7E1B01" w14:textId="77777777" w:rsidR="00991F1B" w:rsidRPr="00991F1B" w:rsidRDefault="00991F1B" w:rsidP="00E535C2">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991F1B">
              <w:rPr>
                <w:rFonts w:ascii="Arial" w:hAnsi="Arial" w:cs="Arial"/>
                <w:b/>
              </w:rPr>
              <w:t>DPH (21 %)</w:t>
            </w:r>
          </w:p>
        </w:tc>
        <w:tc>
          <w:tcPr>
            <w:tcW w:w="3118" w:type="dxa"/>
            <w:shd w:val="clear" w:color="auto" w:fill="D9D9D9" w:themeFill="background1" w:themeFillShade="D9"/>
            <w:vAlign w:val="center"/>
          </w:tcPr>
          <w:p w14:paraId="52DEF7F6" w14:textId="77777777" w:rsidR="00991F1B" w:rsidRPr="00991F1B" w:rsidRDefault="00991F1B" w:rsidP="00E535C2">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991F1B">
              <w:rPr>
                <w:rFonts w:ascii="Arial" w:hAnsi="Arial" w:cs="Arial"/>
                <w:b/>
              </w:rPr>
              <w:t>Cena celkem s DPH</w:t>
            </w:r>
          </w:p>
        </w:tc>
      </w:tr>
      <w:tr w:rsidR="00991F1B" w14:paraId="1F12FC9F" w14:textId="77777777" w:rsidTr="00991F1B">
        <w:trPr>
          <w:trHeight w:val="255"/>
        </w:trPr>
        <w:tc>
          <w:tcPr>
            <w:cnfStyle w:val="001000000000" w:firstRow="0" w:lastRow="0" w:firstColumn="1" w:lastColumn="0" w:oddVBand="0" w:evenVBand="0" w:oddHBand="0" w:evenHBand="0" w:firstRowFirstColumn="0" w:firstRowLastColumn="0" w:lastRowFirstColumn="0" w:lastRowLastColumn="0"/>
            <w:tcW w:w="3148" w:type="dxa"/>
            <w:shd w:val="clear" w:color="auto" w:fill="FFFFFF" w:themeFill="background1"/>
          </w:tcPr>
          <w:p w14:paraId="572E8518" w14:textId="45288655" w:rsidR="00991F1B" w:rsidRPr="00991F1B" w:rsidRDefault="00985BE9" w:rsidP="00985BE9">
            <w:pPr>
              <w:pStyle w:val="ALtabulka2text"/>
              <w:spacing w:before="60" w:after="60"/>
              <w:jc w:val="center"/>
              <w:rPr>
                <w:rFonts w:ascii="Arial" w:hAnsi="Arial" w:cs="Arial"/>
              </w:rPr>
            </w:pPr>
            <w:r w:rsidRPr="00627526">
              <w:rPr>
                <w:rFonts w:ascii="Arial" w:hAnsi="Arial" w:cs="Arial"/>
                <w:highlight w:val="yellow"/>
              </w:rPr>
              <w:t>X</w:t>
            </w:r>
          </w:p>
        </w:tc>
        <w:tc>
          <w:tcPr>
            <w:tcW w:w="2835" w:type="dxa"/>
            <w:shd w:val="clear" w:color="auto" w:fill="FFFFFF" w:themeFill="background1"/>
          </w:tcPr>
          <w:p w14:paraId="2EB4BFD0" w14:textId="3EB64265" w:rsidR="00991F1B" w:rsidRPr="00991F1B" w:rsidRDefault="00985BE9" w:rsidP="00985BE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c>
          <w:tcPr>
            <w:tcW w:w="3118" w:type="dxa"/>
            <w:shd w:val="clear" w:color="auto" w:fill="FFFFFF" w:themeFill="background1"/>
          </w:tcPr>
          <w:p w14:paraId="672F5D16" w14:textId="711DFC86" w:rsidR="00991F1B" w:rsidRPr="00991F1B" w:rsidRDefault="00985BE9" w:rsidP="00985BE9">
            <w:pPr>
              <w:pStyle w:val="ALtabulka2text"/>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27526">
              <w:rPr>
                <w:rFonts w:ascii="Arial" w:hAnsi="Arial" w:cs="Arial"/>
                <w:highlight w:val="yellow"/>
              </w:rPr>
              <w:t>X</w:t>
            </w:r>
          </w:p>
        </w:tc>
      </w:tr>
    </w:tbl>
    <w:p w14:paraId="4EAD2E0A" w14:textId="75013DE6" w:rsidR="00D96C26" w:rsidRPr="0007000F" w:rsidRDefault="007D7859" w:rsidP="00AB2E07">
      <w:pPr>
        <w:pStyle w:val="Odstavecseseznamem"/>
        <w:numPr>
          <w:ilvl w:val="0"/>
          <w:numId w:val="18"/>
        </w:numPr>
        <w:spacing w:before="240" w:after="120" w:line="288" w:lineRule="auto"/>
        <w:ind w:left="567" w:hanging="567"/>
        <w:jc w:val="both"/>
        <w:rPr>
          <w:rFonts w:ascii="Arial" w:hAnsi="Arial" w:cs="Arial"/>
          <w:sz w:val="20"/>
          <w:szCs w:val="20"/>
        </w:rPr>
      </w:pPr>
      <w:r>
        <w:rPr>
          <w:rFonts w:ascii="Arial" w:hAnsi="Arial" w:cs="Arial"/>
          <w:sz w:val="20"/>
          <w:szCs w:val="20"/>
        </w:rPr>
        <w:t>Ce</w:t>
      </w:r>
      <w:r w:rsidR="00C95F6B">
        <w:rPr>
          <w:rFonts w:ascii="Arial" w:hAnsi="Arial" w:cs="Arial"/>
          <w:sz w:val="20"/>
          <w:szCs w:val="20"/>
        </w:rPr>
        <w:t>ny uvedené</w:t>
      </w:r>
      <w:r>
        <w:rPr>
          <w:rFonts w:ascii="Arial" w:hAnsi="Arial" w:cs="Arial"/>
          <w:sz w:val="20"/>
          <w:szCs w:val="20"/>
        </w:rPr>
        <w:t xml:space="preserve"> v tomto článku zahrnují </w:t>
      </w:r>
      <w:r w:rsidR="001751A7" w:rsidRPr="0007000F">
        <w:rPr>
          <w:rFonts w:ascii="Arial" w:hAnsi="Arial" w:cs="Arial"/>
          <w:sz w:val="20"/>
          <w:szCs w:val="20"/>
        </w:rPr>
        <w:t>veškeré náklad</w:t>
      </w:r>
      <w:r w:rsidR="00D96C26" w:rsidRPr="0007000F">
        <w:rPr>
          <w:rFonts w:ascii="Arial" w:hAnsi="Arial" w:cs="Arial"/>
          <w:sz w:val="20"/>
          <w:szCs w:val="20"/>
        </w:rPr>
        <w:t>y nutné a uznatelné k realizace předmětu t</w:t>
      </w:r>
      <w:r w:rsidR="001751A7" w:rsidRPr="0007000F">
        <w:rPr>
          <w:rFonts w:ascii="Arial" w:hAnsi="Arial" w:cs="Arial"/>
          <w:sz w:val="20"/>
          <w:szCs w:val="20"/>
        </w:rPr>
        <w:t xml:space="preserve">éto smlouvy. </w:t>
      </w:r>
    </w:p>
    <w:p w14:paraId="01A80333" w14:textId="4F1A87F2" w:rsidR="00D54592" w:rsidRPr="00C95F6B" w:rsidRDefault="00D54592" w:rsidP="00C95F6B">
      <w:pPr>
        <w:pStyle w:val="Odstavecseseznamem"/>
        <w:numPr>
          <w:ilvl w:val="0"/>
          <w:numId w:val="18"/>
        </w:numPr>
        <w:spacing w:before="120"/>
        <w:ind w:left="567" w:hanging="567"/>
        <w:jc w:val="both"/>
        <w:rPr>
          <w:rFonts w:ascii="Arial" w:hAnsi="Arial" w:cs="Arial"/>
          <w:sz w:val="20"/>
          <w:szCs w:val="20"/>
        </w:rPr>
      </w:pPr>
      <w:r w:rsidRPr="00C95F6B">
        <w:rPr>
          <w:rFonts w:ascii="Arial" w:hAnsi="Arial" w:cs="Arial"/>
          <w:sz w:val="20"/>
          <w:szCs w:val="20"/>
        </w:rPr>
        <w:t xml:space="preserve">Prodávající </w:t>
      </w:r>
      <w:r w:rsidRPr="00C95F6B">
        <w:rPr>
          <w:rFonts w:ascii="Arial" w:hAnsi="Arial" w:cs="Arial"/>
          <w:b/>
          <w:sz w:val="20"/>
          <w:szCs w:val="20"/>
          <w:highlight w:val="yellow"/>
        </w:rPr>
        <w:t>je/není</w:t>
      </w:r>
      <w:r w:rsidRPr="00C95F6B">
        <w:rPr>
          <w:rFonts w:ascii="Arial" w:hAnsi="Arial" w:cs="Arial"/>
          <w:b/>
          <w:sz w:val="20"/>
          <w:szCs w:val="20"/>
        </w:rPr>
        <w:t xml:space="preserve"> </w:t>
      </w:r>
      <w:r w:rsidRPr="00C95F6B">
        <w:rPr>
          <w:rFonts w:ascii="Arial" w:hAnsi="Arial" w:cs="Arial"/>
          <w:sz w:val="20"/>
          <w:szCs w:val="20"/>
        </w:rPr>
        <w:t>plátcem DPH.</w:t>
      </w:r>
    </w:p>
    <w:p w14:paraId="258F687C" w14:textId="77777777" w:rsidR="00D54592" w:rsidRPr="0007000F" w:rsidRDefault="00D54592" w:rsidP="00D54592">
      <w:pPr>
        <w:jc w:val="both"/>
        <w:rPr>
          <w:rFonts w:ascii="Arial" w:hAnsi="Arial" w:cs="Arial"/>
          <w:b/>
          <w:i/>
          <w:sz w:val="20"/>
          <w:szCs w:val="20"/>
        </w:rPr>
      </w:pPr>
    </w:p>
    <w:p w14:paraId="09A8364B" w14:textId="77777777" w:rsidR="00D54592" w:rsidRPr="0007000F" w:rsidRDefault="00D54592" w:rsidP="00991F1B">
      <w:pPr>
        <w:ind w:firstLine="567"/>
        <w:jc w:val="both"/>
        <w:rPr>
          <w:rFonts w:ascii="Arial" w:hAnsi="Arial" w:cs="Arial"/>
          <w:i/>
          <w:sz w:val="20"/>
          <w:szCs w:val="20"/>
        </w:rPr>
      </w:pPr>
      <w:r w:rsidRPr="00345CA7">
        <w:rPr>
          <w:rFonts w:ascii="Arial" w:hAnsi="Arial" w:cs="Arial"/>
          <w:b/>
          <w:i/>
          <w:sz w:val="20"/>
          <w:szCs w:val="20"/>
          <w:highlight w:val="lightGray"/>
        </w:rPr>
        <w:t>Pokyny pro uchazeče:</w:t>
      </w:r>
      <w:r w:rsidRPr="00345CA7">
        <w:rPr>
          <w:rFonts w:ascii="Arial" w:hAnsi="Arial" w:cs="Arial"/>
          <w:i/>
          <w:sz w:val="20"/>
          <w:szCs w:val="20"/>
          <w:highlight w:val="lightGray"/>
        </w:rPr>
        <w:t xml:space="preserve"> Uchazeč uvede, zda je či není plátcem DPH.</w:t>
      </w:r>
    </w:p>
    <w:p w14:paraId="153780AD" w14:textId="77777777" w:rsidR="00D54592" w:rsidRPr="0007000F" w:rsidRDefault="00D54592" w:rsidP="00D54592">
      <w:pPr>
        <w:keepNext/>
        <w:widowControl w:val="0"/>
        <w:spacing w:before="120" w:after="120" w:line="288" w:lineRule="auto"/>
        <w:jc w:val="both"/>
        <w:rPr>
          <w:rFonts w:ascii="Arial" w:hAnsi="Arial" w:cs="Arial"/>
          <w:bCs/>
          <w:sz w:val="20"/>
          <w:szCs w:val="20"/>
        </w:rPr>
        <w:sectPr w:rsidR="00D54592" w:rsidRPr="0007000F" w:rsidSect="001F0239">
          <w:headerReference w:type="default" r:id="rId9"/>
          <w:footerReference w:type="even" r:id="rId10"/>
          <w:footerReference w:type="default" r:id="rId11"/>
          <w:pgSz w:w="11906" w:h="16838"/>
          <w:pgMar w:top="1417" w:right="1466" w:bottom="1418" w:left="1417" w:header="708" w:footer="708" w:gutter="0"/>
          <w:cols w:space="708"/>
          <w:docGrid w:linePitch="360"/>
        </w:sectPr>
      </w:pPr>
    </w:p>
    <w:p w14:paraId="5746A2A1" w14:textId="77777777" w:rsidR="00DF41C6" w:rsidRPr="0007000F" w:rsidRDefault="00060C6F" w:rsidP="00DF41C6">
      <w:pPr>
        <w:jc w:val="center"/>
        <w:rPr>
          <w:rFonts w:ascii="Arial" w:hAnsi="Arial" w:cs="Arial"/>
          <w:b/>
          <w:i/>
          <w:sz w:val="20"/>
          <w:szCs w:val="20"/>
        </w:rPr>
      </w:pPr>
      <w:r w:rsidRPr="0007000F">
        <w:rPr>
          <w:rFonts w:ascii="Arial" w:hAnsi="Arial" w:cs="Arial"/>
          <w:b/>
          <w:i/>
          <w:sz w:val="20"/>
          <w:szCs w:val="20"/>
        </w:rPr>
        <w:t xml:space="preserve">Článek </w:t>
      </w:r>
      <w:r w:rsidR="00AE30C4" w:rsidRPr="0007000F">
        <w:rPr>
          <w:rFonts w:ascii="Arial" w:hAnsi="Arial" w:cs="Arial"/>
          <w:b/>
          <w:i/>
          <w:sz w:val="20"/>
          <w:szCs w:val="20"/>
        </w:rPr>
        <w:t>X</w:t>
      </w:r>
      <w:r w:rsidR="00DF41C6" w:rsidRPr="0007000F">
        <w:rPr>
          <w:rFonts w:ascii="Arial" w:hAnsi="Arial" w:cs="Arial"/>
          <w:b/>
          <w:i/>
          <w:sz w:val="20"/>
          <w:szCs w:val="20"/>
        </w:rPr>
        <w:t>.</w:t>
      </w:r>
    </w:p>
    <w:p w14:paraId="4BD9CF32" w14:textId="77777777" w:rsidR="00DF41C6" w:rsidRPr="0007000F" w:rsidRDefault="00DF41C6" w:rsidP="00BC61D3">
      <w:pPr>
        <w:spacing w:after="120"/>
        <w:jc w:val="center"/>
        <w:rPr>
          <w:rFonts w:ascii="Arial" w:hAnsi="Arial" w:cs="Arial"/>
          <w:b/>
          <w:i/>
          <w:sz w:val="20"/>
          <w:szCs w:val="20"/>
        </w:rPr>
      </w:pPr>
      <w:r w:rsidRPr="0007000F">
        <w:rPr>
          <w:rFonts w:ascii="Arial" w:hAnsi="Arial" w:cs="Arial"/>
          <w:b/>
          <w:i/>
          <w:sz w:val="20"/>
          <w:szCs w:val="20"/>
        </w:rPr>
        <w:t>Platební podmínky</w:t>
      </w:r>
    </w:p>
    <w:p w14:paraId="7DEE8515" w14:textId="77777777" w:rsidR="00AB3590" w:rsidRPr="0007000F" w:rsidRDefault="00D5540E" w:rsidP="005D18A5">
      <w:pPr>
        <w:numPr>
          <w:ilvl w:val="1"/>
          <w:numId w:val="9"/>
        </w:numPr>
        <w:tabs>
          <w:tab w:val="clear" w:pos="2880"/>
          <w:tab w:val="num" w:pos="540"/>
        </w:tabs>
        <w:spacing w:before="120" w:after="120" w:line="288" w:lineRule="auto"/>
        <w:ind w:left="540" w:hanging="540"/>
        <w:jc w:val="both"/>
        <w:rPr>
          <w:rFonts w:ascii="Arial" w:hAnsi="Arial" w:cs="Arial"/>
          <w:sz w:val="20"/>
          <w:szCs w:val="20"/>
        </w:rPr>
      </w:pPr>
      <w:r w:rsidRPr="0007000F">
        <w:rPr>
          <w:rFonts w:ascii="Arial" w:hAnsi="Arial" w:cs="Arial"/>
          <w:sz w:val="20"/>
          <w:szCs w:val="20"/>
        </w:rPr>
        <w:t xml:space="preserve">Dodavatel, jakožto </w:t>
      </w:r>
      <w:r w:rsidR="009D68F9" w:rsidRPr="0007000F">
        <w:rPr>
          <w:rFonts w:ascii="Arial" w:hAnsi="Arial" w:cs="Arial"/>
          <w:sz w:val="20"/>
          <w:szCs w:val="20"/>
        </w:rPr>
        <w:t>dodavatel plnění financovaného</w:t>
      </w:r>
      <w:r w:rsidRPr="0007000F">
        <w:rPr>
          <w:rFonts w:ascii="Arial" w:hAnsi="Arial" w:cs="Arial"/>
          <w:sz w:val="20"/>
          <w:szCs w:val="20"/>
        </w:rPr>
        <w:t xml:space="preserve"> ze zdrojů Evropského sociálního </w:t>
      </w:r>
      <w:r w:rsidR="009D68F9" w:rsidRPr="0007000F">
        <w:rPr>
          <w:rFonts w:ascii="Arial" w:hAnsi="Arial" w:cs="Arial"/>
          <w:sz w:val="20"/>
          <w:szCs w:val="20"/>
        </w:rPr>
        <w:t xml:space="preserve">fondu </w:t>
      </w:r>
      <w:r w:rsidR="00AC4CC3">
        <w:rPr>
          <w:rFonts w:ascii="Arial" w:hAnsi="Arial" w:cs="Arial"/>
          <w:sz w:val="20"/>
          <w:szCs w:val="20"/>
        </w:rPr>
        <w:br/>
      </w:r>
      <w:r w:rsidR="009D68F9" w:rsidRPr="0007000F">
        <w:rPr>
          <w:rFonts w:ascii="Arial" w:hAnsi="Arial" w:cs="Arial"/>
          <w:sz w:val="20"/>
          <w:szCs w:val="20"/>
        </w:rPr>
        <w:t xml:space="preserve">a státního rozpočtu ČR, se tímto zavazuje, že všechny jeho výdaje budou splňovat </w:t>
      </w:r>
      <w:r w:rsidR="00E1649D" w:rsidRPr="0007000F">
        <w:rPr>
          <w:rFonts w:ascii="Arial" w:hAnsi="Arial" w:cs="Arial"/>
          <w:sz w:val="20"/>
          <w:szCs w:val="20"/>
        </w:rPr>
        <w:t>tato kritéria</w:t>
      </w:r>
      <w:r w:rsidR="009D68F9" w:rsidRPr="0007000F">
        <w:rPr>
          <w:rFonts w:ascii="Arial" w:hAnsi="Arial" w:cs="Arial"/>
          <w:sz w:val="20"/>
          <w:szCs w:val="20"/>
        </w:rPr>
        <w:t>:</w:t>
      </w:r>
    </w:p>
    <w:p w14:paraId="42746141" w14:textId="77777777" w:rsidR="00AB3590" w:rsidRPr="0007000F" w:rsidRDefault="00AB3590" w:rsidP="005D18A5">
      <w:pPr>
        <w:numPr>
          <w:ilvl w:val="0"/>
          <w:numId w:val="10"/>
        </w:numPr>
        <w:spacing w:before="120" w:after="120" w:line="288" w:lineRule="auto"/>
        <w:ind w:left="720" w:hanging="180"/>
        <w:jc w:val="both"/>
        <w:rPr>
          <w:rFonts w:ascii="Arial" w:hAnsi="Arial" w:cs="Arial"/>
          <w:sz w:val="20"/>
          <w:szCs w:val="20"/>
        </w:rPr>
      </w:pPr>
      <w:r w:rsidRPr="0007000F">
        <w:rPr>
          <w:rFonts w:ascii="Arial" w:hAnsi="Arial" w:cs="Arial"/>
          <w:b/>
          <w:sz w:val="20"/>
          <w:szCs w:val="20"/>
        </w:rPr>
        <w:t>Účel výdaje:</w:t>
      </w:r>
      <w:r w:rsidRPr="0007000F">
        <w:rPr>
          <w:rFonts w:ascii="Arial" w:hAnsi="Arial" w:cs="Arial"/>
          <w:sz w:val="20"/>
          <w:szCs w:val="20"/>
        </w:rPr>
        <w:t xml:space="preserve"> výdaj musí být vynaložen na aktivity v souladu s obsahovou stránkou a cíli projektu popisovan</w:t>
      </w:r>
      <w:r w:rsidR="00EF0928" w:rsidRPr="0007000F">
        <w:rPr>
          <w:rFonts w:ascii="Arial" w:hAnsi="Arial" w:cs="Arial"/>
          <w:sz w:val="20"/>
          <w:szCs w:val="20"/>
        </w:rPr>
        <w:t>ými</w:t>
      </w:r>
      <w:r w:rsidRPr="0007000F">
        <w:rPr>
          <w:rFonts w:ascii="Arial" w:hAnsi="Arial" w:cs="Arial"/>
          <w:sz w:val="20"/>
          <w:szCs w:val="20"/>
        </w:rPr>
        <w:t xml:space="preserve"> v této </w:t>
      </w:r>
      <w:r w:rsidR="009D68F9" w:rsidRPr="0007000F">
        <w:rPr>
          <w:rFonts w:ascii="Arial" w:hAnsi="Arial" w:cs="Arial"/>
          <w:sz w:val="20"/>
          <w:szCs w:val="20"/>
        </w:rPr>
        <w:t>smlouvě a jejích přílohách</w:t>
      </w:r>
      <w:r w:rsidRPr="0007000F">
        <w:rPr>
          <w:rFonts w:ascii="Arial" w:hAnsi="Arial" w:cs="Arial"/>
          <w:sz w:val="20"/>
          <w:szCs w:val="20"/>
        </w:rPr>
        <w:t>.</w:t>
      </w:r>
    </w:p>
    <w:p w14:paraId="05C3C060" w14:textId="77777777" w:rsidR="00AB3590" w:rsidRPr="0007000F" w:rsidRDefault="00AB3590" w:rsidP="005D18A5">
      <w:pPr>
        <w:numPr>
          <w:ilvl w:val="0"/>
          <w:numId w:val="10"/>
        </w:numPr>
        <w:spacing w:before="120" w:after="120" w:line="288" w:lineRule="auto"/>
        <w:ind w:left="720" w:hanging="180"/>
        <w:jc w:val="both"/>
        <w:rPr>
          <w:rFonts w:ascii="Arial" w:hAnsi="Arial" w:cs="Arial"/>
          <w:sz w:val="20"/>
          <w:szCs w:val="20"/>
        </w:rPr>
      </w:pPr>
      <w:r w:rsidRPr="0007000F">
        <w:rPr>
          <w:rFonts w:ascii="Arial" w:hAnsi="Arial" w:cs="Arial"/>
          <w:b/>
          <w:sz w:val="20"/>
          <w:szCs w:val="20"/>
        </w:rPr>
        <w:t>Datum uskutečnění výdaje:</w:t>
      </w:r>
      <w:r w:rsidRPr="0007000F">
        <w:rPr>
          <w:rFonts w:ascii="Arial" w:hAnsi="Arial" w:cs="Arial"/>
          <w:sz w:val="20"/>
          <w:szCs w:val="20"/>
        </w:rPr>
        <w:t xml:space="preserve"> výdaj musí vzniknout v době trvání smlouvy mezi </w:t>
      </w:r>
      <w:r w:rsidR="009D68F9" w:rsidRPr="0007000F">
        <w:rPr>
          <w:rFonts w:ascii="Arial" w:hAnsi="Arial" w:cs="Arial"/>
          <w:sz w:val="20"/>
          <w:szCs w:val="20"/>
        </w:rPr>
        <w:t>objednatelem</w:t>
      </w:r>
      <w:r w:rsidRPr="0007000F">
        <w:rPr>
          <w:rFonts w:ascii="Arial" w:hAnsi="Arial" w:cs="Arial"/>
          <w:sz w:val="20"/>
          <w:szCs w:val="20"/>
        </w:rPr>
        <w:t xml:space="preserve"> a dodavatelem.</w:t>
      </w:r>
    </w:p>
    <w:p w14:paraId="41B7DA79" w14:textId="77777777" w:rsidR="00AB3590" w:rsidRPr="0007000F" w:rsidRDefault="00AB3590" w:rsidP="005D18A5">
      <w:pPr>
        <w:numPr>
          <w:ilvl w:val="0"/>
          <w:numId w:val="10"/>
        </w:numPr>
        <w:spacing w:before="120" w:after="120" w:line="288" w:lineRule="auto"/>
        <w:ind w:left="720" w:hanging="180"/>
        <w:jc w:val="both"/>
        <w:rPr>
          <w:rFonts w:ascii="Arial" w:hAnsi="Arial" w:cs="Arial"/>
          <w:sz w:val="20"/>
          <w:szCs w:val="20"/>
        </w:rPr>
      </w:pPr>
      <w:r w:rsidRPr="0007000F">
        <w:rPr>
          <w:rFonts w:ascii="Arial" w:hAnsi="Arial" w:cs="Arial"/>
          <w:b/>
          <w:sz w:val="20"/>
          <w:szCs w:val="20"/>
        </w:rPr>
        <w:t>Evidence a prokazování uskutečněného výdaje:</w:t>
      </w:r>
      <w:r w:rsidRPr="0007000F">
        <w:rPr>
          <w:rFonts w:ascii="Arial" w:hAnsi="Arial" w:cs="Arial"/>
          <w:sz w:val="20"/>
          <w:szCs w:val="20"/>
        </w:rPr>
        <w:t xml:space="preserve"> výdaj musí skutečně vzniknout, musí být zaznamenán na účtech dodavatele, být identifikovatelný a kontrolovatelný a originály účetních dokladů musí být doložitelné ve smyslu § 11 zákona č. 563/1991 Sb., o účetnictví, v</w:t>
      </w:r>
      <w:r w:rsidR="00E1649D" w:rsidRPr="0007000F">
        <w:rPr>
          <w:rFonts w:ascii="Arial" w:hAnsi="Arial" w:cs="Arial"/>
          <w:sz w:val="20"/>
          <w:szCs w:val="20"/>
        </w:rPr>
        <w:t> </w:t>
      </w:r>
      <w:r w:rsidRPr="0007000F">
        <w:rPr>
          <w:rFonts w:ascii="Arial" w:hAnsi="Arial" w:cs="Arial"/>
          <w:sz w:val="20"/>
          <w:szCs w:val="20"/>
        </w:rPr>
        <w:t>platném znění, resp. originály jiných dokladů ekvivalentní průkazní hodnoty.</w:t>
      </w:r>
    </w:p>
    <w:p w14:paraId="45452541" w14:textId="77777777" w:rsidR="00F55F5F" w:rsidRPr="0088583B" w:rsidRDefault="00AB3590" w:rsidP="005D18A5">
      <w:pPr>
        <w:numPr>
          <w:ilvl w:val="0"/>
          <w:numId w:val="10"/>
        </w:numPr>
        <w:spacing w:before="120" w:after="120" w:line="288" w:lineRule="auto"/>
        <w:ind w:left="720" w:hanging="180"/>
        <w:jc w:val="both"/>
        <w:rPr>
          <w:rFonts w:ascii="Arial" w:hAnsi="Arial" w:cs="Arial"/>
          <w:sz w:val="20"/>
          <w:szCs w:val="20"/>
        </w:rPr>
      </w:pPr>
      <w:r w:rsidRPr="0007000F">
        <w:rPr>
          <w:rFonts w:ascii="Arial" w:hAnsi="Arial" w:cs="Arial"/>
          <w:b/>
          <w:sz w:val="20"/>
          <w:szCs w:val="20"/>
        </w:rPr>
        <w:t>Efektivita výdaje:</w:t>
      </w:r>
      <w:r w:rsidRPr="0007000F">
        <w:rPr>
          <w:rFonts w:ascii="Arial" w:hAnsi="Arial" w:cs="Arial"/>
          <w:sz w:val="20"/>
          <w:szCs w:val="20"/>
        </w:rPr>
        <w:t xml:space="preserve"> výdaj musí být nezbytný pro realizaci projektu, být </w:t>
      </w:r>
      <w:r w:rsidR="008B6E62" w:rsidRPr="0007000F">
        <w:rPr>
          <w:rFonts w:ascii="Arial" w:hAnsi="Arial" w:cs="Arial"/>
          <w:sz w:val="20"/>
          <w:szCs w:val="20"/>
        </w:rPr>
        <w:t xml:space="preserve">vynaložen na aktivity </w:t>
      </w:r>
      <w:r w:rsidR="008B6E62" w:rsidRPr="0088583B">
        <w:rPr>
          <w:rFonts w:ascii="Arial" w:hAnsi="Arial" w:cs="Arial"/>
          <w:sz w:val="20"/>
          <w:szCs w:val="20"/>
        </w:rPr>
        <w:t xml:space="preserve">popsané ve výzvě </w:t>
      </w:r>
      <w:r w:rsidRPr="0088583B">
        <w:rPr>
          <w:rFonts w:ascii="Arial" w:hAnsi="Arial" w:cs="Arial"/>
          <w:sz w:val="20"/>
          <w:szCs w:val="20"/>
        </w:rPr>
        <w:t>a musí odpovídat požadavkům na efektivní využití finančních prostředků.</w:t>
      </w:r>
    </w:p>
    <w:p w14:paraId="1376C979" w14:textId="430432F3" w:rsidR="00CE3190" w:rsidRPr="00043FA9" w:rsidRDefault="0007000F" w:rsidP="0007000F">
      <w:pPr>
        <w:spacing w:before="120" w:after="120" w:line="288" w:lineRule="auto"/>
        <w:ind w:left="539" w:hanging="539"/>
        <w:jc w:val="both"/>
        <w:rPr>
          <w:rFonts w:ascii="Arial" w:hAnsi="Arial" w:cs="Arial"/>
          <w:sz w:val="20"/>
          <w:szCs w:val="20"/>
        </w:rPr>
      </w:pPr>
      <w:r w:rsidRPr="00043FA9">
        <w:rPr>
          <w:rFonts w:ascii="Arial" w:hAnsi="Arial" w:cs="Arial"/>
          <w:sz w:val="20"/>
          <w:szCs w:val="20"/>
        </w:rPr>
        <w:t xml:space="preserve">10.4 </w:t>
      </w:r>
      <w:r w:rsidR="00AC53F3" w:rsidRPr="00043FA9">
        <w:rPr>
          <w:rFonts w:ascii="Arial" w:hAnsi="Arial" w:cs="Arial"/>
          <w:sz w:val="20"/>
          <w:szCs w:val="20"/>
        </w:rPr>
        <w:t>Objednatel se zavazuje uhradit cenu za plnění předmětu této smlouvy na základě předložených řádných účetních dokladů</w:t>
      </w:r>
      <w:r w:rsidR="008F59FD" w:rsidRPr="00043FA9">
        <w:rPr>
          <w:rFonts w:ascii="Arial" w:hAnsi="Arial" w:cs="Arial"/>
          <w:sz w:val="20"/>
          <w:szCs w:val="20"/>
        </w:rPr>
        <w:t xml:space="preserve"> </w:t>
      </w:r>
      <w:r w:rsidR="00D54592" w:rsidRPr="00043FA9">
        <w:rPr>
          <w:rFonts w:ascii="Arial" w:hAnsi="Arial" w:cs="Arial"/>
          <w:sz w:val="20"/>
          <w:szCs w:val="20"/>
        </w:rPr>
        <w:t>(dále jen „faktury</w:t>
      </w:r>
      <w:r w:rsidR="008F59FD" w:rsidRPr="00043FA9">
        <w:rPr>
          <w:rFonts w:ascii="Arial" w:hAnsi="Arial" w:cs="Arial"/>
          <w:sz w:val="20"/>
          <w:szCs w:val="20"/>
        </w:rPr>
        <w:t>“)</w:t>
      </w:r>
      <w:r w:rsidR="00AC53F3" w:rsidRPr="00043FA9">
        <w:rPr>
          <w:rFonts w:ascii="Arial" w:hAnsi="Arial" w:cs="Arial"/>
          <w:sz w:val="20"/>
          <w:szCs w:val="20"/>
        </w:rPr>
        <w:t xml:space="preserve">. </w:t>
      </w:r>
      <w:r w:rsidR="00D54592" w:rsidRPr="00043FA9">
        <w:rPr>
          <w:rFonts w:ascii="Arial" w:hAnsi="Arial" w:cs="Arial"/>
          <w:sz w:val="20"/>
          <w:szCs w:val="20"/>
        </w:rPr>
        <w:t>Faktury</w:t>
      </w:r>
      <w:r w:rsidR="008F59FD" w:rsidRPr="00043FA9">
        <w:rPr>
          <w:rFonts w:ascii="Arial" w:hAnsi="Arial" w:cs="Arial"/>
          <w:sz w:val="20"/>
          <w:szCs w:val="20"/>
        </w:rPr>
        <w:t xml:space="preserve"> musí obsahovat název a číslo projektu, jinak se k </w:t>
      </w:r>
      <w:r w:rsidR="00D54592" w:rsidRPr="00043FA9">
        <w:rPr>
          <w:rFonts w:ascii="Arial" w:hAnsi="Arial" w:cs="Arial"/>
          <w:sz w:val="20"/>
          <w:szCs w:val="20"/>
        </w:rPr>
        <w:t>nim</w:t>
      </w:r>
      <w:r w:rsidR="008F59FD" w:rsidRPr="00043FA9">
        <w:rPr>
          <w:rFonts w:ascii="Arial" w:hAnsi="Arial" w:cs="Arial"/>
          <w:sz w:val="20"/>
          <w:szCs w:val="20"/>
        </w:rPr>
        <w:t xml:space="preserve"> nepřihlíží. </w:t>
      </w:r>
      <w:r w:rsidR="00D54592" w:rsidRPr="00043FA9">
        <w:rPr>
          <w:rFonts w:ascii="Arial" w:hAnsi="Arial" w:cs="Arial"/>
          <w:sz w:val="20"/>
          <w:szCs w:val="20"/>
        </w:rPr>
        <w:t>Dodavatel je oprávněn fakturovat každý řádně ukončený kurz v souladu s čl. IX této smlouvy</w:t>
      </w:r>
      <w:r w:rsidR="00AC53F3" w:rsidRPr="00043FA9">
        <w:rPr>
          <w:rFonts w:ascii="Arial" w:hAnsi="Arial" w:cs="Arial"/>
          <w:sz w:val="20"/>
          <w:szCs w:val="20"/>
        </w:rPr>
        <w:t xml:space="preserve">. Za podklad k fakturaci se </w:t>
      </w:r>
      <w:r w:rsidR="00D962C7" w:rsidRPr="00043FA9">
        <w:rPr>
          <w:rFonts w:ascii="Arial" w:hAnsi="Arial" w:cs="Arial"/>
          <w:sz w:val="20"/>
          <w:szCs w:val="20"/>
        </w:rPr>
        <w:t xml:space="preserve">bere dokumentace </w:t>
      </w:r>
      <w:r w:rsidR="00345CA7" w:rsidRPr="00043FA9">
        <w:rPr>
          <w:rFonts w:ascii="Arial" w:hAnsi="Arial" w:cs="Arial"/>
          <w:sz w:val="20"/>
          <w:szCs w:val="20"/>
        </w:rPr>
        <w:t>předložená</w:t>
      </w:r>
      <w:r w:rsidR="00D962C7" w:rsidRPr="00043FA9">
        <w:rPr>
          <w:rFonts w:ascii="Arial" w:hAnsi="Arial" w:cs="Arial"/>
          <w:sz w:val="20"/>
          <w:szCs w:val="20"/>
        </w:rPr>
        <w:t xml:space="preserve"> v</w:t>
      </w:r>
      <w:r w:rsidR="00345CA7" w:rsidRPr="00043FA9">
        <w:rPr>
          <w:rFonts w:ascii="Arial" w:hAnsi="Arial" w:cs="Arial"/>
          <w:sz w:val="20"/>
          <w:szCs w:val="20"/>
        </w:rPr>
        <w:t> </w:t>
      </w:r>
      <w:r w:rsidR="00D962C7" w:rsidRPr="00043FA9">
        <w:rPr>
          <w:rFonts w:ascii="Arial" w:hAnsi="Arial" w:cs="Arial"/>
          <w:sz w:val="20"/>
          <w:szCs w:val="20"/>
        </w:rPr>
        <w:t>čl. V </w:t>
      </w:r>
      <w:r w:rsidR="00CE3190" w:rsidRPr="00043FA9">
        <w:rPr>
          <w:rFonts w:ascii="Arial" w:hAnsi="Arial" w:cs="Arial"/>
          <w:sz w:val="20"/>
          <w:szCs w:val="20"/>
        </w:rPr>
        <w:t>odst</w:t>
      </w:r>
      <w:r w:rsidR="00D962C7" w:rsidRPr="00043FA9">
        <w:rPr>
          <w:rFonts w:ascii="Arial" w:hAnsi="Arial" w:cs="Arial"/>
          <w:sz w:val="20"/>
          <w:szCs w:val="20"/>
        </w:rPr>
        <w:t>. 5.</w:t>
      </w:r>
      <w:r w:rsidR="00451810">
        <w:rPr>
          <w:rFonts w:ascii="Arial" w:hAnsi="Arial" w:cs="Arial"/>
          <w:sz w:val="20"/>
          <w:szCs w:val="20"/>
        </w:rPr>
        <w:t>6</w:t>
      </w:r>
      <w:r w:rsidR="00D962C7" w:rsidRPr="00043FA9">
        <w:rPr>
          <w:rFonts w:ascii="Arial" w:hAnsi="Arial" w:cs="Arial"/>
          <w:sz w:val="20"/>
          <w:szCs w:val="20"/>
        </w:rPr>
        <w:t>.</w:t>
      </w:r>
      <w:r w:rsidR="00D647FE" w:rsidRPr="00043FA9">
        <w:rPr>
          <w:rFonts w:ascii="Arial" w:hAnsi="Arial" w:cs="Arial"/>
          <w:sz w:val="20"/>
          <w:szCs w:val="20"/>
        </w:rPr>
        <w:t xml:space="preserve"> a</w:t>
      </w:r>
      <w:r w:rsidR="0022488D" w:rsidRPr="00043FA9">
        <w:rPr>
          <w:rFonts w:ascii="Arial" w:hAnsi="Arial" w:cs="Arial"/>
          <w:sz w:val="20"/>
          <w:szCs w:val="20"/>
        </w:rPr>
        <w:t xml:space="preserve"> </w:t>
      </w:r>
      <w:r w:rsidR="00D647FE" w:rsidRPr="00043FA9">
        <w:rPr>
          <w:rFonts w:ascii="Arial" w:hAnsi="Arial" w:cs="Arial"/>
          <w:sz w:val="20"/>
          <w:szCs w:val="20"/>
        </w:rPr>
        <w:t>dále předložení Zprávy o činnosti popsané v tomto článku smlouvy níže.</w:t>
      </w:r>
      <w:r w:rsidR="00D647FE" w:rsidRPr="00E9088D">
        <w:rPr>
          <w:rFonts w:ascii="Arial" w:hAnsi="Arial" w:cs="Arial"/>
          <w:sz w:val="20"/>
          <w:szCs w:val="20"/>
        </w:rPr>
        <w:t xml:space="preserve"> </w:t>
      </w:r>
      <w:r w:rsidR="00D647FE" w:rsidRPr="00E9088D" w:rsidDel="00D647FE">
        <w:rPr>
          <w:rFonts w:ascii="Arial" w:hAnsi="Arial" w:cs="Arial"/>
          <w:sz w:val="20"/>
          <w:szCs w:val="20"/>
        </w:rPr>
        <w:t xml:space="preserve"> </w:t>
      </w:r>
      <w:r w:rsidR="00E147D2" w:rsidRPr="00E9088D">
        <w:rPr>
          <w:rFonts w:ascii="Arial" w:hAnsi="Arial" w:cs="Arial"/>
          <w:sz w:val="20"/>
          <w:szCs w:val="20"/>
        </w:rPr>
        <w:t>Splatnost faktur činí 30 dní od písemného doručení objednateli.</w:t>
      </w:r>
    </w:p>
    <w:p w14:paraId="4F1BDE2E" w14:textId="77777777" w:rsidR="00455758" w:rsidRPr="00E9088D" w:rsidRDefault="0007000F" w:rsidP="0022488D">
      <w:pPr>
        <w:spacing w:before="120" w:after="120" w:line="288" w:lineRule="auto"/>
        <w:ind w:left="539" w:hanging="539"/>
        <w:jc w:val="both"/>
        <w:rPr>
          <w:rFonts w:ascii="Arial" w:hAnsi="Arial" w:cs="Arial"/>
          <w:sz w:val="20"/>
          <w:szCs w:val="20"/>
        </w:rPr>
      </w:pPr>
      <w:r w:rsidRPr="00E9088D">
        <w:rPr>
          <w:rFonts w:ascii="Arial" w:hAnsi="Arial" w:cs="Arial"/>
          <w:sz w:val="20"/>
          <w:szCs w:val="20"/>
        </w:rPr>
        <w:t xml:space="preserve">10.5 </w:t>
      </w:r>
      <w:r w:rsidR="00455758" w:rsidRPr="00E9088D">
        <w:rPr>
          <w:rFonts w:ascii="Arial" w:hAnsi="Arial" w:cs="Arial"/>
          <w:sz w:val="20"/>
          <w:szCs w:val="20"/>
        </w:rPr>
        <w:t>Na každém účetním/daňovém dokladu (nebo jeho nedílné příloze opatřené podpisem</w:t>
      </w:r>
      <w:r w:rsidR="00AC4CC3" w:rsidRPr="00E9088D">
        <w:rPr>
          <w:rFonts w:ascii="Arial" w:hAnsi="Arial" w:cs="Arial"/>
          <w:sz w:val="20"/>
          <w:szCs w:val="20"/>
        </w:rPr>
        <w:br/>
      </w:r>
      <w:r w:rsidR="00455758" w:rsidRPr="00E9088D">
        <w:rPr>
          <w:rFonts w:ascii="Arial" w:hAnsi="Arial" w:cs="Arial"/>
          <w:sz w:val="20"/>
          <w:szCs w:val="20"/>
        </w:rPr>
        <w:t xml:space="preserve"> a razítkem </w:t>
      </w:r>
      <w:r w:rsidR="007D0ECE" w:rsidRPr="00E9088D">
        <w:rPr>
          <w:rFonts w:ascii="Arial" w:hAnsi="Arial" w:cs="Arial"/>
          <w:sz w:val="20"/>
          <w:szCs w:val="20"/>
        </w:rPr>
        <w:t>dodavatele</w:t>
      </w:r>
      <w:r w:rsidR="00455758" w:rsidRPr="00E9088D">
        <w:rPr>
          <w:rFonts w:ascii="Arial" w:hAnsi="Arial" w:cs="Arial"/>
          <w:sz w:val="20"/>
          <w:szCs w:val="20"/>
        </w:rPr>
        <w:t>) bude uveden následující text:</w:t>
      </w:r>
    </w:p>
    <w:p w14:paraId="7B275F87" w14:textId="32153861" w:rsidR="00455758" w:rsidRPr="0088583B" w:rsidRDefault="00212906" w:rsidP="00D647FE">
      <w:pPr>
        <w:pStyle w:val="Odstavecseseznamem"/>
        <w:tabs>
          <w:tab w:val="left" w:pos="567"/>
        </w:tabs>
        <w:spacing w:before="120"/>
        <w:ind w:left="360"/>
        <w:jc w:val="both"/>
        <w:rPr>
          <w:rFonts w:ascii="Arial" w:hAnsi="Arial" w:cs="Arial"/>
          <w:i/>
          <w:color w:val="FF0000"/>
          <w:sz w:val="20"/>
          <w:szCs w:val="20"/>
        </w:rPr>
      </w:pPr>
      <w:r w:rsidRPr="00E9088D">
        <w:rPr>
          <w:rFonts w:ascii="Arial" w:hAnsi="Arial" w:cs="Arial"/>
          <w:i/>
          <w:sz w:val="20"/>
          <w:szCs w:val="20"/>
        </w:rPr>
        <w:t xml:space="preserve">   </w:t>
      </w:r>
      <w:r w:rsidR="00455758" w:rsidRPr="00062226">
        <w:rPr>
          <w:rFonts w:ascii="Arial" w:hAnsi="Arial" w:cs="Arial"/>
          <w:i/>
          <w:sz w:val="20"/>
          <w:szCs w:val="20"/>
        </w:rPr>
        <w:t xml:space="preserve">„Předmět fakturace je součástí projektu spolufinancovaného z Operačního programu </w:t>
      </w:r>
      <w:r w:rsidRPr="00062226">
        <w:rPr>
          <w:rFonts w:ascii="Arial" w:hAnsi="Arial" w:cs="Arial"/>
          <w:i/>
          <w:sz w:val="20"/>
          <w:szCs w:val="20"/>
        </w:rPr>
        <w:t xml:space="preserve">                                   </w:t>
      </w:r>
      <w:r w:rsidRPr="00062226">
        <w:rPr>
          <w:rFonts w:ascii="Arial" w:hAnsi="Arial" w:cs="Arial"/>
          <w:i/>
          <w:sz w:val="20"/>
          <w:szCs w:val="20"/>
        </w:rPr>
        <w:tab/>
      </w:r>
      <w:r w:rsidR="00455758" w:rsidRPr="00062226">
        <w:rPr>
          <w:rFonts w:ascii="Arial" w:hAnsi="Arial" w:cs="Arial"/>
          <w:i/>
          <w:sz w:val="20"/>
          <w:szCs w:val="20"/>
        </w:rPr>
        <w:t>Zaměstnanost, registrační číslo projektu: CZ.03.1.52/0.0/0.0/16_043/0004877,</w:t>
      </w:r>
      <w:r w:rsidR="00D647FE" w:rsidRPr="00471F67">
        <w:rPr>
          <w:rFonts w:ascii="Arial" w:hAnsi="Arial" w:cs="Arial"/>
          <w:i/>
          <w:sz w:val="20"/>
          <w:szCs w:val="20"/>
        </w:rPr>
        <w:t xml:space="preserve"> </w:t>
      </w:r>
      <w:r w:rsidR="00455758" w:rsidRPr="0088583B">
        <w:rPr>
          <w:rFonts w:ascii="Arial" w:hAnsi="Arial" w:cs="Arial"/>
          <w:i/>
          <w:sz w:val="20"/>
          <w:szCs w:val="20"/>
        </w:rPr>
        <w:t xml:space="preserve">název </w:t>
      </w:r>
      <w:r w:rsidRPr="0088583B">
        <w:rPr>
          <w:rFonts w:ascii="Arial" w:hAnsi="Arial" w:cs="Arial"/>
          <w:i/>
          <w:sz w:val="20"/>
          <w:szCs w:val="20"/>
        </w:rPr>
        <w:tab/>
      </w:r>
      <w:r w:rsidR="00455758" w:rsidRPr="0088583B">
        <w:rPr>
          <w:rFonts w:ascii="Arial" w:hAnsi="Arial" w:cs="Arial"/>
          <w:i/>
          <w:sz w:val="20"/>
          <w:szCs w:val="20"/>
        </w:rPr>
        <w:t xml:space="preserve">projektu: ZDEMAR – rozvoj kompetencí lidských zdrojů. </w:t>
      </w:r>
    </w:p>
    <w:p w14:paraId="3088AF90" w14:textId="1A4A07FE" w:rsidR="00455758" w:rsidRPr="0076264C" w:rsidRDefault="0007000F" w:rsidP="0007000F">
      <w:pPr>
        <w:tabs>
          <w:tab w:val="num" w:pos="540"/>
        </w:tabs>
        <w:spacing w:before="120" w:after="120" w:line="288" w:lineRule="auto"/>
        <w:ind w:left="539" w:hanging="539"/>
        <w:jc w:val="both"/>
        <w:rPr>
          <w:rFonts w:ascii="Arial" w:hAnsi="Arial" w:cs="Arial"/>
          <w:sz w:val="20"/>
          <w:szCs w:val="20"/>
        </w:rPr>
      </w:pPr>
      <w:r w:rsidRPr="0088583B">
        <w:rPr>
          <w:rFonts w:ascii="Arial" w:hAnsi="Arial" w:cs="Arial"/>
          <w:sz w:val="20"/>
          <w:szCs w:val="20"/>
        </w:rPr>
        <w:t xml:space="preserve">10.6 </w:t>
      </w:r>
      <w:r w:rsidR="00455758" w:rsidRPr="00062226">
        <w:rPr>
          <w:rFonts w:ascii="Arial" w:hAnsi="Arial" w:cs="Arial"/>
          <w:sz w:val="20"/>
          <w:szCs w:val="20"/>
        </w:rPr>
        <w:t>Dodavatel je oprávněn předložit fakturu na základě objednatelem odsouhlasených zpráv o činnosti. Zprávy o činnosti budou zpracovány a dokládány ve stanovených termínech ve vazbě na veškeré realizované činnosti. Přílohou zprávy o činnosti bude vyúčtování čerpání finančních prostředků podle struktury nabídkové ceny. Zprávy budou předány v počtu vyhotovení stanovených objednatelem a každá zpráva bude obsahovat oddělené části týkající se plnění za jednotlivé aktivity zakázky.</w:t>
      </w:r>
      <w:r w:rsidR="0022488D" w:rsidRPr="00D9781C">
        <w:rPr>
          <w:rFonts w:ascii="Arial" w:hAnsi="Arial" w:cs="Arial"/>
          <w:sz w:val="20"/>
          <w:szCs w:val="20"/>
        </w:rPr>
        <w:t xml:space="preserve"> </w:t>
      </w:r>
    </w:p>
    <w:p w14:paraId="06C3E1FC" w14:textId="77777777" w:rsidR="007C772E" w:rsidRPr="00A9407C" w:rsidRDefault="0007000F" w:rsidP="0007000F">
      <w:pPr>
        <w:tabs>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 xml:space="preserve">10.7 </w:t>
      </w:r>
      <w:r>
        <w:rPr>
          <w:rFonts w:ascii="Arial" w:hAnsi="Arial" w:cs="Arial"/>
          <w:sz w:val="20"/>
          <w:szCs w:val="20"/>
        </w:rPr>
        <w:tab/>
      </w:r>
      <w:r w:rsidR="007C772E" w:rsidRPr="00A9407C">
        <w:rPr>
          <w:rFonts w:ascii="Arial" w:hAnsi="Arial" w:cs="Arial"/>
          <w:sz w:val="20"/>
          <w:szCs w:val="20"/>
        </w:rPr>
        <w:t>Fa</w:t>
      </w:r>
      <w:r w:rsidR="00BE585F">
        <w:rPr>
          <w:rFonts w:ascii="Arial" w:hAnsi="Arial" w:cs="Arial"/>
          <w:sz w:val="20"/>
          <w:szCs w:val="20"/>
        </w:rPr>
        <w:t>k</w:t>
      </w:r>
      <w:r w:rsidR="007C772E" w:rsidRPr="00A9407C">
        <w:rPr>
          <w:rFonts w:ascii="Arial" w:hAnsi="Arial" w:cs="Arial"/>
          <w:sz w:val="20"/>
          <w:szCs w:val="20"/>
        </w:rPr>
        <w:t>tur</w:t>
      </w:r>
      <w:r w:rsidR="00421F34" w:rsidRPr="00A9407C">
        <w:rPr>
          <w:rFonts w:ascii="Arial" w:hAnsi="Arial" w:cs="Arial"/>
          <w:sz w:val="20"/>
          <w:szCs w:val="20"/>
        </w:rPr>
        <w:t>a</w:t>
      </w:r>
      <w:r w:rsidR="007C772E" w:rsidRPr="00A9407C">
        <w:rPr>
          <w:rFonts w:ascii="Arial" w:hAnsi="Arial" w:cs="Arial"/>
          <w:sz w:val="20"/>
          <w:szCs w:val="20"/>
        </w:rPr>
        <w:t xml:space="preserve"> musí obsahovat všechny náležitosti řádného daňového a účetního dokladu ve smyslu</w:t>
      </w:r>
      <w:r w:rsidR="00327E4A" w:rsidRPr="00A9407C">
        <w:rPr>
          <w:rFonts w:ascii="Arial" w:hAnsi="Arial" w:cs="Arial"/>
          <w:sz w:val="20"/>
          <w:szCs w:val="20"/>
        </w:rPr>
        <w:t xml:space="preserve"> příslušných právních předpisů (zejména zák. č. 563/1991 Sb., o účetnictví, a zák. č. 235/2004 Sb., o dani z přidané hodnoty, v platném znění). Toto ustanovení platí i při nejasnostech vyplývajících z provedené kontroly objednatelem doloženého předmětu plnění. </w:t>
      </w:r>
      <w:r w:rsidR="007C772E" w:rsidRPr="00A9407C">
        <w:rPr>
          <w:rFonts w:ascii="Arial" w:hAnsi="Arial" w:cs="Arial"/>
          <w:sz w:val="20"/>
          <w:szCs w:val="20"/>
        </w:rPr>
        <w:t xml:space="preserve">V případě, že faktura nebude mít odpovídající náležitosti, je </w:t>
      </w:r>
      <w:r w:rsidR="00CE4DED" w:rsidRPr="00A9407C">
        <w:rPr>
          <w:rFonts w:ascii="Arial" w:hAnsi="Arial" w:cs="Arial"/>
          <w:sz w:val="20"/>
          <w:szCs w:val="20"/>
        </w:rPr>
        <w:t>o</w:t>
      </w:r>
      <w:r w:rsidR="007C772E" w:rsidRPr="00A9407C">
        <w:rPr>
          <w:rFonts w:ascii="Arial" w:hAnsi="Arial" w:cs="Arial"/>
          <w:sz w:val="20"/>
          <w:szCs w:val="20"/>
        </w:rPr>
        <w:t>bjednatel oprávněn zaslat ji ve lhůtě splatnosti zpět dodavateli k doplnění či úpravě, aniž se dostane do prodlení se splatností – lhůta splatnosti počíná běžet znovu od opětovného zaslání náležitě doplněného či opraveného dokladu.</w:t>
      </w:r>
    </w:p>
    <w:p w14:paraId="23C13CA4" w14:textId="51B460B1" w:rsidR="003C6D8D" w:rsidRDefault="003C6D8D" w:rsidP="0088583B">
      <w:pPr>
        <w:tabs>
          <w:tab w:val="num" w:pos="540"/>
        </w:tabs>
        <w:spacing w:before="120" w:after="120" w:line="288" w:lineRule="auto"/>
        <w:jc w:val="both"/>
        <w:rPr>
          <w:rFonts w:ascii="Arial" w:hAnsi="Arial" w:cs="Arial"/>
          <w:strike/>
          <w:sz w:val="20"/>
          <w:szCs w:val="20"/>
        </w:rPr>
      </w:pPr>
    </w:p>
    <w:p w14:paraId="14486B29" w14:textId="77777777" w:rsidR="00EE5B1C" w:rsidRDefault="00EE5B1C" w:rsidP="0088583B">
      <w:pPr>
        <w:tabs>
          <w:tab w:val="num" w:pos="540"/>
        </w:tabs>
        <w:spacing w:before="120" w:after="120" w:line="288" w:lineRule="auto"/>
        <w:jc w:val="both"/>
        <w:rPr>
          <w:rFonts w:ascii="Arial" w:hAnsi="Arial" w:cs="Arial"/>
          <w:strike/>
          <w:sz w:val="20"/>
          <w:szCs w:val="20"/>
        </w:rPr>
      </w:pPr>
    </w:p>
    <w:p w14:paraId="3943C1B6" w14:textId="77777777" w:rsidR="00EE5B1C" w:rsidRDefault="00EE5B1C" w:rsidP="0088583B">
      <w:pPr>
        <w:tabs>
          <w:tab w:val="num" w:pos="540"/>
        </w:tabs>
        <w:spacing w:before="120" w:after="120" w:line="288" w:lineRule="auto"/>
        <w:jc w:val="both"/>
        <w:rPr>
          <w:rFonts w:ascii="Arial" w:hAnsi="Arial" w:cs="Arial"/>
          <w:strike/>
          <w:sz w:val="20"/>
          <w:szCs w:val="20"/>
        </w:rPr>
      </w:pPr>
    </w:p>
    <w:p w14:paraId="776B3755" w14:textId="77777777" w:rsidR="00EE5B1C" w:rsidRPr="0088583B" w:rsidRDefault="00EE5B1C" w:rsidP="0088583B">
      <w:pPr>
        <w:tabs>
          <w:tab w:val="num" w:pos="540"/>
        </w:tabs>
        <w:spacing w:before="120" w:after="120" w:line="288" w:lineRule="auto"/>
        <w:jc w:val="both"/>
        <w:rPr>
          <w:rFonts w:ascii="Arial" w:hAnsi="Arial" w:cs="Arial"/>
          <w:strike/>
          <w:sz w:val="20"/>
          <w:szCs w:val="20"/>
        </w:rPr>
      </w:pPr>
    </w:p>
    <w:p w14:paraId="47402CFB" w14:textId="77777777" w:rsidR="00B423D6" w:rsidRPr="00A9407C" w:rsidRDefault="00B423D6" w:rsidP="003C6D8D">
      <w:pPr>
        <w:spacing w:line="288" w:lineRule="auto"/>
        <w:jc w:val="both"/>
        <w:rPr>
          <w:rFonts w:ascii="Arial" w:hAnsi="Arial" w:cs="Arial"/>
          <w:color w:val="FF0000"/>
          <w:sz w:val="20"/>
          <w:szCs w:val="20"/>
        </w:rPr>
      </w:pPr>
    </w:p>
    <w:p w14:paraId="040A6504" w14:textId="77777777" w:rsidR="00DF41C6" w:rsidRPr="00A9407C" w:rsidRDefault="00BF174C"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X</w:t>
      </w:r>
      <w:r w:rsidR="00060C6F" w:rsidRPr="00A9407C">
        <w:rPr>
          <w:rFonts w:ascii="Arial" w:hAnsi="Arial" w:cs="Arial"/>
          <w:b/>
          <w:i/>
          <w:sz w:val="20"/>
          <w:szCs w:val="20"/>
        </w:rPr>
        <w:t>I</w:t>
      </w:r>
      <w:r w:rsidR="00DF41C6" w:rsidRPr="00A9407C">
        <w:rPr>
          <w:rFonts w:ascii="Arial" w:hAnsi="Arial" w:cs="Arial"/>
          <w:b/>
          <w:i/>
          <w:sz w:val="20"/>
          <w:szCs w:val="20"/>
        </w:rPr>
        <w:t>.</w:t>
      </w:r>
    </w:p>
    <w:p w14:paraId="1DD1F70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Smluvní pokuty</w:t>
      </w:r>
    </w:p>
    <w:p w14:paraId="1AFEF109" w14:textId="46CB1DC8" w:rsidR="00DF41C6" w:rsidRPr="007359EF" w:rsidRDefault="00D75680" w:rsidP="005D18A5">
      <w:pPr>
        <w:numPr>
          <w:ilvl w:val="1"/>
          <w:numId w:val="1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DF41C6" w:rsidRPr="00A9407C">
        <w:rPr>
          <w:rFonts w:ascii="Arial" w:hAnsi="Arial" w:cs="Arial"/>
          <w:sz w:val="20"/>
          <w:szCs w:val="20"/>
        </w:rPr>
        <w:t xml:space="preserve"> se </w:t>
      </w:r>
      <w:r w:rsidR="00E1649D" w:rsidRPr="00A9407C">
        <w:rPr>
          <w:rFonts w:ascii="Arial" w:hAnsi="Arial" w:cs="Arial"/>
          <w:sz w:val="20"/>
          <w:szCs w:val="20"/>
        </w:rPr>
        <w:t>zavazuje uhradit</w:t>
      </w:r>
      <w:r w:rsidR="00DF41C6" w:rsidRPr="00A9407C">
        <w:rPr>
          <w:rFonts w:ascii="Arial" w:hAnsi="Arial" w:cs="Arial"/>
          <w:sz w:val="20"/>
          <w:szCs w:val="20"/>
        </w:rPr>
        <w:t xml:space="preserve"> objednateli smluvní pokutu ve výši </w:t>
      </w:r>
      <w:r w:rsidR="00DF0850" w:rsidRPr="00A9407C">
        <w:rPr>
          <w:rFonts w:ascii="Arial" w:hAnsi="Arial" w:cs="Arial"/>
          <w:sz w:val="20"/>
          <w:szCs w:val="20"/>
        </w:rPr>
        <w:t>0,</w:t>
      </w:r>
      <w:r w:rsidR="00D647FE">
        <w:rPr>
          <w:rFonts w:ascii="Arial" w:hAnsi="Arial" w:cs="Arial"/>
          <w:sz w:val="20"/>
          <w:szCs w:val="20"/>
        </w:rPr>
        <w:t>1</w:t>
      </w:r>
      <w:r w:rsidR="00D647FE" w:rsidRPr="00A9407C">
        <w:rPr>
          <w:rFonts w:ascii="Arial" w:hAnsi="Arial" w:cs="Arial"/>
          <w:sz w:val="20"/>
          <w:szCs w:val="20"/>
        </w:rPr>
        <w:t xml:space="preserve"> </w:t>
      </w:r>
      <w:r w:rsidR="0095777C" w:rsidRPr="00A9407C">
        <w:rPr>
          <w:rFonts w:ascii="Arial" w:hAnsi="Arial" w:cs="Arial"/>
          <w:sz w:val="20"/>
          <w:szCs w:val="20"/>
        </w:rPr>
        <w:t>%</w:t>
      </w:r>
      <w:r w:rsidR="00E54882" w:rsidRPr="00A9407C">
        <w:rPr>
          <w:rFonts w:ascii="Arial" w:hAnsi="Arial" w:cs="Arial"/>
          <w:sz w:val="20"/>
          <w:szCs w:val="20"/>
        </w:rPr>
        <w:t xml:space="preserve"> z </w:t>
      </w:r>
      <w:r w:rsidR="0095777C" w:rsidRPr="00A9407C">
        <w:rPr>
          <w:rFonts w:ascii="Arial" w:hAnsi="Arial" w:cs="Arial"/>
          <w:sz w:val="20"/>
          <w:szCs w:val="20"/>
        </w:rPr>
        <w:t>ceny</w:t>
      </w:r>
      <w:r w:rsidR="00436C97" w:rsidRPr="00A9407C">
        <w:rPr>
          <w:rFonts w:ascii="Arial" w:hAnsi="Arial" w:cs="Arial"/>
          <w:sz w:val="20"/>
          <w:szCs w:val="20"/>
        </w:rPr>
        <w:t xml:space="preserve"> </w:t>
      </w:r>
      <w:r w:rsidR="00743C4C" w:rsidRPr="00A9407C">
        <w:rPr>
          <w:rFonts w:ascii="Arial" w:hAnsi="Arial" w:cs="Arial"/>
          <w:sz w:val="20"/>
          <w:szCs w:val="20"/>
        </w:rPr>
        <w:t>bez</w:t>
      </w:r>
      <w:r w:rsidR="00607EF3" w:rsidRPr="00A9407C">
        <w:rPr>
          <w:rFonts w:ascii="Arial" w:hAnsi="Arial" w:cs="Arial"/>
          <w:sz w:val="20"/>
          <w:szCs w:val="20"/>
        </w:rPr>
        <w:t xml:space="preserve"> DPH za </w:t>
      </w:r>
      <w:r w:rsidR="00107226" w:rsidRPr="00A9407C">
        <w:rPr>
          <w:rFonts w:ascii="Arial" w:hAnsi="Arial" w:cs="Arial"/>
          <w:sz w:val="20"/>
          <w:szCs w:val="20"/>
        </w:rPr>
        <w:t xml:space="preserve">prodlení s </w:t>
      </w:r>
      <w:r w:rsidR="00607EF3" w:rsidRPr="00A9407C">
        <w:rPr>
          <w:rFonts w:ascii="Arial" w:hAnsi="Arial" w:cs="Arial"/>
          <w:sz w:val="20"/>
          <w:szCs w:val="20"/>
        </w:rPr>
        <w:t>plnění</w:t>
      </w:r>
      <w:r w:rsidR="00107226" w:rsidRPr="00A9407C">
        <w:rPr>
          <w:rFonts w:ascii="Arial" w:hAnsi="Arial" w:cs="Arial"/>
          <w:sz w:val="20"/>
          <w:szCs w:val="20"/>
        </w:rPr>
        <w:t>m</w:t>
      </w:r>
      <w:r w:rsidR="00607EF3" w:rsidRPr="00A9407C">
        <w:rPr>
          <w:rFonts w:ascii="Arial" w:hAnsi="Arial" w:cs="Arial"/>
          <w:sz w:val="20"/>
          <w:szCs w:val="20"/>
        </w:rPr>
        <w:t xml:space="preserve"> v rámci jednotlivých aktivit za každý</w:t>
      </w:r>
      <w:r w:rsidR="00FA5FEC">
        <w:rPr>
          <w:rFonts w:ascii="Arial" w:hAnsi="Arial" w:cs="Arial"/>
          <w:sz w:val="20"/>
          <w:szCs w:val="20"/>
        </w:rPr>
        <w:t>,</w:t>
      </w:r>
      <w:r w:rsidR="00607EF3" w:rsidRPr="00A9407C">
        <w:rPr>
          <w:rFonts w:ascii="Arial" w:hAnsi="Arial" w:cs="Arial"/>
          <w:sz w:val="20"/>
          <w:szCs w:val="20"/>
        </w:rPr>
        <w:t xml:space="preserve"> byť jen započatý den prodlení, a to </w:t>
      </w:r>
      <w:r w:rsidR="004A10BF" w:rsidRPr="00A9407C">
        <w:rPr>
          <w:rFonts w:ascii="Arial" w:hAnsi="Arial" w:cs="Arial"/>
          <w:sz w:val="20"/>
          <w:szCs w:val="20"/>
        </w:rPr>
        <w:t>zvlá</w:t>
      </w:r>
      <w:r w:rsidR="00D86459" w:rsidRPr="00A9407C">
        <w:rPr>
          <w:rFonts w:ascii="Arial" w:hAnsi="Arial" w:cs="Arial"/>
          <w:sz w:val="20"/>
          <w:szCs w:val="20"/>
        </w:rPr>
        <w:t>š</w:t>
      </w:r>
      <w:r w:rsidR="004A10BF" w:rsidRPr="00A9407C">
        <w:rPr>
          <w:rFonts w:ascii="Arial" w:hAnsi="Arial" w:cs="Arial"/>
          <w:sz w:val="20"/>
          <w:szCs w:val="20"/>
        </w:rPr>
        <w:t xml:space="preserve">ť </w:t>
      </w:r>
      <w:r w:rsidR="00607EF3" w:rsidRPr="00A9407C">
        <w:rPr>
          <w:rFonts w:ascii="Arial" w:hAnsi="Arial" w:cs="Arial"/>
          <w:sz w:val="20"/>
          <w:szCs w:val="20"/>
        </w:rPr>
        <w:t>za prodlení</w:t>
      </w:r>
      <w:r w:rsidR="004A10BF" w:rsidRPr="00A9407C">
        <w:rPr>
          <w:rFonts w:ascii="Arial" w:hAnsi="Arial" w:cs="Arial"/>
          <w:sz w:val="20"/>
          <w:szCs w:val="20"/>
        </w:rPr>
        <w:t xml:space="preserve"> s každým jednotlivým plněním v rámci aktivit, jak jsou </w:t>
      </w:r>
      <w:r w:rsidR="004A10BF" w:rsidRPr="0007000F">
        <w:rPr>
          <w:rFonts w:ascii="Arial" w:hAnsi="Arial" w:cs="Arial"/>
          <w:sz w:val="20"/>
          <w:szCs w:val="20"/>
        </w:rPr>
        <w:t xml:space="preserve">vymezena v </w:t>
      </w:r>
      <w:r w:rsidR="007359EF" w:rsidRPr="0007000F">
        <w:rPr>
          <w:rFonts w:ascii="Arial" w:hAnsi="Arial" w:cs="Arial"/>
          <w:sz w:val="20"/>
          <w:szCs w:val="20"/>
        </w:rPr>
        <w:t>čl</w:t>
      </w:r>
      <w:r w:rsidR="004A10BF" w:rsidRPr="0007000F">
        <w:rPr>
          <w:rFonts w:ascii="Arial" w:hAnsi="Arial" w:cs="Arial"/>
          <w:sz w:val="20"/>
          <w:szCs w:val="20"/>
        </w:rPr>
        <w:t xml:space="preserve">. </w:t>
      </w:r>
      <w:r w:rsidR="00D86459" w:rsidRPr="0007000F">
        <w:rPr>
          <w:rFonts w:ascii="Arial" w:hAnsi="Arial" w:cs="Arial"/>
          <w:sz w:val="20"/>
          <w:szCs w:val="20"/>
        </w:rPr>
        <w:t>III</w:t>
      </w:r>
      <w:r w:rsidR="004A10BF" w:rsidRPr="0007000F">
        <w:rPr>
          <w:rFonts w:ascii="Arial" w:hAnsi="Arial" w:cs="Arial"/>
          <w:sz w:val="20"/>
          <w:szCs w:val="20"/>
        </w:rPr>
        <w:t xml:space="preserve"> odst. </w:t>
      </w:r>
      <w:r w:rsidR="007359EF" w:rsidRPr="0007000F">
        <w:rPr>
          <w:rFonts w:ascii="Arial" w:hAnsi="Arial" w:cs="Arial"/>
          <w:sz w:val="20"/>
          <w:szCs w:val="20"/>
        </w:rPr>
        <w:t>3.</w:t>
      </w:r>
      <w:r w:rsidR="004A10BF" w:rsidRPr="0007000F">
        <w:rPr>
          <w:rFonts w:ascii="Arial" w:hAnsi="Arial" w:cs="Arial"/>
          <w:sz w:val="20"/>
          <w:szCs w:val="20"/>
        </w:rPr>
        <w:t>1 této</w:t>
      </w:r>
      <w:r w:rsidR="004A10BF" w:rsidRPr="00A9407C">
        <w:rPr>
          <w:rFonts w:ascii="Arial" w:hAnsi="Arial" w:cs="Arial"/>
          <w:sz w:val="20"/>
          <w:szCs w:val="20"/>
        </w:rPr>
        <w:t xml:space="preserve"> </w:t>
      </w:r>
      <w:r w:rsidR="004A10BF" w:rsidRPr="007359EF">
        <w:rPr>
          <w:rFonts w:ascii="Arial" w:hAnsi="Arial" w:cs="Arial"/>
          <w:sz w:val="20"/>
          <w:szCs w:val="20"/>
        </w:rPr>
        <w:t xml:space="preserve">smlouvy. Uplatněním nároku objednatele na zaplacení smluvní pokuty </w:t>
      </w:r>
      <w:r w:rsidR="00DF41C6" w:rsidRPr="007359EF">
        <w:rPr>
          <w:rFonts w:ascii="Arial" w:hAnsi="Arial" w:cs="Arial"/>
          <w:sz w:val="20"/>
          <w:szCs w:val="20"/>
        </w:rPr>
        <w:t xml:space="preserve">není </w:t>
      </w:r>
      <w:r w:rsidR="004A10BF" w:rsidRPr="007359EF">
        <w:rPr>
          <w:rFonts w:ascii="Arial" w:hAnsi="Arial" w:cs="Arial"/>
          <w:sz w:val="20"/>
          <w:szCs w:val="20"/>
        </w:rPr>
        <w:t xml:space="preserve">nikterak </w:t>
      </w:r>
      <w:r w:rsidR="00DF41C6" w:rsidRPr="007359EF">
        <w:rPr>
          <w:rFonts w:ascii="Arial" w:hAnsi="Arial" w:cs="Arial"/>
          <w:sz w:val="20"/>
          <w:szCs w:val="20"/>
        </w:rPr>
        <w:t xml:space="preserve">dotčen ani omezen nárok </w:t>
      </w:r>
      <w:r w:rsidR="004A10BF" w:rsidRPr="007359EF">
        <w:rPr>
          <w:rFonts w:ascii="Arial" w:hAnsi="Arial" w:cs="Arial"/>
          <w:sz w:val="20"/>
          <w:szCs w:val="20"/>
        </w:rPr>
        <w:t xml:space="preserve">objednatele </w:t>
      </w:r>
      <w:r w:rsidR="00DF41C6" w:rsidRPr="007359EF">
        <w:rPr>
          <w:rFonts w:ascii="Arial" w:hAnsi="Arial" w:cs="Arial"/>
          <w:sz w:val="20"/>
          <w:szCs w:val="20"/>
        </w:rPr>
        <w:t xml:space="preserve">na náhradu </w:t>
      </w:r>
      <w:r w:rsidR="004A10BF" w:rsidRPr="007359EF">
        <w:rPr>
          <w:rFonts w:ascii="Arial" w:hAnsi="Arial" w:cs="Arial"/>
          <w:sz w:val="20"/>
          <w:szCs w:val="20"/>
        </w:rPr>
        <w:t xml:space="preserve">způsobené </w:t>
      </w:r>
      <w:r w:rsidR="00DF41C6" w:rsidRPr="007359EF">
        <w:rPr>
          <w:rFonts w:ascii="Arial" w:hAnsi="Arial" w:cs="Arial"/>
          <w:sz w:val="20"/>
          <w:szCs w:val="20"/>
        </w:rPr>
        <w:t>škody</w:t>
      </w:r>
      <w:r w:rsidR="006D3A1B" w:rsidRPr="007359EF">
        <w:rPr>
          <w:rFonts w:ascii="Arial" w:hAnsi="Arial" w:cs="Arial"/>
          <w:sz w:val="20"/>
          <w:szCs w:val="20"/>
        </w:rPr>
        <w:t xml:space="preserve"> v plné výši</w:t>
      </w:r>
      <w:r w:rsidR="00DF41C6" w:rsidRPr="007359EF">
        <w:rPr>
          <w:rFonts w:ascii="Arial" w:hAnsi="Arial" w:cs="Arial"/>
          <w:sz w:val="20"/>
          <w:szCs w:val="20"/>
        </w:rPr>
        <w:t>.</w:t>
      </w:r>
      <w:r w:rsidR="00BF7DFE" w:rsidRPr="007359EF">
        <w:rPr>
          <w:rFonts w:ascii="Arial" w:hAnsi="Arial" w:cs="Arial"/>
          <w:sz w:val="20"/>
          <w:szCs w:val="20"/>
        </w:rPr>
        <w:t xml:space="preserve"> </w:t>
      </w:r>
    </w:p>
    <w:p w14:paraId="417194CD" w14:textId="77777777" w:rsidR="007359EF" w:rsidRDefault="007359EF" w:rsidP="005D18A5">
      <w:pPr>
        <w:numPr>
          <w:ilvl w:val="1"/>
          <w:numId w:val="11"/>
        </w:numPr>
        <w:tabs>
          <w:tab w:val="clear" w:pos="2880"/>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 xml:space="preserve">Dostane-li se kterákoliv ze stran do prodlení s úhradou kterékoli částky z této </w:t>
      </w:r>
      <w:r>
        <w:rPr>
          <w:rFonts w:ascii="Arial" w:hAnsi="Arial" w:cs="Arial"/>
          <w:sz w:val="20"/>
          <w:szCs w:val="20"/>
        </w:rPr>
        <w:t>s</w:t>
      </w:r>
      <w:r w:rsidRPr="007359EF">
        <w:rPr>
          <w:rFonts w:ascii="Arial" w:hAnsi="Arial" w:cs="Arial"/>
          <w:sz w:val="20"/>
          <w:szCs w:val="20"/>
        </w:rPr>
        <w:t>mlouvy, je strana v prodlení povinna uhradit druhé smluvní straně smluvní pokutu ve výši 0,</w:t>
      </w:r>
      <w:r w:rsidR="00D647FE">
        <w:rPr>
          <w:rFonts w:ascii="Arial" w:hAnsi="Arial" w:cs="Arial"/>
          <w:sz w:val="20"/>
          <w:szCs w:val="20"/>
        </w:rPr>
        <w:t>0</w:t>
      </w:r>
      <w:r w:rsidRPr="007359EF">
        <w:rPr>
          <w:rFonts w:ascii="Arial" w:hAnsi="Arial" w:cs="Arial"/>
          <w:sz w:val="20"/>
          <w:szCs w:val="20"/>
        </w:rPr>
        <w:t>1 % z dlužné částky za každý den prodlení.</w:t>
      </w:r>
    </w:p>
    <w:p w14:paraId="6736BE60" w14:textId="0B0CB50C" w:rsidR="00EE5B1C" w:rsidRPr="007359EF" w:rsidRDefault="00EE5B1C" w:rsidP="005D18A5">
      <w:pPr>
        <w:numPr>
          <w:ilvl w:val="1"/>
          <w:numId w:val="11"/>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Dodavatel se zavazuje uhradit objednateli smluvní pokutu ve výši 50 000 Kč v případě porušení ustanovení článku V odstavce 5.11 této smlouvy.</w:t>
      </w:r>
    </w:p>
    <w:p w14:paraId="3D664E98" w14:textId="77777777" w:rsidR="001F34B2" w:rsidRPr="007359EF" w:rsidRDefault="00743C4C" w:rsidP="005D18A5">
      <w:pPr>
        <w:numPr>
          <w:ilvl w:val="1"/>
          <w:numId w:val="11"/>
        </w:numPr>
        <w:tabs>
          <w:tab w:val="clear" w:pos="2880"/>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Stanovená pokuta</w:t>
      </w:r>
      <w:r w:rsidR="001F34B2" w:rsidRPr="007359EF">
        <w:rPr>
          <w:rFonts w:ascii="Arial" w:hAnsi="Arial" w:cs="Arial"/>
          <w:sz w:val="20"/>
          <w:szCs w:val="20"/>
        </w:rPr>
        <w:t xml:space="preserve"> j</w:t>
      </w:r>
      <w:r w:rsidRPr="007359EF">
        <w:rPr>
          <w:rFonts w:ascii="Arial" w:hAnsi="Arial" w:cs="Arial"/>
          <w:sz w:val="20"/>
          <w:szCs w:val="20"/>
        </w:rPr>
        <w:t>e</w:t>
      </w:r>
      <w:r w:rsidR="001F34B2" w:rsidRPr="007359EF">
        <w:rPr>
          <w:rFonts w:ascii="Arial" w:hAnsi="Arial" w:cs="Arial"/>
          <w:sz w:val="20"/>
          <w:szCs w:val="20"/>
        </w:rPr>
        <w:t xml:space="preserve"> splatn</w:t>
      </w:r>
      <w:r w:rsidRPr="007359EF">
        <w:rPr>
          <w:rFonts w:ascii="Arial" w:hAnsi="Arial" w:cs="Arial"/>
          <w:sz w:val="20"/>
          <w:szCs w:val="20"/>
        </w:rPr>
        <w:t>á</w:t>
      </w:r>
      <w:r w:rsidR="001F34B2" w:rsidRPr="007359EF">
        <w:rPr>
          <w:rFonts w:ascii="Arial" w:hAnsi="Arial" w:cs="Arial"/>
          <w:sz w:val="20"/>
          <w:szCs w:val="20"/>
        </w:rPr>
        <w:t xml:space="preserve"> do 30 dnů od obdržení výzvy objednatele k úhradě.</w:t>
      </w:r>
    </w:p>
    <w:p w14:paraId="18E1FA0F" w14:textId="77777777" w:rsidR="0014338F" w:rsidRPr="00A9407C" w:rsidRDefault="00F62DE3" w:rsidP="005D18A5">
      <w:pPr>
        <w:numPr>
          <w:ilvl w:val="1"/>
          <w:numId w:val="11"/>
        </w:numPr>
        <w:tabs>
          <w:tab w:val="clear" w:pos="2880"/>
          <w:tab w:val="num" w:pos="540"/>
        </w:tabs>
        <w:spacing w:before="120" w:after="120" w:line="288" w:lineRule="auto"/>
        <w:ind w:left="539" w:hanging="539"/>
        <w:jc w:val="both"/>
        <w:rPr>
          <w:rFonts w:ascii="Arial" w:hAnsi="Arial" w:cs="Arial"/>
          <w:color w:val="FF0000"/>
          <w:sz w:val="20"/>
          <w:szCs w:val="20"/>
        </w:rPr>
      </w:pPr>
      <w:r w:rsidRPr="00A9407C">
        <w:rPr>
          <w:rFonts w:ascii="Arial" w:hAnsi="Arial" w:cs="Arial"/>
          <w:sz w:val="20"/>
          <w:szCs w:val="20"/>
        </w:rPr>
        <w:t>V případě objektivních důvodů pro nenaplnění požadovaných indikátorů, které nebudou na straně dod</w:t>
      </w:r>
      <w:r w:rsidR="0051395E">
        <w:rPr>
          <w:rFonts w:ascii="Arial" w:hAnsi="Arial" w:cs="Arial"/>
          <w:sz w:val="20"/>
          <w:szCs w:val="20"/>
        </w:rPr>
        <w:t>avatele ani jeho partnerů či pod</w:t>
      </w:r>
      <w:r w:rsidRPr="00A9407C">
        <w:rPr>
          <w:rFonts w:ascii="Arial" w:hAnsi="Arial" w:cs="Arial"/>
          <w:sz w:val="20"/>
          <w:szCs w:val="20"/>
        </w:rPr>
        <w:t>dodavatelů, může objednatel od vymáhání smluvní pokuty upustit.</w:t>
      </w:r>
      <w:r w:rsidR="00D54644" w:rsidRPr="00A9407C">
        <w:rPr>
          <w:rFonts w:ascii="Arial" w:hAnsi="Arial" w:cs="Arial"/>
          <w:sz w:val="20"/>
          <w:szCs w:val="20"/>
        </w:rPr>
        <w:t xml:space="preserve"> </w:t>
      </w:r>
      <w:r w:rsidRPr="00A9407C">
        <w:rPr>
          <w:rFonts w:ascii="Arial" w:hAnsi="Arial" w:cs="Arial"/>
          <w:sz w:val="20"/>
          <w:szCs w:val="20"/>
        </w:rPr>
        <w:t>Požadovanou smluvní pokutou není jakkoliv dotčen ani omezen nárok na náhradu škody</w:t>
      </w:r>
      <w:r w:rsidR="006D3A1B" w:rsidRPr="00A9407C">
        <w:rPr>
          <w:rFonts w:ascii="Arial" w:hAnsi="Arial" w:cs="Arial"/>
          <w:sz w:val="20"/>
          <w:szCs w:val="20"/>
        </w:rPr>
        <w:t xml:space="preserve"> v plné výši</w:t>
      </w:r>
      <w:r w:rsidR="001B58E9" w:rsidRPr="00A9407C">
        <w:rPr>
          <w:rFonts w:ascii="Arial" w:hAnsi="Arial" w:cs="Arial"/>
          <w:sz w:val="20"/>
          <w:szCs w:val="20"/>
        </w:rPr>
        <w:t xml:space="preserve">. </w:t>
      </w:r>
    </w:p>
    <w:p w14:paraId="3042C6F3" w14:textId="77777777" w:rsidR="007359EF" w:rsidRPr="00A9407C" w:rsidRDefault="007359EF" w:rsidP="00C56A6D">
      <w:pPr>
        <w:spacing w:line="288" w:lineRule="auto"/>
        <w:jc w:val="both"/>
        <w:rPr>
          <w:rFonts w:ascii="Arial" w:hAnsi="Arial" w:cs="Arial"/>
          <w:sz w:val="20"/>
          <w:szCs w:val="20"/>
        </w:rPr>
      </w:pPr>
    </w:p>
    <w:p w14:paraId="0CD72648" w14:textId="77777777" w:rsidR="00FA4C61" w:rsidRPr="00A9407C" w:rsidRDefault="00FA4C61" w:rsidP="00FA4C61">
      <w:pPr>
        <w:jc w:val="center"/>
        <w:rPr>
          <w:rFonts w:ascii="Arial" w:hAnsi="Arial" w:cs="Arial"/>
          <w:b/>
          <w:i/>
          <w:sz w:val="20"/>
          <w:szCs w:val="20"/>
        </w:rPr>
      </w:pPr>
      <w:r w:rsidRPr="00A9407C">
        <w:rPr>
          <w:rFonts w:ascii="Arial" w:hAnsi="Arial" w:cs="Arial"/>
          <w:b/>
          <w:i/>
          <w:sz w:val="20"/>
          <w:szCs w:val="20"/>
        </w:rPr>
        <w:t>Článek X</w:t>
      </w:r>
      <w:r w:rsidR="00060C6F" w:rsidRPr="00A9407C">
        <w:rPr>
          <w:rFonts w:ascii="Arial" w:hAnsi="Arial" w:cs="Arial"/>
          <w:b/>
          <w:i/>
          <w:sz w:val="20"/>
          <w:szCs w:val="20"/>
        </w:rPr>
        <w:t>II</w:t>
      </w:r>
      <w:r w:rsidRPr="00A9407C">
        <w:rPr>
          <w:rFonts w:ascii="Arial" w:hAnsi="Arial" w:cs="Arial"/>
          <w:b/>
          <w:i/>
          <w:sz w:val="20"/>
          <w:szCs w:val="20"/>
        </w:rPr>
        <w:t>.</w:t>
      </w:r>
    </w:p>
    <w:p w14:paraId="34E44F01" w14:textId="77777777" w:rsidR="00FA4C61" w:rsidRPr="00A9407C" w:rsidRDefault="0047046C" w:rsidP="00BC61D3">
      <w:pPr>
        <w:spacing w:after="120"/>
        <w:jc w:val="center"/>
        <w:rPr>
          <w:rFonts w:ascii="Arial" w:hAnsi="Arial" w:cs="Arial"/>
          <w:b/>
          <w:i/>
          <w:sz w:val="20"/>
          <w:szCs w:val="20"/>
        </w:rPr>
      </w:pPr>
      <w:r w:rsidRPr="00A9407C">
        <w:rPr>
          <w:rFonts w:ascii="Arial" w:hAnsi="Arial" w:cs="Arial"/>
          <w:b/>
          <w:i/>
          <w:sz w:val="20"/>
          <w:szCs w:val="20"/>
        </w:rPr>
        <w:t>Doba platnosti smlouvy, odstoupení od smlouvy</w:t>
      </w:r>
    </w:p>
    <w:p w14:paraId="35B7B1B4" w14:textId="77777777" w:rsidR="00FA4C61" w:rsidRPr="00A9407C" w:rsidRDefault="003B31EC" w:rsidP="005D18A5">
      <w:pPr>
        <w:numPr>
          <w:ilvl w:val="1"/>
          <w:numId w:val="12"/>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Tato smlouva nabývá</w:t>
      </w:r>
      <w:r w:rsidRPr="00A9407C">
        <w:rPr>
          <w:rFonts w:ascii="Arial" w:hAnsi="Arial" w:cs="Arial"/>
          <w:color w:val="FF0000"/>
          <w:sz w:val="20"/>
          <w:szCs w:val="20"/>
        </w:rPr>
        <w:t xml:space="preserve"> </w:t>
      </w:r>
      <w:r w:rsidRPr="00A9407C">
        <w:rPr>
          <w:rFonts w:ascii="Arial" w:hAnsi="Arial" w:cs="Arial"/>
          <w:sz w:val="20"/>
          <w:szCs w:val="20"/>
        </w:rPr>
        <w:t xml:space="preserve">platnosti </w:t>
      </w:r>
      <w:r w:rsidR="00437081" w:rsidRPr="00A9407C">
        <w:rPr>
          <w:rFonts w:ascii="Arial" w:hAnsi="Arial" w:cs="Arial"/>
          <w:sz w:val="20"/>
          <w:szCs w:val="20"/>
        </w:rPr>
        <w:t xml:space="preserve">a účinnosti </w:t>
      </w:r>
      <w:r w:rsidR="00DB0545" w:rsidRPr="00A9407C">
        <w:rPr>
          <w:rFonts w:ascii="Arial" w:hAnsi="Arial" w:cs="Arial"/>
          <w:sz w:val="20"/>
          <w:szCs w:val="20"/>
        </w:rPr>
        <w:t>dnem jejího podpisu oběma smluvními stranami</w:t>
      </w:r>
      <w:r w:rsidR="00437081" w:rsidRPr="00A9407C">
        <w:rPr>
          <w:rFonts w:ascii="Arial" w:hAnsi="Arial" w:cs="Arial"/>
          <w:sz w:val="20"/>
          <w:szCs w:val="20"/>
        </w:rPr>
        <w:t>.</w:t>
      </w:r>
    </w:p>
    <w:p w14:paraId="63292626" w14:textId="77777777" w:rsidR="0056688C" w:rsidRDefault="0056688C" w:rsidP="005D18A5">
      <w:pPr>
        <w:numPr>
          <w:ilvl w:val="1"/>
          <w:numId w:val="12"/>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Objednatel je oprávněn odstoupit od této smlouvy v</w:t>
      </w:r>
      <w:r w:rsidR="0047046C" w:rsidRPr="00A9407C">
        <w:rPr>
          <w:rFonts w:ascii="Arial" w:hAnsi="Arial" w:cs="Arial"/>
          <w:sz w:val="20"/>
          <w:szCs w:val="20"/>
        </w:rPr>
        <w:t> </w:t>
      </w:r>
      <w:r w:rsidRPr="00A9407C">
        <w:rPr>
          <w:rFonts w:ascii="Arial" w:hAnsi="Arial" w:cs="Arial"/>
          <w:sz w:val="20"/>
          <w:szCs w:val="20"/>
        </w:rPr>
        <w:t>případě</w:t>
      </w:r>
      <w:r w:rsidR="0047046C" w:rsidRPr="00A9407C">
        <w:rPr>
          <w:rFonts w:ascii="Arial" w:hAnsi="Arial" w:cs="Arial"/>
          <w:sz w:val="20"/>
          <w:szCs w:val="20"/>
        </w:rPr>
        <w:t xml:space="preserve"> </w:t>
      </w:r>
      <w:r w:rsidRPr="00A9407C">
        <w:rPr>
          <w:rFonts w:ascii="Arial" w:hAnsi="Arial" w:cs="Arial"/>
          <w:sz w:val="20"/>
          <w:szCs w:val="20"/>
        </w:rPr>
        <w:t>závažného porušení smlouvy</w:t>
      </w:r>
      <w:r w:rsidR="00B20905" w:rsidRPr="00A9407C">
        <w:rPr>
          <w:rFonts w:ascii="Arial" w:hAnsi="Arial" w:cs="Arial"/>
          <w:sz w:val="20"/>
          <w:szCs w:val="20"/>
        </w:rPr>
        <w:t xml:space="preserve"> ze strany dodavatele</w:t>
      </w:r>
      <w:r w:rsidRPr="00A9407C">
        <w:rPr>
          <w:rFonts w:ascii="Arial" w:hAnsi="Arial" w:cs="Arial"/>
          <w:sz w:val="20"/>
          <w:szCs w:val="20"/>
        </w:rPr>
        <w:t>, např</w:t>
      </w:r>
      <w:r w:rsidRPr="00D962C7">
        <w:rPr>
          <w:rFonts w:ascii="Arial" w:hAnsi="Arial" w:cs="Arial"/>
          <w:sz w:val="20"/>
          <w:szCs w:val="20"/>
        </w:rPr>
        <w:t>. prodlení dodavatele s plněním zakázky o</w:t>
      </w:r>
      <w:r w:rsidR="00D647FE">
        <w:rPr>
          <w:rFonts w:ascii="Arial" w:hAnsi="Arial" w:cs="Arial"/>
          <w:sz w:val="20"/>
          <w:szCs w:val="20"/>
        </w:rPr>
        <w:t xml:space="preserve"> více než</w:t>
      </w:r>
      <w:r w:rsidRPr="00D962C7">
        <w:rPr>
          <w:rFonts w:ascii="Arial" w:hAnsi="Arial" w:cs="Arial"/>
          <w:sz w:val="20"/>
          <w:szCs w:val="20"/>
        </w:rPr>
        <w:t xml:space="preserve"> 1 měsíc</w:t>
      </w:r>
      <w:r w:rsidR="00D962C7">
        <w:rPr>
          <w:rFonts w:ascii="Arial" w:hAnsi="Arial" w:cs="Arial"/>
          <w:sz w:val="20"/>
          <w:szCs w:val="20"/>
        </w:rPr>
        <w:t xml:space="preserve"> podle harmonogramu</w:t>
      </w:r>
      <w:r w:rsidRPr="00A9407C">
        <w:rPr>
          <w:rFonts w:ascii="Arial" w:hAnsi="Arial" w:cs="Arial"/>
          <w:sz w:val="20"/>
          <w:szCs w:val="20"/>
        </w:rPr>
        <w:t xml:space="preserve"> a déle zaviněné dodavatelem, vykazování neexistujících plnění, finanční nesrovnalosti, které nebudou</w:t>
      </w:r>
      <w:r w:rsidR="0047046C" w:rsidRPr="00A9407C">
        <w:rPr>
          <w:rFonts w:ascii="Arial" w:hAnsi="Arial" w:cs="Arial"/>
          <w:sz w:val="20"/>
          <w:szCs w:val="20"/>
        </w:rPr>
        <w:t xml:space="preserve"> </w:t>
      </w:r>
      <w:r w:rsidRPr="00A9407C">
        <w:rPr>
          <w:rFonts w:ascii="Arial" w:hAnsi="Arial" w:cs="Arial"/>
          <w:sz w:val="20"/>
          <w:szCs w:val="20"/>
        </w:rPr>
        <w:t>objasněny do jednoho měsíce po jejich zjištění, jednání dodavatele, které odporuje dobrým mravům.</w:t>
      </w:r>
      <w:r w:rsidR="006D3A1B" w:rsidRPr="00A9407C">
        <w:rPr>
          <w:rFonts w:ascii="Arial" w:hAnsi="Arial" w:cs="Arial"/>
          <w:sz w:val="20"/>
          <w:szCs w:val="20"/>
        </w:rPr>
        <w:t xml:space="preserve"> Ke zrušení smlouvy dochází okamžikem doručení písemného projevu vůle odstoupit od této smlouvy dodavateli.</w:t>
      </w:r>
    </w:p>
    <w:p w14:paraId="3CA95EE4" w14:textId="77777777" w:rsidR="00356AA2" w:rsidRPr="00A9407C" w:rsidRDefault="00356AA2" w:rsidP="00356AA2">
      <w:pPr>
        <w:spacing w:line="288" w:lineRule="auto"/>
        <w:ind w:left="567"/>
        <w:jc w:val="both"/>
        <w:rPr>
          <w:rFonts w:ascii="Arial" w:hAnsi="Arial" w:cs="Arial"/>
          <w:sz w:val="20"/>
          <w:szCs w:val="20"/>
        </w:rPr>
      </w:pPr>
    </w:p>
    <w:p w14:paraId="48AA178F" w14:textId="77777777" w:rsidR="00356AA2" w:rsidRPr="00356AA2" w:rsidRDefault="00356AA2" w:rsidP="00356AA2">
      <w:pPr>
        <w:jc w:val="center"/>
        <w:rPr>
          <w:rFonts w:ascii="Arial" w:hAnsi="Arial" w:cs="Arial"/>
          <w:b/>
          <w:i/>
          <w:sz w:val="20"/>
          <w:szCs w:val="20"/>
        </w:rPr>
      </w:pPr>
      <w:r w:rsidRPr="00356AA2">
        <w:rPr>
          <w:rFonts w:ascii="Arial" w:hAnsi="Arial" w:cs="Arial"/>
          <w:b/>
          <w:i/>
          <w:sz w:val="20"/>
          <w:szCs w:val="20"/>
        </w:rPr>
        <w:t>Článek XIII.</w:t>
      </w:r>
    </w:p>
    <w:p w14:paraId="4056B4C5" w14:textId="77777777" w:rsidR="00356AA2" w:rsidRPr="00356AA2" w:rsidRDefault="00356AA2" w:rsidP="00356AA2">
      <w:pPr>
        <w:pStyle w:val="Odstavecseseznamem"/>
        <w:ind w:left="360"/>
        <w:jc w:val="center"/>
        <w:rPr>
          <w:rFonts w:ascii="Arial" w:hAnsi="Arial" w:cs="Arial"/>
          <w:b/>
          <w:i/>
          <w:sz w:val="20"/>
          <w:szCs w:val="20"/>
        </w:rPr>
      </w:pPr>
      <w:r w:rsidRPr="00356AA2">
        <w:rPr>
          <w:rFonts w:ascii="Arial" w:hAnsi="Arial" w:cs="Arial"/>
          <w:b/>
          <w:i/>
          <w:sz w:val="20"/>
          <w:szCs w:val="20"/>
        </w:rPr>
        <w:t>Řešení případných sporů</w:t>
      </w:r>
    </w:p>
    <w:p w14:paraId="5961D204" w14:textId="77777777" w:rsidR="00356AA2" w:rsidRPr="00356AA2" w:rsidRDefault="00356AA2" w:rsidP="00356AA2">
      <w:pPr>
        <w:spacing w:before="120" w:after="120"/>
        <w:ind w:left="567" w:hanging="567"/>
        <w:jc w:val="both"/>
        <w:rPr>
          <w:rFonts w:ascii="Arial" w:hAnsi="Arial" w:cs="Arial"/>
          <w:sz w:val="20"/>
          <w:szCs w:val="20"/>
        </w:rPr>
      </w:pPr>
      <w:r w:rsidRPr="00356AA2">
        <w:rPr>
          <w:rFonts w:ascii="Arial" w:hAnsi="Arial" w:cs="Arial"/>
          <w:sz w:val="20"/>
          <w:szCs w:val="20"/>
        </w:rPr>
        <w:t>13.1</w:t>
      </w:r>
      <w:r w:rsidRPr="00356AA2">
        <w:rPr>
          <w:rFonts w:ascii="Arial" w:hAnsi="Arial" w:cs="Arial"/>
          <w:sz w:val="20"/>
          <w:szCs w:val="20"/>
        </w:rPr>
        <w:tab/>
        <w:t>Smluvní strany se zavazují postupovat při plnění Smlouvy takovým způsobem, aby při tom mezi nimi nedocházelo ke sporům. Pokud by i přesto k nějakému sporu mezi smluvními stranami došlo, zavazují se smluvní strany učinit vše pro to, aby veškeré případné sporné záležitosti byly vyřešeny smírně.</w:t>
      </w:r>
    </w:p>
    <w:p w14:paraId="18C2C53D" w14:textId="77777777" w:rsidR="00356AA2" w:rsidRPr="00356AA2" w:rsidRDefault="00356AA2" w:rsidP="00356AA2">
      <w:pPr>
        <w:pStyle w:val="Odstavecseseznamem"/>
        <w:spacing w:before="120" w:after="120"/>
        <w:ind w:left="567" w:hanging="567"/>
        <w:jc w:val="both"/>
        <w:rPr>
          <w:rFonts w:ascii="Arial" w:hAnsi="Arial" w:cs="Arial"/>
          <w:sz w:val="20"/>
          <w:szCs w:val="20"/>
        </w:rPr>
      </w:pPr>
      <w:r w:rsidRPr="00356AA2">
        <w:rPr>
          <w:rFonts w:ascii="Arial" w:hAnsi="Arial" w:cs="Arial"/>
          <w:sz w:val="20"/>
          <w:szCs w:val="20"/>
        </w:rPr>
        <w:t>13.2</w:t>
      </w:r>
      <w:r w:rsidRPr="00356AA2">
        <w:rPr>
          <w:rFonts w:ascii="Arial" w:hAnsi="Arial" w:cs="Arial"/>
          <w:sz w:val="20"/>
          <w:szCs w:val="20"/>
        </w:rPr>
        <w:tab/>
      </w:r>
      <w:r w:rsidR="00D962C7" w:rsidRPr="00D962C7">
        <w:rPr>
          <w:rFonts w:ascii="Arial" w:hAnsi="Arial" w:cs="Arial"/>
          <w:sz w:val="20"/>
          <w:szCs w:val="20"/>
        </w:rPr>
        <w:t xml:space="preserve">Případné spory z této </w:t>
      </w:r>
      <w:r w:rsidR="00D962C7">
        <w:rPr>
          <w:rFonts w:ascii="Arial" w:hAnsi="Arial" w:cs="Arial"/>
          <w:sz w:val="20"/>
          <w:szCs w:val="20"/>
        </w:rPr>
        <w:t>smlouvy se strany zavazují řešit především dohodou, jinak před příslušnými obecními soudy.</w:t>
      </w:r>
    </w:p>
    <w:p w14:paraId="03156A37" w14:textId="77777777" w:rsidR="00356AA2" w:rsidRDefault="00356AA2" w:rsidP="00356AA2">
      <w:pPr>
        <w:pStyle w:val="Odstavecseseznamem"/>
        <w:ind w:left="360"/>
        <w:rPr>
          <w:rFonts w:ascii="Arial" w:hAnsi="Arial" w:cs="Arial"/>
          <w:b/>
          <w:i/>
          <w:sz w:val="20"/>
          <w:szCs w:val="20"/>
        </w:rPr>
      </w:pPr>
    </w:p>
    <w:p w14:paraId="6798642B" w14:textId="77777777" w:rsidR="00B423D6" w:rsidRPr="00356AA2" w:rsidRDefault="00356AA2" w:rsidP="00F9071C">
      <w:pPr>
        <w:pStyle w:val="Odstavecseseznamem"/>
        <w:keepNext/>
        <w:ind w:left="0"/>
        <w:jc w:val="center"/>
        <w:rPr>
          <w:rFonts w:ascii="Arial" w:hAnsi="Arial" w:cs="Arial"/>
          <w:b/>
          <w:i/>
          <w:sz w:val="20"/>
          <w:szCs w:val="20"/>
        </w:rPr>
      </w:pPr>
      <w:r w:rsidRPr="00356AA2">
        <w:rPr>
          <w:rFonts w:ascii="Arial" w:hAnsi="Arial" w:cs="Arial"/>
          <w:b/>
          <w:i/>
          <w:sz w:val="20"/>
          <w:szCs w:val="20"/>
        </w:rPr>
        <w:t>Článek XIV.</w:t>
      </w:r>
    </w:p>
    <w:p w14:paraId="5C47BB8F" w14:textId="77777777" w:rsidR="00DF41C6" w:rsidRPr="00A9407C" w:rsidRDefault="00DF41C6" w:rsidP="00F9071C">
      <w:pPr>
        <w:keepNext/>
        <w:spacing w:after="120"/>
        <w:jc w:val="center"/>
        <w:rPr>
          <w:rFonts w:ascii="Arial" w:hAnsi="Arial" w:cs="Arial"/>
          <w:b/>
          <w:i/>
          <w:sz w:val="20"/>
          <w:szCs w:val="20"/>
        </w:rPr>
      </w:pPr>
      <w:r w:rsidRPr="00A9407C">
        <w:rPr>
          <w:rFonts w:ascii="Arial" w:hAnsi="Arial" w:cs="Arial"/>
          <w:b/>
          <w:i/>
          <w:sz w:val="20"/>
          <w:szCs w:val="20"/>
        </w:rPr>
        <w:t>Závěrečná ustanovení</w:t>
      </w:r>
    </w:p>
    <w:p w14:paraId="46F34A0B" w14:textId="77777777" w:rsidR="00FD10FA" w:rsidRPr="00356AA2"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14.1 </w:t>
      </w:r>
      <w:r>
        <w:rPr>
          <w:rFonts w:ascii="Arial" w:hAnsi="Arial" w:cs="Arial"/>
          <w:sz w:val="20"/>
          <w:szCs w:val="20"/>
        </w:rPr>
        <w:tab/>
      </w:r>
      <w:r w:rsidR="00D321D1" w:rsidRPr="00356AA2">
        <w:rPr>
          <w:rFonts w:ascii="Arial" w:hAnsi="Arial" w:cs="Arial"/>
          <w:sz w:val="20"/>
          <w:szCs w:val="20"/>
        </w:rPr>
        <w:t xml:space="preserve">Nevynutitelnost nebo neplatnost kteréhokoli článku, odstavce, pododstavce nebo ustanovení této smlouvy neovlivní vynutitelnost nebo platnost ostatních ustanovení této smlouvy. V případě, že jakýkoli takovýto článek, odstavec, pododstavec nebo ustanovení by mělo z jakéhokoli důvodu pozbýt </w:t>
      </w:r>
      <w:r w:rsidR="00567216" w:rsidRPr="00356AA2">
        <w:rPr>
          <w:rFonts w:ascii="Arial" w:hAnsi="Arial" w:cs="Arial"/>
          <w:sz w:val="20"/>
          <w:szCs w:val="20"/>
        </w:rPr>
        <w:t>platnosti (zejména</w:t>
      </w:r>
      <w:r w:rsidR="00D321D1" w:rsidRPr="00356AA2">
        <w:rPr>
          <w:rFonts w:ascii="Arial" w:hAnsi="Arial" w:cs="Arial"/>
          <w:sz w:val="20"/>
          <w:szCs w:val="20"/>
        </w:rPr>
        <w:t xml:space="preserve"> z důvodu rozporu s aplikovatelnými zákony a</w:t>
      </w:r>
      <w:r w:rsidR="002D525D" w:rsidRPr="00356AA2">
        <w:rPr>
          <w:rFonts w:ascii="Arial" w:hAnsi="Arial" w:cs="Arial"/>
          <w:sz w:val="20"/>
          <w:szCs w:val="20"/>
        </w:rPr>
        <w:t> </w:t>
      </w:r>
      <w:r w:rsidR="00D321D1" w:rsidRPr="00356AA2">
        <w:rPr>
          <w:rFonts w:ascii="Arial" w:hAnsi="Arial" w:cs="Arial"/>
          <w:sz w:val="20"/>
          <w:szCs w:val="20"/>
        </w:rPr>
        <w:t>ostatními právními normami), provedou smluvní strany konzultace a dohodnou se na právně přijatelném způsobu provedení záměrů obsažených v takové části smlouvy</w:t>
      </w:r>
      <w:r w:rsidR="00A31FCB" w:rsidRPr="00356AA2">
        <w:rPr>
          <w:rFonts w:ascii="Arial" w:hAnsi="Arial" w:cs="Arial"/>
          <w:sz w:val="20"/>
          <w:szCs w:val="20"/>
        </w:rPr>
        <w:t>,</w:t>
      </w:r>
      <w:r w:rsidR="00D321D1" w:rsidRPr="00356AA2">
        <w:rPr>
          <w:rFonts w:ascii="Arial" w:hAnsi="Arial" w:cs="Arial"/>
          <w:sz w:val="20"/>
          <w:szCs w:val="20"/>
        </w:rPr>
        <w:t xml:space="preserve"> jež pozbyla platnosti.</w:t>
      </w:r>
    </w:p>
    <w:p w14:paraId="7E6C73D0" w14:textId="77777777" w:rsidR="00AC4AD1"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14.2 </w:t>
      </w:r>
      <w:r>
        <w:rPr>
          <w:rFonts w:ascii="Arial" w:hAnsi="Arial" w:cs="Arial"/>
          <w:sz w:val="20"/>
          <w:szCs w:val="20"/>
        </w:rPr>
        <w:tab/>
      </w:r>
      <w:r w:rsidR="00AC4AD1" w:rsidRPr="00A9407C">
        <w:rPr>
          <w:rFonts w:ascii="Arial" w:hAnsi="Arial" w:cs="Arial"/>
          <w:sz w:val="20"/>
          <w:szCs w:val="20"/>
        </w:rPr>
        <w:t>Dle § 2</w:t>
      </w:r>
      <w:r w:rsidR="0095091A">
        <w:rPr>
          <w:rFonts w:ascii="Arial" w:hAnsi="Arial" w:cs="Arial"/>
          <w:sz w:val="20"/>
          <w:szCs w:val="20"/>
        </w:rPr>
        <w:t xml:space="preserve"> písm. </w:t>
      </w:r>
      <w:r w:rsidR="00AC4AD1" w:rsidRPr="00A9407C">
        <w:rPr>
          <w:rFonts w:ascii="Arial" w:hAnsi="Arial" w:cs="Arial"/>
          <w:sz w:val="20"/>
          <w:szCs w:val="20"/>
        </w:rPr>
        <w:t>e</w:t>
      </w:r>
      <w:r w:rsidR="0095091A">
        <w:rPr>
          <w:rFonts w:ascii="Arial" w:hAnsi="Arial" w:cs="Arial"/>
          <w:sz w:val="20"/>
          <w:szCs w:val="20"/>
        </w:rPr>
        <w:t>)</w:t>
      </w:r>
      <w:r w:rsidR="00AC4AD1" w:rsidRPr="00A9407C">
        <w:rPr>
          <w:rFonts w:ascii="Arial" w:hAnsi="Arial" w:cs="Arial"/>
          <w:sz w:val="20"/>
          <w:szCs w:val="20"/>
        </w:rPr>
        <w:t xml:space="preserve"> zákona č. 320/2001 Sb., o finanční kontrole ve veřejné správě, </w:t>
      </w:r>
      <w:r w:rsidR="0095091A">
        <w:rPr>
          <w:rFonts w:ascii="Arial" w:hAnsi="Arial" w:cs="Arial"/>
          <w:sz w:val="20"/>
          <w:szCs w:val="20"/>
        </w:rPr>
        <w:t>ve znění pozdějších předpisů</w:t>
      </w:r>
      <w:r w:rsidR="00AC4AD1" w:rsidRPr="00A9407C">
        <w:rPr>
          <w:rFonts w:ascii="Arial" w:hAnsi="Arial" w:cs="Arial"/>
          <w:sz w:val="20"/>
          <w:szCs w:val="20"/>
        </w:rPr>
        <w:t>, je dodavatel osobou povinou spolupůsobit při výkonu finanční kontroly.</w:t>
      </w:r>
    </w:p>
    <w:p w14:paraId="21A40161" w14:textId="77777777" w:rsidR="00FD10FA"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14.3 </w:t>
      </w:r>
      <w:r>
        <w:rPr>
          <w:rFonts w:ascii="Arial" w:hAnsi="Arial" w:cs="Arial"/>
          <w:sz w:val="20"/>
          <w:szCs w:val="20"/>
        </w:rPr>
        <w:tab/>
      </w:r>
      <w:r w:rsidR="006B1021" w:rsidRPr="00A9407C">
        <w:rPr>
          <w:rFonts w:ascii="Arial" w:hAnsi="Arial" w:cs="Arial"/>
          <w:sz w:val="20"/>
          <w:szCs w:val="20"/>
        </w:rPr>
        <w:t xml:space="preserve">Neupravené smluvní vztahy </w:t>
      </w:r>
      <w:r w:rsidR="00FD10FA" w:rsidRPr="00A9407C">
        <w:rPr>
          <w:rFonts w:ascii="Arial" w:hAnsi="Arial" w:cs="Arial"/>
          <w:sz w:val="20"/>
          <w:szCs w:val="20"/>
        </w:rPr>
        <w:t xml:space="preserve">se řídí </w:t>
      </w:r>
      <w:r w:rsidR="0095091A">
        <w:rPr>
          <w:rFonts w:ascii="Arial" w:hAnsi="Arial" w:cs="Arial"/>
          <w:sz w:val="20"/>
          <w:szCs w:val="20"/>
        </w:rPr>
        <w:t>občanským zákoníkem</w:t>
      </w:r>
      <w:r w:rsidR="00FD10FA" w:rsidRPr="00A9407C">
        <w:rPr>
          <w:rFonts w:ascii="Arial" w:hAnsi="Arial" w:cs="Arial"/>
          <w:sz w:val="20"/>
          <w:szCs w:val="20"/>
        </w:rPr>
        <w:t>.</w:t>
      </w:r>
    </w:p>
    <w:p w14:paraId="2BD5A1CF" w14:textId="77777777" w:rsidR="00FD10FA"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14.4 </w:t>
      </w:r>
      <w:r>
        <w:rPr>
          <w:rFonts w:ascii="Arial" w:hAnsi="Arial" w:cs="Arial"/>
          <w:sz w:val="20"/>
          <w:szCs w:val="20"/>
        </w:rPr>
        <w:tab/>
      </w:r>
      <w:r w:rsidR="00FD10FA" w:rsidRPr="00A9407C">
        <w:rPr>
          <w:rFonts w:ascii="Arial" w:hAnsi="Arial" w:cs="Arial"/>
          <w:sz w:val="20"/>
          <w:szCs w:val="20"/>
        </w:rPr>
        <w:t xml:space="preserve">V otázkách týkajících se výkladu smlouvy, musí mít </w:t>
      </w:r>
      <w:r w:rsidR="006B1021" w:rsidRPr="00A9407C">
        <w:rPr>
          <w:rFonts w:ascii="Arial" w:hAnsi="Arial" w:cs="Arial"/>
          <w:sz w:val="20"/>
          <w:szCs w:val="20"/>
        </w:rPr>
        <w:t>výzva</w:t>
      </w:r>
      <w:r w:rsidR="00FD10FA" w:rsidRPr="00A9407C">
        <w:rPr>
          <w:rFonts w:ascii="Arial" w:hAnsi="Arial" w:cs="Arial"/>
          <w:sz w:val="20"/>
          <w:szCs w:val="20"/>
        </w:rPr>
        <w:t xml:space="preserve"> přednost před nabídkou, nikoliv však před </w:t>
      </w:r>
      <w:r w:rsidR="0095091A">
        <w:rPr>
          <w:rFonts w:ascii="Arial" w:hAnsi="Arial" w:cs="Arial"/>
          <w:sz w:val="20"/>
          <w:szCs w:val="20"/>
        </w:rPr>
        <w:t>občanským zákoníkem</w:t>
      </w:r>
      <w:r w:rsidR="0095091A" w:rsidRPr="00A9407C">
        <w:rPr>
          <w:rFonts w:ascii="Arial" w:hAnsi="Arial" w:cs="Arial"/>
          <w:sz w:val="20"/>
          <w:szCs w:val="20"/>
        </w:rPr>
        <w:t xml:space="preserve"> </w:t>
      </w:r>
      <w:r w:rsidR="00FD10FA" w:rsidRPr="00A9407C">
        <w:rPr>
          <w:rFonts w:ascii="Arial" w:hAnsi="Arial" w:cs="Arial"/>
          <w:sz w:val="20"/>
          <w:szCs w:val="20"/>
        </w:rPr>
        <w:t>a ostatními obecně závaznými právními předpisy.</w:t>
      </w:r>
    </w:p>
    <w:p w14:paraId="3DAD4530" w14:textId="77777777" w:rsidR="00EA298E"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14.5 </w:t>
      </w:r>
      <w:r>
        <w:rPr>
          <w:rFonts w:ascii="Arial" w:hAnsi="Arial" w:cs="Arial"/>
          <w:sz w:val="20"/>
          <w:szCs w:val="20"/>
        </w:rPr>
        <w:tab/>
      </w:r>
      <w:r w:rsidR="00EA298E" w:rsidRPr="00A9407C">
        <w:rPr>
          <w:rFonts w:ascii="Arial" w:hAnsi="Arial" w:cs="Arial"/>
          <w:sz w:val="20"/>
          <w:szCs w:val="20"/>
        </w:rPr>
        <w:t>Pro veškerá jednání ve věci této Smlouvy pověřují smluvní strany následující kontaktní osoby:</w:t>
      </w:r>
    </w:p>
    <w:p w14:paraId="3B4404C0" w14:textId="77777777" w:rsidR="00EA298E" w:rsidRPr="00A9407C" w:rsidRDefault="00EA298E" w:rsidP="00B113B3">
      <w:pPr>
        <w:tabs>
          <w:tab w:val="left" w:pos="567"/>
        </w:tabs>
        <w:spacing w:before="120" w:after="120" w:line="288" w:lineRule="auto"/>
        <w:ind w:left="567"/>
        <w:jc w:val="both"/>
        <w:rPr>
          <w:rFonts w:ascii="Arial" w:hAnsi="Arial" w:cs="Arial"/>
          <w:sz w:val="20"/>
          <w:szCs w:val="20"/>
        </w:rPr>
      </w:pPr>
      <w:r w:rsidRPr="00A9407C">
        <w:rPr>
          <w:rFonts w:ascii="Arial" w:hAnsi="Arial" w:cs="Arial"/>
          <w:sz w:val="20"/>
          <w:szCs w:val="20"/>
        </w:rPr>
        <w:t>Za objednatele:</w:t>
      </w:r>
    </w:p>
    <w:p w14:paraId="3B770A13" w14:textId="3AA81407" w:rsidR="00207501" w:rsidRPr="00A9407C" w:rsidRDefault="00C16C43" w:rsidP="00B113B3">
      <w:pPr>
        <w:tabs>
          <w:tab w:val="left" w:pos="567"/>
        </w:tabs>
        <w:spacing w:before="120" w:after="120" w:line="288" w:lineRule="auto"/>
        <w:ind w:left="567"/>
        <w:jc w:val="both"/>
        <w:rPr>
          <w:rFonts w:ascii="Arial" w:hAnsi="Arial" w:cs="Arial"/>
          <w:sz w:val="20"/>
          <w:szCs w:val="20"/>
        </w:rPr>
      </w:pPr>
      <w:r>
        <w:rPr>
          <w:rFonts w:ascii="Arial" w:hAnsi="Arial" w:cs="Arial"/>
          <w:sz w:val="20"/>
          <w:szCs w:val="20"/>
        </w:rPr>
        <w:t xml:space="preserve">Bc. Miroslav Vlach, </w:t>
      </w:r>
      <w:hyperlink r:id="rId12" w:history="1">
        <w:r w:rsidR="00E147D2" w:rsidRPr="00CE0B4A">
          <w:rPr>
            <w:rStyle w:val="Hypertextovodkaz"/>
            <w:rFonts w:ascii="Arial" w:hAnsi="Arial" w:cs="Arial"/>
            <w:sz w:val="20"/>
            <w:szCs w:val="20"/>
          </w:rPr>
          <w:t>Vlach@zdemar.cz</w:t>
        </w:r>
      </w:hyperlink>
      <w:r w:rsidR="00E147D2">
        <w:rPr>
          <w:rFonts w:ascii="Arial" w:hAnsi="Arial" w:cs="Arial"/>
          <w:sz w:val="20"/>
          <w:szCs w:val="20"/>
        </w:rPr>
        <w:t xml:space="preserve"> a Zdeněk Lohniský, </w:t>
      </w:r>
      <w:hyperlink r:id="rId13" w:history="1">
        <w:r w:rsidR="00E147D2" w:rsidRPr="00CE0B4A">
          <w:rPr>
            <w:rStyle w:val="Hypertextovodkaz"/>
            <w:rFonts w:ascii="Arial" w:hAnsi="Arial" w:cs="Arial"/>
            <w:sz w:val="20"/>
            <w:szCs w:val="20"/>
          </w:rPr>
          <w:t>dotace@zdemar.cz</w:t>
        </w:r>
      </w:hyperlink>
      <w:r w:rsidR="00E147D2">
        <w:rPr>
          <w:rFonts w:ascii="Arial" w:hAnsi="Arial" w:cs="Arial"/>
          <w:sz w:val="20"/>
          <w:szCs w:val="20"/>
        </w:rPr>
        <w:t xml:space="preserve"> </w:t>
      </w:r>
    </w:p>
    <w:p w14:paraId="60CA49F3" w14:textId="77777777" w:rsidR="00D962C7" w:rsidRPr="00A9407C" w:rsidRDefault="00601DDD" w:rsidP="00B113B3">
      <w:pPr>
        <w:tabs>
          <w:tab w:val="left" w:pos="567"/>
        </w:tabs>
        <w:spacing w:before="120" w:after="120" w:line="288" w:lineRule="auto"/>
        <w:ind w:left="567"/>
        <w:jc w:val="both"/>
        <w:rPr>
          <w:rFonts w:ascii="Arial" w:hAnsi="Arial" w:cs="Arial"/>
          <w:sz w:val="20"/>
          <w:szCs w:val="20"/>
        </w:rPr>
      </w:pPr>
      <w:r w:rsidRPr="00A9407C">
        <w:rPr>
          <w:rFonts w:ascii="Arial" w:hAnsi="Arial" w:cs="Arial"/>
          <w:sz w:val="20"/>
          <w:szCs w:val="20"/>
        </w:rPr>
        <w:t xml:space="preserve">Za dodavatele: </w:t>
      </w:r>
      <w:r w:rsidRPr="00503AF5">
        <w:rPr>
          <w:rFonts w:ascii="Arial" w:hAnsi="Arial" w:cs="Arial"/>
          <w:sz w:val="20"/>
          <w:szCs w:val="20"/>
          <w:highlight w:val="yellow"/>
        </w:rPr>
        <w:t>„DOPLNIT“</w:t>
      </w:r>
    </w:p>
    <w:p w14:paraId="1D67CBCD" w14:textId="78FEE51A" w:rsidR="00567A8E" w:rsidRPr="0095091A" w:rsidRDefault="0007000F" w:rsidP="00991EAA">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14.6  </w:t>
      </w:r>
      <w:r>
        <w:rPr>
          <w:rFonts w:ascii="Arial" w:hAnsi="Arial" w:cs="Arial"/>
          <w:sz w:val="20"/>
          <w:szCs w:val="20"/>
        </w:rPr>
        <w:tab/>
      </w:r>
      <w:r w:rsidR="00D962C7">
        <w:rPr>
          <w:rFonts w:ascii="Arial" w:hAnsi="Arial" w:cs="Arial"/>
          <w:sz w:val="20"/>
          <w:szCs w:val="20"/>
        </w:rPr>
        <w:t>Za písemnou komunikaci dle této smlouvy je považována i zpráva zaslaná elektronickou p</w:t>
      </w:r>
      <w:r w:rsidR="00D96C26">
        <w:rPr>
          <w:rFonts w:ascii="Arial" w:hAnsi="Arial" w:cs="Arial"/>
          <w:sz w:val="20"/>
          <w:szCs w:val="20"/>
        </w:rPr>
        <w:t>oštou</w:t>
      </w:r>
      <w:r w:rsidR="007D2A95">
        <w:rPr>
          <w:rFonts w:ascii="Arial" w:hAnsi="Arial" w:cs="Arial"/>
          <w:sz w:val="20"/>
          <w:szCs w:val="20"/>
        </w:rPr>
        <w:t xml:space="preserve"> (e-mailem)</w:t>
      </w:r>
      <w:r w:rsidR="00D96C26">
        <w:rPr>
          <w:rFonts w:ascii="Arial" w:hAnsi="Arial" w:cs="Arial"/>
          <w:sz w:val="20"/>
          <w:szCs w:val="20"/>
        </w:rPr>
        <w:t>, která se má za doručenou</w:t>
      </w:r>
      <w:r w:rsidR="00D647FE">
        <w:rPr>
          <w:rFonts w:ascii="Arial" w:hAnsi="Arial" w:cs="Arial"/>
          <w:sz w:val="20"/>
          <w:szCs w:val="20"/>
        </w:rPr>
        <w:t>, pokud její přijetí bude ze strany příjemce</w:t>
      </w:r>
      <w:r w:rsidR="007D2A95">
        <w:rPr>
          <w:rFonts w:ascii="Arial" w:hAnsi="Arial" w:cs="Arial"/>
          <w:sz w:val="20"/>
          <w:szCs w:val="20"/>
        </w:rPr>
        <w:t xml:space="preserve"> výslovně</w:t>
      </w:r>
      <w:r w:rsidR="00D647FE">
        <w:rPr>
          <w:rFonts w:ascii="Arial" w:hAnsi="Arial" w:cs="Arial"/>
          <w:sz w:val="20"/>
          <w:szCs w:val="20"/>
        </w:rPr>
        <w:t xml:space="preserve"> potvrzeno. Za přijetí se přitom považuje buď přímá odpověď ze strany příjemce</w:t>
      </w:r>
      <w:r w:rsidR="007D2A95">
        <w:rPr>
          <w:rFonts w:ascii="Arial" w:hAnsi="Arial" w:cs="Arial"/>
          <w:sz w:val="20"/>
          <w:szCs w:val="20"/>
        </w:rPr>
        <w:t xml:space="preserve"> e-mailu,</w:t>
      </w:r>
      <w:r w:rsidR="00D647FE">
        <w:rPr>
          <w:rFonts w:ascii="Arial" w:hAnsi="Arial" w:cs="Arial"/>
          <w:sz w:val="20"/>
          <w:szCs w:val="20"/>
        </w:rPr>
        <w:t xml:space="preserve"> nebo elektronické potvrzení o přečtení, nikoliv </w:t>
      </w:r>
      <w:r w:rsidR="007D2A95">
        <w:rPr>
          <w:rFonts w:ascii="Arial" w:hAnsi="Arial" w:cs="Arial"/>
          <w:sz w:val="20"/>
          <w:szCs w:val="20"/>
        </w:rPr>
        <w:t xml:space="preserve">pouhé </w:t>
      </w:r>
      <w:r w:rsidR="00D647FE">
        <w:rPr>
          <w:rFonts w:ascii="Arial" w:hAnsi="Arial" w:cs="Arial"/>
          <w:sz w:val="20"/>
          <w:szCs w:val="20"/>
        </w:rPr>
        <w:t xml:space="preserve">potvrzení o doručení zprávy. </w:t>
      </w:r>
    </w:p>
    <w:p w14:paraId="3202361D" w14:textId="21ACE07D" w:rsidR="00D962C7" w:rsidRPr="0095091A" w:rsidRDefault="003C2F7F"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14.7</w:t>
      </w:r>
      <w:r w:rsidR="00B113B3">
        <w:rPr>
          <w:rFonts w:ascii="Arial" w:hAnsi="Arial" w:cs="Arial"/>
          <w:sz w:val="20"/>
          <w:szCs w:val="20"/>
        </w:rPr>
        <w:t xml:space="preserve"> </w:t>
      </w:r>
      <w:r w:rsidR="00B113B3">
        <w:rPr>
          <w:rFonts w:ascii="Arial" w:hAnsi="Arial" w:cs="Arial"/>
          <w:sz w:val="20"/>
          <w:szCs w:val="20"/>
        </w:rPr>
        <w:tab/>
      </w:r>
      <w:r w:rsidR="0095091A" w:rsidRPr="0095091A">
        <w:rPr>
          <w:rFonts w:ascii="Arial" w:hAnsi="Arial" w:cs="Arial"/>
          <w:sz w:val="20"/>
          <w:szCs w:val="20"/>
        </w:rPr>
        <w:t xml:space="preserve">Jakékoliv změny a doplňky této </w:t>
      </w:r>
      <w:r w:rsidR="0095091A">
        <w:rPr>
          <w:rFonts w:ascii="Arial" w:hAnsi="Arial" w:cs="Arial"/>
          <w:sz w:val="20"/>
          <w:szCs w:val="20"/>
        </w:rPr>
        <w:t>s</w:t>
      </w:r>
      <w:r w:rsidR="0095091A" w:rsidRPr="0095091A">
        <w:rPr>
          <w:rFonts w:ascii="Arial" w:hAnsi="Arial" w:cs="Arial"/>
          <w:sz w:val="20"/>
          <w:szCs w:val="20"/>
        </w:rPr>
        <w:t>mlouvy jsou možné jen formou písemných, vzestupně číslovaných a oboustranně podepsaných dodatků</w:t>
      </w:r>
      <w:r w:rsidR="00DF41C6" w:rsidRPr="0095091A">
        <w:rPr>
          <w:rFonts w:ascii="Arial" w:hAnsi="Arial" w:cs="Arial"/>
          <w:sz w:val="20"/>
          <w:szCs w:val="20"/>
        </w:rPr>
        <w:t>.</w:t>
      </w:r>
    </w:p>
    <w:p w14:paraId="19E2CAAF" w14:textId="5434732D" w:rsidR="00DF41C6" w:rsidRPr="0095091A" w:rsidRDefault="003C2F7F" w:rsidP="00B113B3">
      <w:pPr>
        <w:tabs>
          <w:tab w:val="left" w:pos="567"/>
        </w:tabs>
        <w:spacing w:before="120" w:after="120" w:line="288" w:lineRule="auto"/>
        <w:ind w:left="567" w:hanging="567"/>
        <w:jc w:val="both"/>
        <w:rPr>
          <w:rFonts w:ascii="Arial" w:hAnsi="Arial" w:cs="Arial"/>
          <w:strike/>
          <w:sz w:val="20"/>
          <w:szCs w:val="20"/>
        </w:rPr>
      </w:pPr>
      <w:r>
        <w:rPr>
          <w:rFonts w:ascii="Arial" w:hAnsi="Arial" w:cs="Arial"/>
          <w:sz w:val="20"/>
          <w:szCs w:val="20"/>
        </w:rPr>
        <w:t>14.8</w:t>
      </w:r>
      <w:r w:rsidR="00B113B3">
        <w:rPr>
          <w:rFonts w:ascii="Arial" w:hAnsi="Arial" w:cs="Arial"/>
          <w:sz w:val="20"/>
          <w:szCs w:val="20"/>
        </w:rPr>
        <w:t xml:space="preserve"> </w:t>
      </w:r>
      <w:r w:rsidR="00B113B3">
        <w:rPr>
          <w:rFonts w:ascii="Arial" w:hAnsi="Arial" w:cs="Arial"/>
          <w:sz w:val="20"/>
          <w:szCs w:val="20"/>
        </w:rPr>
        <w:tab/>
      </w:r>
      <w:r w:rsidR="00DF41C6" w:rsidRPr="0095091A">
        <w:rPr>
          <w:rFonts w:ascii="Arial" w:hAnsi="Arial" w:cs="Arial"/>
          <w:sz w:val="20"/>
          <w:szCs w:val="20"/>
        </w:rPr>
        <w:t xml:space="preserve">Tato smlouva je vyhotovena ve </w:t>
      </w:r>
      <w:r w:rsidR="005D44A1" w:rsidRPr="0095091A">
        <w:rPr>
          <w:rFonts w:ascii="Arial" w:hAnsi="Arial" w:cs="Arial"/>
          <w:sz w:val="20"/>
          <w:szCs w:val="20"/>
        </w:rPr>
        <w:t>dvou</w:t>
      </w:r>
      <w:r w:rsidR="00D877DE" w:rsidRPr="0095091A">
        <w:rPr>
          <w:rFonts w:ascii="Arial" w:hAnsi="Arial" w:cs="Arial"/>
          <w:sz w:val="20"/>
          <w:szCs w:val="20"/>
        </w:rPr>
        <w:t xml:space="preserve"> </w:t>
      </w:r>
      <w:r w:rsidR="00DF41C6" w:rsidRPr="0095091A">
        <w:rPr>
          <w:rFonts w:ascii="Arial" w:hAnsi="Arial" w:cs="Arial"/>
          <w:sz w:val="20"/>
          <w:szCs w:val="20"/>
        </w:rPr>
        <w:t>vyhotoveních</w:t>
      </w:r>
      <w:r w:rsidR="00D877DE" w:rsidRPr="0095091A">
        <w:rPr>
          <w:rFonts w:ascii="Arial" w:hAnsi="Arial" w:cs="Arial"/>
          <w:sz w:val="20"/>
          <w:szCs w:val="20"/>
        </w:rPr>
        <w:t xml:space="preserve"> s platností originálu</w:t>
      </w:r>
      <w:r w:rsidR="00DF41C6" w:rsidRPr="0095091A">
        <w:rPr>
          <w:rFonts w:ascii="Arial" w:hAnsi="Arial" w:cs="Arial"/>
          <w:sz w:val="20"/>
          <w:szCs w:val="20"/>
        </w:rPr>
        <w:t xml:space="preserve">, </w:t>
      </w:r>
      <w:r w:rsidR="00D877DE" w:rsidRPr="0095091A">
        <w:rPr>
          <w:rFonts w:ascii="Arial" w:hAnsi="Arial" w:cs="Arial"/>
          <w:sz w:val="20"/>
          <w:szCs w:val="20"/>
        </w:rPr>
        <w:t>přičemž dodavatel</w:t>
      </w:r>
      <w:r w:rsidR="00AC4CC3">
        <w:rPr>
          <w:rFonts w:ascii="Arial" w:hAnsi="Arial" w:cs="Arial"/>
          <w:sz w:val="20"/>
          <w:szCs w:val="20"/>
        </w:rPr>
        <w:br/>
      </w:r>
      <w:r w:rsidR="005D44A1" w:rsidRPr="0095091A">
        <w:rPr>
          <w:rFonts w:ascii="Arial" w:hAnsi="Arial" w:cs="Arial"/>
          <w:sz w:val="20"/>
          <w:szCs w:val="20"/>
        </w:rPr>
        <w:t xml:space="preserve"> i objednatel</w:t>
      </w:r>
      <w:r w:rsidR="00D877DE" w:rsidRPr="0095091A">
        <w:rPr>
          <w:rFonts w:ascii="Arial" w:hAnsi="Arial" w:cs="Arial"/>
          <w:sz w:val="20"/>
          <w:szCs w:val="20"/>
        </w:rPr>
        <w:t xml:space="preserve"> obdrží</w:t>
      </w:r>
      <w:r w:rsidR="005D44A1" w:rsidRPr="0095091A">
        <w:rPr>
          <w:rFonts w:ascii="Arial" w:hAnsi="Arial" w:cs="Arial"/>
          <w:sz w:val="20"/>
          <w:szCs w:val="20"/>
        </w:rPr>
        <w:t xml:space="preserve"> po</w:t>
      </w:r>
      <w:r w:rsidR="00D877DE" w:rsidRPr="0095091A">
        <w:rPr>
          <w:rFonts w:ascii="Arial" w:hAnsi="Arial" w:cs="Arial"/>
          <w:sz w:val="20"/>
          <w:szCs w:val="20"/>
        </w:rPr>
        <w:t xml:space="preserve"> jedno</w:t>
      </w:r>
      <w:r w:rsidR="005D44A1" w:rsidRPr="0095091A">
        <w:rPr>
          <w:rFonts w:ascii="Arial" w:hAnsi="Arial" w:cs="Arial"/>
          <w:sz w:val="20"/>
          <w:szCs w:val="20"/>
        </w:rPr>
        <w:t>m</w:t>
      </w:r>
      <w:r w:rsidR="00D877DE" w:rsidRPr="0095091A">
        <w:rPr>
          <w:rFonts w:ascii="Arial" w:hAnsi="Arial" w:cs="Arial"/>
          <w:sz w:val="20"/>
          <w:szCs w:val="20"/>
        </w:rPr>
        <w:t xml:space="preserve"> vyhotovení.</w:t>
      </w:r>
    </w:p>
    <w:p w14:paraId="2C864E61" w14:textId="7E50238D" w:rsidR="00DF41C6" w:rsidRDefault="003C2F7F"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14.9</w:t>
      </w:r>
      <w:r w:rsidR="00B113B3">
        <w:rPr>
          <w:rFonts w:ascii="Arial" w:hAnsi="Arial" w:cs="Arial"/>
          <w:sz w:val="20"/>
          <w:szCs w:val="20"/>
        </w:rPr>
        <w:t xml:space="preserve"> </w:t>
      </w:r>
      <w:r w:rsidR="00B113B3">
        <w:rPr>
          <w:rFonts w:ascii="Arial" w:hAnsi="Arial" w:cs="Arial"/>
          <w:sz w:val="20"/>
          <w:szCs w:val="20"/>
        </w:rPr>
        <w:tab/>
      </w:r>
      <w:r w:rsidR="00DF41C6" w:rsidRPr="00A9407C">
        <w:rPr>
          <w:rFonts w:ascii="Arial" w:hAnsi="Arial" w:cs="Arial"/>
          <w:sz w:val="20"/>
          <w:szCs w:val="20"/>
        </w:rPr>
        <w:t>Smluvní strany po přečtení této smlouvy shodně prohlašují, že byla sepsána a uzavřena podle jejich pravé</w:t>
      </w:r>
      <w:r w:rsidR="00C16C43">
        <w:rPr>
          <w:rFonts w:ascii="Arial" w:hAnsi="Arial" w:cs="Arial"/>
          <w:sz w:val="20"/>
          <w:szCs w:val="20"/>
        </w:rPr>
        <w:t>, vážné</w:t>
      </w:r>
      <w:r w:rsidR="00DF41C6" w:rsidRPr="00A9407C">
        <w:rPr>
          <w:rFonts w:ascii="Arial" w:hAnsi="Arial" w:cs="Arial"/>
          <w:sz w:val="20"/>
          <w:szCs w:val="20"/>
        </w:rPr>
        <w:t xml:space="preserve"> a svobodné vůle, nikoli v tísni či za nápadně nevýhodných podmínek, a na důkaz toho připojují své podpisy.</w:t>
      </w:r>
    </w:p>
    <w:p w14:paraId="4041A090" w14:textId="77777777" w:rsidR="00A05A38" w:rsidRPr="00C108C8" w:rsidRDefault="00A05A38" w:rsidP="00A05A38">
      <w:pPr>
        <w:rPr>
          <w:rFonts w:ascii="Arial" w:hAnsi="Arial" w:cs="Arial"/>
          <w:sz w:val="20"/>
          <w:szCs w:val="20"/>
          <w:u w:val="single"/>
        </w:rPr>
      </w:pPr>
      <w:r w:rsidRPr="00C108C8">
        <w:rPr>
          <w:rFonts w:ascii="Arial" w:hAnsi="Arial" w:cs="Arial"/>
          <w:b/>
          <w:sz w:val="20"/>
          <w:szCs w:val="20"/>
          <w:u w:val="single"/>
        </w:rPr>
        <w:t>Přílohy</w:t>
      </w:r>
      <w:r w:rsidRPr="00C108C8">
        <w:rPr>
          <w:rFonts w:ascii="Arial" w:hAnsi="Arial" w:cs="Arial"/>
          <w:sz w:val="20"/>
          <w:szCs w:val="20"/>
          <w:u w:val="single"/>
        </w:rPr>
        <w:t>:</w:t>
      </w:r>
    </w:p>
    <w:p w14:paraId="30B98C81" w14:textId="77777777" w:rsidR="00A05A38" w:rsidRPr="0022488D" w:rsidRDefault="00A05A38" w:rsidP="00A05A38">
      <w:pPr>
        <w:rPr>
          <w:rFonts w:ascii="Arial" w:hAnsi="Arial" w:cs="Arial"/>
          <w:sz w:val="20"/>
          <w:szCs w:val="20"/>
        </w:rPr>
      </w:pPr>
      <w:r w:rsidRPr="0022488D">
        <w:rPr>
          <w:rFonts w:ascii="Arial" w:hAnsi="Arial" w:cs="Arial"/>
          <w:sz w:val="20"/>
          <w:szCs w:val="20"/>
        </w:rPr>
        <w:t>Příloha č. 1 – Závazný seznam kurzů a jejich obsahová náplň</w:t>
      </w:r>
    </w:p>
    <w:p w14:paraId="595002AF" w14:textId="77777777" w:rsidR="00A05A38" w:rsidRPr="007D2A95" w:rsidRDefault="00A05A38" w:rsidP="00A05A38">
      <w:pPr>
        <w:rPr>
          <w:rFonts w:ascii="Arial" w:hAnsi="Arial" w:cs="Arial"/>
          <w:sz w:val="20"/>
          <w:szCs w:val="20"/>
        </w:rPr>
      </w:pPr>
      <w:r w:rsidRPr="0022488D">
        <w:rPr>
          <w:rFonts w:ascii="Arial" w:hAnsi="Arial" w:cs="Arial"/>
          <w:sz w:val="20"/>
          <w:szCs w:val="20"/>
        </w:rPr>
        <w:t xml:space="preserve">Příloha č. 2 – Popis způsobu realizace </w:t>
      </w:r>
      <w:r w:rsidRPr="007D2A95">
        <w:rPr>
          <w:rFonts w:ascii="Arial" w:hAnsi="Arial" w:cs="Arial"/>
          <w:sz w:val="20"/>
          <w:szCs w:val="20"/>
        </w:rPr>
        <w:t>projektu</w:t>
      </w:r>
    </w:p>
    <w:p w14:paraId="6D83DAE6" w14:textId="77777777" w:rsidR="00A05A38" w:rsidRDefault="00A05A38" w:rsidP="00A05A38">
      <w:pPr>
        <w:rPr>
          <w:rFonts w:ascii="Arial" w:hAnsi="Arial" w:cs="Arial"/>
          <w:sz w:val="20"/>
          <w:szCs w:val="20"/>
        </w:rPr>
      </w:pPr>
      <w:r w:rsidRPr="007D2A95">
        <w:rPr>
          <w:rFonts w:ascii="Arial" w:hAnsi="Arial" w:cs="Arial"/>
          <w:sz w:val="20"/>
          <w:szCs w:val="20"/>
        </w:rPr>
        <w:t>Příloha č. 3 – Závazný harmonogram realizace plnění zakázky</w:t>
      </w:r>
    </w:p>
    <w:p w14:paraId="41E9C544" w14:textId="3A150533" w:rsidR="00A05A38" w:rsidRPr="00A9407C" w:rsidRDefault="00A05A38" w:rsidP="00C108C8">
      <w:pPr>
        <w:rPr>
          <w:rFonts w:ascii="Arial" w:hAnsi="Arial" w:cs="Arial"/>
          <w:sz w:val="20"/>
          <w:szCs w:val="20"/>
        </w:rPr>
      </w:pPr>
      <w:r>
        <w:rPr>
          <w:rFonts w:ascii="Arial" w:hAnsi="Arial" w:cs="Arial"/>
          <w:sz w:val="20"/>
          <w:szCs w:val="20"/>
        </w:rPr>
        <w:t xml:space="preserve">Příloha č. 4 – Výzva k podání nabídek </w:t>
      </w:r>
    </w:p>
    <w:p w14:paraId="3779988F" w14:textId="77777777" w:rsidR="00DF41C6" w:rsidRPr="00A9407C" w:rsidRDefault="00DF41C6" w:rsidP="00DF41C6">
      <w:pPr>
        <w:rPr>
          <w:rFonts w:ascii="Arial" w:hAnsi="Arial" w:cs="Arial"/>
          <w:sz w:val="20"/>
          <w:szCs w:val="20"/>
        </w:rPr>
      </w:pPr>
    </w:p>
    <w:p w14:paraId="4EDE7E10" w14:textId="77777777" w:rsidR="008B6E62" w:rsidRPr="00A9407C" w:rsidRDefault="001A69B9" w:rsidP="00DF41C6">
      <w:pPr>
        <w:rPr>
          <w:rFonts w:ascii="Arial" w:hAnsi="Arial" w:cs="Arial"/>
          <w:sz w:val="20"/>
          <w:szCs w:val="20"/>
        </w:rPr>
      </w:pPr>
      <w:r>
        <w:rPr>
          <w:rFonts w:ascii="Arial" w:hAnsi="Arial" w:cs="Arial"/>
          <w:sz w:val="20"/>
          <w:szCs w:val="20"/>
        </w:rPr>
        <w:tab/>
      </w:r>
    </w:p>
    <w:p w14:paraId="48971D07" w14:textId="77777777" w:rsidR="00DF41C6" w:rsidRPr="00A9407C" w:rsidRDefault="00DF41C6" w:rsidP="00DF41C6">
      <w:pPr>
        <w:rPr>
          <w:rFonts w:ascii="Arial" w:hAnsi="Arial" w:cs="Arial"/>
          <w:color w:val="FF00FF"/>
          <w:sz w:val="20"/>
          <w:szCs w:val="20"/>
        </w:rPr>
      </w:pPr>
      <w:r w:rsidRPr="00A9407C">
        <w:rPr>
          <w:rFonts w:ascii="Arial" w:hAnsi="Arial" w:cs="Arial"/>
          <w:sz w:val="20"/>
          <w:szCs w:val="20"/>
        </w:rPr>
        <w:t>V</w:t>
      </w:r>
      <w:r w:rsidR="005D44A1" w:rsidRPr="00A9407C">
        <w:rPr>
          <w:rFonts w:ascii="Arial" w:hAnsi="Arial" w:cs="Arial"/>
          <w:sz w:val="20"/>
          <w:szCs w:val="20"/>
        </w:rPr>
        <w:t> </w:t>
      </w:r>
      <w:r w:rsidR="003A65F8">
        <w:rPr>
          <w:rFonts w:ascii="Arial" w:hAnsi="Arial" w:cs="Arial"/>
          <w:sz w:val="20"/>
          <w:szCs w:val="20"/>
        </w:rPr>
        <w:t>…………………</w:t>
      </w:r>
      <w:r w:rsidR="005D44A1" w:rsidRPr="00A9407C">
        <w:rPr>
          <w:rFonts w:ascii="Arial" w:hAnsi="Arial" w:cs="Arial"/>
          <w:sz w:val="20"/>
          <w:szCs w:val="20"/>
        </w:rPr>
        <w:t>dne</w:t>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3A65F8">
        <w:rPr>
          <w:rFonts w:ascii="Arial" w:hAnsi="Arial" w:cs="Arial"/>
          <w:sz w:val="20"/>
          <w:szCs w:val="20"/>
        </w:rPr>
        <w:t xml:space="preserve">            </w:t>
      </w:r>
      <w:r w:rsidR="00986DA2" w:rsidRPr="0022488D">
        <w:rPr>
          <w:rFonts w:ascii="Arial" w:hAnsi="Arial" w:cs="Arial"/>
          <w:sz w:val="20"/>
          <w:szCs w:val="20"/>
          <w:highlight w:val="yellow"/>
        </w:rPr>
        <w:t>V</w:t>
      </w:r>
      <w:r w:rsidR="005B7C75" w:rsidRPr="0022488D">
        <w:rPr>
          <w:rFonts w:ascii="Arial" w:hAnsi="Arial" w:cs="Arial"/>
          <w:sz w:val="20"/>
          <w:szCs w:val="20"/>
          <w:highlight w:val="yellow"/>
        </w:rPr>
        <w:t xml:space="preserve"> „DOPLNIT“</w:t>
      </w:r>
      <w:r w:rsidR="000D50B5" w:rsidRPr="0022488D">
        <w:rPr>
          <w:rFonts w:ascii="Arial" w:hAnsi="Arial" w:cs="Arial"/>
          <w:sz w:val="20"/>
          <w:szCs w:val="20"/>
          <w:highlight w:val="yellow"/>
        </w:rPr>
        <w:t xml:space="preserve"> </w:t>
      </w:r>
      <w:r w:rsidR="005D44A1" w:rsidRPr="0022488D">
        <w:rPr>
          <w:rFonts w:ascii="Arial" w:hAnsi="Arial" w:cs="Arial"/>
          <w:sz w:val="20"/>
          <w:szCs w:val="20"/>
          <w:highlight w:val="yellow"/>
        </w:rPr>
        <w:t>dne</w:t>
      </w:r>
      <w:r w:rsidR="005B7C75" w:rsidRPr="0022488D">
        <w:rPr>
          <w:rFonts w:ascii="Arial" w:hAnsi="Arial" w:cs="Arial"/>
          <w:sz w:val="20"/>
          <w:szCs w:val="20"/>
          <w:highlight w:val="yellow"/>
        </w:rPr>
        <w:t xml:space="preserve"> „DOPLNIT“</w:t>
      </w:r>
    </w:p>
    <w:p w14:paraId="684180FD" w14:textId="77777777" w:rsidR="006D1B30" w:rsidRPr="00A9407C" w:rsidRDefault="006D1B30" w:rsidP="00DF41C6">
      <w:pPr>
        <w:rPr>
          <w:rFonts w:ascii="Arial" w:hAnsi="Arial" w:cs="Arial"/>
          <w:sz w:val="20"/>
          <w:szCs w:val="20"/>
        </w:rPr>
      </w:pPr>
    </w:p>
    <w:p w14:paraId="33FE55E2" w14:textId="77777777" w:rsidR="007D2A95" w:rsidRDefault="00C57020" w:rsidP="00DF41C6">
      <w:pPr>
        <w:rPr>
          <w:rFonts w:ascii="Arial" w:hAnsi="Arial" w:cs="Arial"/>
          <w:sz w:val="20"/>
          <w:szCs w:val="20"/>
        </w:rPr>
      </w:pPr>
      <w:r>
        <w:rPr>
          <w:rFonts w:ascii="Arial" w:hAnsi="Arial" w:cs="Arial"/>
          <w:sz w:val="20"/>
          <w:szCs w:val="20"/>
        </w:rPr>
        <w:t xml:space="preserve">      </w:t>
      </w:r>
    </w:p>
    <w:p w14:paraId="3F318F20" w14:textId="77777777" w:rsidR="007D2A95" w:rsidRDefault="007D2A95" w:rsidP="00DF41C6">
      <w:pPr>
        <w:rPr>
          <w:rFonts w:ascii="Arial" w:hAnsi="Arial" w:cs="Arial"/>
          <w:sz w:val="20"/>
          <w:szCs w:val="20"/>
        </w:rPr>
      </w:pPr>
    </w:p>
    <w:p w14:paraId="6B4C9829" w14:textId="77777777" w:rsidR="009E0329" w:rsidRPr="00A9407C" w:rsidRDefault="006D1B30" w:rsidP="00DF41C6">
      <w:pPr>
        <w:rPr>
          <w:rFonts w:ascii="Arial" w:hAnsi="Arial" w:cs="Arial"/>
          <w:sz w:val="20"/>
          <w:szCs w:val="20"/>
        </w:rPr>
      </w:pPr>
      <w:r w:rsidRPr="00A9407C">
        <w:rPr>
          <w:rFonts w:ascii="Arial" w:hAnsi="Arial" w:cs="Arial"/>
          <w:sz w:val="20"/>
          <w:szCs w:val="20"/>
        </w:rPr>
        <w:t>Za objednatele:</w:t>
      </w:r>
      <w:r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Pr="00A9407C">
        <w:rPr>
          <w:rFonts w:ascii="Arial" w:hAnsi="Arial" w:cs="Arial"/>
          <w:sz w:val="20"/>
          <w:szCs w:val="20"/>
        </w:rPr>
        <w:t>Za dodavatele:</w:t>
      </w:r>
    </w:p>
    <w:p w14:paraId="74765F6B" w14:textId="77777777" w:rsidR="006D1B30" w:rsidRPr="00A9407C" w:rsidRDefault="006D1B30" w:rsidP="00DF41C6">
      <w:pPr>
        <w:rPr>
          <w:rFonts w:ascii="Arial" w:hAnsi="Arial" w:cs="Arial"/>
          <w:sz w:val="20"/>
          <w:szCs w:val="20"/>
        </w:rPr>
      </w:pPr>
    </w:p>
    <w:p w14:paraId="7C3775E4" w14:textId="77777777" w:rsidR="006D1B30" w:rsidRDefault="006D1B30" w:rsidP="00DF41C6">
      <w:pPr>
        <w:rPr>
          <w:rFonts w:ascii="Arial" w:hAnsi="Arial" w:cs="Arial"/>
          <w:sz w:val="20"/>
          <w:szCs w:val="20"/>
        </w:rPr>
      </w:pPr>
    </w:p>
    <w:p w14:paraId="76B2ACED" w14:textId="77777777" w:rsidR="007D2A95" w:rsidRDefault="007D2A95" w:rsidP="00DF41C6">
      <w:pPr>
        <w:rPr>
          <w:rFonts w:ascii="Arial" w:hAnsi="Arial" w:cs="Arial"/>
          <w:sz w:val="20"/>
          <w:szCs w:val="20"/>
        </w:rPr>
      </w:pPr>
    </w:p>
    <w:p w14:paraId="3FA0FF1A" w14:textId="77777777" w:rsidR="007D2A95" w:rsidRPr="00A9407C" w:rsidRDefault="007D2A95" w:rsidP="00DF41C6">
      <w:pPr>
        <w:rPr>
          <w:rFonts w:ascii="Arial" w:hAnsi="Arial" w:cs="Arial"/>
          <w:sz w:val="20"/>
          <w:szCs w:val="20"/>
        </w:rPr>
      </w:pPr>
    </w:p>
    <w:p w14:paraId="1E675DCA" w14:textId="77777777" w:rsidR="008B6E62" w:rsidRPr="00A9407C" w:rsidRDefault="008B6E62" w:rsidP="00DF41C6">
      <w:pPr>
        <w:rPr>
          <w:rFonts w:ascii="Arial" w:hAnsi="Arial" w:cs="Arial"/>
          <w:sz w:val="20"/>
          <w:szCs w:val="20"/>
        </w:rPr>
      </w:pPr>
    </w:p>
    <w:p w14:paraId="7E85E3F3" w14:textId="77777777" w:rsidR="005D44A1" w:rsidRPr="00A9407C" w:rsidRDefault="00986DA2" w:rsidP="005D44A1">
      <w:pPr>
        <w:jc w:val="both"/>
        <w:rPr>
          <w:rFonts w:ascii="Arial" w:hAnsi="Arial" w:cs="Arial"/>
          <w:i/>
          <w:iCs/>
          <w:sz w:val="20"/>
          <w:szCs w:val="20"/>
        </w:rPr>
      </w:pPr>
      <w:r w:rsidRPr="00A9407C">
        <w:rPr>
          <w:rFonts w:ascii="Arial" w:hAnsi="Arial" w:cs="Arial"/>
          <w:i/>
          <w:iCs/>
          <w:sz w:val="20"/>
          <w:szCs w:val="20"/>
        </w:rPr>
        <w:t>_____________________</w:t>
      </w:r>
      <w:r w:rsidR="005D44A1" w:rsidRPr="00A9407C">
        <w:rPr>
          <w:rFonts w:ascii="Arial" w:hAnsi="Arial" w:cs="Arial"/>
          <w:i/>
          <w:iCs/>
          <w:sz w:val="20"/>
          <w:szCs w:val="20"/>
        </w:rPr>
        <w:tab/>
      </w:r>
      <w:r w:rsidR="005D44A1" w:rsidRPr="00A9407C">
        <w:rPr>
          <w:rFonts w:ascii="Arial" w:hAnsi="Arial" w:cs="Arial"/>
          <w:i/>
          <w:iCs/>
          <w:sz w:val="20"/>
          <w:szCs w:val="20"/>
        </w:rPr>
        <w:tab/>
      </w:r>
      <w:r w:rsidR="005D44A1" w:rsidRPr="00A9407C">
        <w:rPr>
          <w:rFonts w:ascii="Arial" w:hAnsi="Arial" w:cs="Arial"/>
          <w:i/>
          <w:iCs/>
          <w:sz w:val="20"/>
          <w:szCs w:val="20"/>
        </w:rPr>
        <w:tab/>
      </w:r>
      <w:r w:rsidR="005D44A1" w:rsidRPr="00A9407C">
        <w:rPr>
          <w:rFonts w:ascii="Arial" w:hAnsi="Arial" w:cs="Arial"/>
          <w:i/>
          <w:iCs/>
          <w:sz w:val="20"/>
          <w:szCs w:val="20"/>
        </w:rPr>
        <w:tab/>
        <w:t>_____________________</w:t>
      </w:r>
    </w:p>
    <w:p w14:paraId="7186CBBF" w14:textId="0FEE4982" w:rsidR="005D44A1" w:rsidRPr="00A9407C" w:rsidRDefault="00F9071C" w:rsidP="005D44A1">
      <w:pPr>
        <w:jc w:val="both"/>
        <w:rPr>
          <w:rStyle w:val="Siln"/>
          <w:rFonts w:ascii="Arial" w:hAnsi="Arial" w:cs="Arial"/>
          <w:b w:val="0"/>
          <w:sz w:val="20"/>
          <w:szCs w:val="20"/>
        </w:rPr>
      </w:pPr>
      <w:r>
        <w:rPr>
          <w:rFonts w:ascii="Arial" w:hAnsi="Arial" w:cs="Arial"/>
          <w:sz w:val="20"/>
          <w:szCs w:val="20"/>
        </w:rPr>
        <w:t xml:space="preserve">      </w:t>
      </w:r>
      <w:r w:rsidR="00E147D2">
        <w:rPr>
          <w:rFonts w:ascii="Arial" w:hAnsi="Arial" w:cs="Arial"/>
          <w:sz w:val="20"/>
          <w:szCs w:val="20"/>
        </w:rPr>
        <w:t>Zdeněk Lohniský</w:t>
      </w:r>
      <w:r w:rsidR="00DF3BF3">
        <w:rPr>
          <w:rFonts w:ascii="Arial" w:hAnsi="Arial" w:cs="Arial"/>
          <w:sz w:val="20"/>
          <w:szCs w:val="20"/>
        </w:rPr>
        <w:tab/>
      </w:r>
      <w:r w:rsidR="001A69B9">
        <w:rPr>
          <w:rFonts w:ascii="Arial" w:hAnsi="Arial" w:cs="Arial"/>
          <w:sz w:val="20"/>
          <w:szCs w:val="20"/>
        </w:rPr>
        <w:tab/>
      </w:r>
      <w:r w:rsidR="005D44A1" w:rsidRPr="00A9407C">
        <w:rPr>
          <w:rStyle w:val="Siln"/>
          <w:rFonts w:ascii="Arial" w:hAnsi="Arial" w:cs="Arial"/>
          <w:b w:val="0"/>
          <w:sz w:val="20"/>
          <w:szCs w:val="20"/>
        </w:rPr>
        <w:tab/>
      </w:r>
      <w:r w:rsidR="005D44A1" w:rsidRPr="00A9407C">
        <w:rPr>
          <w:rStyle w:val="Siln"/>
          <w:rFonts w:ascii="Arial" w:hAnsi="Arial" w:cs="Arial"/>
          <w:b w:val="0"/>
          <w:sz w:val="20"/>
          <w:szCs w:val="20"/>
        </w:rPr>
        <w:tab/>
      </w:r>
      <w:r w:rsidR="005D44A1" w:rsidRPr="00A9407C">
        <w:rPr>
          <w:rStyle w:val="Siln"/>
          <w:rFonts w:ascii="Arial" w:hAnsi="Arial" w:cs="Arial"/>
          <w:b w:val="0"/>
          <w:sz w:val="20"/>
          <w:szCs w:val="20"/>
        </w:rPr>
        <w:tab/>
      </w:r>
      <w:r w:rsidR="005D44A1" w:rsidRPr="00A9407C">
        <w:rPr>
          <w:rStyle w:val="Siln"/>
          <w:rFonts w:ascii="Arial" w:hAnsi="Arial" w:cs="Arial"/>
          <w:b w:val="0"/>
          <w:sz w:val="20"/>
          <w:szCs w:val="20"/>
        </w:rPr>
        <w:tab/>
      </w:r>
      <w:r w:rsidR="005B7C75" w:rsidRPr="0022488D">
        <w:rPr>
          <w:rFonts w:ascii="Arial" w:hAnsi="Arial" w:cs="Arial"/>
          <w:sz w:val="20"/>
          <w:szCs w:val="20"/>
          <w:highlight w:val="yellow"/>
        </w:rPr>
        <w:t>„DOPLNIT“</w:t>
      </w:r>
    </w:p>
    <w:p w14:paraId="5B4362EF" w14:textId="7DBD3EDD" w:rsidR="007D2A95" w:rsidRPr="00A9407C" w:rsidRDefault="007D2A95" w:rsidP="007D2A95">
      <w:pPr>
        <w:jc w:val="both"/>
        <w:rPr>
          <w:rFonts w:ascii="Arial" w:hAnsi="Arial" w:cs="Arial"/>
          <w:sz w:val="20"/>
          <w:szCs w:val="20"/>
        </w:rPr>
      </w:pPr>
      <w:r>
        <w:rPr>
          <w:rFonts w:ascii="Arial" w:hAnsi="Arial" w:cs="Arial"/>
          <w:sz w:val="20"/>
          <w:szCs w:val="20"/>
        </w:rPr>
        <w:t>ZDEMAR Ústí nad Labem s.r.o.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22488D">
        <w:rPr>
          <w:rFonts w:ascii="Arial" w:hAnsi="Arial" w:cs="Arial"/>
          <w:sz w:val="20"/>
          <w:szCs w:val="20"/>
          <w:highlight w:val="yellow"/>
        </w:rPr>
        <w:t>„DOPLNIT“</w:t>
      </w:r>
    </w:p>
    <w:p w14:paraId="4337511A" w14:textId="6021A7C8" w:rsidR="00DF41C6" w:rsidRPr="00A9407C" w:rsidRDefault="00C16C43" w:rsidP="005D44A1">
      <w:pPr>
        <w:jc w:val="both"/>
        <w:rPr>
          <w:rFonts w:ascii="Arial" w:hAnsi="Arial" w:cs="Arial"/>
          <w:i/>
          <w:sz w:val="20"/>
          <w:szCs w:val="20"/>
        </w:rPr>
      </w:pPr>
      <w:r>
        <w:rPr>
          <w:rStyle w:val="Siln"/>
          <w:rFonts w:ascii="Arial" w:hAnsi="Arial" w:cs="Arial"/>
          <w:b w:val="0"/>
          <w:sz w:val="20"/>
          <w:szCs w:val="20"/>
        </w:rPr>
        <w:tab/>
      </w:r>
      <w:r>
        <w:rPr>
          <w:rStyle w:val="Siln"/>
          <w:rFonts w:ascii="Arial" w:hAnsi="Arial" w:cs="Arial"/>
          <w:b w:val="0"/>
          <w:sz w:val="20"/>
          <w:szCs w:val="20"/>
        </w:rPr>
        <w:tab/>
      </w:r>
      <w:r w:rsidR="00DF3BF3">
        <w:rPr>
          <w:rStyle w:val="Siln"/>
          <w:rFonts w:ascii="Arial" w:hAnsi="Arial" w:cs="Arial"/>
          <w:b w:val="0"/>
          <w:sz w:val="20"/>
          <w:szCs w:val="20"/>
        </w:rPr>
        <w:tab/>
      </w:r>
      <w:r w:rsidR="008B6E62" w:rsidRPr="00A9407C">
        <w:rPr>
          <w:rStyle w:val="Siln"/>
          <w:rFonts w:ascii="Arial" w:hAnsi="Arial" w:cs="Arial"/>
          <w:b w:val="0"/>
          <w:sz w:val="20"/>
          <w:szCs w:val="20"/>
        </w:rPr>
        <w:tab/>
      </w:r>
      <w:r w:rsidR="005D44A1" w:rsidRPr="00A9407C">
        <w:rPr>
          <w:rFonts w:ascii="Arial" w:hAnsi="Arial" w:cs="Arial"/>
          <w:i/>
          <w:sz w:val="20"/>
          <w:szCs w:val="20"/>
        </w:rPr>
        <w:tab/>
      </w:r>
      <w:r w:rsidR="005D44A1" w:rsidRPr="00A9407C">
        <w:rPr>
          <w:rFonts w:ascii="Arial" w:hAnsi="Arial" w:cs="Arial"/>
          <w:i/>
          <w:sz w:val="20"/>
          <w:szCs w:val="20"/>
        </w:rPr>
        <w:tab/>
      </w:r>
      <w:r w:rsidR="005D44A1" w:rsidRPr="00A9407C">
        <w:rPr>
          <w:rFonts w:ascii="Arial" w:hAnsi="Arial" w:cs="Arial"/>
          <w:i/>
          <w:sz w:val="20"/>
          <w:szCs w:val="20"/>
        </w:rPr>
        <w:tab/>
      </w:r>
    </w:p>
    <w:p w14:paraId="3C2F29F6" w14:textId="77777777" w:rsidR="008C2C68" w:rsidRDefault="008C2C68" w:rsidP="00DF41C6">
      <w:pPr>
        <w:rPr>
          <w:rFonts w:ascii="Arial" w:hAnsi="Arial" w:cs="Arial"/>
          <w:b/>
          <w:sz w:val="20"/>
          <w:szCs w:val="20"/>
        </w:rPr>
      </w:pPr>
    </w:p>
    <w:p w14:paraId="7D18804E" w14:textId="0F0C6D74" w:rsidR="001A7BE7" w:rsidRPr="0022488D" w:rsidRDefault="001A7BE7">
      <w:pPr>
        <w:rPr>
          <w:rFonts w:ascii="Arial" w:hAnsi="Arial" w:cs="Arial"/>
          <w:sz w:val="20"/>
          <w:szCs w:val="20"/>
        </w:rPr>
      </w:pPr>
    </w:p>
    <w:sectPr w:rsidR="001A7BE7" w:rsidRPr="0022488D" w:rsidSect="008C2C68">
      <w:headerReference w:type="default" r:id="rId14"/>
      <w:footerReference w:type="even" r:id="rId15"/>
      <w:footerReference w:type="default" r:id="rId16"/>
      <w:pgSz w:w="11906" w:h="16838"/>
      <w:pgMar w:top="1417" w:right="1466"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622AF" w14:textId="77777777" w:rsidR="00680AA9" w:rsidRDefault="00680AA9">
      <w:r>
        <w:separator/>
      </w:r>
    </w:p>
  </w:endnote>
  <w:endnote w:type="continuationSeparator" w:id="0">
    <w:p w14:paraId="0A6C93A8" w14:textId="77777777" w:rsidR="00680AA9" w:rsidRDefault="0068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HG Mincho Light J">
    <w:altName w:val="Times New Roman"/>
    <w:charset w:val="00"/>
    <w:family w:val="auto"/>
    <w:pitch w:val="variable"/>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A8B1" w14:textId="77777777" w:rsidR="00FA5FEC" w:rsidRDefault="00FA5FEC" w:rsidP="00662C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1E06B82" w14:textId="77777777" w:rsidR="00FA5FEC" w:rsidRDefault="00FA5FE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215348485"/>
      <w:docPartObj>
        <w:docPartGallery w:val="Page Numbers (Bottom of Page)"/>
        <w:docPartUnique/>
      </w:docPartObj>
    </w:sdtPr>
    <w:sdtEndPr/>
    <w:sdtContent>
      <w:sdt>
        <w:sdtPr>
          <w:rPr>
            <w:rFonts w:ascii="Arial" w:hAnsi="Arial" w:cs="Arial"/>
            <w:sz w:val="20"/>
            <w:szCs w:val="20"/>
          </w:rPr>
          <w:id w:val="1126515164"/>
          <w:docPartObj>
            <w:docPartGallery w:val="Page Numbers (Top of Page)"/>
            <w:docPartUnique/>
          </w:docPartObj>
        </w:sdtPr>
        <w:sdtEndPr/>
        <w:sdtContent>
          <w:p w14:paraId="3525824C" w14:textId="77777777" w:rsidR="00FA5FEC" w:rsidRPr="0095091A" w:rsidRDefault="00FA5FEC">
            <w:pPr>
              <w:pStyle w:val="Zpat"/>
              <w:jc w:val="center"/>
              <w:rPr>
                <w:rFonts w:ascii="Arial" w:hAnsi="Arial" w:cs="Arial"/>
                <w:sz w:val="20"/>
                <w:szCs w:val="20"/>
              </w:rPr>
            </w:pPr>
            <w:r w:rsidRPr="0095091A">
              <w:rPr>
                <w:rFonts w:ascii="Arial" w:hAnsi="Arial" w:cs="Arial"/>
                <w:sz w:val="20"/>
                <w:szCs w:val="20"/>
              </w:rPr>
              <w:t xml:space="preserve">Stránka </w:t>
            </w:r>
            <w:r w:rsidRPr="0095091A">
              <w:rPr>
                <w:rFonts w:ascii="Arial" w:hAnsi="Arial" w:cs="Arial"/>
                <w:b/>
                <w:bCs/>
                <w:sz w:val="20"/>
                <w:szCs w:val="20"/>
              </w:rPr>
              <w:fldChar w:fldCharType="begin"/>
            </w:r>
            <w:r w:rsidRPr="0095091A">
              <w:rPr>
                <w:rFonts w:ascii="Arial" w:hAnsi="Arial" w:cs="Arial"/>
                <w:b/>
                <w:bCs/>
                <w:sz w:val="20"/>
                <w:szCs w:val="20"/>
              </w:rPr>
              <w:instrText>PAGE</w:instrText>
            </w:r>
            <w:r w:rsidRPr="0095091A">
              <w:rPr>
                <w:rFonts w:ascii="Arial" w:hAnsi="Arial" w:cs="Arial"/>
                <w:b/>
                <w:bCs/>
                <w:sz w:val="20"/>
                <w:szCs w:val="20"/>
              </w:rPr>
              <w:fldChar w:fldCharType="separate"/>
            </w:r>
            <w:r w:rsidR="00FC37E2">
              <w:rPr>
                <w:rFonts w:ascii="Arial" w:hAnsi="Arial" w:cs="Arial"/>
                <w:b/>
                <w:bCs/>
                <w:noProof/>
                <w:sz w:val="20"/>
                <w:szCs w:val="20"/>
              </w:rPr>
              <w:t>8</w:t>
            </w:r>
            <w:r w:rsidRPr="0095091A">
              <w:rPr>
                <w:rFonts w:ascii="Arial" w:hAnsi="Arial" w:cs="Arial"/>
                <w:b/>
                <w:bCs/>
                <w:sz w:val="20"/>
                <w:szCs w:val="20"/>
              </w:rPr>
              <w:fldChar w:fldCharType="end"/>
            </w:r>
            <w:r w:rsidRPr="0095091A">
              <w:rPr>
                <w:rFonts w:ascii="Arial" w:hAnsi="Arial" w:cs="Arial"/>
                <w:sz w:val="20"/>
                <w:szCs w:val="20"/>
              </w:rPr>
              <w:t xml:space="preserve"> z </w:t>
            </w:r>
            <w:r w:rsidRPr="0095091A">
              <w:rPr>
                <w:rFonts w:ascii="Arial" w:hAnsi="Arial" w:cs="Arial"/>
                <w:b/>
                <w:bCs/>
                <w:sz w:val="20"/>
                <w:szCs w:val="20"/>
              </w:rPr>
              <w:fldChar w:fldCharType="begin"/>
            </w:r>
            <w:r w:rsidRPr="0095091A">
              <w:rPr>
                <w:rFonts w:ascii="Arial" w:hAnsi="Arial" w:cs="Arial"/>
                <w:b/>
                <w:bCs/>
                <w:sz w:val="20"/>
                <w:szCs w:val="20"/>
              </w:rPr>
              <w:instrText>NUMPAGES</w:instrText>
            </w:r>
            <w:r w:rsidRPr="0095091A">
              <w:rPr>
                <w:rFonts w:ascii="Arial" w:hAnsi="Arial" w:cs="Arial"/>
                <w:b/>
                <w:bCs/>
                <w:sz w:val="20"/>
                <w:szCs w:val="20"/>
              </w:rPr>
              <w:fldChar w:fldCharType="separate"/>
            </w:r>
            <w:r w:rsidR="00FC37E2">
              <w:rPr>
                <w:rFonts w:ascii="Arial" w:hAnsi="Arial" w:cs="Arial"/>
                <w:b/>
                <w:bCs/>
                <w:noProof/>
                <w:sz w:val="20"/>
                <w:szCs w:val="20"/>
              </w:rPr>
              <w:t>11</w:t>
            </w:r>
            <w:r w:rsidRPr="0095091A">
              <w:rPr>
                <w:rFonts w:ascii="Arial" w:hAnsi="Arial" w:cs="Arial"/>
                <w:b/>
                <w:bCs/>
                <w:sz w:val="20"/>
                <w:szCs w:val="20"/>
              </w:rPr>
              <w:fldChar w:fldCharType="end"/>
            </w:r>
          </w:p>
        </w:sdtContent>
      </w:sdt>
    </w:sdtContent>
  </w:sdt>
  <w:p w14:paraId="7B045D4C" w14:textId="77777777" w:rsidR="00FA5FEC" w:rsidRDefault="00FA5FEC">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A8237" w14:textId="77777777" w:rsidR="00AC53F3" w:rsidRDefault="00AC53F3" w:rsidP="00662C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1B25424" w14:textId="77777777" w:rsidR="00AC53F3" w:rsidRDefault="00AC53F3">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572964408"/>
      <w:docPartObj>
        <w:docPartGallery w:val="Page Numbers (Bottom of Page)"/>
        <w:docPartUnique/>
      </w:docPartObj>
    </w:sdtPr>
    <w:sdtEndPr/>
    <w:sdtContent>
      <w:sdt>
        <w:sdtPr>
          <w:rPr>
            <w:rFonts w:ascii="Arial" w:hAnsi="Arial" w:cs="Arial"/>
            <w:sz w:val="20"/>
            <w:szCs w:val="20"/>
          </w:rPr>
          <w:id w:val="-530649469"/>
          <w:docPartObj>
            <w:docPartGallery w:val="Page Numbers (Top of Page)"/>
            <w:docPartUnique/>
          </w:docPartObj>
        </w:sdtPr>
        <w:sdtEndPr/>
        <w:sdtContent>
          <w:p w14:paraId="1173A75F" w14:textId="77777777" w:rsidR="00AC53F3" w:rsidRPr="0095091A" w:rsidRDefault="00AC53F3">
            <w:pPr>
              <w:pStyle w:val="Zpat"/>
              <w:jc w:val="center"/>
              <w:rPr>
                <w:rFonts w:ascii="Arial" w:hAnsi="Arial" w:cs="Arial"/>
                <w:sz w:val="20"/>
                <w:szCs w:val="20"/>
              </w:rPr>
            </w:pPr>
            <w:r w:rsidRPr="0095091A">
              <w:rPr>
                <w:rFonts w:ascii="Arial" w:hAnsi="Arial" w:cs="Arial"/>
                <w:sz w:val="20"/>
                <w:szCs w:val="20"/>
              </w:rPr>
              <w:t xml:space="preserve">Stránka </w:t>
            </w:r>
            <w:r w:rsidRPr="0095091A">
              <w:rPr>
                <w:rFonts w:ascii="Arial" w:hAnsi="Arial" w:cs="Arial"/>
                <w:b/>
                <w:bCs/>
                <w:sz w:val="20"/>
                <w:szCs w:val="20"/>
              </w:rPr>
              <w:fldChar w:fldCharType="begin"/>
            </w:r>
            <w:r w:rsidRPr="0095091A">
              <w:rPr>
                <w:rFonts w:ascii="Arial" w:hAnsi="Arial" w:cs="Arial"/>
                <w:b/>
                <w:bCs/>
                <w:sz w:val="20"/>
                <w:szCs w:val="20"/>
              </w:rPr>
              <w:instrText>PAGE</w:instrText>
            </w:r>
            <w:r w:rsidRPr="0095091A">
              <w:rPr>
                <w:rFonts w:ascii="Arial" w:hAnsi="Arial" w:cs="Arial"/>
                <w:b/>
                <w:bCs/>
                <w:sz w:val="20"/>
                <w:szCs w:val="20"/>
              </w:rPr>
              <w:fldChar w:fldCharType="separate"/>
            </w:r>
            <w:r w:rsidR="00FC37E2">
              <w:rPr>
                <w:rFonts w:ascii="Arial" w:hAnsi="Arial" w:cs="Arial"/>
                <w:b/>
                <w:bCs/>
                <w:noProof/>
                <w:sz w:val="20"/>
                <w:szCs w:val="20"/>
              </w:rPr>
              <w:t>11</w:t>
            </w:r>
            <w:r w:rsidRPr="0095091A">
              <w:rPr>
                <w:rFonts w:ascii="Arial" w:hAnsi="Arial" w:cs="Arial"/>
                <w:b/>
                <w:bCs/>
                <w:sz w:val="20"/>
                <w:szCs w:val="20"/>
              </w:rPr>
              <w:fldChar w:fldCharType="end"/>
            </w:r>
            <w:r w:rsidRPr="0095091A">
              <w:rPr>
                <w:rFonts w:ascii="Arial" w:hAnsi="Arial" w:cs="Arial"/>
                <w:sz w:val="20"/>
                <w:szCs w:val="20"/>
              </w:rPr>
              <w:t xml:space="preserve"> z </w:t>
            </w:r>
            <w:r w:rsidRPr="0095091A">
              <w:rPr>
                <w:rFonts w:ascii="Arial" w:hAnsi="Arial" w:cs="Arial"/>
                <w:b/>
                <w:bCs/>
                <w:sz w:val="20"/>
                <w:szCs w:val="20"/>
              </w:rPr>
              <w:fldChar w:fldCharType="begin"/>
            </w:r>
            <w:r w:rsidRPr="0095091A">
              <w:rPr>
                <w:rFonts w:ascii="Arial" w:hAnsi="Arial" w:cs="Arial"/>
                <w:b/>
                <w:bCs/>
                <w:sz w:val="20"/>
                <w:szCs w:val="20"/>
              </w:rPr>
              <w:instrText>NUMPAGES</w:instrText>
            </w:r>
            <w:r w:rsidRPr="0095091A">
              <w:rPr>
                <w:rFonts w:ascii="Arial" w:hAnsi="Arial" w:cs="Arial"/>
                <w:b/>
                <w:bCs/>
                <w:sz w:val="20"/>
                <w:szCs w:val="20"/>
              </w:rPr>
              <w:fldChar w:fldCharType="separate"/>
            </w:r>
            <w:r w:rsidR="00FC37E2">
              <w:rPr>
                <w:rFonts w:ascii="Arial" w:hAnsi="Arial" w:cs="Arial"/>
                <w:b/>
                <w:bCs/>
                <w:noProof/>
                <w:sz w:val="20"/>
                <w:szCs w:val="20"/>
              </w:rPr>
              <w:t>11</w:t>
            </w:r>
            <w:r w:rsidRPr="0095091A">
              <w:rPr>
                <w:rFonts w:ascii="Arial" w:hAnsi="Arial" w:cs="Arial"/>
                <w:b/>
                <w:bCs/>
                <w:sz w:val="20"/>
                <w:szCs w:val="20"/>
              </w:rPr>
              <w:fldChar w:fldCharType="end"/>
            </w:r>
          </w:p>
        </w:sdtContent>
      </w:sdt>
    </w:sdtContent>
  </w:sdt>
  <w:p w14:paraId="1CE89AFD" w14:textId="77777777" w:rsidR="00AC53F3" w:rsidRDefault="00AC53F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70DC3" w14:textId="77777777" w:rsidR="00680AA9" w:rsidRDefault="00680AA9">
      <w:r>
        <w:separator/>
      </w:r>
    </w:p>
  </w:footnote>
  <w:footnote w:type="continuationSeparator" w:id="0">
    <w:p w14:paraId="13034ED2" w14:textId="77777777" w:rsidR="00680AA9" w:rsidRDefault="00680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2E57B" w14:textId="77777777" w:rsidR="00FA5FEC" w:rsidRDefault="00FA5FEC" w:rsidP="00823F69">
    <w:pPr>
      <w:pStyle w:val="Zhlav"/>
    </w:pPr>
    <w:r>
      <w:rPr>
        <w:noProof/>
      </w:rPr>
      <w:drawing>
        <wp:inline distT="0" distB="0" distL="0" distR="0" wp14:anchorId="3A54EA8B" wp14:editId="66B6A23F">
          <wp:extent cx="2867025" cy="591193"/>
          <wp:effectExtent l="0" t="0" r="0" b="0"/>
          <wp:docPr id="6" name="Obrázek 6"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14:paraId="699A5627" w14:textId="77777777" w:rsidR="00FA5FEC" w:rsidRDefault="00FA5FEC" w:rsidP="008610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4E167" w14:textId="77777777" w:rsidR="00AC53F3" w:rsidRDefault="00AC53F3" w:rsidP="00823F69">
    <w:pPr>
      <w:pStyle w:val="Zhlav"/>
    </w:pPr>
    <w:r>
      <w:rPr>
        <w:noProof/>
      </w:rPr>
      <w:drawing>
        <wp:inline distT="0" distB="0" distL="0" distR="0" wp14:anchorId="077B3D3B" wp14:editId="1DE8BAF4">
          <wp:extent cx="2867025" cy="591193"/>
          <wp:effectExtent l="0" t="0" r="0" b="0"/>
          <wp:docPr id="3" name="Obrázek 3"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14:paraId="1357F208" w14:textId="77777777" w:rsidR="00AC53F3" w:rsidRDefault="00AC53F3" w:rsidP="00861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2C11"/>
    <w:multiLevelType w:val="hybridMultilevel"/>
    <w:tmpl w:val="B51EB400"/>
    <w:lvl w:ilvl="0" w:tplc="946A3C42">
      <w:start w:val="1"/>
      <w:numFmt w:val="decimal"/>
      <w:lvlText w:val="5.%1"/>
      <w:lvlJc w:val="left"/>
      <w:pPr>
        <w:tabs>
          <w:tab w:val="num" w:pos="2880"/>
        </w:tabs>
        <w:ind w:left="288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87B14EC"/>
    <w:multiLevelType w:val="hybridMultilevel"/>
    <w:tmpl w:val="8B40B1F0"/>
    <w:lvl w:ilvl="0" w:tplc="946A3C42">
      <w:start w:val="1"/>
      <w:numFmt w:val="decimal"/>
      <w:lvlText w:val="5.%1"/>
      <w:lvlJc w:val="left"/>
      <w:pPr>
        <w:ind w:left="1260" w:hanging="360"/>
      </w:pPr>
      <w:rPr>
        <w:rFonts w:hint="default"/>
        <w:b w:val="0"/>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 w15:restartNumberingAfterBreak="0">
    <w:nsid w:val="1C1A3DBB"/>
    <w:multiLevelType w:val="hybridMultilevel"/>
    <w:tmpl w:val="D97043B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 w15:restartNumberingAfterBreak="0">
    <w:nsid w:val="1FA65A95"/>
    <w:multiLevelType w:val="hybridMultilevel"/>
    <w:tmpl w:val="832EE8B6"/>
    <w:lvl w:ilvl="0" w:tplc="C52CCC1E">
      <w:start w:val="1"/>
      <w:numFmt w:val="decimal"/>
      <w:lvlText w:val="9.%1"/>
      <w:lvlJc w:val="left"/>
      <w:pPr>
        <w:ind w:left="128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2D6286D"/>
    <w:multiLevelType w:val="multilevel"/>
    <w:tmpl w:val="0BE6EF76"/>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2880"/>
        </w:tabs>
        <w:ind w:left="2880" w:hanging="360"/>
      </w:pPr>
      <w:rPr>
        <w:rFonts w:hint="default"/>
        <w:color w:val="auto"/>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 w15:restartNumberingAfterBreak="0">
    <w:nsid w:val="32F63423"/>
    <w:multiLevelType w:val="hybridMultilevel"/>
    <w:tmpl w:val="DF6E0476"/>
    <w:lvl w:ilvl="0" w:tplc="C3A8B93A">
      <w:start w:val="1"/>
      <w:numFmt w:val="decimal"/>
      <w:lvlText w:val="8.%1"/>
      <w:lvlJc w:val="left"/>
      <w:pPr>
        <w:ind w:left="128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341458F"/>
    <w:multiLevelType w:val="hybridMultilevel"/>
    <w:tmpl w:val="E0407390"/>
    <w:lvl w:ilvl="0" w:tplc="AF3402C8">
      <w:start w:val="1"/>
      <w:numFmt w:val="decimal"/>
      <w:lvlText w:val="6.%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7" w15:restartNumberingAfterBreak="0">
    <w:nsid w:val="44012A02"/>
    <w:multiLevelType w:val="hybridMultilevel"/>
    <w:tmpl w:val="E36EAF34"/>
    <w:lvl w:ilvl="0" w:tplc="DF904FBC">
      <w:start w:val="1"/>
      <w:numFmt w:val="upperRoman"/>
      <w:pStyle w:val="Nadpis3"/>
      <w:lvlText w:val="%1."/>
      <w:lvlJc w:val="left"/>
      <w:pPr>
        <w:tabs>
          <w:tab w:val="num" w:pos="1080"/>
        </w:tabs>
        <w:ind w:left="1080" w:hanging="720"/>
      </w:pPr>
      <w:rPr>
        <w:rFonts w:hint="default"/>
      </w:rPr>
    </w:lvl>
    <w:lvl w:ilvl="1" w:tplc="D3340110">
      <w:start w:val="1"/>
      <w:numFmt w:val="decimal"/>
      <w:lvlText w:val="%2."/>
      <w:lvlJc w:val="left"/>
      <w:pPr>
        <w:tabs>
          <w:tab w:val="num" w:pos="360"/>
        </w:tabs>
        <w:ind w:left="36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461F5577"/>
    <w:multiLevelType w:val="hybridMultilevel"/>
    <w:tmpl w:val="514E8CCC"/>
    <w:lvl w:ilvl="0" w:tplc="07CA1C40">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46A27752"/>
    <w:multiLevelType w:val="hybridMultilevel"/>
    <w:tmpl w:val="A35817FA"/>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10" w15:restartNumberingAfterBreak="0">
    <w:nsid w:val="55810D18"/>
    <w:multiLevelType w:val="hybridMultilevel"/>
    <w:tmpl w:val="CA68B4B4"/>
    <w:lvl w:ilvl="0" w:tplc="0405000F">
      <w:start w:val="1"/>
      <w:numFmt w:val="decimal"/>
      <w:lvlText w:val="%1."/>
      <w:lvlJc w:val="left"/>
      <w:pPr>
        <w:tabs>
          <w:tab w:val="num" w:pos="720"/>
        </w:tabs>
        <w:ind w:left="720" w:hanging="360"/>
      </w:pPr>
      <w:rPr>
        <w:rFonts w:hint="default"/>
        <w:b w:val="0"/>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12CC8E86">
      <w:start w:val="1"/>
      <w:numFmt w:val="decimal"/>
      <w:lvlText w:val="2.%4"/>
      <w:lvlJc w:val="left"/>
      <w:pPr>
        <w:tabs>
          <w:tab w:val="num" w:pos="2880"/>
        </w:tabs>
        <w:ind w:left="2880" w:hanging="360"/>
      </w:pPr>
      <w:rPr>
        <w:rFonts w:hint="default"/>
        <w:b w:val="0"/>
      </w:rPr>
    </w:lvl>
    <w:lvl w:ilvl="4" w:tplc="6E809FA2">
      <w:start w:val="1"/>
      <w:numFmt w:val="bullet"/>
      <w:lvlText w:val=""/>
      <w:lvlJc w:val="left"/>
      <w:pPr>
        <w:tabs>
          <w:tab w:val="num" w:pos="3600"/>
        </w:tabs>
        <w:ind w:left="3600" w:hanging="360"/>
      </w:pPr>
      <w:rPr>
        <w:rFonts w:ascii="Symbol" w:hAnsi="Symbol" w:hint="default"/>
        <w:b w:val="0"/>
        <w:color w:val="auto"/>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59F71E1C"/>
    <w:multiLevelType w:val="hybridMultilevel"/>
    <w:tmpl w:val="3EB2C5AC"/>
    <w:lvl w:ilvl="0" w:tplc="C52CCC1E">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A5E07C8"/>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3" w15:restartNumberingAfterBreak="0">
    <w:nsid w:val="5C060D94"/>
    <w:multiLevelType w:val="hybridMultilevel"/>
    <w:tmpl w:val="408A7184"/>
    <w:lvl w:ilvl="0" w:tplc="5B3ED4CA">
      <w:start w:val="1"/>
      <w:numFmt w:val="decimal"/>
      <w:lvlText w:val="7.%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4" w15:restartNumberingAfterBreak="0">
    <w:nsid w:val="5D414274"/>
    <w:multiLevelType w:val="hybridMultilevel"/>
    <w:tmpl w:val="9008186A"/>
    <w:lvl w:ilvl="0" w:tplc="F1169F16">
      <w:start w:val="1"/>
      <w:numFmt w:val="decimal"/>
      <w:pStyle w:val="NormlnOdsazen"/>
      <w:lvlText w:val="10.%1."/>
      <w:lvlJc w:val="left"/>
      <w:pPr>
        <w:tabs>
          <w:tab w:val="num" w:pos="1647"/>
        </w:tabs>
        <w:ind w:left="1647"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3A6BFF2">
      <w:start w:val="1"/>
      <w:numFmt w:val="bullet"/>
      <w:lvlText w:val="-"/>
      <w:lvlJc w:val="left"/>
      <w:pPr>
        <w:tabs>
          <w:tab w:val="num" w:pos="2163"/>
        </w:tabs>
        <w:ind w:left="2163" w:hanging="360"/>
      </w:pPr>
      <w:rPr>
        <w:rFonts w:ascii="Arial" w:eastAsia="Times New Roman" w:hAnsi="Arial" w:cs="Arial" w:hint="default"/>
      </w:rPr>
    </w:lvl>
    <w:lvl w:ilvl="2" w:tplc="0405001B" w:tentative="1">
      <w:start w:val="1"/>
      <w:numFmt w:val="lowerRoman"/>
      <w:lvlText w:val="%3."/>
      <w:lvlJc w:val="right"/>
      <w:pPr>
        <w:tabs>
          <w:tab w:val="num" w:pos="2883"/>
        </w:tabs>
        <w:ind w:left="2883" w:hanging="180"/>
      </w:pPr>
    </w:lvl>
    <w:lvl w:ilvl="3" w:tplc="0405000F" w:tentative="1">
      <w:start w:val="1"/>
      <w:numFmt w:val="decimal"/>
      <w:lvlText w:val="%4."/>
      <w:lvlJc w:val="left"/>
      <w:pPr>
        <w:tabs>
          <w:tab w:val="num" w:pos="3603"/>
        </w:tabs>
        <w:ind w:left="3603" w:hanging="360"/>
      </w:pPr>
    </w:lvl>
    <w:lvl w:ilvl="4" w:tplc="04050019" w:tentative="1">
      <w:start w:val="1"/>
      <w:numFmt w:val="lowerLetter"/>
      <w:lvlText w:val="%5."/>
      <w:lvlJc w:val="left"/>
      <w:pPr>
        <w:tabs>
          <w:tab w:val="num" w:pos="4323"/>
        </w:tabs>
        <w:ind w:left="4323" w:hanging="360"/>
      </w:pPr>
    </w:lvl>
    <w:lvl w:ilvl="5" w:tplc="0405001B" w:tentative="1">
      <w:start w:val="1"/>
      <w:numFmt w:val="lowerRoman"/>
      <w:lvlText w:val="%6."/>
      <w:lvlJc w:val="right"/>
      <w:pPr>
        <w:tabs>
          <w:tab w:val="num" w:pos="5043"/>
        </w:tabs>
        <w:ind w:left="5043" w:hanging="180"/>
      </w:pPr>
    </w:lvl>
    <w:lvl w:ilvl="6" w:tplc="0405000F" w:tentative="1">
      <w:start w:val="1"/>
      <w:numFmt w:val="decimal"/>
      <w:lvlText w:val="%7."/>
      <w:lvlJc w:val="left"/>
      <w:pPr>
        <w:tabs>
          <w:tab w:val="num" w:pos="5763"/>
        </w:tabs>
        <w:ind w:left="5763" w:hanging="360"/>
      </w:pPr>
    </w:lvl>
    <w:lvl w:ilvl="7" w:tplc="04050019" w:tentative="1">
      <w:start w:val="1"/>
      <w:numFmt w:val="lowerLetter"/>
      <w:lvlText w:val="%8."/>
      <w:lvlJc w:val="left"/>
      <w:pPr>
        <w:tabs>
          <w:tab w:val="num" w:pos="6483"/>
        </w:tabs>
        <w:ind w:left="6483" w:hanging="360"/>
      </w:pPr>
    </w:lvl>
    <w:lvl w:ilvl="8" w:tplc="0405001B" w:tentative="1">
      <w:start w:val="1"/>
      <w:numFmt w:val="lowerRoman"/>
      <w:lvlText w:val="%9."/>
      <w:lvlJc w:val="right"/>
      <w:pPr>
        <w:tabs>
          <w:tab w:val="num" w:pos="7203"/>
        </w:tabs>
        <w:ind w:left="7203" w:hanging="180"/>
      </w:pPr>
    </w:lvl>
  </w:abstractNum>
  <w:abstractNum w:abstractNumId="15" w15:restartNumberingAfterBreak="0">
    <w:nsid w:val="698D0279"/>
    <w:multiLevelType w:val="hybridMultilevel"/>
    <w:tmpl w:val="E0407390"/>
    <w:lvl w:ilvl="0" w:tplc="AF3402C8">
      <w:start w:val="1"/>
      <w:numFmt w:val="decimal"/>
      <w:lvlText w:val="6.%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16"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17" w15:restartNumberingAfterBreak="0">
    <w:nsid w:val="6C863167"/>
    <w:multiLevelType w:val="multilevel"/>
    <w:tmpl w:val="EE222C9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8" w15:restartNumberingAfterBreak="0">
    <w:nsid w:val="6EF15CCE"/>
    <w:multiLevelType w:val="hybridMultilevel"/>
    <w:tmpl w:val="1AA8F326"/>
    <w:lvl w:ilvl="0" w:tplc="1A34C6F8">
      <w:start w:val="1"/>
      <w:numFmt w:val="bullet"/>
      <w:lvlText w:val=""/>
      <w:lvlJc w:val="left"/>
      <w:pPr>
        <w:tabs>
          <w:tab w:val="num" w:pos="717"/>
        </w:tabs>
        <w:ind w:left="170" w:hanging="17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3F19ED"/>
    <w:multiLevelType w:val="hybridMultilevel"/>
    <w:tmpl w:val="A998CD5E"/>
    <w:lvl w:ilvl="0" w:tplc="B6880BD2">
      <w:start w:val="1"/>
      <w:numFmt w:val="decimal"/>
      <w:lvlText w:val="3.%1"/>
      <w:lvlJc w:val="left"/>
      <w:pPr>
        <w:tabs>
          <w:tab w:val="num" w:pos="2880"/>
        </w:tabs>
        <w:ind w:left="2880" w:hanging="360"/>
      </w:pPr>
      <w:rPr>
        <w:rFonts w:hint="default"/>
      </w:rPr>
    </w:lvl>
    <w:lvl w:ilvl="1" w:tplc="6E809FA2">
      <w:start w:val="1"/>
      <w:numFmt w:val="bullet"/>
      <w:lvlText w:val=""/>
      <w:lvlJc w:val="left"/>
      <w:pPr>
        <w:tabs>
          <w:tab w:val="num" w:pos="1440"/>
        </w:tabs>
        <w:ind w:left="1440" w:hanging="360"/>
      </w:pPr>
      <w:rPr>
        <w:rFonts w:ascii="Symbol" w:hAnsi="Symbol" w:hint="default"/>
        <w:color w:val="auto"/>
      </w:rPr>
    </w:lvl>
    <w:lvl w:ilvl="2" w:tplc="0405001B">
      <w:start w:val="1"/>
      <w:numFmt w:val="lowerRoman"/>
      <w:lvlText w:val="%3."/>
      <w:lvlJc w:val="right"/>
      <w:pPr>
        <w:tabs>
          <w:tab w:val="num" w:pos="2160"/>
        </w:tabs>
        <w:ind w:left="2160" w:hanging="180"/>
      </w:pPr>
    </w:lvl>
    <w:lvl w:ilvl="3" w:tplc="7A987484">
      <w:start w:val="1"/>
      <w:numFmt w:val="decimal"/>
      <w:lvlText w:val="%4)"/>
      <w:lvlJc w:val="left"/>
      <w:pPr>
        <w:tabs>
          <w:tab w:val="num" w:pos="2880"/>
        </w:tabs>
        <w:ind w:left="2880" w:hanging="360"/>
      </w:pPr>
      <w:rPr>
        <w:rFonts w:ascii="Times New Roman" w:eastAsia="Times New Roman" w:hAnsi="Times New Roman" w:cs="Times New Roman"/>
      </w:rPr>
    </w:lvl>
    <w:lvl w:ilvl="4" w:tplc="6E809FA2">
      <w:start w:val="1"/>
      <w:numFmt w:val="bullet"/>
      <w:lvlText w:val=""/>
      <w:lvlJc w:val="left"/>
      <w:pPr>
        <w:tabs>
          <w:tab w:val="num" w:pos="3600"/>
        </w:tabs>
        <w:ind w:left="3600" w:hanging="360"/>
      </w:pPr>
      <w:rPr>
        <w:rFonts w:ascii="Symbol" w:hAnsi="Symbol" w:hint="default"/>
        <w:color w:val="auto"/>
      </w:rPr>
    </w:lvl>
    <w:lvl w:ilvl="5" w:tplc="04050003">
      <w:start w:val="1"/>
      <w:numFmt w:val="bullet"/>
      <w:lvlText w:val="o"/>
      <w:lvlJc w:val="left"/>
      <w:pPr>
        <w:tabs>
          <w:tab w:val="num" w:pos="4500"/>
        </w:tabs>
        <w:ind w:left="4500" w:hanging="360"/>
      </w:pPr>
      <w:rPr>
        <w:rFonts w:ascii="Courier New" w:hAnsi="Courier New" w:cs="Courier New" w:hint="default"/>
      </w:r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0" w15:restartNumberingAfterBreak="0">
    <w:nsid w:val="7CBD2A16"/>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num w:numId="1">
    <w:abstractNumId w:val="10"/>
  </w:num>
  <w:num w:numId="2">
    <w:abstractNumId w:val="19"/>
  </w:num>
  <w:num w:numId="3">
    <w:abstractNumId w:val="8"/>
  </w:num>
  <w:num w:numId="4">
    <w:abstractNumId w:val="7"/>
  </w:num>
  <w:num w:numId="5">
    <w:abstractNumId w:val="14"/>
  </w:num>
  <w:num w:numId="6">
    <w:abstractNumId w:val="16"/>
  </w:num>
  <w:num w:numId="7">
    <w:abstractNumId w:val="20"/>
  </w:num>
  <w:num w:numId="8">
    <w:abstractNumId w:val="0"/>
  </w:num>
  <w:num w:numId="9">
    <w:abstractNumId w:val="17"/>
  </w:num>
  <w:num w:numId="10">
    <w:abstractNumId w:val="18"/>
  </w:num>
  <w:num w:numId="11">
    <w:abstractNumId w:val="4"/>
  </w:num>
  <w:num w:numId="12">
    <w:abstractNumId w:val="12"/>
  </w:num>
  <w:num w:numId="13">
    <w:abstractNumId w:val="6"/>
  </w:num>
  <w:num w:numId="14">
    <w:abstractNumId w:val="13"/>
  </w:num>
  <w:num w:numId="15">
    <w:abstractNumId w:val="9"/>
  </w:num>
  <w:num w:numId="16">
    <w:abstractNumId w:val="5"/>
  </w:num>
  <w:num w:numId="17">
    <w:abstractNumId w:val="3"/>
  </w:num>
  <w:num w:numId="18">
    <w:abstractNumId w:val="11"/>
  </w:num>
  <w:num w:numId="19">
    <w:abstractNumId w:val="15"/>
  </w:num>
  <w:num w:numId="20">
    <w:abstractNumId w:val="2"/>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14C"/>
    <w:rsid w:val="00002977"/>
    <w:rsid w:val="00010C97"/>
    <w:rsid w:val="000110DC"/>
    <w:rsid w:val="000117F2"/>
    <w:rsid w:val="00016161"/>
    <w:rsid w:val="0001660B"/>
    <w:rsid w:val="0002116A"/>
    <w:rsid w:val="00021BAB"/>
    <w:rsid w:val="00023D34"/>
    <w:rsid w:val="0002677E"/>
    <w:rsid w:val="00027514"/>
    <w:rsid w:val="00032881"/>
    <w:rsid w:val="00034DFD"/>
    <w:rsid w:val="00040308"/>
    <w:rsid w:val="00041143"/>
    <w:rsid w:val="00043FA9"/>
    <w:rsid w:val="00045185"/>
    <w:rsid w:val="00046A3E"/>
    <w:rsid w:val="0005078E"/>
    <w:rsid w:val="00056785"/>
    <w:rsid w:val="00057EC5"/>
    <w:rsid w:val="00060C6F"/>
    <w:rsid w:val="00062226"/>
    <w:rsid w:val="00066561"/>
    <w:rsid w:val="00067F2E"/>
    <w:rsid w:val="0007000F"/>
    <w:rsid w:val="000704B3"/>
    <w:rsid w:val="00070911"/>
    <w:rsid w:val="000736EE"/>
    <w:rsid w:val="0007724F"/>
    <w:rsid w:val="0007798C"/>
    <w:rsid w:val="00077C42"/>
    <w:rsid w:val="00080804"/>
    <w:rsid w:val="00085C3A"/>
    <w:rsid w:val="00087D48"/>
    <w:rsid w:val="00092AE8"/>
    <w:rsid w:val="000954A7"/>
    <w:rsid w:val="00097167"/>
    <w:rsid w:val="000B084C"/>
    <w:rsid w:val="000B1A66"/>
    <w:rsid w:val="000B5877"/>
    <w:rsid w:val="000B59FF"/>
    <w:rsid w:val="000B6920"/>
    <w:rsid w:val="000B69F0"/>
    <w:rsid w:val="000C1E56"/>
    <w:rsid w:val="000C7A6B"/>
    <w:rsid w:val="000D0A00"/>
    <w:rsid w:val="000D0A3D"/>
    <w:rsid w:val="000D28F7"/>
    <w:rsid w:val="000D3C38"/>
    <w:rsid w:val="000D45EF"/>
    <w:rsid w:val="000D47EE"/>
    <w:rsid w:val="000D50B5"/>
    <w:rsid w:val="000E1C8E"/>
    <w:rsid w:val="000E307E"/>
    <w:rsid w:val="000E65DE"/>
    <w:rsid w:val="000E764E"/>
    <w:rsid w:val="000F638D"/>
    <w:rsid w:val="000F6F2F"/>
    <w:rsid w:val="00102665"/>
    <w:rsid w:val="00107226"/>
    <w:rsid w:val="00107C12"/>
    <w:rsid w:val="00115A92"/>
    <w:rsid w:val="001176E5"/>
    <w:rsid w:val="00120008"/>
    <w:rsid w:val="00126A0C"/>
    <w:rsid w:val="0012726B"/>
    <w:rsid w:val="00130493"/>
    <w:rsid w:val="00130BF8"/>
    <w:rsid w:val="00131416"/>
    <w:rsid w:val="001318A5"/>
    <w:rsid w:val="0013545B"/>
    <w:rsid w:val="00137D89"/>
    <w:rsid w:val="00142AA4"/>
    <w:rsid w:val="0014338F"/>
    <w:rsid w:val="00152131"/>
    <w:rsid w:val="00152A55"/>
    <w:rsid w:val="00161770"/>
    <w:rsid w:val="00171277"/>
    <w:rsid w:val="00171785"/>
    <w:rsid w:val="00171FE0"/>
    <w:rsid w:val="001734C6"/>
    <w:rsid w:val="0017497D"/>
    <w:rsid w:val="00174EE4"/>
    <w:rsid w:val="001751A7"/>
    <w:rsid w:val="0017681C"/>
    <w:rsid w:val="00182B39"/>
    <w:rsid w:val="00182DB7"/>
    <w:rsid w:val="0018459D"/>
    <w:rsid w:val="00186C49"/>
    <w:rsid w:val="00186D53"/>
    <w:rsid w:val="0018720D"/>
    <w:rsid w:val="0019273D"/>
    <w:rsid w:val="00192B88"/>
    <w:rsid w:val="001A250A"/>
    <w:rsid w:val="001A28C5"/>
    <w:rsid w:val="001A2FED"/>
    <w:rsid w:val="001A614E"/>
    <w:rsid w:val="001A69B9"/>
    <w:rsid w:val="001A7BE7"/>
    <w:rsid w:val="001B2832"/>
    <w:rsid w:val="001B2E11"/>
    <w:rsid w:val="001B42BC"/>
    <w:rsid w:val="001B4BFA"/>
    <w:rsid w:val="001B58E9"/>
    <w:rsid w:val="001B5F11"/>
    <w:rsid w:val="001C0ECB"/>
    <w:rsid w:val="001C2D8E"/>
    <w:rsid w:val="001D67E9"/>
    <w:rsid w:val="001E271D"/>
    <w:rsid w:val="001E27BB"/>
    <w:rsid w:val="001E372A"/>
    <w:rsid w:val="001E3EBB"/>
    <w:rsid w:val="001F0239"/>
    <w:rsid w:val="001F0859"/>
    <w:rsid w:val="001F2DD9"/>
    <w:rsid w:val="001F34B2"/>
    <w:rsid w:val="001F6F64"/>
    <w:rsid w:val="001F77DA"/>
    <w:rsid w:val="00204A42"/>
    <w:rsid w:val="00205486"/>
    <w:rsid w:val="00206B84"/>
    <w:rsid w:val="00207501"/>
    <w:rsid w:val="00212906"/>
    <w:rsid w:val="00213002"/>
    <w:rsid w:val="002161B3"/>
    <w:rsid w:val="00216301"/>
    <w:rsid w:val="0022488D"/>
    <w:rsid w:val="00231CDC"/>
    <w:rsid w:val="00233599"/>
    <w:rsid w:val="00242580"/>
    <w:rsid w:val="00246AEE"/>
    <w:rsid w:val="0024761A"/>
    <w:rsid w:val="00247C15"/>
    <w:rsid w:val="00250142"/>
    <w:rsid w:val="002508E5"/>
    <w:rsid w:val="0025669F"/>
    <w:rsid w:val="00260156"/>
    <w:rsid w:val="00263668"/>
    <w:rsid w:val="0026386E"/>
    <w:rsid w:val="00267477"/>
    <w:rsid w:val="00271365"/>
    <w:rsid w:val="00271E36"/>
    <w:rsid w:val="00275A28"/>
    <w:rsid w:val="002823D7"/>
    <w:rsid w:val="00294D60"/>
    <w:rsid w:val="0029640E"/>
    <w:rsid w:val="002B0674"/>
    <w:rsid w:val="002B6A73"/>
    <w:rsid w:val="002C0CF0"/>
    <w:rsid w:val="002C0F21"/>
    <w:rsid w:val="002D0F1C"/>
    <w:rsid w:val="002D1668"/>
    <w:rsid w:val="002D23B9"/>
    <w:rsid w:val="002D4A5A"/>
    <w:rsid w:val="002D525D"/>
    <w:rsid w:val="002D5DDE"/>
    <w:rsid w:val="002E1939"/>
    <w:rsid w:val="002E42E1"/>
    <w:rsid w:val="002E6F01"/>
    <w:rsid w:val="002F07F4"/>
    <w:rsid w:val="002F0F70"/>
    <w:rsid w:val="002F282C"/>
    <w:rsid w:val="002F674B"/>
    <w:rsid w:val="002F6F84"/>
    <w:rsid w:val="00301785"/>
    <w:rsid w:val="0030509B"/>
    <w:rsid w:val="00311825"/>
    <w:rsid w:val="00311C8A"/>
    <w:rsid w:val="00314052"/>
    <w:rsid w:val="003231F7"/>
    <w:rsid w:val="00323300"/>
    <w:rsid w:val="003271E6"/>
    <w:rsid w:val="00327E4A"/>
    <w:rsid w:val="00334D2B"/>
    <w:rsid w:val="00337257"/>
    <w:rsid w:val="00340D78"/>
    <w:rsid w:val="00342331"/>
    <w:rsid w:val="00342A4C"/>
    <w:rsid w:val="0034320C"/>
    <w:rsid w:val="00343A1C"/>
    <w:rsid w:val="00345CA7"/>
    <w:rsid w:val="003508D0"/>
    <w:rsid w:val="003528E1"/>
    <w:rsid w:val="003548B9"/>
    <w:rsid w:val="00356AA2"/>
    <w:rsid w:val="00361064"/>
    <w:rsid w:val="0036232A"/>
    <w:rsid w:val="00372999"/>
    <w:rsid w:val="003751BC"/>
    <w:rsid w:val="00375687"/>
    <w:rsid w:val="0037625D"/>
    <w:rsid w:val="00377A63"/>
    <w:rsid w:val="00382A1C"/>
    <w:rsid w:val="003866A7"/>
    <w:rsid w:val="00387055"/>
    <w:rsid w:val="0039108A"/>
    <w:rsid w:val="00396081"/>
    <w:rsid w:val="003961F6"/>
    <w:rsid w:val="00396F50"/>
    <w:rsid w:val="003A3FCF"/>
    <w:rsid w:val="003A435F"/>
    <w:rsid w:val="003A4669"/>
    <w:rsid w:val="003A6558"/>
    <w:rsid w:val="003A65F8"/>
    <w:rsid w:val="003A722F"/>
    <w:rsid w:val="003B31EC"/>
    <w:rsid w:val="003B7366"/>
    <w:rsid w:val="003C1160"/>
    <w:rsid w:val="003C1F3A"/>
    <w:rsid w:val="003C2F7F"/>
    <w:rsid w:val="003C3116"/>
    <w:rsid w:val="003C4657"/>
    <w:rsid w:val="003C6D8D"/>
    <w:rsid w:val="003D0EBB"/>
    <w:rsid w:val="003D2F57"/>
    <w:rsid w:val="003D3CB1"/>
    <w:rsid w:val="003E0716"/>
    <w:rsid w:val="003E2478"/>
    <w:rsid w:val="003E3BCD"/>
    <w:rsid w:val="003E425E"/>
    <w:rsid w:val="003E529F"/>
    <w:rsid w:val="003E7FD7"/>
    <w:rsid w:val="003F2B8E"/>
    <w:rsid w:val="003F6489"/>
    <w:rsid w:val="003F7C4E"/>
    <w:rsid w:val="00400C70"/>
    <w:rsid w:val="00401CF2"/>
    <w:rsid w:val="00411E80"/>
    <w:rsid w:val="00412A02"/>
    <w:rsid w:val="004150FD"/>
    <w:rsid w:val="004167FE"/>
    <w:rsid w:val="00420B0D"/>
    <w:rsid w:val="00421402"/>
    <w:rsid w:val="004216BD"/>
    <w:rsid w:val="004216C2"/>
    <w:rsid w:val="004217BA"/>
    <w:rsid w:val="00421F34"/>
    <w:rsid w:val="00422377"/>
    <w:rsid w:val="00422928"/>
    <w:rsid w:val="00425641"/>
    <w:rsid w:val="0043303B"/>
    <w:rsid w:val="00435E2D"/>
    <w:rsid w:val="00436C97"/>
    <w:rsid w:val="00437081"/>
    <w:rsid w:val="00446557"/>
    <w:rsid w:val="00451810"/>
    <w:rsid w:val="0045330D"/>
    <w:rsid w:val="00455658"/>
    <w:rsid w:val="00455758"/>
    <w:rsid w:val="004577EE"/>
    <w:rsid w:val="004603DF"/>
    <w:rsid w:val="004606EC"/>
    <w:rsid w:val="00463A61"/>
    <w:rsid w:val="00464D0D"/>
    <w:rsid w:val="0046780B"/>
    <w:rsid w:val="00467DEF"/>
    <w:rsid w:val="0047046C"/>
    <w:rsid w:val="00471C50"/>
    <w:rsid w:val="00471F67"/>
    <w:rsid w:val="00472233"/>
    <w:rsid w:val="0047238F"/>
    <w:rsid w:val="00473081"/>
    <w:rsid w:val="00476819"/>
    <w:rsid w:val="00476B43"/>
    <w:rsid w:val="004800BB"/>
    <w:rsid w:val="00483538"/>
    <w:rsid w:val="00483A0B"/>
    <w:rsid w:val="00490102"/>
    <w:rsid w:val="0049188A"/>
    <w:rsid w:val="004924CC"/>
    <w:rsid w:val="004958DB"/>
    <w:rsid w:val="004964A1"/>
    <w:rsid w:val="004A10BF"/>
    <w:rsid w:val="004A3619"/>
    <w:rsid w:val="004A39E4"/>
    <w:rsid w:val="004B05EE"/>
    <w:rsid w:val="004B158C"/>
    <w:rsid w:val="004B2073"/>
    <w:rsid w:val="004B38A6"/>
    <w:rsid w:val="004B72FA"/>
    <w:rsid w:val="004C1056"/>
    <w:rsid w:val="004C1287"/>
    <w:rsid w:val="004C4288"/>
    <w:rsid w:val="004C4988"/>
    <w:rsid w:val="004C4D03"/>
    <w:rsid w:val="004D1E4A"/>
    <w:rsid w:val="004D2F9D"/>
    <w:rsid w:val="004D7C0E"/>
    <w:rsid w:val="004E0619"/>
    <w:rsid w:val="004E0863"/>
    <w:rsid w:val="004E2203"/>
    <w:rsid w:val="004E432F"/>
    <w:rsid w:val="004E62A9"/>
    <w:rsid w:val="004F4B15"/>
    <w:rsid w:val="00501BFD"/>
    <w:rsid w:val="00502D80"/>
    <w:rsid w:val="00503AF5"/>
    <w:rsid w:val="00504B4B"/>
    <w:rsid w:val="0050577A"/>
    <w:rsid w:val="00506FFE"/>
    <w:rsid w:val="00507210"/>
    <w:rsid w:val="00510E32"/>
    <w:rsid w:val="0051113C"/>
    <w:rsid w:val="005136CF"/>
    <w:rsid w:val="0051395E"/>
    <w:rsid w:val="005141F7"/>
    <w:rsid w:val="005149D4"/>
    <w:rsid w:val="00515193"/>
    <w:rsid w:val="00517177"/>
    <w:rsid w:val="005173E3"/>
    <w:rsid w:val="0051761F"/>
    <w:rsid w:val="00517CF9"/>
    <w:rsid w:val="005217DE"/>
    <w:rsid w:val="0052410D"/>
    <w:rsid w:val="0052433C"/>
    <w:rsid w:val="00526B60"/>
    <w:rsid w:val="00527487"/>
    <w:rsid w:val="0053165E"/>
    <w:rsid w:val="00532981"/>
    <w:rsid w:val="00534BCA"/>
    <w:rsid w:val="005363B9"/>
    <w:rsid w:val="00536947"/>
    <w:rsid w:val="00537BCB"/>
    <w:rsid w:val="00540603"/>
    <w:rsid w:val="005516B3"/>
    <w:rsid w:val="0055199D"/>
    <w:rsid w:val="00555B8A"/>
    <w:rsid w:val="005565E1"/>
    <w:rsid w:val="00560DBC"/>
    <w:rsid w:val="0056234C"/>
    <w:rsid w:val="0056688C"/>
    <w:rsid w:val="00567216"/>
    <w:rsid w:val="005679F5"/>
    <w:rsid w:val="00567A8E"/>
    <w:rsid w:val="005708FB"/>
    <w:rsid w:val="005721A3"/>
    <w:rsid w:val="0057441C"/>
    <w:rsid w:val="00576076"/>
    <w:rsid w:val="0058040C"/>
    <w:rsid w:val="00580488"/>
    <w:rsid w:val="0058063E"/>
    <w:rsid w:val="005808AF"/>
    <w:rsid w:val="0058381F"/>
    <w:rsid w:val="00587821"/>
    <w:rsid w:val="0059327A"/>
    <w:rsid w:val="005A2E13"/>
    <w:rsid w:val="005A73EC"/>
    <w:rsid w:val="005B0CA4"/>
    <w:rsid w:val="005B6150"/>
    <w:rsid w:val="005B7C75"/>
    <w:rsid w:val="005C04F9"/>
    <w:rsid w:val="005C5A9A"/>
    <w:rsid w:val="005D18A5"/>
    <w:rsid w:val="005D274B"/>
    <w:rsid w:val="005D44A1"/>
    <w:rsid w:val="005D5C9C"/>
    <w:rsid w:val="005E0563"/>
    <w:rsid w:val="005E0709"/>
    <w:rsid w:val="005E07AA"/>
    <w:rsid w:val="005E34F1"/>
    <w:rsid w:val="005E5928"/>
    <w:rsid w:val="005E5C86"/>
    <w:rsid w:val="005E5EB1"/>
    <w:rsid w:val="005E6F02"/>
    <w:rsid w:val="005F06DB"/>
    <w:rsid w:val="005F1687"/>
    <w:rsid w:val="005F5D62"/>
    <w:rsid w:val="005F6F51"/>
    <w:rsid w:val="00601DDD"/>
    <w:rsid w:val="00605E71"/>
    <w:rsid w:val="00607DD5"/>
    <w:rsid w:val="00607EF3"/>
    <w:rsid w:val="00610266"/>
    <w:rsid w:val="00613F3D"/>
    <w:rsid w:val="0061684B"/>
    <w:rsid w:val="006177CD"/>
    <w:rsid w:val="00617B0F"/>
    <w:rsid w:val="00621805"/>
    <w:rsid w:val="00624B95"/>
    <w:rsid w:val="00625CB3"/>
    <w:rsid w:val="00626496"/>
    <w:rsid w:val="006277EF"/>
    <w:rsid w:val="00635DEA"/>
    <w:rsid w:val="0063793B"/>
    <w:rsid w:val="0064061B"/>
    <w:rsid w:val="006424C5"/>
    <w:rsid w:val="00646212"/>
    <w:rsid w:val="00647153"/>
    <w:rsid w:val="0065000B"/>
    <w:rsid w:val="00651BC4"/>
    <w:rsid w:val="00652E58"/>
    <w:rsid w:val="006538B0"/>
    <w:rsid w:val="00662C79"/>
    <w:rsid w:val="00664376"/>
    <w:rsid w:val="006647C5"/>
    <w:rsid w:val="006678E1"/>
    <w:rsid w:val="006707F1"/>
    <w:rsid w:val="00672546"/>
    <w:rsid w:val="006737DF"/>
    <w:rsid w:val="00674BB2"/>
    <w:rsid w:val="006803BF"/>
    <w:rsid w:val="00680AA9"/>
    <w:rsid w:val="00682CD5"/>
    <w:rsid w:val="006831BC"/>
    <w:rsid w:val="00686778"/>
    <w:rsid w:val="00690545"/>
    <w:rsid w:val="00692771"/>
    <w:rsid w:val="00694403"/>
    <w:rsid w:val="00695578"/>
    <w:rsid w:val="00695CE3"/>
    <w:rsid w:val="0069629C"/>
    <w:rsid w:val="006A1157"/>
    <w:rsid w:val="006A1E29"/>
    <w:rsid w:val="006A277D"/>
    <w:rsid w:val="006A3816"/>
    <w:rsid w:val="006A5C6B"/>
    <w:rsid w:val="006B1021"/>
    <w:rsid w:val="006B44EC"/>
    <w:rsid w:val="006B58DA"/>
    <w:rsid w:val="006C289C"/>
    <w:rsid w:val="006C7B8F"/>
    <w:rsid w:val="006C7CCF"/>
    <w:rsid w:val="006D1B30"/>
    <w:rsid w:val="006D2692"/>
    <w:rsid w:val="006D2849"/>
    <w:rsid w:val="006D39FB"/>
    <w:rsid w:val="006D3A1B"/>
    <w:rsid w:val="006D4310"/>
    <w:rsid w:val="006D706A"/>
    <w:rsid w:val="006D7320"/>
    <w:rsid w:val="006E105B"/>
    <w:rsid w:val="006E292E"/>
    <w:rsid w:val="006E3AAE"/>
    <w:rsid w:val="006E65D1"/>
    <w:rsid w:val="006F1636"/>
    <w:rsid w:val="006F48DE"/>
    <w:rsid w:val="006F50A3"/>
    <w:rsid w:val="00701FD6"/>
    <w:rsid w:val="00713994"/>
    <w:rsid w:val="00714022"/>
    <w:rsid w:val="0072011C"/>
    <w:rsid w:val="007232F3"/>
    <w:rsid w:val="00724E6E"/>
    <w:rsid w:val="00725FEC"/>
    <w:rsid w:val="00726768"/>
    <w:rsid w:val="0073084C"/>
    <w:rsid w:val="007335C9"/>
    <w:rsid w:val="007359EF"/>
    <w:rsid w:val="00737128"/>
    <w:rsid w:val="0074073E"/>
    <w:rsid w:val="00743764"/>
    <w:rsid w:val="00743C4C"/>
    <w:rsid w:val="0074595F"/>
    <w:rsid w:val="007466E8"/>
    <w:rsid w:val="0075111A"/>
    <w:rsid w:val="007515D1"/>
    <w:rsid w:val="0075180B"/>
    <w:rsid w:val="007520E0"/>
    <w:rsid w:val="00754A37"/>
    <w:rsid w:val="007553E1"/>
    <w:rsid w:val="0076264C"/>
    <w:rsid w:val="007672B5"/>
    <w:rsid w:val="00771123"/>
    <w:rsid w:val="007727C7"/>
    <w:rsid w:val="00773D88"/>
    <w:rsid w:val="00774FE0"/>
    <w:rsid w:val="0077570E"/>
    <w:rsid w:val="00783F5D"/>
    <w:rsid w:val="00784E1B"/>
    <w:rsid w:val="00785569"/>
    <w:rsid w:val="0078598A"/>
    <w:rsid w:val="00785F67"/>
    <w:rsid w:val="0078652B"/>
    <w:rsid w:val="00790CCB"/>
    <w:rsid w:val="007945CB"/>
    <w:rsid w:val="00795CE2"/>
    <w:rsid w:val="007974EA"/>
    <w:rsid w:val="007A5CE1"/>
    <w:rsid w:val="007B5643"/>
    <w:rsid w:val="007B679D"/>
    <w:rsid w:val="007B799D"/>
    <w:rsid w:val="007C16CE"/>
    <w:rsid w:val="007C3CDD"/>
    <w:rsid w:val="007C5DA5"/>
    <w:rsid w:val="007C62B9"/>
    <w:rsid w:val="007C760F"/>
    <w:rsid w:val="007C772E"/>
    <w:rsid w:val="007D0ECE"/>
    <w:rsid w:val="007D1E16"/>
    <w:rsid w:val="007D2A95"/>
    <w:rsid w:val="007D7859"/>
    <w:rsid w:val="007E0094"/>
    <w:rsid w:val="007E0631"/>
    <w:rsid w:val="007E1267"/>
    <w:rsid w:val="007E3548"/>
    <w:rsid w:val="007E357B"/>
    <w:rsid w:val="007F1B34"/>
    <w:rsid w:val="007F6987"/>
    <w:rsid w:val="008009C0"/>
    <w:rsid w:val="00802585"/>
    <w:rsid w:val="0080296D"/>
    <w:rsid w:val="00805599"/>
    <w:rsid w:val="00805AE4"/>
    <w:rsid w:val="00813A12"/>
    <w:rsid w:val="00813C06"/>
    <w:rsid w:val="0081589F"/>
    <w:rsid w:val="00816782"/>
    <w:rsid w:val="00817980"/>
    <w:rsid w:val="008201AE"/>
    <w:rsid w:val="008222CD"/>
    <w:rsid w:val="00823ECF"/>
    <w:rsid w:val="00823F69"/>
    <w:rsid w:val="00824B35"/>
    <w:rsid w:val="00824FDD"/>
    <w:rsid w:val="0082633F"/>
    <w:rsid w:val="00826B49"/>
    <w:rsid w:val="00827979"/>
    <w:rsid w:val="00830BBC"/>
    <w:rsid w:val="00832B0C"/>
    <w:rsid w:val="008339A6"/>
    <w:rsid w:val="00833DE9"/>
    <w:rsid w:val="008370C6"/>
    <w:rsid w:val="008423A4"/>
    <w:rsid w:val="00842D7C"/>
    <w:rsid w:val="008456B9"/>
    <w:rsid w:val="00847558"/>
    <w:rsid w:val="0085131B"/>
    <w:rsid w:val="00852C60"/>
    <w:rsid w:val="00853273"/>
    <w:rsid w:val="00856DB6"/>
    <w:rsid w:val="008576AA"/>
    <w:rsid w:val="00857DAB"/>
    <w:rsid w:val="0086100E"/>
    <w:rsid w:val="00861098"/>
    <w:rsid w:val="0086404C"/>
    <w:rsid w:val="00864372"/>
    <w:rsid w:val="00867409"/>
    <w:rsid w:val="008730C0"/>
    <w:rsid w:val="00882820"/>
    <w:rsid w:val="00883F1F"/>
    <w:rsid w:val="00884DE3"/>
    <w:rsid w:val="0088583B"/>
    <w:rsid w:val="00885954"/>
    <w:rsid w:val="00892284"/>
    <w:rsid w:val="008928C3"/>
    <w:rsid w:val="008A020E"/>
    <w:rsid w:val="008A0CAD"/>
    <w:rsid w:val="008A1D16"/>
    <w:rsid w:val="008A333C"/>
    <w:rsid w:val="008A4E6D"/>
    <w:rsid w:val="008A71E4"/>
    <w:rsid w:val="008A747D"/>
    <w:rsid w:val="008B14B0"/>
    <w:rsid w:val="008B1B13"/>
    <w:rsid w:val="008B2AA2"/>
    <w:rsid w:val="008B5B58"/>
    <w:rsid w:val="008B6E62"/>
    <w:rsid w:val="008B7B76"/>
    <w:rsid w:val="008C0A65"/>
    <w:rsid w:val="008C2C68"/>
    <w:rsid w:val="008C339F"/>
    <w:rsid w:val="008C5E2A"/>
    <w:rsid w:val="008D1BC8"/>
    <w:rsid w:val="008D1BF5"/>
    <w:rsid w:val="008D5D34"/>
    <w:rsid w:val="008F114F"/>
    <w:rsid w:val="008F59FD"/>
    <w:rsid w:val="008F5DEF"/>
    <w:rsid w:val="0090153A"/>
    <w:rsid w:val="00903C17"/>
    <w:rsid w:val="00905169"/>
    <w:rsid w:val="00910058"/>
    <w:rsid w:val="00912F0B"/>
    <w:rsid w:val="009139E5"/>
    <w:rsid w:val="00914FC7"/>
    <w:rsid w:val="009208F2"/>
    <w:rsid w:val="00920DC4"/>
    <w:rsid w:val="009260E1"/>
    <w:rsid w:val="00926B5F"/>
    <w:rsid w:val="00937E93"/>
    <w:rsid w:val="009404DB"/>
    <w:rsid w:val="009441AF"/>
    <w:rsid w:val="00944406"/>
    <w:rsid w:val="0094589E"/>
    <w:rsid w:val="0095091A"/>
    <w:rsid w:val="00953933"/>
    <w:rsid w:val="00953B2F"/>
    <w:rsid w:val="0095777C"/>
    <w:rsid w:val="00960B6A"/>
    <w:rsid w:val="0096622D"/>
    <w:rsid w:val="009667CA"/>
    <w:rsid w:val="00967C57"/>
    <w:rsid w:val="00971A58"/>
    <w:rsid w:val="00984217"/>
    <w:rsid w:val="00985BE9"/>
    <w:rsid w:val="00985EA4"/>
    <w:rsid w:val="00986C8E"/>
    <w:rsid w:val="00986DA2"/>
    <w:rsid w:val="00991555"/>
    <w:rsid w:val="00991EAA"/>
    <w:rsid w:val="00991F1B"/>
    <w:rsid w:val="00995069"/>
    <w:rsid w:val="009A09E6"/>
    <w:rsid w:val="009A22DE"/>
    <w:rsid w:val="009A421C"/>
    <w:rsid w:val="009A4A9A"/>
    <w:rsid w:val="009A5AAA"/>
    <w:rsid w:val="009A734E"/>
    <w:rsid w:val="009B2382"/>
    <w:rsid w:val="009B76D9"/>
    <w:rsid w:val="009C1836"/>
    <w:rsid w:val="009C5396"/>
    <w:rsid w:val="009C726E"/>
    <w:rsid w:val="009D5A1B"/>
    <w:rsid w:val="009D633F"/>
    <w:rsid w:val="009D68F9"/>
    <w:rsid w:val="009E0120"/>
    <w:rsid w:val="009E02B1"/>
    <w:rsid w:val="009E0329"/>
    <w:rsid w:val="009E1114"/>
    <w:rsid w:val="009E3928"/>
    <w:rsid w:val="009E7564"/>
    <w:rsid w:val="009F2128"/>
    <w:rsid w:val="00A004AC"/>
    <w:rsid w:val="00A01F55"/>
    <w:rsid w:val="00A05A38"/>
    <w:rsid w:val="00A11491"/>
    <w:rsid w:val="00A124DF"/>
    <w:rsid w:val="00A2114F"/>
    <w:rsid w:val="00A25B47"/>
    <w:rsid w:val="00A30657"/>
    <w:rsid w:val="00A30E82"/>
    <w:rsid w:val="00A31FCB"/>
    <w:rsid w:val="00A337F7"/>
    <w:rsid w:val="00A3497E"/>
    <w:rsid w:val="00A35826"/>
    <w:rsid w:val="00A35898"/>
    <w:rsid w:val="00A373E5"/>
    <w:rsid w:val="00A4448C"/>
    <w:rsid w:val="00A44C9D"/>
    <w:rsid w:val="00A5261E"/>
    <w:rsid w:val="00A626C0"/>
    <w:rsid w:val="00A62B4F"/>
    <w:rsid w:val="00A6337F"/>
    <w:rsid w:val="00A65692"/>
    <w:rsid w:val="00A66130"/>
    <w:rsid w:val="00A6789C"/>
    <w:rsid w:val="00A71E5E"/>
    <w:rsid w:val="00A7341E"/>
    <w:rsid w:val="00A80011"/>
    <w:rsid w:val="00A82E45"/>
    <w:rsid w:val="00A839F0"/>
    <w:rsid w:val="00A8431F"/>
    <w:rsid w:val="00A87144"/>
    <w:rsid w:val="00A8731C"/>
    <w:rsid w:val="00A929E7"/>
    <w:rsid w:val="00A9407C"/>
    <w:rsid w:val="00A94AAA"/>
    <w:rsid w:val="00A97665"/>
    <w:rsid w:val="00AA508D"/>
    <w:rsid w:val="00AA549F"/>
    <w:rsid w:val="00AB05AC"/>
    <w:rsid w:val="00AB1C06"/>
    <w:rsid w:val="00AB2E07"/>
    <w:rsid w:val="00AB3222"/>
    <w:rsid w:val="00AB3590"/>
    <w:rsid w:val="00AB40E5"/>
    <w:rsid w:val="00AB4FC4"/>
    <w:rsid w:val="00AB6E83"/>
    <w:rsid w:val="00AB7EE2"/>
    <w:rsid w:val="00AC1193"/>
    <w:rsid w:val="00AC2FD9"/>
    <w:rsid w:val="00AC46B9"/>
    <w:rsid w:val="00AC4AD1"/>
    <w:rsid w:val="00AC4CC3"/>
    <w:rsid w:val="00AC4E33"/>
    <w:rsid w:val="00AC53F3"/>
    <w:rsid w:val="00AC5871"/>
    <w:rsid w:val="00AC64F0"/>
    <w:rsid w:val="00AC6983"/>
    <w:rsid w:val="00AC7839"/>
    <w:rsid w:val="00AD2644"/>
    <w:rsid w:val="00AD35DE"/>
    <w:rsid w:val="00AE30C4"/>
    <w:rsid w:val="00AE6C14"/>
    <w:rsid w:val="00AE75D9"/>
    <w:rsid w:val="00AF30F1"/>
    <w:rsid w:val="00AF378C"/>
    <w:rsid w:val="00AF7640"/>
    <w:rsid w:val="00B00691"/>
    <w:rsid w:val="00B01D28"/>
    <w:rsid w:val="00B104BC"/>
    <w:rsid w:val="00B113B3"/>
    <w:rsid w:val="00B13A88"/>
    <w:rsid w:val="00B20905"/>
    <w:rsid w:val="00B23DB7"/>
    <w:rsid w:val="00B24B31"/>
    <w:rsid w:val="00B25903"/>
    <w:rsid w:val="00B3115A"/>
    <w:rsid w:val="00B34D90"/>
    <w:rsid w:val="00B365DB"/>
    <w:rsid w:val="00B410B9"/>
    <w:rsid w:val="00B41847"/>
    <w:rsid w:val="00B422DD"/>
    <w:rsid w:val="00B423D6"/>
    <w:rsid w:val="00B43B90"/>
    <w:rsid w:val="00B46536"/>
    <w:rsid w:val="00B472DD"/>
    <w:rsid w:val="00B47446"/>
    <w:rsid w:val="00B52ED7"/>
    <w:rsid w:val="00B60FA0"/>
    <w:rsid w:val="00B65938"/>
    <w:rsid w:val="00B6748F"/>
    <w:rsid w:val="00B67C5A"/>
    <w:rsid w:val="00B722EF"/>
    <w:rsid w:val="00B73268"/>
    <w:rsid w:val="00B901B9"/>
    <w:rsid w:val="00B906C3"/>
    <w:rsid w:val="00B907B0"/>
    <w:rsid w:val="00B9461A"/>
    <w:rsid w:val="00B963DB"/>
    <w:rsid w:val="00B96F88"/>
    <w:rsid w:val="00BA0186"/>
    <w:rsid w:val="00BA7862"/>
    <w:rsid w:val="00BC3287"/>
    <w:rsid w:val="00BC61D3"/>
    <w:rsid w:val="00BD0DDE"/>
    <w:rsid w:val="00BD4D2C"/>
    <w:rsid w:val="00BD5DD3"/>
    <w:rsid w:val="00BE585F"/>
    <w:rsid w:val="00BE6097"/>
    <w:rsid w:val="00BF174C"/>
    <w:rsid w:val="00BF18BE"/>
    <w:rsid w:val="00BF7DFE"/>
    <w:rsid w:val="00C06DEE"/>
    <w:rsid w:val="00C0788D"/>
    <w:rsid w:val="00C10161"/>
    <w:rsid w:val="00C10368"/>
    <w:rsid w:val="00C108C3"/>
    <w:rsid w:val="00C108C8"/>
    <w:rsid w:val="00C157C2"/>
    <w:rsid w:val="00C160BE"/>
    <w:rsid w:val="00C16C43"/>
    <w:rsid w:val="00C2278E"/>
    <w:rsid w:val="00C33B40"/>
    <w:rsid w:val="00C358D8"/>
    <w:rsid w:val="00C36E39"/>
    <w:rsid w:val="00C45D86"/>
    <w:rsid w:val="00C50148"/>
    <w:rsid w:val="00C50A0B"/>
    <w:rsid w:val="00C56A6D"/>
    <w:rsid w:val="00C57020"/>
    <w:rsid w:val="00C61274"/>
    <w:rsid w:val="00C70A47"/>
    <w:rsid w:val="00C70F07"/>
    <w:rsid w:val="00C71194"/>
    <w:rsid w:val="00C71744"/>
    <w:rsid w:val="00C737BD"/>
    <w:rsid w:val="00C73BCD"/>
    <w:rsid w:val="00C75A66"/>
    <w:rsid w:val="00C762A8"/>
    <w:rsid w:val="00C76A0C"/>
    <w:rsid w:val="00C80F62"/>
    <w:rsid w:val="00C827DC"/>
    <w:rsid w:val="00C829EA"/>
    <w:rsid w:val="00C83121"/>
    <w:rsid w:val="00C86434"/>
    <w:rsid w:val="00C86CCD"/>
    <w:rsid w:val="00C946A0"/>
    <w:rsid w:val="00C95F6B"/>
    <w:rsid w:val="00C973FB"/>
    <w:rsid w:val="00CA356F"/>
    <w:rsid w:val="00CA5EAE"/>
    <w:rsid w:val="00CB1D6A"/>
    <w:rsid w:val="00CB46AD"/>
    <w:rsid w:val="00CB5BD6"/>
    <w:rsid w:val="00CB7D3E"/>
    <w:rsid w:val="00CC2714"/>
    <w:rsid w:val="00CC42F4"/>
    <w:rsid w:val="00CC73A4"/>
    <w:rsid w:val="00CD0EDA"/>
    <w:rsid w:val="00CE15C6"/>
    <w:rsid w:val="00CE1770"/>
    <w:rsid w:val="00CE2244"/>
    <w:rsid w:val="00CE3190"/>
    <w:rsid w:val="00CE4DED"/>
    <w:rsid w:val="00CF1513"/>
    <w:rsid w:val="00CF58A2"/>
    <w:rsid w:val="00CF605B"/>
    <w:rsid w:val="00CF75A8"/>
    <w:rsid w:val="00CF7BA9"/>
    <w:rsid w:val="00D0488C"/>
    <w:rsid w:val="00D0531E"/>
    <w:rsid w:val="00D07D10"/>
    <w:rsid w:val="00D10D16"/>
    <w:rsid w:val="00D211B6"/>
    <w:rsid w:val="00D274EE"/>
    <w:rsid w:val="00D321D1"/>
    <w:rsid w:val="00D35046"/>
    <w:rsid w:val="00D43C79"/>
    <w:rsid w:val="00D518F0"/>
    <w:rsid w:val="00D54592"/>
    <w:rsid w:val="00D54644"/>
    <w:rsid w:val="00D5507A"/>
    <w:rsid w:val="00D5540E"/>
    <w:rsid w:val="00D57D63"/>
    <w:rsid w:val="00D60054"/>
    <w:rsid w:val="00D640B6"/>
    <w:rsid w:val="00D647FE"/>
    <w:rsid w:val="00D66790"/>
    <w:rsid w:val="00D66C36"/>
    <w:rsid w:val="00D66D5E"/>
    <w:rsid w:val="00D7245C"/>
    <w:rsid w:val="00D730A5"/>
    <w:rsid w:val="00D75680"/>
    <w:rsid w:val="00D75A63"/>
    <w:rsid w:val="00D7614C"/>
    <w:rsid w:val="00D810EC"/>
    <w:rsid w:val="00D84B51"/>
    <w:rsid w:val="00D86459"/>
    <w:rsid w:val="00D877DE"/>
    <w:rsid w:val="00D908EA"/>
    <w:rsid w:val="00D92BD0"/>
    <w:rsid w:val="00D962C7"/>
    <w:rsid w:val="00D967B3"/>
    <w:rsid w:val="00D96C26"/>
    <w:rsid w:val="00D9781C"/>
    <w:rsid w:val="00DA4743"/>
    <w:rsid w:val="00DA56E6"/>
    <w:rsid w:val="00DB0545"/>
    <w:rsid w:val="00DB1330"/>
    <w:rsid w:val="00DB39AC"/>
    <w:rsid w:val="00DB4134"/>
    <w:rsid w:val="00DB4BC7"/>
    <w:rsid w:val="00DB64E7"/>
    <w:rsid w:val="00DC365B"/>
    <w:rsid w:val="00DC7A07"/>
    <w:rsid w:val="00DD5362"/>
    <w:rsid w:val="00DE17EE"/>
    <w:rsid w:val="00DE4B2A"/>
    <w:rsid w:val="00DE6241"/>
    <w:rsid w:val="00DF0850"/>
    <w:rsid w:val="00DF3B7F"/>
    <w:rsid w:val="00DF3BF3"/>
    <w:rsid w:val="00DF41C6"/>
    <w:rsid w:val="00E016CD"/>
    <w:rsid w:val="00E07E83"/>
    <w:rsid w:val="00E104D9"/>
    <w:rsid w:val="00E114DA"/>
    <w:rsid w:val="00E11C03"/>
    <w:rsid w:val="00E147D2"/>
    <w:rsid w:val="00E15940"/>
    <w:rsid w:val="00E1649D"/>
    <w:rsid w:val="00E2639E"/>
    <w:rsid w:val="00E26DB9"/>
    <w:rsid w:val="00E27408"/>
    <w:rsid w:val="00E34532"/>
    <w:rsid w:val="00E44CC7"/>
    <w:rsid w:val="00E50280"/>
    <w:rsid w:val="00E514F9"/>
    <w:rsid w:val="00E5158D"/>
    <w:rsid w:val="00E516C7"/>
    <w:rsid w:val="00E535C2"/>
    <w:rsid w:val="00E53B0B"/>
    <w:rsid w:val="00E54882"/>
    <w:rsid w:val="00E60ECD"/>
    <w:rsid w:val="00E60F25"/>
    <w:rsid w:val="00E6119B"/>
    <w:rsid w:val="00E70AAC"/>
    <w:rsid w:val="00E7264E"/>
    <w:rsid w:val="00E755F5"/>
    <w:rsid w:val="00E7633F"/>
    <w:rsid w:val="00E77B5F"/>
    <w:rsid w:val="00E82FBE"/>
    <w:rsid w:val="00E8370C"/>
    <w:rsid w:val="00E9088D"/>
    <w:rsid w:val="00E91A7B"/>
    <w:rsid w:val="00E95182"/>
    <w:rsid w:val="00E9662B"/>
    <w:rsid w:val="00EA031F"/>
    <w:rsid w:val="00EA0FF1"/>
    <w:rsid w:val="00EA298E"/>
    <w:rsid w:val="00EA3C1F"/>
    <w:rsid w:val="00EA4342"/>
    <w:rsid w:val="00EA4891"/>
    <w:rsid w:val="00EA52E0"/>
    <w:rsid w:val="00EA5870"/>
    <w:rsid w:val="00EB0928"/>
    <w:rsid w:val="00EB3210"/>
    <w:rsid w:val="00EB3620"/>
    <w:rsid w:val="00EB6D51"/>
    <w:rsid w:val="00EC2211"/>
    <w:rsid w:val="00EC45C2"/>
    <w:rsid w:val="00EC4710"/>
    <w:rsid w:val="00EC4834"/>
    <w:rsid w:val="00EC54F2"/>
    <w:rsid w:val="00EC6E57"/>
    <w:rsid w:val="00ED1824"/>
    <w:rsid w:val="00ED4041"/>
    <w:rsid w:val="00ED416C"/>
    <w:rsid w:val="00ED779B"/>
    <w:rsid w:val="00EE2945"/>
    <w:rsid w:val="00EE5B1C"/>
    <w:rsid w:val="00EE5EDF"/>
    <w:rsid w:val="00EE78F4"/>
    <w:rsid w:val="00EF0928"/>
    <w:rsid w:val="00EF2C5F"/>
    <w:rsid w:val="00EF4C05"/>
    <w:rsid w:val="00EF7A13"/>
    <w:rsid w:val="00F000A4"/>
    <w:rsid w:val="00F04214"/>
    <w:rsid w:val="00F106E2"/>
    <w:rsid w:val="00F1093A"/>
    <w:rsid w:val="00F173C6"/>
    <w:rsid w:val="00F177FE"/>
    <w:rsid w:val="00F200BB"/>
    <w:rsid w:val="00F2366D"/>
    <w:rsid w:val="00F24F3B"/>
    <w:rsid w:val="00F25958"/>
    <w:rsid w:val="00F26E59"/>
    <w:rsid w:val="00F370F2"/>
    <w:rsid w:val="00F40348"/>
    <w:rsid w:val="00F44334"/>
    <w:rsid w:val="00F446C3"/>
    <w:rsid w:val="00F44D31"/>
    <w:rsid w:val="00F46DD3"/>
    <w:rsid w:val="00F47CCF"/>
    <w:rsid w:val="00F5199F"/>
    <w:rsid w:val="00F54799"/>
    <w:rsid w:val="00F55F5F"/>
    <w:rsid w:val="00F5733F"/>
    <w:rsid w:val="00F61B1F"/>
    <w:rsid w:val="00F62CE0"/>
    <w:rsid w:val="00F62DE3"/>
    <w:rsid w:val="00F63274"/>
    <w:rsid w:val="00F641C3"/>
    <w:rsid w:val="00F66A86"/>
    <w:rsid w:val="00F67C3E"/>
    <w:rsid w:val="00F71777"/>
    <w:rsid w:val="00F718D2"/>
    <w:rsid w:val="00F73EAA"/>
    <w:rsid w:val="00F7487C"/>
    <w:rsid w:val="00F75A46"/>
    <w:rsid w:val="00F80F9C"/>
    <w:rsid w:val="00F83694"/>
    <w:rsid w:val="00F851A1"/>
    <w:rsid w:val="00F9071C"/>
    <w:rsid w:val="00F91BDA"/>
    <w:rsid w:val="00F94B10"/>
    <w:rsid w:val="00F96721"/>
    <w:rsid w:val="00F96E8E"/>
    <w:rsid w:val="00F97E54"/>
    <w:rsid w:val="00FA355E"/>
    <w:rsid w:val="00FA4C61"/>
    <w:rsid w:val="00FA5FEC"/>
    <w:rsid w:val="00FB2013"/>
    <w:rsid w:val="00FC12A8"/>
    <w:rsid w:val="00FC37E2"/>
    <w:rsid w:val="00FC3ABF"/>
    <w:rsid w:val="00FC6C39"/>
    <w:rsid w:val="00FC6D0A"/>
    <w:rsid w:val="00FC7937"/>
    <w:rsid w:val="00FD08E1"/>
    <w:rsid w:val="00FD10FA"/>
    <w:rsid w:val="00FD185D"/>
    <w:rsid w:val="00FD7B98"/>
    <w:rsid w:val="00FE0586"/>
    <w:rsid w:val="00FE4329"/>
    <w:rsid w:val="00FE73F8"/>
    <w:rsid w:val="00FF27BD"/>
    <w:rsid w:val="00FF5D27"/>
    <w:rsid w:val="00FF5F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2CD555D"/>
  <w15:docId w15:val="{0B7DDD0F-C910-4BA8-869C-E2A24F0A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2">
    <w:name w:val="heading 2"/>
    <w:basedOn w:val="Normln"/>
    <w:next w:val="Normln"/>
    <w:qFormat/>
    <w:rsid w:val="008370C6"/>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396081"/>
    <w:pPr>
      <w:keepNext/>
      <w:numPr>
        <w:numId w:val="4"/>
      </w:numPr>
      <w:jc w:val="center"/>
      <w:outlineLvl w:val="2"/>
    </w:pPr>
    <w:rPr>
      <w:rFonts w:ascii="Arial" w:hAnsi="Arial" w:cs="Arial"/>
      <w:b/>
      <w:iCs/>
      <w:spacing w:val="-2"/>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4073E"/>
    <w:pPr>
      <w:tabs>
        <w:tab w:val="center" w:pos="4536"/>
        <w:tab w:val="right" w:pos="9072"/>
      </w:tabs>
    </w:pPr>
  </w:style>
  <w:style w:type="character" w:styleId="slostrnky">
    <w:name w:val="page number"/>
    <w:basedOn w:val="Standardnpsmoodstavce"/>
    <w:rsid w:val="0074073E"/>
  </w:style>
  <w:style w:type="paragraph" w:styleId="Zhlav">
    <w:name w:val="header"/>
    <w:basedOn w:val="Normln"/>
    <w:link w:val="ZhlavChar"/>
    <w:rsid w:val="00662C79"/>
    <w:pPr>
      <w:tabs>
        <w:tab w:val="center" w:pos="4536"/>
        <w:tab w:val="right" w:pos="9072"/>
      </w:tabs>
    </w:pPr>
  </w:style>
  <w:style w:type="character" w:customStyle="1" w:styleId="okbasic21">
    <w:name w:val="okbasic21"/>
    <w:rsid w:val="00077C42"/>
    <w:rPr>
      <w:rFonts w:ascii="Arial" w:hAnsi="Arial" w:cs="Arial" w:hint="default"/>
      <w:color w:val="000000"/>
      <w:sz w:val="24"/>
      <w:szCs w:val="24"/>
    </w:rPr>
  </w:style>
  <w:style w:type="paragraph" w:styleId="Textbubliny">
    <w:name w:val="Balloon Text"/>
    <w:basedOn w:val="Normln"/>
    <w:semiHidden/>
    <w:rsid w:val="009B2382"/>
    <w:rPr>
      <w:rFonts w:ascii="Tahoma" w:hAnsi="Tahoma" w:cs="Tahoma"/>
      <w:sz w:val="16"/>
      <w:szCs w:val="16"/>
    </w:rPr>
  </w:style>
  <w:style w:type="table" w:styleId="Mkatabulky">
    <w:name w:val="Table Grid"/>
    <w:basedOn w:val="Normlntabulka"/>
    <w:rsid w:val="004C1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802585"/>
  </w:style>
  <w:style w:type="character" w:styleId="Siln">
    <w:name w:val="Strong"/>
    <w:qFormat/>
    <w:rsid w:val="00802585"/>
    <w:rPr>
      <w:b/>
      <w:bCs/>
    </w:rPr>
  </w:style>
  <w:style w:type="character" w:styleId="Hypertextovodkaz">
    <w:name w:val="Hyperlink"/>
    <w:rsid w:val="00802585"/>
    <w:rPr>
      <w:color w:val="0000FF"/>
      <w:u w:val="single"/>
    </w:rPr>
  </w:style>
  <w:style w:type="paragraph" w:styleId="Zkladntext">
    <w:name w:val="Body Text"/>
    <w:basedOn w:val="Normln"/>
    <w:link w:val="ZkladntextChar"/>
    <w:rsid w:val="00A71E5E"/>
    <w:pPr>
      <w:spacing w:after="120"/>
    </w:pPr>
    <w:rPr>
      <w:rFonts w:ascii="Arial" w:hAnsi="Arial"/>
    </w:rPr>
  </w:style>
  <w:style w:type="character" w:customStyle="1" w:styleId="ZkladntextChar">
    <w:name w:val="Základní text Char"/>
    <w:link w:val="Zkladntext"/>
    <w:rsid w:val="00A71E5E"/>
    <w:rPr>
      <w:rFonts w:ascii="Arial" w:hAnsi="Arial"/>
      <w:sz w:val="24"/>
      <w:szCs w:val="24"/>
      <w:lang w:val="cs-CZ" w:eastAsia="cs-CZ" w:bidi="ar-SA"/>
    </w:rPr>
  </w:style>
  <w:style w:type="paragraph" w:styleId="Zkladntext2">
    <w:name w:val="Body Text 2"/>
    <w:basedOn w:val="Normln"/>
    <w:rsid w:val="00FA4C61"/>
    <w:pPr>
      <w:spacing w:after="120" w:line="480" w:lineRule="auto"/>
    </w:pPr>
  </w:style>
  <w:style w:type="paragraph" w:customStyle="1" w:styleId="NormlnOdsazen">
    <w:name w:val="Normální  + Odsazení"/>
    <w:basedOn w:val="Normln"/>
    <w:rsid w:val="00FA4C61"/>
    <w:pPr>
      <w:numPr>
        <w:numId w:val="5"/>
      </w:numPr>
      <w:spacing w:after="120"/>
      <w:jc w:val="both"/>
    </w:pPr>
    <w:rPr>
      <w:rFonts w:ascii="Arial" w:hAnsi="Arial"/>
      <w:sz w:val="20"/>
    </w:rPr>
  </w:style>
  <w:style w:type="paragraph" w:customStyle="1" w:styleId="Textodstavce">
    <w:name w:val="Text odstavce"/>
    <w:basedOn w:val="Normln"/>
    <w:rsid w:val="003B31EC"/>
    <w:pPr>
      <w:numPr>
        <w:ilvl w:val="6"/>
        <w:numId w:val="6"/>
      </w:numPr>
      <w:tabs>
        <w:tab w:val="left" w:pos="851"/>
      </w:tabs>
      <w:spacing w:before="120" w:after="120"/>
      <w:jc w:val="both"/>
      <w:outlineLvl w:val="6"/>
    </w:pPr>
    <w:rPr>
      <w:rFonts w:ascii="Arial" w:hAnsi="Arial"/>
      <w:szCs w:val="20"/>
    </w:rPr>
  </w:style>
  <w:style w:type="paragraph" w:customStyle="1" w:styleId="Textbodu">
    <w:name w:val="Text bodu"/>
    <w:basedOn w:val="Normln"/>
    <w:rsid w:val="003B31EC"/>
    <w:pPr>
      <w:numPr>
        <w:ilvl w:val="8"/>
        <w:numId w:val="6"/>
      </w:numPr>
      <w:jc w:val="both"/>
      <w:outlineLvl w:val="8"/>
    </w:pPr>
    <w:rPr>
      <w:rFonts w:ascii="Arial" w:hAnsi="Arial"/>
      <w:szCs w:val="20"/>
    </w:rPr>
  </w:style>
  <w:style w:type="paragraph" w:customStyle="1" w:styleId="Textpsmene">
    <w:name w:val="Text písmene"/>
    <w:basedOn w:val="Normln"/>
    <w:rsid w:val="003B31EC"/>
    <w:pPr>
      <w:numPr>
        <w:ilvl w:val="7"/>
        <w:numId w:val="6"/>
      </w:numPr>
      <w:jc w:val="both"/>
      <w:outlineLvl w:val="7"/>
    </w:pPr>
    <w:rPr>
      <w:rFonts w:ascii="Arial" w:hAnsi="Arial"/>
      <w:szCs w:val="20"/>
    </w:rPr>
  </w:style>
  <w:style w:type="paragraph" w:styleId="Rozloendokumentu">
    <w:name w:val="Document Map"/>
    <w:basedOn w:val="Normln"/>
    <w:semiHidden/>
    <w:rsid w:val="0036232A"/>
    <w:pPr>
      <w:shd w:val="clear" w:color="auto" w:fill="000080"/>
    </w:pPr>
    <w:rPr>
      <w:rFonts w:ascii="Tahoma" w:hAnsi="Tahoma" w:cs="Tahoma"/>
      <w:sz w:val="20"/>
      <w:szCs w:val="20"/>
    </w:rPr>
  </w:style>
  <w:style w:type="paragraph" w:styleId="Zkladntextodsazen">
    <w:name w:val="Body Text Indent"/>
    <w:basedOn w:val="Normln"/>
    <w:rsid w:val="00060C6F"/>
    <w:pPr>
      <w:spacing w:after="120"/>
      <w:ind w:left="283"/>
    </w:pPr>
  </w:style>
  <w:style w:type="character" w:styleId="Odkaznakoment">
    <w:name w:val="annotation reference"/>
    <w:rsid w:val="00857DAB"/>
    <w:rPr>
      <w:sz w:val="16"/>
      <w:szCs w:val="16"/>
    </w:rPr>
  </w:style>
  <w:style w:type="paragraph" w:styleId="Textkomente">
    <w:name w:val="annotation text"/>
    <w:basedOn w:val="Normln"/>
    <w:link w:val="TextkomenteChar"/>
    <w:rsid w:val="00857DAB"/>
    <w:rPr>
      <w:sz w:val="20"/>
      <w:szCs w:val="20"/>
    </w:rPr>
  </w:style>
  <w:style w:type="character" w:customStyle="1" w:styleId="TextkomenteChar">
    <w:name w:val="Text komentáře Char"/>
    <w:basedOn w:val="Standardnpsmoodstavce"/>
    <w:link w:val="Textkomente"/>
    <w:rsid w:val="00857DAB"/>
  </w:style>
  <w:style w:type="paragraph" w:styleId="Pedmtkomente">
    <w:name w:val="annotation subject"/>
    <w:basedOn w:val="Textkomente"/>
    <w:next w:val="Textkomente"/>
    <w:link w:val="PedmtkomenteChar"/>
    <w:rsid w:val="00857DAB"/>
    <w:rPr>
      <w:b/>
      <w:bCs/>
    </w:rPr>
  </w:style>
  <w:style w:type="character" w:customStyle="1" w:styleId="PedmtkomenteChar">
    <w:name w:val="Předmět komentáře Char"/>
    <w:link w:val="Pedmtkomente"/>
    <w:rsid w:val="00857DAB"/>
    <w:rPr>
      <w:b/>
      <w:bCs/>
    </w:rPr>
  </w:style>
  <w:style w:type="paragraph" w:styleId="Odstavecseseznamem">
    <w:name w:val="List Paragraph"/>
    <w:basedOn w:val="Normln"/>
    <w:uiPriority w:val="34"/>
    <w:qFormat/>
    <w:rsid w:val="00A66130"/>
    <w:pPr>
      <w:ind w:left="708"/>
    </w:pPr>
  </w:style>
  <w:style w:type="character" w:customStyle="1" w:styleId="ZhlavChar">
    <w:name w:val="Záhlaví Char"/>
    <w:link w:val="Zhlav"/>
    <w:locked/>
    <w:rsid w:val="0030509B"/>
    <w:rPr>
      <w:sz w:val="24"/>
      <w:szCs w:val="24"/>
    </w:rPr>
  </w:style>
  <w:style w:type="character" w:customStyle="1" w:styleId="ZpatChar">
    <w:name w:val="Zápatí Char"/>
    <w:basedOn w:val="Standardnpsmoodstavce"/>
    <w:link w:val="Zpat"/>
    <w:uiPriority w:val="99"/>
    <w:rsid w:val="0095091A"/>
    <w:rPr>
      <w:sz w:val="24"/>
      <w:szCs w:val="24"/>
    </w:rPr>
  </w:style>
  <w:style w:type="character" w:styleId="slodku">
    <w:name w:val="line number"/>
    <w:basedOn w:val="Standardnpsmoodstavce"/>
    <w:semiHidden/>
    <w:unhideWhenUsed/>
    <w:rsid w:val="00D96C26"/>
  </w:style>
  <w:style w:type="paragraph" w:customStyle="1" w:styleId="ALtabulka2text">
    <w:name w:val="AL_tabulka 2 text"/>
    <w:basedOn w:val="Normln"/>
    <w:uiPriority w:val="1"/>
    <w:rsid w:val="00991F1B"/>
    <w:pPr>
      <w:spacing w:before="120" w:after="120" w:line="264" w:lineRule="auto"/>
    </w:pPr>
    <w:rPr>
      <w:rFonts w:ascii="Tahoma" w:hAnsi="Tahoma" w:cs="Tahoma"/>
      <w:color w:val="000000"/>
      <w:sz w:val="20"/>
      <w:szCs w:val="20"/>
      <w:lang w:eastAsia="en-US"/>
    </w:rPr>
  </w:style>
  <w:style w:type="table" w:customStyle="1" w:styleId="Styl1Tab">
    <w:name w:val="Styl1Tab"/>
    <w:basedOn w:val="Normlntabulka"/>
    <w:uiPriority w:val="99"/>
    <w:rsid w:val="00991F1B"/>
    <w:pPr>
      <w:spacing w:before="120" w:after="120"/>
    </w:pPr>
    <w:rPr>
      <w:rFonts w:ascii="Tahoma" w:hAnsi="Tahoma"/>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79646"/>
      </w:tcPr>
    </w:tblStylePr>
    <w:tblStylePr w:type="firstCol">
      <w:rPr>
        <w:rFonts w:ascii="Tahoma" w:hAnsi="Tahoma"/>
        <w:sz w:val="20"/>
      </w:rPr>
      <w:tblPr/>
      <w:tcPr>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5953">
      <w:bodyDiv w:val="1"/>
      <w:marLeft w:val="0"/>
      <w:marRight w:val="0"/>
      <w:marTop w:val="0"/>
      <w:marBottom w:val="0"/>
      <w:divBdr>
        <w:top w:val="none" w:sz="0" w:space="0" w:color="auto"/>
        <w:left w:val="none" w:sz="0" w:space="0" w:color="auto"/>
        <w:bottom w:val="none" w:sz="0" w:space="0" w:color="auto"/>
        <w:right w:val="none" w:sz="0" w:space="0" w:color="auto"/>
      </w:divBdr>
    </w:div>
    <w:div w:id="226575062">
      <w:bodyDiv w:val="1"/>
      <w:marLeft w:val="0"/>
      <w:marRight w:val="0"/>
      <w:marTop w:val="0"/>
      <w:marBottom w:val="0"/>
      <w:divBdr>
        <w:top w:val="none" w:sz="0" w:space="0" w:color="auto"/>
        <w:left w:val="none" w:sz="0" w:space="0" w:color="auto"/>
        <w:bottom w:val="none" w:sz="0" w:space="0" w:color="auto"/>
        <w:right w:val="none" w:sz="0" w:space="0" w:color="auto"/>
      </w:divBdr>
    </w:div>
    <w:div w:id="310016166">
      <w:bodyDiv w:val="1"/>
      <w:marLeft w:val="0"/>
      <w:marRight w:val="0"/>
      <w:marTop w:val="0"/>
      <w:marBottom w:val="0"/>
      <w:divBdr>
        <w:top w:val="none" w:sz="0" w:space="0" w:color="auto"/>
        <w:left w:val="none" w:sz="0" w:space="0" w:color="auto"/>
        <w:bottom w:val="none" w:sz="0" w:space="0" w:color="auto"/>
        <w:right w:val="none" w:sz="0" w:space="0" w:color="auto"/>
      </w:divBdr>
    </w:div>
    <w:div w:id="314190919">
      <w:bodyDiv w:val="1"/>
      <w:marLeft w:val="0"/>
      <w:marRight w:val="0"/>
      <w:marTop w:val="0"/>
      <w:marBottom w:val="0"/>
      <w:divBdr>
        <w:top w:val="none" w:sz="0" w:space="0" w:color="auto"/>
        <w:left w:val="none" w:sz="0" w:space="0" w:color="auto"/>
        <w:bottom w:val="none" w:sz="0" w:space="0" w:color="auto"/>
        <w:right w:val="none" w:sz="0" w:space="0" w:color="auto"/>
      </w:divBdr>
    </w:div>
    <w:div w:id="319115659">
      <w:bodyDiv w:val="1"/>
      <w:marLeft w:val="0"/>
      <w:marRight w:val="0"/>
      <w:marTop w:val="0"/>
      <w:marBottom w:val="0"/>
      <w:divBdr>
        <w:top w:val="none" w:sz="0" w:space="0" w:color="auto"/>
        <w:left w:val="none" w:sz="0" w:space="0" w:color="auto"/>
        <w:bottom w:val="none" w:sz="0" w:space="0" w:color="auto"/>
        <w:right w:val="none" w:sz="0" w:space="0" w:color="auto"/>
      </w:divBdr>
    </w:div>
    <w:div w:id="395779884">
      <w:bodyDiv w:val="1"/>
      <w:marLeft w:val="0"/>
      <w:marRight w:val="0"/>
      <w:marTop w:val="0"/>
      <w:marBottom w:val="0"/>
      <w:divBdr>
        <w:top w:val="none" w:sz="0" w:space="0" w:color="auto"/>
        <w:left w:val="none" w:sz="0" w:space="0" w:color="auto"/>
        <w:bottom w:val="none" w:sz="0" w:space="0" w:color="auto"/>
        <w:right w:val="none" w:sz="0" w:space="0" w:color="auto"/>
      </w:divBdr>
    </w:div>
    <w:div w:id="401568446">
      <w:bodyDiv w:val="1"/>
      <w:marLeft w:val="0"/>
      <w:marRight w:val="0"/>
      <w:marTop w:val="0"/>
      <w:marBottom w:val="0"/>
      <w:divBdr>
        <w:top w:val="none" w:sz="0" w:space="0" w:color="auto"/>
        <w:left w:val="none" w:sz="0" w:space="0" w:color="auto"/>
        <w:bottom w:val="none" w:sz="0" w:space="0" w:color="auto"/>
        <w:right w:val="none" w:sz="0" w:space="0" w:color="auto"/>
      </w:divBdr>
    </w:div>
    <w:div w:id="423115978">
      <w:bodyDiv w:val="1"/>
      <w:marLeft w:val="0"/>
      <w:marRight w:val="0"/>
      <w:marTop w:val="0"/>
      <w:marBottom w:val="0"/>
      <w:divBdr>
        <w:top w:val="none" w:sz="0" w:space="0" w:color="auto"/>
        <w:left w:val="none" w:sz="0" w:space="0" w:color="auto"/>
        <w:bottom w:val="none" w:sz="0" w:space="0" w:color="auto"/>
        <w:right w:val="none" w:sz="0" w:space="0" w:color="auto"/>
      </w:divBdr>
      <w:divsChild>
        <w:div w:id="89086469">
          <w:marLeft w:val="0"/>
          <w:marRight w:val="0"/>
          <w:marTop w:val="0"/>
          <w:marBottom w:val="0"/>
          <w:divBdr>
            <w:top w:val="none" w:sz="0" w:space="0" w:color="auto"/>
            <w:left w:val="none" w:sz="0" w:space="0" w:color="auto"/>
            <w:bottom w:val="none" w:sz="0" w:space="0" w:color="auto"/>
            <w:right w:val="none" w:sz="0" w:space="0" w:color="auto"/>
          </w:divBdr>
          <w:divsChild>
            <w:div w:id="14211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579">
      <w:bodyDiv w:val="1"/>
      <w:marLeft w:val="0"/>
      <w:marRight w:val="0"/>
      <w:marTop w:val="0"/>
      <w:marBottom w:val="0"/>
      <w:divBdr>
        <w:top w:val="none" w:sz="0" w:space="0" w:color="auto"/>
        <w:left w:val="none" w:sz="0" w:space="0" w:color="auto"/>
        <w:bottom w:val="none" w:sz="0" w:space="0" w:color="auto"/>
        <w:right w:val="none" w:sz="0" w:space="0" w:color="auto"/>
      </w:divBdr>
    </w:div>
    <w:div w:id="643586557">
      <w:bodyDiv w:val="1"/>
      <w:marLeft w:val="0"/>
      <w:marRight w:val="0"/>
      <w:marTop w:val="0"/>
      <w:marBottom w:val="0"/>
      <w:divBdr>
        <w:top w:val="none" w:sz="0" w:space="0" w:color="auto"/>
        <w:left w:val="none" w:sz="0" w:space="0" w:color="auto"/>
        <w:bottom w:val="none" w:sz="0" w:space="0" w:color="auto"/>
        <w:right w:val="none" w:sz="0" w:space="0" w:color="auto"/>
      </w:divBdr>
    </w:div>
    <w:div w:id="681707912">
      <w:bodyDiv w:val="1"/>
      <w:marLeft w:val="0"/>
      <w:marRight w:val="0"/>
      <w:marTop w:val="0"/>
      <w:marBottom w:val="0"/>
      <w:divBdr>
        <w:top w:val="none" w:sz="0" w:space="0" w:color="auto"/>
        <w:left w:val="none" w:sz="0" w:space="0" w:color="auto"/>
        <w:bottom w:val="none" w:sz="0" w:space="0" w:color="auto"/>
        <w:right w:val="none" w:sz="0" w:space="0" w:color="auto"/>
      </w:divBdr>
    </w:div>
    <w:div w:id="861017633">
      <w:bodyDiv w:val="1"/>
      <w:marLeft w:val="0"/>
      <w:marRight w:val="0"/>
      <w:marTop w:val="0"/>
      <w:marBottom w:val="0"/>
      <w:divBdr>
        <w:top w:val="none" w:sz="0" w:space="0" w:color="auto"/>
        <w:left w:val="none" w:sz="0" w:space="0" w:color="auto"/>
        <w:bottom w:val="none" w:sz="0" w:space="0" w:color="auto"/>
        <w:right w:val="none" w:sz="0" w:space="0" w:color="auto"/>
      </w:divBdr>
    </w:div>
    <w:div w:id="1050879706">
      <w:bodyDiv w:val="1"/>
      <w:marLeft w:val="0"/>
      <w:marRight w:val="0"/>
      <w:marTop w:val="0"/>
      <w:marBottom w:val="0"/>
      <w:divBdr>
        <w:top w:val="none" w:sz="0" w:space="0" w:color="auto"/>
        <w:left w:val="none" w:sz="0" w:space="0" w:color="auto"/>
        <w:bottom w:val="none" w:sz="0" w:space="0" w:color="auto"/>
        <w:right w:val="none" w:sz="0" w:space="0" w:color="auto"/>
      </w:divBdr>
    </w:div>
    <w:div w:id="1089233810">
      <w:bodyDiv w:val="1"/>
      <w:marLeft w:val="0"/>
      <w:marRight w:val="0"/>
      <w:marTop w:val="0"/>
      <w:marBottom w:val="0"/>
      <w:divBdr>
        <w:top w:val="none" w:sz="0" w:space="0" w:color="auto"/>
        <w:left w:val="none" w:sz="0" w:space="0" w:color="auto"/>
        <w:bottom w:val="none" w:sz="0" w:space="0" w:color="auto"/>
        <w:right w:val="none" w:sz="0" w:space="0" w:color="auto"/>
      </w:divBdr>
    </w:div>
    <w:div w:id="1177697427">
      <w:bodyDiv w:val="1"/>
      <w:marLeft w:val="0"/>
      <w:marRight w:val="0"/>
      <w:marTop w:val="0"/>
      <w:marBottom w:val="0"/>
      <w:divBdr>
        <w:top w:val="none" w:sz="0" w:space="0" w:color="auto"/>
        <w:left w:val="none" w:sz="0" w:space="0" w:color="auto"/>
        <w:bottom w:val="none" w:sz="0" w:space="0" w:color="auto"/>
        <w:right w:val="none" w:sz="0" w:space="0" w:color="auto"/>
      </w:divBdr>
    </w:div>
    <w:div w:id="1203206790">
      <w:bodyDiv w:val="1"/>
      <w:marLeft w:val="0"/>
      <w:marRight w:val="0"/>
      <w:marTop w:val="0"/>
      <w:marBottom w:val="0"/>
      <w:divBdr>
        <w:top w:val="none" w:sz="0" w:space="0" w:color="auto"/>
        <w:left w:val="none" w:sz="0" w:space="0" w:color="auto"/>
        <w:bottom w:val="none" w:sz="0" w:space="0" w:color="auto"/>
        <w:right w:val="none" w:sz="0" w:space="0" w:color="auto"/>
      </w:divBdr>
    </w:div>
    <w:div w:id="1297564888">
      <w:bodyDiv w:val="1"/>
      <w:marLeft w:val="0"/>
      <w:marRight w:val="0"/>
      <w:marTop w:val="0"/>
      <w:marBottom w:val="0"/>
      <w:divBdr>
        <w:top w:val="none" w:sz="0" w:space="0" w:color="auto"/>
        <w:left w:val="none" w:sz="0" w:space="0" w:color="auto"/>
        <w:bottom w:val="none" w:sz="0" w:space="0" w:color="auto"/>
        <w:right w:val="none" w:sz="0" w:space="0" w:color="auto"/>
      </w:divBdr>
    </w:div>
    <w:div w:id="1433890189">
      <w:bodyDiv w:val="1"/>
      <w:marLeft w:val="0"/>
      <w:marRight w:val="0"/>
      <w:marTop w:val="0"/>
      <w:marBottom w:val="0"/>
      <w:divBdr>
        <w:top w:val="none" w:sz="0" w:space="0" w:color="auto"/>
        <w:left w:val="none" w:sz="0" w:space="0" w:color="auto"/>
        <w:bottom w:val="none" w:sz="0" w:space="0" w:color="auto"/>
        <w:right w:val="none" w:sz="0" w:space="0" w:color="auto"/>
      </w:divBdr>
    </w:div>
    <w:div w:id="1609005497">
      <w:bodyDiv w:val="1"/>
      <w:marLeft w:val="0"/>
      <w:marRight w:val="0"/>
      <w:marTop w:val="0"/>
      <w:marBottom w:val="0"/>
      <w:divBdr>
        <w:top w:val="none" w:sz="0" w:space="0" w:color="auto"/>
        <w:left w:val="none" w:sz="0" w:space="0" w:color="auto"/>
        <w:bottom w:val="none" w:sz="0" w:space="0" w:color="auto"/>
        <w:right w:val="none" w:sz="0" w:space="0" w:color="auto"/>
      </w:divBdr>
    </w:div>
    <w:div w:id="1643004847">
      <w:bodyDiv w:val="1"/>
      <w:marLeft w:val="0"/>
      <w:marRight w:val="0"/>
      <w:marTop w:val="0"/>
      <w:marBottom w:val="0"/>
      <w:divBdr>
        <w:top w:val="none" w:sz="0" w:space="0" w:color="auto"/>
        <w:left w:val="none" w:sz="0" w:space="0" w:color="auto"/>
        <w:bottom w:val="none" w:sz="0" w:space="0" w:color="auto"/>
        <w:right w:val="none" w:sz="0" w:space="0" w:color="auto"/>
      </w:divBdr>
    </w:div>
    <w:div w:id="1721368936">
      <w:bodyDiv w:val="1"/>
      <w:marLeft w:val="0"/>
      <w:marRight w:val="0"/>
      <w:marTop w:val="0"/>
      <w:marBottom w:val="0"/>
      <w:divBdr>
        <w:top w:val="none" w:sz="0" w:space="0" w:color="auto"/>
        <w:left w:val="none" w:sz="0" w:space="0" w:color="auto"/>
        <w:bottom w:val="none" w:sz="0" w:space="0" w:color="auto"/>
        <w:right w:val="none" w:sz="0" w:space="0" w:color="auto"/>
      </w:divBdr>
    </w:div>
    <w:div w:id="1743873481">
      <w:bodyDiv w:val="1"/>
      <w:marLeft w:val="0"/>
      <w:marRight w:val="0"/>
      <w:marTop w:val="0"/>
      <w:marBottom w:val="0"/>
      <w:divBdr>
        <w:top w:val="none" w:sz="0" w:space="0" w:color="auto"/>
        <w:left w:val="none" w:sz="0" w:space="0" w:color="auto"/>
        <w:bottom w:val="none" w:sz="0" w:space="0" w:color="auto"/>
        <w:right w:val="none" w:sz="0" w:space="0" w:color="auto"/>
      </w:divBdr>
    </w:div>
    <w:div w:id="1802266198">
      <w:bodyDiv w:val="1"/>
      <w:marLeft w:val="0"/>
      <w:marRight w:val="0"/>
      <w:marTop w:val="0"/>
      <w:marBottom w:val="0"/>
      <w:divBdr>
        <w:top w:val="none" w:sz="0" w:space="0" w:color="auto"/>
        <w:left w:val="none" w:sz="0" w:space="0" w:color="auto"/>
        <w:bottom w:val="none" w:sz="0" w:space="0" w:color="auto"/>
        <w:right w:val="none" w:sz="0" w:space="0" w:color="auto"/>
      </w:divBdr>
    </w:div>
    <w:div w:id="1816608099">
      <w:bodyDiv w:val="1"/>
      <w:marLeft w:val="0"/>
      <w:marRight w:val="0"/>
      <w:marTop w:val="0"/>
      <w:marBottom w:val="0"/>
      <w:divBdr>
        <w:top w:val="none" w:sz="0" w:space="0" w:color="auto"/>
        <w:left w:val="none" w:sz="0" w:space="0" w:color="auto"/>
        <w:bottom w:val="none" w:sz="0" w:space="0" w:color="auto"/>
        <w:right w:val="none" w:sz="0" w:space="0" w:color="auto"/>
      </w:divBdr>
    </w:div>
    <w:div w:id="1940984823">
      <w:bodyDiv w:val="1"/>
      <w:marLeft w:val="0"/>
      <w:marRight w:val="0"/>
      <w:marTop w:val="0"/>
      <w:marBottom w:val="0"/>
      <w:divBdr>
        <w:top w:val="none" w:sz="0" w:space="0" w:color="auto"/>
        <w:left w:val="none" w:sz="0" w:space="0" w:color="auto"/>
        <w:bottom w:val="none" w:sz="0" w:space="0" w:color="auto"/>
        <w:right w:val="none" w:sz="0" w:space="0" w:color="auto"/>
      </w:divBdr>
    </w:div>
    <w:div w:id="1987512899">
      <w:bodyDiv w:val="1"/>
      <w:marLeft w:val="0"/>
      <w:marRight w:val="0"/>
      <w:marTop w:val="0"/>
      <w:marBottom w:val="0"/>
      <w:divBdr>
        <w:top w:val="none" w:sz="0" w:space="0" w:color="auto"/>
        <w:left w:val="none" w:sz="0" w:space="0" w:color="auto"/>
        <w:bottom w:val="none" w:sz="0" w:space="0" w:color="auto"/>
        <w:right w:val="none" w:sz="0" w:space="0" w:color="auto"/>
      </w:divBdr>
    </w:div>
    <w:div w:id="20434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fcr.cz" TargetMode="External"/><Relationship Id="rId13" Type="http://schemas.openxmlformats.org/officeDocument/2006/relationships/hyperlink" Target="mailto:dotace@zdemar.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lach@zdemar.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A5B82-C1F5-4944-8AFD-57FFEC2E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3670</Words>
  <Characters>21656</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N á v r h</vt:lpstr>
    </vt:vector>
  </TitlesOfParts>
  <Company>HP</Company>
  <LinksUpToDate>false</LinksUpToDate>
  <CharactersWithSpaces>25276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Tomáš Kučera</dc:creator>
  <cp:lastModifiedBy>Dominika Kubešová</cp:lastModifiedBy>
  <cp:revision>23</cp:revision>
  <cp:lastPrinted>2017-05-23T09:35:00Z</cp:lastPrinted>
  <dcterms:created xsi:type="dcterms:W3CDTF">2017-05-23T11:44:00Z</dcterms:created>
  <dcterms:modified xsi:type="dcterms:W3CDTF">2017-06-13T08:38:00Z</dcterms:modified>
</cp:coreProperties>
</file>