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3E1560" w:rsidR="009822A6" w:rsidP="003E1560" w:rsidRDefault="00EF7C15">
      <w:pPr>
        <w:rPr>
          <w:b/>
          <w:sz w:val="24"/>
          <w:szCs w:val="24"/>
        </w:rPr>
      </w:pPr>
      <w:bookmarkStart w:name="_GoBack" w:id="0"/>
      <w:bookmarkEnd w:id="0"/>
      <w:r w:rsidRPr="003E1560">
        <w:rPr>
          <w:b/>
          <w:sz w:val="24"/>
          <w:szCs w:val="24"/>
        </w:rPr>
        <w:t>O</w:t>
      </w:r>
      <w:r w:rsidR="003E1560">
        <w:rPr>
          <w:b/>
          <w:sz w:val="24"/>
          <w:szCs w:val="24"/>
        </w:rPr>
        <w:t>dpovědi na dotazy potenciálních dodavatelů</w:t>
      </w:r>
    </w:p>
    <w:p w:rsidRPr="003E1560" w:rsidR="006C0387" w:rsidP="003E1560" w:rsidRDefault="006C0387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p w:rsidRPr="00295516" w:rsidR="004F4E4A" w:rsidP="00AB2EFF" w:rsidRDefault="004F4E4A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 w:rsidRPr="00295516">
        <w:rPr>
          <w:sz w:val="22"/>
          <w:szCs w:val="22"/>
        </w:rPr>
        <w:t>Specifikace zakázky a zadavatele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3284"/>
        <w:gridCol w:w="5788"/>
      </w:tblGrid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Číslo zakázky </w:t>
            </w:r>
            <w:r w:rsidRPr="00295516">
              <w:t xml:space="preserve">(pod kterým byla uveřejněna na </w:t>
            </w:r>
            <w:hyperlink w:history="true" r:id="rId8">
              <w:r w:rsidRPr="00295516">
                <w:rPr>
                  <w:rStyle w:val="Hypertextovodkaz"/>
                </w:rPr>
                <w:t>www.esfcr.cz</w:t>
              </w:r>
            </w:hyperlink>
            <w:r w:rsidRPr="00295516">
              <w:t>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4D588C">
            <w:pPr>
              <w:pStyle w:val="Tabulkatext"/>
              <w:rPr>
                <w:b/>
              </w:rPr>
            </w:pPr>
            <w:r>
              <w:rPr>
                <w:rFonts w:asciiTheme="majorHAnsi" w:hAnsiTheme="majorHAnsi" w:cstheme="majorHAnsi"/>
                <w:b/>
              </w:rPr>
              <w:t>11309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61DCD" w:rsidR="004F4E4A" w:rsidP="00A86C5C" w:rsidRDefault="004D588C">
            <w:pPr>
              <w:pStyle w:val="Tabulkatext"/>
              <w:rPr>
                <w:b/>
              </w:rPr>
            </w:pPr>
            <w:r w:rsidRPr="00261DCD">
              <w:rPr>
                <w:rFonts w:asciiTheme="majorHAnsi" w:hAnsiTheme="majorHAnsi" w:cstheme="majorHAnsi"/>
                <w:b/>
                <w:bCs/>
                <w:color w:val="auto"/>
                <w:szCs w:val="20"/>
              </w:rPr>
              <w:t xml:space="preserve">POVEZ II – </w:t>
            </w:r>
            <w:r w:rsidRPr="00261DCD">
              <w:rPr>
                <w:rFonts w:asciiTheme="majorHAnsi" w:hAnsiTheme="majorHAnsi" w:cstheme="majorHAnsi"/>
                <w:b/>
              </w:rPr>
              <w:t xml:space="preserve">PRINCE2® </w:t>
            </w:r>
            <w:proofErr w:type="spellStart"/>
            <w:r w:rsidRPr="00261DCD">
              <w:rPr>
                <w:rFonts w:asciiTheme="majorHAnsi" w:hAnsiTheme="majorHAnsi" w:cstheme="majorHAnsi"/>
                <w:b/>
              </w:rPr>
              <w:t>Foundation</w:t>
            </w:r>
            <w:proofErr w:type="spellEnd"/>
            <w:r w:rsidRPr="00261DCD">
              <w:rPr>
                <w:rFonts w:asciiTheme="majorHAnsi" w:hAnsiTheme="majorHAnsi" w:cstheme="majorHAnsi"/>
                <w:b/>
              </w:rPr>
              <w:t xml:space="preserve"> + </w:t>
            </w:r>
            <w:proofErr w:type="spellStart"/>
            <w:r w:rsidRPr="00261DCD">
              <w:rPr>
                <w:rFonts w:asciiTheme="majorHAnsi" w:hAnsiTheme="majorHAnsi" w:cstheme="majorHAnsi"/>
                <w:b/>
              </w:rPr>
              <w:t>Practitioner</w:t>
            </w:r>
            <w:proofErr w:type="spellEnd"/>
            <w:r w:rsidRPr="00261DCD">
              <w:rPr>
                <w:rFonts w:asciiTheme="majorHAnsi" w:hAnsiTheme="majorHAnsi" w:cstheme="majorHAnsi"/>
                <w:b/>
              </w:rPr>
              <w:t xml:space="preserve"> + certifikační zkouška –</w:t>
            </w:r>
            <w:r w:rsidRPr="00261DCD">
              <w:rPr>
                <w:rFonts w:asciiTheme="majorHAnsi" w:hAnsiTheme="majorHAnsi" w:cstheme="majorHAnsi"/>
                <w:b/>
                <w:bCs/>
                <w:color w:val="auto"/>
                <w:szCs w:val="20"/>
              </w:rPr>
              <w:t xml:space="preserve"> ŠKODA ICT s.r.o. PM</w:t>
            </w: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295516" w:rsidR="004F4E4A" w:rsidP="00A86C5C" w:rsidRDefault="008B42A5">
            <w:pPr>
              <w:pStyle w:val="Tabulkatext"/>
            </w:pPr>
            <w:r w:rsidRPr="008B42A5">
              <w:t>CZ.03.1.52/0.0/0.0/15_021/0000053</w:t>
            </w: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8B42A5">
            <w:pPr>
              <w:pStyle w:val="Tabulkatext"/>
              <w:rPr>
                <w:b/>
              </w:rPr>
            </w:pPr>
            <w:r w:rsidRPr="008B42A5">
              <w:rPr>
                <w:b/>
              </w:rPr>
              <w:t>Podpora odborného vzdělávání zaměstnanců II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8B42A5">
            <w:pPr>
              <w:pStyle w:val="Tabulkatext"/>
            </w:pPr>
            <w:r w:rsidRPr="008B42A5">
              <w:t>ŠKODA ICT s.r.o.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8B42A5">
            <w:pPr>
              <w:pStyle w:val="Tabulkatext"/>
            </w:pPr>
            <w:r w:rsidRPr="008B42A5">
              <w:t>Tylova 1/57, 301 00 Plzeň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8B42A5">
            <w:pPr>
              <w:pStyle w:val="Tabulkatext"/>
            </w:pPr>
            <w:r w:rsidRPr="008B42A5">
              <w:t>27994902 / CZ27994902</w:t>
            </w:r>
          </w:p>
        </w:tc>
      </w:tr>
      <w:tr w:rsidRPr="00AB2EFF" w:rsidR="000A644B" w:rsidTr="000A644B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644B" w:rsidR="000A644B" w:rsidP="00C254E0" w:rsidRDefault="000A644B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Jméno a příjmení osoby oprávněné jednat za zadavatele  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DE7BD7" w:rsidR="008B42A5" w:rsidP="008B42A5" w:rsidRDefault="008B42A5">
            <w:pPr>
              <w:pStyle w:val="Tabulkatext"/>
              <w:rPr>
                <w:rFonts w:asciiTheme="majorHAnsi" w:hAnsiTheme="majorHAnsi" w:cstheme="majorHAnsi"/>
              </w:rPr>
            </w:pPr>
            <w:r w:rsidRPr="00DE7BD7">
              <w:rPr>
                <w:rFonts w:asciiTheme="majorHAnsi" w:hAnsiTheme="majorHAnsi" w:cstheme="majorHAnsi"/>
              </w:rPr>
              <w:t xml:space="preserve">Bc. Iveta Réblová, </w:t>
            </w:r>
            <w:proofErr w:type="spellStart"/>
            <w:r w:rsidRPr="00DE7BD7">
              <w:rPr>
                <w:rFonts w:asciiTheme="majorHAnsi" w:hAnsiTheme="majorHAnsi" w:cstheme="majorHAnsi"/>
              </w:rPr>
              <w:t>DiS</w:t>
            </w:r>
            <w:proofErr w:type="spellEnd"/>
            <w:r w:rsidRPr="00DE7BD7">
              <w:rPr>
                <w:rFonts w:asciiTheme="majorHAnsi" w:hAnsiTheme="majorHAnsi" w:cstheme="majorHAnsi"/>
              </w:rPr>
              <w:t xml:space="preserve">. </w:t>
            </w:r>
          </w:p>
          <w:p w:rsidRPr="00DE7BD7" w:rsidR="008B42A5" w:rsidP="008B42A5" w:rsidRDefault="008B42A5">
            <w:pPr>
              <w:pStyle w:val="Tabulka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+420 </w:t>
            </w:r>
            <w:r w:rsidRPr="00DE7BD7">
              <w:rPr>
                <w:rFonts w:asciiTheme="majorHAnsi" w:hAnsiTheme="majorHAnsi" w:cstheme="majorHAnsi"/>
              </w:rPr>
              <w:t xml:space="preserve">739 609 769 </w:t>
            </w:r>
          </w:p>
          <w:p w:rsidRPr="00DE7BD7" w:rsidR="008B42A5" w:rsidP="008B42A5" w:rsidRDefault="000B4D21">
            <w:pPr>
              <w:pStyle w:val="Tabulkatext"/>
              <w:rPr>
                <w:rFonts w:asciiTheme="majorHAnsi" w:hAnsiTheme="majorHAnsi" w:cstheme="majorHAnsi"/>
              </w:rPr>
            </w:pPr>
            <w:hyperlink w:history="true" r:id="rId9">
              <w:r w:rsidRPr="00DE7BD7" w:rsidR="008B42A5">
                <w:rPr>
                  <w:rStyle w:val="Hypertextovodkaz"/>
                  <w:rFonts w:asciiTheme="majorHAnsi" w:hAnsiTheme="majorHAnsi" w:cstheme="majorHAnsi"/>
                </w:rPr>
                <w:t>iveta.reblova@skoda.cz</w:t>
              </w:r>
            </w:hyperlink>
          </w:p>
          <w:p w:rsidRPr="000A644B" w:rsidR="000A644B" w:rsidP="008B42A5" w:rsidRDefault="008B42A5">
            <w:pPr>
              <w:pStyle w:val="Tabulkatext"/>
            </w:pPr>
            <w:r w:rsidRPr="00DE7BD7">
              <w:rPr>
                <w:rFonts w:asciiTheme="majorHAnsi" w:hAnsiTheme="majorHAnsi" w:cstheme="majorHAnsi"/>
              </w:rPr>
              <w:t>na základě plné moci ze dne 1. 4. 2017</w:t>
            </w:r>
          </w:p>
        </w:tc>
      </w:tr>
    </w:tbl>
    <w:p w:rsidRPr="000A644B" w:rsidR="00CF4D15" w:rsidP="00CF4D15" w:rsidRDefault="00CF4D15">
      <w:pPr>
        <w:pStyle w:val="Zkladntext"/>
        <w:rPr>
          <w:b/>
          <w:sz w:val="22"/>
          <w:szCs w:val="22"/>
        </w:rPr>
      </w:pPr>
    </w:p>
    <w:p w:rsidRPr="00EF7C15" w:rsidR="000A644B" w:rsidP="00815800" w:rsidRDefault="000A644B">
      <w:pPr>
        <w:rPr>
          <w:rFonts w:ascii="Arial" w:hAnsi="Arial" w:cs="Arial"/>
          <w:sz w:val="20"/>
          <w:szCs w:val="20"/>
        </w:rPr>
      </w:pPr>
    </w:p>
    <w:p w:rsidR="003E1560" w:rsidP="003E1560" w:rsidRDefault="003E1560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Dotazy a odpovědi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8856"/>
      </w:tblGrid>
      <w:tr w:rsidRPr="003E1560" w:rsidR="003E1560" w:rsidTr="00F56014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3E1560" w:rsidR="003E1560" w:rsidP="00F56014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3E1560" w:rsidRDefault="003E1560">
            <w:pPr>
              <w:pStyle w:val="Tabulkatext"/>
              <w:rPr>
                <w:b/>
                <w:bCs/>
              </w:rPr>
            </w:pPr>
            <w:r w:rsidRPr="003E1560">
              <w:rPr>
                <w:b/>
                <w:bCs/>
              </w:rPr>
              <w:t>Přesné znění dotazu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</w:pPr>
            <w:r>
              <w:t>…</w:t>
            </w:r>
          </w:p>
        </w:tc>
      </w:tr>
      <w:tr w:rsidRPr="003E1560" w:rsidR="003E1560" w:rsidTr="00F56014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3E1560" w:rsidRDefault="003E1560">
            <w:pPr>
              <w:pStyle w:val="Tabulkatext"/>
              <w:rPr>
                <w:b/>
                <w:bCs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3E1560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Odpověď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</w:pPr>
            <w:r>
              <w:t>….</w:t>
            </w:r>
          </w:p>
        </w:tc>
      </w:tr>
    </w:tbl>
    <w:p w:rsidR="003E1560" w:rsidP="003E156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8856"/>
      </w:tblGrid>
      <w:tr w:rsidRPr="003E1560" w:rsidR="003E1560" w:rsidTr="00F56014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3E1560" w:rsidR="003E1560" w:rsidP="00F56014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  <w:rPr>
                <w:b/>
                <w:bCs/>
              </w:rPr>
            </w:pPr>
            <w:r w:rsidRPr="003E1560">
              <w:rPr>
                <w:b/>
                <w:bCs/>
              </w:rPr>
              <w:t>Přesné znění dotazu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</w:pPr>
            <w:r>
              <w:t>…</w:t>
            </w:r>
          </w:p>
        </w:tc>
      </w:tr>
      <w:tr w:rsidRPr="003E1560" w:rsidR="003E1560" w:rsidTr="00F56014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  <w:rPr>
                <w:b/>
                <w:bCs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Odpověď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</w:pPr>
            <w:r>
              <w:t>….</w:t>
            </w:r>
          </w:p>
        </w:tc>
      </w:tr>
    </w:tbl>
    <w:p w:rsidRPr="003E1560" w:rsidR="003E1560" w:rsidP="003E1560" w:rsidRDefault="003E1560"/>
    <w:p w:rsidRPr="003E1560" w:rsidR="003E1560" w:rsidP="003E156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p w:rsidRPr="003E1560" w:rsidR="003E1560" w:rsidP="003E156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/>
      </w:tblPr>
      <w:tblGrid>
        <w:gridCol w:w="3828"/>
        <w:gridCol w:w="5244"/>
      </w:tblGrid>
      <w:tr w:rsidRPr="00AB2EFF" w:rsidR="00CF4D15" w:rsidTr="00846249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B2EFF" w:rsidR="00CF4D15" w:rsidP="00800F34" w:rsidRDefault="00800F34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>Datum a p</w:t>
            </w:r>
            <w:r w:rsidRPr="00AB2EFF" w:rsidR="00CF4D15">
              <w:rPr>
                <w:rFonts w:ascii="Arial" w:hAnsi="Arial" w:cs="Arial"/>
                <w:szCs w:val="20"/>
              </w:rPr>
              <w:t xml:space="preserve">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Pr="00AB2EFF" w:rsidR="00AB2EFF" w:rsidP="00AB2EFF" w:rsidRDefault="00AB2EFF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B2EFF">
              <w:rPr>
                <w:rFonts w:ascii="Arial" w:hAnsi="Arial" w:cs="Arial"/>
                <w:sz w:val="20"/>
                <w:szCs w:val="20"/>
              </w:rPr>
              <w:t>V [</w:t>
            </w:r>
            <w:r w:rsidRPr="00AB2EFF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 w:val="20"/>
                <w:szCs w:val="20"/>
              </w:rPr>
              <w:t>] dne [</w:t>
            </w:r>
            <w:r w:rsidRPr="00AB2EFF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 w:val="20"/>
                <w:szCs w:val="20"/>
              </w:rPr>
              <w:t>]</w:t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846249" w:rsidP="00846249" w:rsidRDefault="00846249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A86C5C" w:rsidP="00846249" w:rsidRDefault="00A86C5C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295516" w:rsidR="00CF4D15" w:rsidP="00830A79" w:rsidRDefault="00CF4D15"/>
    <w:sectPr w:rsidRPr="00295516" w:rsidR="00CF4D15" w:rsidSect="00830A7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4241F3" w:rsidP="00744469" w:rsidRDefault="004241F3">
      <w:pPr>
        <w:spacing w:after="0"/>
      </w:pPr>
      <w:r>
        <w:separator/>
      </w:r>
    </w:p>
  </w:endnote>
  <w:endnote w:type="continuationSeparator" w:id="0">
    <w:p w:rsidR="004241F3" w:rsidP="00744469" w:rsidRDefault="004241F3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tbl>
    <w:tblPr>
      <w:tblW w:w="5000" w:type="pct"/>
      <w:tblCellMar>
        <w:left w:w="0" w:type="dxa"/>
        <w:right w:w="0" w:type="dxa"/>
      </w:tblCellMar>
      <w:tblLook w:val="04A0"/>
    </w:tblPr>
    <w:tblGrid>
      <w:gridCol w:w="3024"/>
      <w:gridCol w:w="3024"/>
      <w:gridCol w:w="3022"/>
    </w:tblGrid>
    <w:tr w:rsidR="00A86C5C" w:rsidTr="00830A79">
      <w:tc>
        <w:tcPr>
          <w:tcW w:w="5000" w:type="pct"/>
          <w:gridSpan w:val="3"/>
          <w:shd w:val="clear" w:color="auto" w:fill="auto"/>
          <w:vAlign w:val="center"/>
        </w:tcPr>
        <w:p w:rsidR="00A86C5C" w:rsidP="00F543E8" w:rsidRDefault="00A86C5C">
          <w:pPr>
            <w:pStyle w:val="Tabulkazhlav"/>
          </w:pPr>
        </w:p>
      </w:tc>
    </w:tr>
    <w:tr w:rsidR="00A86C5C" w:rsidTr="00830A79"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015461" w:rsidRDefault="00A86C5C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  <w:jc w:val="right"/>
          </w:pPr>
          <w:r>
            <w:t xml:space="preserve">Strana: </w:t>
          </w:r>
          <w:r w:rsidR="000B4D21">
            <w:fldChar w:fldCharType="begin"/>
          </w:r>
          <w:r>
            <w:instrText xml:space="preserve"> PAGE   \* MERGEFORMAT </w:instrText>
          </w:r>
          <w:r w:rsidR="000B4D21">
            <w:fldChar w:fldCharType="separate"/>
          </w:r>
          <w:r w:rsidR="00261DCD">
            <w:rPr>
              <w:noProof/>
            </w:rPr>
            <w:t>1</w:t>
          </w:r>
          <w:r w:rsidR="000B4D21">
            <w:fldChar w:fldCharType="end"/>
          </w:r>
          <w:r>
            <w:t xml:space="preserve"> z </w:t>
          </w:r>
          <w:fldSimple w:instr=" NUMPAGES   \* MERGEFORMAT ">
            <w:r w:rsidR="00261DCD">
              <w:rPr>
                <w:noProof/>
              </w:rPr>
              <w:t>1</w:t>
            </w:r>
          </w:fldSimple>
        </w:p>
      </w:tc>
    </w:tr>
  </w:tbl>
  <w:p w:rsidR="00A86C5C" w:rsidRDefault="00A86C5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tbl>
    <w:tblPr>
      <w:tblW w:w="5000" w:type="pct"/>
      <w:tblCellMar>
        <w:left w:w="0" w:type="dxa"/>
        <w:right w:w="0" w:type="dxa"/>
      </w:tblCellMar>
      <w:tblLook w:val="04A0"/>
    </w:tblPr>
    <w:tblGrid>
      <w:gridCol w:w="3024"/>
      <w:gridCol w:w="3024"/>
      <w:gridCol w:w="3022"/>
    </w:tblGrid>
    <w:tr w:rsidRPr="007B628A" w:rsidR="00A86C5C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86C5C" w:rsidP="00A34F9E" w:rsidRDefault="00A86C5C">
          <w:pPr>
            <w:pStyle w:val="Tabulkazhlav"/>
            <w:rPr>
              <w:b w:val="false"/>
            </w:rPr>
          </w:pPr>
        </w:p>
      </w:tc>
    </w:tr>
    <w:tr w:rsidR="00A86C5C" w:rsidTr="00A34F9E"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right"/>
          </w:pPr>
          <w:r>
            <w:t xml:space="preserve">Strana: </w:t>
          </w:r>
          <w:r w:rsidR="000B4D21">
            <w:fldChar w:fldCharType="begin"/>
          </w:r>
          <w:r>
            <w:instrText xml:space="preserve"> PAGE   \* MERGEFORMAT </w:instrText>
          </w:r>
          <w:r w:rsidR="000B4D21">
            <w:fldChar w:fldCharType="separate"/>
          </w:r>
          <w:r>
            <w:rPr>
              <w:noProof/>
            </w:rPr>
            <w:t>1</w:t>
          </w:r>
          <w:r w:rsidR="000B4D21"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:rsidR="00A86C5C" w:rsidRDefault="00A86C5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4241F3" w:rsidP="00744469" w:rsidRDefault="004241F3">
      <w:pPr>
        <w:spacing w:after="0"/>
      </w:pPr>
      <w:r>
        <w:separator/>
      </w:r>
    </w:p>
  </w:footnote>
  <w:footnote w:type="continuationSeparator" w:id="0">
    <w:p w:rsidR="004241F3" w:rsidP="00744469" w:rsidRDefault="004241F3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207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8BF53E8"/>
    <w:multiLevelType w:val="hybridMultilevel"/>
    <w:tmpl w:val="043600BA"/>
    <w:lvl w:ilvl="0" w:tplc="8EDE6AE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20" w:hanging="360"/>
      </w:pPr>
    </w:lvl>
    <w:lvl w:ilvl="2" w:tplc="0405001B" w:tentative="true">
      <w:start w:val="1"/>
      <w:numFmt w:val="lowerRoman"/>
      <w:lvlText w:val="%3."/>
      <w:lvlJc w:val="right"/>
      <w:pPr>
        <w:ind w:left="2140" w:hanging="180"/>
      </w:pPr>
    </w:lvl>
    <w:lvl w:ilvl="3" w:tplc="0405000F" w:tentative="true">
      <w:start w:val="1"/>
      <w:numFmt w:val="decimal"/>
      <w:lvlText w:val="%4."/>
      <w:lvlJc w:val="left"/>
      <w:pPr>
        <w:ind w:left="2860" w:hanging="360"/>
      </w:pPr>
    </w:lvl>
    <w:lvl w:ilvl="4" w:tplc="04050019" w:tentative="true">
      <w:start w:val="1"/>
      <w:numFmt w:val="lowerLetter"/>
      <w:lvlText w:val="%5."/>
      <w:lvlJc w:val="left"/>
      <w:pPr>
        <w:ind w:left="3580" w:hanging="360"/>
      </w:pPr>
    </w:lvl>
    <w:lvl w:ilvl="5" w:tplc="0405001B" w:tentative="true">
      <w:start w:val="1"/>
      <w:numFmt w:val="lowerRoman"/>
      <w:lvlText w:val="%6."/>
      <w:lvlJc w:val="right"/>
      <w:pPr>
        <w:ind w:left="4300" w:hanging="180"/>
      </w:pPr>
    </w:lvl>
    <w:lvl w:ilvl="6" w:tplc="0405000F" w:tentative="true">
      <w:start w:val="1"/>
      <w:numFmt w:val="decimal"/>
      <w:lvlText w:val="%7."/>
      <w:lvlJc w:val="left"/>
      <w:pPr>
        <w:ind w:left="5020" w:hanging="360"/>
      </w:pPr>
    </w:lvl>
    <w:lvl w:ilvl="7" w:tplc="04050019" w:tentative="true">
      <w:start w:val="1"/>
      <w:numFmt w:val="lowerLetter"/>
      <w:lvlText w:val="%8."/>
      <w:lvlJc w:val="left"/>
      <w:pPr>
        <w:ind w:left="5740" w:hanging="360"/>
      </w:pPr>
    </w:lvl>
    <w:lvl w:ilvl="8" w:tplc="0405001B" w:tentative="true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15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7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3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4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5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7"/>
  </w:num>
  <w:num w:numId="10">
    <w:abstractNumId w:val="12"/>
  </w:num>
  <w:num w:numId="11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1"/>
  </w:num>
  <w:num w:numId="17">
    <w:abstractNumId w:val="13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7"/>
  </w:num>
  <w:num w:numId="22">
    <w:abstractNumId w:val="24"/>
  </w:num>
  <w:num w:numId="23">
    <w:abstractNumId w:val="14"/>
  </w:num>
  <w:num w:numId="24">
    <w:abstractNumId w:val="16"/>
  </w:num>
  <w:num w:numId="25">
    <w:abstractNumId w:val="6"/>
  </w:num>
  <w:num w:numId="26">
    <w:abstractNumId w:val="3"/>
  </w:num>
  <w:num w:numId="27">
    <w:abstractNumId w:val="25"/>
  </w:num>
  <w:num w:numId="28">
    <w:abstractNumId w:val="8"/>
  </w:num>
  <w:num w:numId="29">
    <w:abstractNumId w:val="20"/>
  </w:num>
  <w:num w:numId="30">
    <w:abstractNumId w:val="1"/>
  </w:num>
  <w:num w:numId="31">
    <w:abstractNumId w:val="18"/>
  </w:num>
  <w:num w:numId="32">
    <w:abstractNumId w:val="22"/>
  </w:num>
  <w:num w:numId="33">
    <w:abstractNumId w:val="10"/>
  </w:num>
  <w:num w:numId="34">
    <w:abstractNumId w:val="23"/>
  </w:num>
  <w:num w:numId="35">
    <w:abstractNumId w:val="11"/>
  </w:num>
  <w:num w:numId="36">
    <w:abstractNumId w:val="0"/>
  </w:num>
  <w:num w:numId="37">
    <w:abstractNumId w:val="0"/>
  </w:num>
  <w:num w:numId="38">
    <w:abstractNumId w:val="0"/>
  </w:num>
  <w:num w:numId="39">
    <w:abstractNumId w:val="5"/>
  </w:num>
  <w:num w:numId="40">
    <w:abstractNumId w:val="0"/>
  </w:num>
  <w:num w:numId="41">
    <w:abstractNumId w:val="9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6146" v:ext="edit"/>
  </w:hdrShapeDefaults>
  <w:footnotePr>
    <w:footnote w:id="-1"/>
    <w:footnote w:id="0"/>
  </w:footnotePr>
  <w:endnotePr>
    <w:endnote w:id="-1"/>
    <w:endnote w:id="0"/>
  </w:endnotePr>
  <w:compat/>
  <w:rsids>
    <w:rsidRoot w:val="00015461"/>
    <w:rsid w:val="00002C80"/>
    <w:rsid w:val="00015461"/>
    <w:rsid w:val="000217DF"/>
    <w:rsid w:val="00046D32"/>
    <w:rsid w:val="000532DA"/>
    <w:rsid w:val="00055362"/>
    <w:rsid w:val="00057C9B"/>
    <w:rsid w:val="00065731"/>
    <w:rsid w:val="00067F8E"/>
    <w:rsid w:val="00084CE4"/>
    <w:rsid w:val="00096D4D"/>
    <w:rsid w:val="000A1FE3"/>
    <w:rsid w:val="000A644B"/>
    <w:rsid w:val="000B25D8"/>
    <w:rsid w:val="000B4D21"/>
    <w:rsid w:val="000C11ED"/>
    <w:rsid w:val="000C5514"/>
    <w:rsid w:val="000E11BF"/>
    <w:rsid w:val="000F0056"/>
    <w:rsid w:val="000F5592"/>
    <w:rsid w:val="0011753D"/>
    <w:rsid w:val="00121E84"/>
    <w:rsid w:val="00153438"/>
    <w:rsid w:val="001641A3"/>
    <w:rsid w:val="001673AF"/>
    <w:rsid w:val="001776A7"/>
    <w:rsid w:val="001819EE"/>
    <w:rsid w:val="00184F3F"/>
    <w:rsid w:val="00185596"/>
    <w:rsid w:val="00194656"/>
    <w:rsid w:val="00195969"/>
    <w:rsid w:val="001B4C24"/>
    <w:rsid w:val="001B55D7"/>
    <w:rsid w:val="001C08A2"/>
    <w:rsid w:val="001D3DFE"/>
    <w:rsid w:val="001D5560"/>
    <w:rsid w:val="001E46CB"/>
    <w:rsid w:val="00202271"/>
    <w:rsid w:val="0020570D"/>
    <w:rsid w:val="0023037B"/>
    <w:rsid w:val="002319F2"/>
    <w:rsid w:val="00261DCD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D7766"/>
    <w:rsid w:val="00302400"/>
    <w:rsid w:val="00306C59"/>
    <w:rsid w:val="003259E5"/>
    <w:rsid w:val="00330790"/>
    <w:rsid w:val="00334D40"/>
    <w:rsid w:val="0034288D"/>
    <w:rsid w:val="00342EB6"/>
    <w:rsid w:val="003471C6"/>
    <w:rsid w:val="00361FFC"/>
    <w:rsid w:val="003851E9"/>
    <w:rsid w:val="00394C90"/>
    <w:rsid w:val="00394E65"/>
    <w:rsid w:val="003A5621"/>
    <w:rsid w:val="003A5981"/>
    <w:rsid w:val="003B1163"/>
    <w:rsid w:val="003B2F78"/>
    <w:rsid w:val="003B6F5A"/>
    <w:rsid w:val="003E1560"/>
    <w:rsid w:val="003E5795"/>
    <w:rsid w:val="003F02C5"/>
    <w:rsid w:val="003F07E2"/>
    <w:rsid w:val="004162EF"/>
    <w:rsid w:val="004241F3"/>
    <w:rsid w:val="004354DE"/>
    <w:rsid w:val="004415B1"/>
    <w:rsid w:val="004461FB"/>
    <w:rsid w:val="004548E9"/>
    <w:rsid w:val="00455567"/>
    <w:rsid w:val="00461643"/>
    <w:rsid w:val="00497ED7"/>
    <w:rsid w:val="004A7A93"/>
    <w:rsid w:val="004C721F"/>
    <w:rsid w:val="004D588C"/>
    <w:rsid w:val="004D73F0"/>
    <w:rsid w:val="004E5D87"/>
    <w:rsid w:val="004F4E4A"/>
    <w:rsid w:val="00512C01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5719E"/>
    <w:rsid w:val="00671782"/>
    <w:rsid w:val="006718E7"/>
    <w:rsid w:val="0068462F"/>
    <w:rsid w:val="00685750"/>
    <w:rsid w:val="00694A19"/>
    <w:rsid w:val="006B3320"/>
    <w:rsid w:val="006B7AD7"/>
    <w:rsid w:val="006C0387"/>
    <w:rsid w:val="006D2EC2"/>
    <w:rsid w:val="006D3DAC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732D"/>
    <w:rsid w:val="007F59A4"/>
    <w:rsid w:val="00800F34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819E7"/>
    <w:rsid w:val="008842D3"/>
    <w:rsid w:val="00885F1D"/>
    <w:rsid w:val="00890FAA"/>
    <w:rsid w:val="008A6EB8"/>
    <w:rsid w:val="008B1E99"/>
    <w:rsid w:val="008B42A5"/>
    <w:rsid w:val="008B607A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5519"/>
    <w:rsid w:val="00967D4A"/>
    <w:rsid w:val="009822A6"/>
    <w:rsid w:val="009A7345"/>
    <w:rsid w:val="009A755D"/>
    <w:rsid w:val="009C6048"/>
    <w:rsid w:val="009C6899"/>
    <w:rsid w:val="009C71CB"/>
    <w:rsid w:val="009D6602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B2EFF"/>
    <w:rsid w:val="00AC3356"/>
    <w:rsid w:val="00AD04D6"/>
    <w:rsid w:val="00B04C20"/>
    <w:rsid w:val="00B11883"/>
    <w:rsid w:val="00B32C5C"/>
    <w:rsid w:val="00B34D61"/>
    <w:rsid w:val="00B50733"/>
    <w:rsid w:val="00B539D6"/>
    <w:rsid w:val="00B560BC"/>
    <w:rsid w:val="00B56267"/>
    <w:rsid w:val="00B56786"/>
    <w:rsid w:val="00B57C7F"/>
    <w:rsid w:val="00B70C0C"/>
    <w:rsid w:val="00B72395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54BB9"/>
    <w:rsid w:val="00C70F57"/>
    <w:rsid w:val="00C72443"/>
    <w:rsid w:val="00C805C2"/>
    <w:rsid w:val="00C817E3"/>
    <w:rsid w:val="00C920D4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4A8E"/>
    <w:rsid w:val="00D05457"/>
    <w:rsid w:val="00D117E6"/>
    <w:rsid w:val="00D171F1"/>
    <w:rsid w:val="00D43324"/>
    <w:rsid w:val="00D55B22"/>
    <w:rsid w:val="00D6700A"/>
    <w:rsid w:val="00D7542C"/>
    <w:rsid w:val="00D90F1D"/>
    <w:rsid w:val="00D91F9F"/>
    <w:rsid w:val="00DB3EA3"/>
    <w:rsid w:val="00DB40C5"/>
    <w:rsid w:val="00DC19C0"/>
    <w:rsid w:val="00DC370F"/>
    <w:rsid w:val="00DC558E"/>
    <w:rsid w:val="00E073EC"/>
    <w:rsid w:val="00E201FD"/>
    <w:rsid w:val="00E20828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EF7C15"/>
    <w:rsid w:val="00F14015"/>
    <w:rsid w:val="00F25FB9"/>
    <w:rsid w:val="00F27F6D"/>
    <w:rsid w:val="00F332DB"/>
    <w:rsid w:val="00F37E18"/>
    <w:rsid w:val="00F4441B"/>
    <w:rsid w:val="00F543E8"/>
    <w:rsid w:val="00F56014"/>
    <w:rsid w:val="00F61DB6"/>
    <w:rsid w:val="00F91466"/>
    <w:rsid w:val="00F91844"/>
    <w:rsid w:val="00F9194D"/>
    <w:rsid w:val="00FA33DA"/>
    <w:rsid w:val="00FA388B"/>
    <w:rsid w:val="00FA5583"/>
    <w:rsid w:val="00FA5BE7"/>
    <w:rsid w:val="00FC0AE3"/>
    <w:rsid w:val="00FC4FB9"/>
    <w:rsid w:val="00FC7F62"/>
    <w:rsid w:val="00FE009C"/>
    <w:rsid w:val="00FE1471"/>
    <w:rsid w:val="00FE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0" w:qFormat="true"/>
    <w:lsdException w:name="heading 6" w:uiPriority="0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Body Text 2" w:uiPriority="0"/>
    <w:lsdException w:name="Body Text Indent 2" w:uiPriority="0"/>
    <w:lsdException w:name="Hyperlink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1" w:customStyle="true">
    <w:name w:val="Střední stínování 1 – zvýraznění 1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hAnsi="Arial"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hAnsi="Arial"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0"/>
    <w:lsdException w:name="heading 6" w:qFormat="1" w:uiPriority="0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Body Text" w:uiPriority="0"/>
    <w:lsdException w:name="Subtitle" w:qFormat="1" w:semiHidden="0" w:uiPriority="15" w:unhideWhenUsed="0"/>
    <w:lsdException w:name="Body Text 2" w:uiPriority="0"/>
    <w:lsdException w:name="Body Text Indent 2" w:uiPriority="0"/>
    <w:lsdException w:name="Hyperlink" w:uiPriority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73D72"/>
    <w:pPr>
      <w:spacing w:after="220" w:line="240" w:lineRule="auto"/>
      <w:jc w:val="both"/>
    </w:pPr>
    <w:rPr>
      <w:color w:val="000000"/>
    </w:rPr>
  </w:style>
  <w:style w:styleId="Nadpis1" w:type="paragraph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  <w:spacing w:after="0"/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spacing w:after="0"/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spacing w:after="0"/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spacing w:after="0"/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  <w:pPr>
      <w:spacing w:after="0"/>
    </w:pPr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pacing w:after="0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customStyle="1" w:styleId="A-ZprvaCSP-ods1dek" w:type="paragraph">
    <w:name w:val="A-ZprávaCSP-ods.1.řádek"/>
    <w:basedOn w:val="Normln"/>
    <w:rsid w:val="00CF4D15"/>
    <w:pPr>
      <w:spacing w:after="0"/>
      <w:ind w:firstLine="709"/>
    </w:pPr>
    <w:rPr>
      <w:rFonts w:ascii="Arial Narrow" w:cs="Arial Narrow" w:eastAsia="Times New Roman" w:hAnsi="Arial Narrow"/>
      <w:color w:val="auto"/>
      <w:sz w:val="24"/>
      <w:szCs w:val="24"/>
      <w:lang w:eastAsia="cs-CZ"/>
    </w:rPr>
  </w:style>
  <w:style w:styleId="Zkladntext" w:type="paragraph">
    <w:name w:val="Body Text"/>
    <w:basedOn w:val="Normln"/>
    <w:link w:val="ZkladntextChar"/>
    <w:semiHidden/>
    <w:rsid w:val="00CF4D15"/>
    <w:pPr>
      <w:tabs>
        <w:tab w:pos="5954" w:val="left"/>
      </w:tabs>
      <w:spacing w:after="0"/>
    </w:pPr>
    <w:rPr>
      <w:rFonts w:ascii="Arial" w:cs="Arial" w:eastAsia="Times New Roman" w:hAnsi="Arial"/>
      <w:color w:val="auto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semiHidden/>
    <w:rsid w:val="00CF4D15"/>
    <w:rPr>
      <w:rFonts w:ascii="Arial" w:cs="Arial" w:eastAsia="Times New Roman" w:hAnsi="Arial"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cs="Helvetica" w:eastAsia="Times New Roman" w:hAnsi="Helvetica"/>
      <w:color w:val="000080"/>
      <w:sz w:val="60"/>
      <w:szCs w:val="60"/>
      <w:lang w:eastAsia="cs-CZ"/>
    </w:rPr>
  </w:style>
  <w:style w:customStyle="1" w:styleId="Zkladntext2Char" w:type="character">
    <w:name w:val="Základní text 2 Char"/>
    <w:basedOn w:val="Standardnpsmoodstavce"/>
    <w:link w:val="Zkladntext2"/>
    <w:semiHidden/>
    <w:rsid w:val="00CF4D15"/>
    <w:rPr>
      <w:rFonts w:ascii="Helvetica" w:cs="Helvetica" w:eastAsia="Times New Roman" w:hAnsi="Helvetica"/>
      <w:color w:val="000080"/>
      <w:sz w:val="60"/>
      <w:szCs w:val="60"/>
      <w:lang w:eastAsia="cs-CZ"/>
    </w:rPr>
  </w:style>
  <w:style w:styleId="Zkladntextodsazen2" w:type="paragraph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cs="Arial" w:eastAsia="Times New Roman" w:hAnsi="Arial"/>
      <w:b/>
      <w:bCs/>
      <w:color w:val="auto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semiHidden/>
    <w:rsid w:val="00CF4D15"/>
    <w:rPr>
      <w:rFonts w:ascii="Arial" w:cs="Arial" w:eastAsia="Times New Roman" w:hAnsi="Arial"/>
      <w:b/>
      <w:bCs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styleId="Revize" w:type="paragraph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customStyle="1" w:styleId="Default" w:type="paragraph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2.xml" Type="http://schemas.openxmlformats.org/officeDocument/2006/relationships/header" Id="rId12"/>
    <Relationship Target="numbering.xml" Type="http://schemas.openxmlformats.org/officeDocument/2006/relationships/numbering" Id="rId2"/>
    <Relationship Target="stylesWithEffects.xml" Type="http://schemas.microsoft.com/office/2007/relationships/stylesWithEffects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1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settings.xml" Type="http://schemas.openxmlformats.org/officeDocument/2006/relationships/settings" Id="rId4"/>
    <Relationship TargetMode="External" Target="mailto:iveta.reblova@skoda.cz" Type="http://schemas.openxmlformats.org/officeDocument/2006/relationships/hyperlink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8634C0F-1508-4054-968C-827D9E268F7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Škoda Holding a.s.</properties:Company>
  <properties:Pages>1</properties:Pages>
  <properties:Words>137</properties:Words>
  <properties:Characters>809</properties:Characters>
  <properties:Lines>6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945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2017-06-30T10:45:00Z</dcterms:created>
  <dc:creator/>
  <cp:lastModifiedBy/>
  <dcterms:modified xmlns:xsi="http://www.w3.org/2001/XMLSchema-instance" xsi:type="dcterms:W3CDTF">2017-06-30T10:57:00Z</dcterms:modified>
  <cp:revision>5</cp:revision>
</cp:coreProperties>
</file>