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9E13F3" w:rsidRDefault="00953B2F" w:rsidP="006F5F29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9E13F3">
        <w:rPr>
          <w:rFonts w:asciiTheme="minorHAnsi" w:hAnsiTheme="minorHAnsi" w:cstheme="minorHAnsi"/>
          <w:b/>
          <w:sz w:val="36"/>
          <w:szCs w:val="36"/>
        </w:rPr>
        <w:t xml:space="preserve">Smlouva o realizaci </w:t>
      </w:r>
      <w:r w:rsidR="000420B8">
        <w:rPr>
          <w:rFonts w:asciiTheme="minorHAnsi" w:hAnsiTheme="minorHAnsi" w:cstheme="minorHAnsi"/>
          <w:b/>
          <w:sz w:val="36"/>
          <w:szCs w:val="36"/>
        </w:rPr>
        <w:t xml:space="preserve">školení </w:t>
      </w:r>
      <w:r w:rsidR="000420B8">
        <w:rPr>
          <w:rFonts w:asciiTheme="minorHAnsi" w:hAnsiTheme="minorHAnsi" w:cstheme="minorHAnsi"/>
          <w:b/>
          <w:sz w:val="36"/>
          <w:szCs w:val="36"/>
        </w:rPr>
        <w:br/>
      </w:r>
      <w:r w:rsidR="00821A62">
        <w:rPr>
          <w:rFonts w:asciiTheme="minorHAnsi" w:hAnsiTheme="minorHAnsi" w:cstheme="minorHAnsi"/>
          <w:b/>
          <w:sz w:val="36"/>
          <w:szCs w:val="36"/>
        </w:rPr>
        <w:t xml:space="preserve">pro </w:t>
      </w:r>
      <w:r w:rsidR="00AC4D8D">
        <w:rPr>
          <w:rFonts w:asciiTheme="minorHAnsi" w:hAnsiTheme="minorHAnsi" w:cstheme="minorHAnsi"/>
          <w:b/>
          <w:sz w:val="36"/>
          <w:szCs w:val="36"/>
        </w:rPr>
        <w:t xml:space="preserve">společnost </w:t>
      </w:r>
      <w:r w:rsidR="00AC4D8D" w:rsidRPr="00AC4D8D">
        <w:rPr>
          <w:rFonts w:asciiTheme="minorHAnsi" w:hAnsiTheme="minorHAnsi" w:cstheme="minorHAnsi"/>
          <w:b/>
          <w:sz w:val="36"/>
          <w:szCs w:val="36"/>
        </w:rPr>
        <w:t>Air Technology s.r.o.</w:t>
      </w:r>
      <w:r w:rsidR="00543C4E">
        <w:rPr>
          <w:rFonts w:asciiTheme="minorHAnsi" w:hAnsiTheme="minorHAnsi" w:cstheme="minorHAnsi"/>
          <w:b/>
          <w:sz w:val="36"/>
          <w:szCs w:val="36"/>
        </w:rPr>
        <w:t xml:space="preserve"> - část </w:t>
      </w:r>
      <w:r w:rsidR="00D12A55">
        <w:rPr>
          <w:rFonts w:asciiTheme="minorHAnsi" w:hAnsiTheme="minorHAnsi" w:cstheme="minorHAnsi"/>
          <w:b/>
          <w:sz w:val="36"/>
          <w:szCs w:val="36"/>
        </w:rPr>
        <w:t>C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322EA9">
        <w:rPr>
          <w:rFonts w:asciiTheme="minorHAnsi" w:hAnsiTheme="minorHAnsi" w:cstheme="minorHAnsi"/>
          <w:b/>
          <w:sz w:val="22"/>
          <w:szCs w:val="22"/>
        </w:rPr>
        <w:t xml:space="preserve">Air Technology </w:t>
      </w:r>
      <w:r w:rsidRPr="00843CC1">
        <w:rPr>
          <w:rFonts w:asciiTheme="minorHAnsi" w:hAnsiTheme="minorHAnsi" w:cstheme="minorHAnsi"/>
          <w:b/>
          <w:sz w:val="22"/>
          <w:szCs w:val="22"/>
        </w:rPr>
        <w:t>s.r.o.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322EA9">
        <w:rPr>
          <w:rFonts w:asciiTheme="minorHAnsi" w:hAnsiTheme="minorHAnsi" w:cstheme="minorHAnsi"/>
          <w:sz w:val="22"/>
          <w:szCs w:val="22"/>
        </w:rPr>
        <w:t>Čajkovského 4235/47, 695 01 Hodonín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322EA9">
        <w:rPr>
          <w:rFonts w:asciiTheme="minorHAnsi" w:hAnsiTheme="minorHAnsi" w:cstheme="minorHAnsi"/>
          <w:sz w:val="22"/>
          <w:szCs w:val="22"/>
        </w:rPr>
        <w:t>25302248/CZ25302248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jednatelem Ing. Petrem Poláchem MBA</w:t>
      </w:r>
    </w:p>
    <w:p w:rsidR="00CA5EAE" w:rsidRPr="00843CC1" w:rsidRDefault="0049765F" w:rsidP="0049765F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CA5EAE"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="00CA5EAE"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8E3D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6663">
        <w:rPr>
          <w:rFonts w:asciiTheme="minorHAnsi" w:hAnsiTheme="minorHAnsi" w:cstheme="minorHAnsi"/>
        </w:rPr>
        <w:t xml:space="preserve">Externí vzdělávání pro </w:t>
      </w:r>
      <w:r w:rsidR="0049765F" w:rsidRPr="00322EA9">
        <w:rPr>
          <w:rFonts w:asciiTheme="minorHAnsi" w:hAnsiTheme="minorHAnsi" w:cstheme="minorHAnsi"/>
        </w:rPr>
        <w:t xml:space="preserve">Air Technology </w:t>
      </w:r>
      <w:r w:rsidR="0049765F">
        <w:rPr>
          <w:rFonts w:asciiTheme="minorHAnsi" w:hAnsiTheme="minorHAnsi" w:cstheme="minorHAnsi"/>
        </w:rPr>
        <w:t>s.</w:t>
      </w:r>
      <w:proofErr w:type="gramStart"/>
      <w:r w:rsidR="0049765F">
        <w:rPr>
          <w:rFonts w:asciiTheme="minorHAnsi" w:hAnsiTheme="minorHAnsi" w:cstheme="minorHAnsi"/>
        </w:rPr>
        <w:t>r.o.</w:t>
      </w:r>
      <w:r w:rsidR="00AA3D7D"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747D73" w:rsidP="00747D73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747D73">
        <w:rPr>
          <w:rFonts w:asciiTheme="minorHAnsi" w:hAnsiTheme="minorHAnsi" w:cstheme="minorHAnsi"/>
          <w:sz w:val="22"/>
          <w:szCs w:val="20"/>
        </w:rPr>
        <w:t xml:space="preserve">Předmětem této smlouvy je závazek dodavatele, že pro objednatele zrealizuje část </w:t>
      </w:r>
      <w:r>
        <w:rPr>
          <w:rFonts w:asciiTheme="minorHAnsi" w:hAnsiTheme="minorHAnsi" w:cstheme="minorHAnsi"/>
          <w:sz w:val="22"/>
          <w:szCs w:val="20"/>
        </w:rPr>
        <w:t>C</w:t>
      </w:r>
      <w:r w:rsidRPr="00747D73">
        <w:rPr>
          <w:rFonts w:asciiTheme="minorHAnsi" w:hAnsiTheme="minorHAnsi" w:cstheme="minorHAnsi"/>
          <w:sz w:val="22"/>
          <w:szCs w:val="20"/>
        </w:rPr>
        <w:t xml:space="preserve"> veřejné zakázky „Externí vzdělávání pro Air Technology s.r.o.“ (dále jen „projekt“) v rozsahu stanoveném v 1. Příloze této smlouvy (soupis kurzů)a dle podmínek uvedených v 2. příloze (Výzva) v období od 1. </w:t>
      </w:r>
      <w:r w:rsidR="005B30A2">
        <w:rPr>
          <w:rFonts w:asciiTheme="minorHAnsi" w:hAnsiTheme="minorHAnsi" w:cstheme="minorHAnsi"/>
          <w:sz w:val="22"/>
          <w:szCs w:val="20"/>
        </w:rPr>
        <w:t>9</w:t>
      </w:r>
      <w:bookmarkStart w:id="0" w:name="_GoBack"/>
      <w:bookmarkEnd w:id="0"/>
      <w:r w:rsidRPr="00747D73">
        <w:rPr>
          <w:rFonts w:asciiTheme="minorHAnsi" w:hAnsiTheme="minorHAnsi" w:cstheme="minorHAnsi"/>
          <w:sz w:val="22"/>
          <w:szCs w:val="20"/>
        </w:rPr>
        <w:t>. 2017 do 30. 1. 2019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3.3.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843CC1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507E43">
        <w:rPr>
          <w:rFonts w:asciiTheme="minorHAnsi" w:hAnsiTheme="minorHAnsi" w:cstheme="minorHAnsi"/>
          <w:sz w:val="22"/>
          <w:szCs w:val="20"/>
        </w:rPr>
        <w:t xml:space="preserve">Soupis kurzů s obsahy </w:t>
      </w:r>
      <w:r w:rsidR="0049765F" w:rsidRPr="00322EA9">
        <w:rPr>
          <w:rFonts w:asciiTheme="minorHAnsi" w:hAnsiTheme="minorHAnsi" w:cstheme="minorHAnsi"/>
          <w:sz w:val="22"/>
          <w:szCs w:val="20"/>
        </w:rPr>
        <w:t xml:space="preserve">Air Technology část </w:t>
      </w:r>
      <w:r w:rsidR="00D12A55">
        <w:rPr>
          <w:rFonts w:asciiTheme="minorHAnsi" w:hAnsiTheme="minorHAnsi" w:cstheme="minorHAnsi"/>
          <w:sz w:val="22"/>
          <w:szCs w:val="20"/>
        </w:rPr>
        <w:t>C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4D5954" w:rsidRDefault="008E3D4E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 konání a v postojích účastníků. </w:t>
      </w:r>
    </w:p>
    <w:p w:rsidR="004D5954" w:rsidRDefault="004D5954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dodavatel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165EB4">
        <w:rPr>
          <w:rFonts w:asciiTheme="minorHAnsi" w:hAnsiTheme="minorHAnsi" w:cstheme="minorHAnsi"/>
          <w:sz w:val="22"/>
          <w:szCs w:val="20"/>
        </w:rPr>
        <w:t>dodavateli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dodavatel zaplatí </w:t>
      </w:r>
      <w:r w:rsidR="00165EB4">
        <w:rPr>
          <w:rFonts w:asciiTheme="minorHAnsi" w:hAnsiTheme="minorHAnsi" w:cstheme="minorHAnsi"/>
          <w:sz w:val="22"/>
          <w:szCs w:val="20"/>
        </w:rPr>
        <w:t>objednateli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>luvní pokutu ve výši 200</w:t>
      </w:r>
      <w:r w:rsidR="0049765F">
        <w:rPr>
          <w:rFonts w:asciiTheme="minorHAnsi" w:hAnsiTheme="minorHAnsi" w:cstheme="minorHAnsi"/>
          <w:sz w:val="22"/>
          <w:szCs w:val="20"/>
        </w:rPr>
        <w:t> </w:t>
      </w:r>
      <w:r>
        <w:rPr>
          <w:rFonts w:asciiTheme="minorHAnsi" w:hAnsiTheme="minorHAnsi" w:cstheme="minorHAnsi"/>
          <w:sz w:val="22"/>
          <w:szCs w:val="20"/>
        </w:rPr>
        <w:t>000</w:t>
      </w:r>
      <w:r w:rsidR="0049765F">
        <w:rPr>
          <w:rFonts w:asciiTheme="minorHAnsi" w:hAnsiTheme="minorHAnsi" w:cstheme="minorHAnsi"/>
          <w:sz w:val="22"/>
          <w:szCs w:val="20"/>
        </w:rPr>
        <w:t> </w:t>
      </w:r>
      <w:r>
        <w:rPr>
          <w:rFonts w:asciiTheme="minorHAnsi" w:hAnsiTheme="minorHAnsi" w:cstheme="minorHAnsi"/>
          <w:sz w:val="22"/>
          <w:szCs w:val="20"/>
        </w:rPr>
        <w:t>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49765F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>nerelevantním dodavatelem,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objednateli.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 zahájením každého kurzu předá dodavatel objednateli potvrzení dle platných požadavků OPZ o obsahu a rozsahu kurzu podepsané oprávněnou osobou dodavatele.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747D73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Po ukončení každého kurzu předá dodavatel každému úspěšnému účastníkovi potvrzení dle platných požadavků OPZ o absolvování kurzu a objednateli</w:t>
      </w:r>
      <w:r w:rsidR="00747D73">
        <w:rPr>
          <w:rFonts w:asciiTheme="minorHAnsi" w:hAnsiTheme="minorHAnsi" w:cstheme="minorHAnsi"/>
          <w:sz w:val="22"/>
          <w:szCs w:val="20"/>
        </w:rPr>
        <w:t xml:space="preserve"> předá kopie těchto potvrzení. </w:t>
      </w:r>
    </w:p>
    <w:p w:rsidR="00747D73" w:rsidRDefault="00747D7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>Práva a povinnosti objednatele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je povinen poskytovat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dodavateli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>. V takovém případě zaplatí objednatel dodavateli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dodavatel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>pokyny objednatele.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má právo kontrolovat řádné plnění smlouvy ze strany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dodavatele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>by objednatele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>že bude reagovat na výzvu objednatele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 xml:space="preserve">kontaktní osobě dle </w:t>
      </w:r>
      <w:proofErr w:type="spellStart"/>
      <w:r w:rsidR="004D2A6F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="004D2A6F">
        <w:rPr>
          <w:rFonts w:asciiTheme="minorHAnsi" w:hAnsiTheme="minorHAnsi" w:cstheme="minorHAnsi"/>
          <w:sz w:val="22"/>
          <w:szCs w:val="20"/>
        </w:rPr>
        <w:t xml:space="preserve">. </w:t>
      </w:r>
      <w:proofErr w:type="gramStart"/>
      <w:r w:rsidR="004D2A6F">
        <w:rPr>
          <w:rFonts w:asciiTheme="minorHAnsi" w:hAnsiTheme="minorHAnsi" w:cstheme="minorHAnsi"/>
          <w:sz w:val="22"/>
          <w:szCs w:val="20"/>
        </w:rPr>
        <w:t>čl.</w:t>
      </w:r>
      <w:proofErr w:type="gramEnd"/>
      <w:r w:rsidR="004D2A6F">
        <w:rPr>
          <w:rFonts w:asciiTheme="minorHAnsi" w:hAnsiTheme="minorHAnsi" w:cstheme="minorHAnsi"/>
          <w:sz w:val="22"/>
          <w:szCs w:val="20"/>
        </w:rPr>
        <w:t xml:space="preserve">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dodavatel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zákonem č. 101/2000 Sb.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o ochraně osobních údajů, v platném znění.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objednatele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akceptovat právo objednatele na provádění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objednatele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>(dále jen „pověřené osoby“). Umožnit kontrolu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>
        <w:rPr>
          <w:rFonts w:asciiTheme="minorHAnsi" w:hAnsiTheme="minorHAnsi" w:cstheme="minorHAnsi"/>
          <w:sz w:val="22"/>
          <w:szCs w:val="20"/>
        </w:rPr>
        <w:t>objednatel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objednateli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335BA7">
        <w:rPr>
          <w:rFonts w:asciiTheme="minorHAnsi" w:hAnsiTheme="minorHAnsi" w:cstheme="minorHAnsi"/>
          <w:sz w:val="22"/>
          <w:szCs w:val="20"/>
        </w:rPr>
        <w:t>1. 6</w:t>
      </w:r>
      <w:r w:rsidR="00BD382F" w:rsidRPr="00843CC1">
        <w:rPr>
          <w:rFonts w:asciiTheme="minorHAnsi" w:hAnsiTheme="minorHAnsi" w:cstheme="minorHAnsi"/>
          <w:sz w:val="22"/>
          <w:szCs w:val="20"/>
        </w:rPr>
        <w:t>. 2017 do 3</w:t>
      </w:r>
      <w:r w:rsidR="003E5B35">
        <w:rPr>
          <w:rFonts w:asciiTheme="minorHAnsi" w:hAnsiTheme="minorHAnsi" w:cstheme="minorHAnsi"/>
          <w:sz w:val="22"/>
          <w:szCs w:val="20"/>
        </w:rPr>
        <w:t>0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1</w:t>
      </w:r>
      <w:r w:rsidR="003E5B35">
        <w:rPr>
          <w:rFonts w:asciiTheme="minorHAnsi" w:hAnsiTheme="minorHAnsi" w:cstheme="minorHAnsi"/>
          <w:sz w:val="22"/>
          <w:szCs w:val="20"/>
        </w:rPr>
        <w:t>1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2018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uvedených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49765F" w:rsidRPr="001D7579" w:rsidRDefault="0049765F" w:rsidP="0049765F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7579">
        <w:rPr>
          <w:rFonts w:asciiTheme="minorHAnsi" w:hAnsiTheme="minorHAnsi" w:cstheme="minorHAnsi"/>
          <w:sz w:val="22"/>
          <w:szCs w:val="22"/>
        </w:rPr>
        <w:t xml:space="preserve">Místem plnění jsou </w:t>
      </w:r>
      <w:r w:rsidRPr="001D7579">
        <w:rPr>
          <w:rFonts w:asciiTheme="minorHAnsi" w:hAnsiTheme="minorHAnsi" w:cstheme="minorHAnsi"/>
          <w:bCs/>
          <w:sz w:val="22"/>
          <w:szCs w:val="22"/>
        </w:rPr>
        <w:t>prostory</w:t>
      </w:r>
      <w:r w:rsidRPr="001D7579">
        <w:rPr>
          <w:rFonts w:asciiTheme="minorHAnsi" w:hAnsiTheme="minorHAnsi" w:cstheme="minorHAnsi"/>
          <w:sz w:val="22"/>
          <w:szCs w:val="22"/>
        </w:rPr>
        <w:t xml:space="preserve"> objednatele v Brně nebo v Hodoníně, nebo prostory dodavatele.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dodavateli alespoň </w:t>
      </w:r>
      <w:r w:rsidR="00335BA7">
        <w:rPr>
          <w:rFonts w:asciiTheme="minorHAnsi" w:hAnsiTheme="minorHAnsi" w:cstheme="minorHAnsi"/>
          <w:bCs/>
          <w:sz w:val="22"/>
          <w:szCs w:val="22"/>
        </w:rPr>
        <w:t>5 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335BA7">
        <w:rPr>
          <w:rFonts w:asciiTheme="minorHAnsi" w:hAnsiTheme="minorHAnsi" w:cstheme="minorHAnsi"/>
          <w:sz w:val="22"/>
          <w:szCs w:val="22"/>
        </w:rPr>
        <w:t>32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školicích dní)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Struktura výpočtu fakturované částky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>
        <w:rPr>
          <w:rFonts w:asciiTheme="minorHAnsi" w:hAnsiTheme="minorHAnsi" w:cstheme="minorHAnsi"/>
          <w:sz w:val="22"/>
          <w:szCs w:val="22"/>
        </w:rPr>
        <w:t xml:space="preserve"> a počtu zrealizovaných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podle prezenčních listin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F86878">
        <w:rPr>
          <w:rFonts w:asciiTheme="minorHAnsi" w:hAnsiTheme="minorHAnsi" w:cstheme="minorHAnsi"/>
          <w:sz w:val="22"/>
          <w:szCs w:val="22"/>
        </w:rPr>
        <w:t>45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objednateli.</w:t>
      </w:r>
    </w:p>
    <w:p w:rsid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</w:t>
      </w:r>
      <w:r w:rsidR="0024397B">
        <w:rPr>
          <w:rFonts w:asciiTheme="minorHAnsi" w:hAnsiTheme="minorHAnsi" w:cstheme="minorHAnsi"/>
          <w:sz w:val="22"/>
          <w:szCs w:val="22"/>
        </w:rPr>
        <w:t>a zák. č. 235/2004 Sb.,</w:t>
      </w:r>
      <w:r w:rsidRPr="00843CC1">
        <w:rPr>
          <w:rFonts w:asciiTheme="minorHAnsi" w:hAnsiTheme="minorHAnsi" w:cstheme="minorHAnsi"/>
          <w:sz w:val="22"/>
          <w:szCs w:val="22"/>
        </w:rPr>
        <w:t xml:space="preserve"> v platném znění). </w:t>
      </w:r>
      <w:r w:rsidR="0024397B" w:rsidRPr="0024397B">
        <w:rPr>
          <w:rFonts w:asciiTheme="minorHAnsi" w:hAnsiTheme="minorHAnsi" w:cstheme="minorHAnsi"/>
          <w:sz w:val="22"/>
          <w:szCs w:val="22"/>
        </w:rPr>
        <w:t>N</w:t>
      </w:r>
      <w:r w:rsidR="0024397B">
        <w:rPr>
          <w:rFonts w:asciiTheme="minorHAnsi" w:hAnsiTheme="minorHAnsi" w:cstheme="minorHAnsi"/>
          <w:sz w:val="22"/>
          <w:szCs w:val="22"/>
        </w:rPr>
        <w:t>avíc n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a faktuře musí být uvedený název projektu: „Rozvoj </w:t>
      </w:r>
      <w:r w:rsidR="00BF0045">
        <w:rPr>
          <w:rFonts w:asciiTheme="minorHAnsi" w:hAnsiTheme="minorHAnsi" w:cstheme="minorHAnsi"/>
          <w:sz w:val="22"/>
          <w:szCs w:val="22"/>
        </w:rPr>
        <w:t>Air Technology s.r.o.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“ a číslo </w:t>
      </w:r>
      <w:r w:rsidR="0024397B">
        <w:rPr>
          <w:rFonts w:asciiTheme="minorHAnsi" w:hAnsiTheme="minorHAnsi" w:cstheme="minorHAnsi"/>
          <w:sz w:val="22"/>
          <w:szCs w:val="22"/>
        </w:rPr>
        <w:t>projektu „</w:t>
      </w:r>
      <w:r w:rsidR="0024397B" w:rsidRPr="0024397B">
        <w:rPr>
          <w:rFonts w:asciiTheme="minorHAnsi" w:hAnsiTheme="minorHAnsi" w:cstheme="minorHAnsi"/>
          <w:sz w:val="22"/>
          <w:szCs w:val="22"/>
        </w:rPr>
        <w:t>CZ.03.1.52/0.0/0.0/16_043/0004</w:t>
      </w:r>
      <w:r w:rsidR="00BF0045">
        <w:rPr>
          <w:rFonts w:asciiTheme="minorHAnsi" w:hAnsiTheme="minorHAnsi" w:cstheme="minorHAnsi"/>
          <w:sz w:val="22"/>
          <w:szCs w:val="22"/>
        </w:rPr>
        <w:t>909</w:t>
      </w:r>
      <w:r w:rsidR="0024397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4397B" w:rsidRP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případě, že faktura nebude mít odpovídající náležitosti, je objednatel oprávněn zaslat ji ve lhůtě splatnosti zpět </w:t>
      </w:r>
      <w:r w:rsidR="0024397B">
        <w:rPr>
          <w:rFonts w:asciiTheme="minorHAnsi" w:hAnsiTheme="minorHAnsi" w:cstheme="minorHAnsi"/>
          <w:sz w:val="22"/>
          <w:szCs w:val="22"/>
        </w:rPr>
        <w:t xml:space="preserve">dodavateli k doplnění či úpravě </w:t>
      </w:r>
      <w:r w:rsidRPr="00843CC1">
        <w:rPr>
          <w:rFonts w:asciiTheme="minorHAnsi" w:hAnsiTheme="minorHAnsi" w:cstheme="minorHAnsi"/>
          <w:sz w:val="22"/>
          <w:szCs w:val="22"/>
        </w:rPr>
        <w:t xml:space="preserve">– lhůta splatnosti počíná běžet znovu od opětovného </w:t>
      </w:r>
      <w:r w:rsidR="00D24F5B">
        <w:rPr>
          <w:rFonts w:asciiTheme="minorHAnsi" w:hAnsiTheme="minorHAnsi" w:cstheme="minorHAnsi"/>
          <w:sz w:val="22"/>
          <w:szCs w:val="22"/>
        </w:rPr>
        <w:t>doručení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náležitě doplněného či opraveného dokladu.</w:t>
      </w:r>
      <w:r w:rsidR="00243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>reagovat na konání nebo zrušení školení ve lhůtě 3 pracovní dny ode dne, kdy mu objednatel termín potvrdí nebo zruší. V případě, že dodavatel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objednateli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>V případě indispozice lektora zajistí dodavatel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dodavatel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0,1 %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dodavatel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objednatele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je oprávněn odstoupit od této smlouvy v případě závažného porušení smlouvy ze strany dodavatele,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Pr="00843CC1">
        <w:rPr>
          <w:rFonts w:asciiTheme="minorHAnsi" w:hAnsiTheme="minorHAnsi" w:cstheme="minorHAnsi"/>
          <w:sz w:val="22"/>
          <w:szCs w:val="22"/>
        </w:rPr>
        <w:lastRenderedPageBreak/>
        <w:t>dodavatele, které odporuje dobrým mravům. Ke zrušení smlouvy dochází okamžikem doručení písemného projevu vůle odstoupit od této smlouvy dodavateli.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Dle § 2 písm. e) zákona č. 320/2001 Sb., o finanční kontrole ve veřejné správě, ve znění pozdějších předpisů, je dodavatel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CF50FF" w:rsidRDefault="00CF50FF" w:rsidP="006F5F29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="00BF0045" w:rsidRPr="00977028">
        <w:rPr>
          <w:rFonts w:asciiTheme="minorHAnsi" w:hAnsiTheme="minorHAnsi" w:cstheme="minorHAnsi"/>
          <w:sz w:val="22"/>
          <w:szCs w:val="22"/>
        </w:rPr>
        <w:t xml:space="preserve">Eva </w:t>
      </w:r>
      <w:proofErr w:type="spellStart"/>
      <w:r w:rsidR="00BF0045" w:rsidRPr="00977028">
        <w:rPr>
          <w:rFonts w:asciiTheme="minorHAnsi" w:hAnsiTheme="minorHAnsi" w:cstheme="minorHAnsi"/>
          <w:sz w:val="22"/>
          <w:szCs w:val="22"/>
        </w:rPr>
        <w:t>Peake</w:t>
      </w:r>
      <w:proofErr w:type="spellEnd"/>
      <w:r w:rsidR="00BF0045" w:rsidRPr="00CF50FF">
        <w:rPr>
          <w:rFonts w:asciiTheme="minorHAnsi" w:hAnsiTheme="minorHAnsi" w:cstheme="minorHAnsi"/>
          <w:sz w:val="22"/>
          <w:szCs w:val="22"/>
        </w:rPr>
        <w:t>, tel.: +420</w:t>
      </w:r>
      <w:r w:rsidR="00BF0045">
        <w:rPr>
          <w:rFonts w:asciiTheme="minorHAnsi" w:hAnsiTheme="minorHAnsi" w:cstheme="minorHAnsi"/>
          <w:sz w:val="22"/>
          <w:szCs w:val="22"/>
        </w:rPr>
        <w:t xml:space="preserve"> </w:t>
      </w:r>
      <w:r w:rsidR="00BF0045" w:rsidRPr="00977028">
        <w:rPr>
          <w:rFonts w:asciiTheme="minorHAnsi" w:hAnsiTheme="minorHAnsi" w:cstheme="minorHAnsi"/>
          <w:sz w:val="22"/>
          <w:szCs w:val="22"/>
        </w:rPr>
        <w:t>775855235</w:t>
      </w:r>
      <w:r w:rsidR="00BF0045" w:rsidRPr="00CF50FF">
        <w:rPr>
          <w:rFonts w:asciiTheme="minorHAnsi" w:hAnsiTheme="minorHAnsi" w:cstheme="minorHAnsi"/>
          <w:sz w:val="22"/>
          <w:szCs w:val="22"/>
        </w:rPr>
        <w:t xml:space="preserve">, e-mail: </w:t>
      </w:r>
      <w:r w:rsidR="00BF0045" w:rsidRPr="00977028">
        <w:rPr>
          <w:rFonts w:asciiTheme="minorHAnsi" w:hAnsiTheme="minorHAnsi" w:cstheme="minorHAnsi"/>
          <w:i/>
          <w:sz w:val="22"/>
          <w:szCs w:val="22"/>
        </w:rPr>
        <w:t>peake@airtechnology.cz</w:t>
      </w:r>
    </w:p>
    <w:p w:rsidR="00CF50FF" w:rsidRPr="00CF50FF" w:rsidRDefault="00CF50FF" w:rsidP="00CF50FF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CF50FF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Dodavatel prohlašuje, že je pojištěn proti všem škodám a rizikům souvisejícím s realizací aktivit. Dodavatel se zavazuje, že pojištění podle </w:t>
      </w:r>
      <w:proofErr w:type="spellStart"/>
      <w:r w:rsidRPr="00843CC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43CC1">
        <w:rPr>
          <w:rFonts w:asciiTheme="minorHAnsi" w:hAnsiTheme="minorHAnsi" w:cstheme="minorHAnsi"/>
          <w:sz w:val="22"/>
          <w:szCs w:val="22"/>
        </w:rPr>
        <w:t>předchozí</w:t>
      </w:r>
      <w:proofErr w:type="gramEnd"/>
      <w:r w:rsidRPr="00843CC1">
        <w:rPr>
          <w:rFonts w:asciiTheme="minorHAnsi" w:hAnsiTheme="minorHAnsi" w:cstheme="minorHAnsi"/>
          <w:sz w:val="22"/>
          <w:szCs w:val="22"/>
        </w:rPr>
        <w:t xml:space="preserve">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dodavatel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Pr="00843CC1">
        <w:rPr>
          <w:rFonts w:asciiTheme="minorHAnsi" w:hAnsiTheme="minorHAnsi" w:cstheme="minorHAnsi"/>
          <w:sz w:val="22"/>
          <w:szCs w:val="22"/>
        </w:rPr>
        <w:t xml:space="preserve">objednatel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7A6B9C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9B2A66">
      <w:pPr>
        <w:pStyle w:val="lneksmlouvy"/>
        <w:numPr>
          <w:ilvl w:val="1"/>
          <w:numId w:val="16"/>
        </w:numPr>
        <w:ind w:left="567" w:hanging="567"/>
        <w:jc w:val="left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>
        <w:rPr>
          <w:b w:val="0"/>
          <w:i w:val="0"/>
        </w:rPr>
        <w:t>objednatel v rámci projektu odškolit další školicí dny, provede je dodavatel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CF50FF" w:rsidP="00CF50FF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</w:pPr>
      <w:r>
        <w:t xml:space="preserve">příloha: </w:t>
      </w:r>
      <w:r w:rsidRPr="006E4898">
        <w:t xml:space="preserve">Soupis kurzů s obsahy </w:t>
      </w:r>
      <w:r w:rsidR="00BF0045">
        <w:t xml:space="preserve">Air Technology část </w:t>
      </w:r>
      <w:r w:rsidR="00735224">
        <w:t>C</w:t>
      </w:r>
    </w:p>
    <w:p w:rsidR="00CF50FF" w:rsidRPr="007A6B9C" w:rsidRDefault="00CF50FF" w:rsidP="00CF50FF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  <w:rPr>
          <w:color w:val="000000" w:themeColor="text1"/>
        </w:rPr>
      </w:pPr>
      <w:r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693897">
      <w:pPr>
        <w:tabs>
          <w:tab w:val="left" w:pos="5387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9E13F3">
        <w:rPr>
          <w:rFonts w:asciiTheme="minorHAnsi" w:hAnsiTheme="minorHAnsi" w:cstheme="minorHAnsi"/>
          <w:sz w:val="22"/>
          <w:szCs w:val="22"/>
        </w:rPr>
        <w:t> </w:t>
      </w:r>
      <w:r w:rsidR="006F5F29">
        <w:rPr>
          <w:rFonts w:asciiTheme="minorHAnsi" w:hAnsiTheme="minorHAnsi" w:cstheme="minorHAnsi"/>
          <w:sz w:val="22"/>
          <w:szCs w:val="22"/>
        </w:rPr>
        <w:t>Hodoníně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………………………</w:t>
      </w:r>
      <w:proofErr w:type="gramStart"/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</w:p>
    <w:p w:rsidR="006D1B30" w:rsidRPr="00843CC1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693897">
      <w:pPr>
        <w:tabs>
          <w:tab w:val="center" w:pos="2268"/>
          <w:tab w:val="center" w:pos="7088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986DA2" w:rsidRPr="00843CC1">
        <w:rPr>
          <w:rFonts w:asciiTheme="minorHAnsi" w:hAnsiTheme="minorHAnsi" w:cstheme="minorHAnsi"/>
          <w:i/>
          <w:iCs/>
          <w:sz w:val="22"/>
          <w:szCs w:val="22"/>
        </w:rPr>
        <w:t>_____________________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  <w:t>_____________________</w:t>
      </w:r>
    </w:p>
    <w:p w:rsidR="005D44A1" w:rsidRDefault="00843CC1" w:rsidP="00693897">
      <w:pPr>
        <w:tabs>
          <w:tab w:val="center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0045">
        <w:rPr>
          <w:rFonts w:asciiTheme="minorHAnsi" w:hAnsiTheme="minorHAnsi" w:cstheme="minorHAnsi"/>
          <w:sz w:val="22"/>
          <w:szCs w:val="22"/>
        </w:rPr>
        <w:t>Ing. Petr Polách MBA</w:t>
      </w:r>
      <w:r w:rsidR="00DF3BF3" w:rsidRPr="00843CC1">
        <w:rPr>
          <w:rFonts w:asciiTheme="minorHAnsi" w:hAnsiTheme="minorHAnsi" w:cstheme="minorHAnsi"/>
          <w:sz w:val="22"/>
          <w:szCs w:val="22"/>
        </w:rPr>
        <w:tab/>
      </w:r>
      <w:r w:rsidR="005B7C75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843CC1" w:rsidRPr="000420B8" w:rsidRDefault="00843CC1" w:rsidP="00693897">
      <w:pPr>
        <w:tabs>
          <w:tab w:val="center" w:pos="2268"/>
          <w:tab w:val="center" w:pos="708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420B8">
        <w:rPr>
          <w:rFonts w:asciiTheme="minorHAnsi" w:hAnsiTheme="minorHAnsi" w:cstheme="minorHAnsi"/>
          <w:sz w:val="18"/>
          <w:szCs w:val="18"/>
        </w:rPr>
        <w:t xml:space="preserve">za </w:t>
      </w:r>
      <w:r w:rsidR="000420B8" w:rsidRPr="000420B8">
        <w:rPr>
          <w:rFonts w:asciiTheme="minorHAnsi" w:hAnsiTheme="minorHAnsi" w:cstheme="minorHAnsi"/>
          <w:sz w:val="18"/>
          <w:szCs w:val="18"/>
        </w:rPr>
        <w:t>objednatele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>za dodavatele</w:t>
      </w:r>
    </w:p>
    <w:sectPr w:rsidR="00843CC1" w:rsidRPr="000420B8" w:rsidSect="00F953C6">
      <w:headerReference w:type="default" r:id="rId9"/>
      <w:footerReference w:type="even" r:id="rId10"/>
      <w:footerReference w:type="default" r:id="rId11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20" w:rsidRDefault="00FC1020">
      <w:r>
        <w:separator/>
      </w:r>
    </w:p>
  </w:endnote>
  <w:endnote w:type="continuationSeparator" w:id="0">
    <w:p w:rsidR="00FC1020" w:rsidRDefault="00F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B30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B30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20" w:rsidRDefault="00FC1020">
      <w:r>
        <w:separator/>
      </w:r>
    </w:p>
  </w:footnote>
  <w:footnote w:type="continuationSeparator" w:id="0">
    <w:p w:rsidR="00FC1020" w:rsidRDefault="00FC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04DBC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703B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31CDC"/>
    <w:rsid w:val="00233599"/>
    <w:rsid w:val="00242580"/>
    <w:rsid w:val="0024397B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D0F1C"/>
    <w:rsid w:val="002D1668"/>
    <w:rsid w:val="002D43AA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1CD5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0D4D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9765F"/>
    <w:rsid w:val="004A10BF"/>
    <w:rsid w:val="004A3619"/>
    <w:rsid w:val="004A39E4"/>
    <w:rsid w:val="004B158C"/>
    <w:rsid w:val="004B2073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63B9"/>
    <w:rsid w:val="00536947"/>
    <w:rsid w:val="00536C99"/>
    <w:rsid w:val="00537BCB"/>
    <w:rsid w:val="00540603"/>
    <w:rsid w:val="00541294"/>
    <w:rsid w:val="00543C4E"/>
    <w:rsid w:val="00550861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30A2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3572"/>
    <w:rsid w:val="00646212"/>
    <w:rsid w:val="00647153"/>
    <w:rsid w:val="0065000B"/>
    <w:rsid w:val="006510C2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5F29"/>
    <w:rsid w:val="00701FD6"/>
    <w:rsid w:val="007077F3"/>
    <w:rsid w:val="00714989"/>
    <w:rsid w:val="0072011C"/>
    <w:rsid w:val="007232F3"/>
    <w:rsid w:val="00724E6E"/>
    <w:rsid w:val="00725FEC"/>
    <w:rsid w:val="00726768"/>
    <w:rsid w:val="0073084C"/>
    <w:rsid w:val="007335C9"/>
    <w:rsid w:val="00734581"/>
    <w:rsid w:val="00735224"/>
    <w:rsid w:val="007359EF"/>
    <w:rsid w:val="00737128"/>
    <w:rsid w:val="0074073E"/>
    <w:rsid w:val="00743C4C"/>
    <w:rsid w:val="0074595F"/>
    <w:rsid w:val="007466E8"/>
    <w:rsid w:val="00747D73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A773B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62E0"/>
    <w:rsid w:val="007F6987"/>
    <w:rsid w:val="008009C0"/>
    <w:rsid w:val="00802585"/>
    <w:rsid w:val="0080296D"/>
    <w:rsid w:val="00805599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4D2C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448C"/>
    <w:rsid w:val="00A44C9D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D8D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471E"/>
    <w:rsid w:val="00B65938"/>
    <w:rsid w:val="00B6748F"/>
    <w:rsid w:val="00B67C5A"/>
    <w:rsid w:val="00B722EF"/>
    <w:rsid w:val="00B73268"/>
    <w:rsid w:val="00B906C3"/>
    <w:rsid w:val="00B907B0"/>
    <w:rsid w:val="00B9461A"/>
    <w:rsid w:val="00B963DB"/>
    <w:rsid w:val="00B96F88"/>
    <w:rsid w:val="00BA1D32"/>
    <w:rsid w:val="00BA7862"/>
    <w:rsid w:val="00BC3287"/>
    <w:rsid w:val="00BC61D3"/>
    <w:rsid w:val="00BD0DDE"/>
    <w:rsid w:val="00BD382F"/>
    <w:rsid w:val="00BD5DD3"/>
    <w:rsid w:val="00BE6097"/>
    <w:rsid w:val="00BF0045"/>
    <w:rsid w:val="00BF174C"/>
    <w:rsid w:val="00BF18BE"/>
    <w:rsid w:val="00BF5F3B"/>
    <w:rsid w:val="00BF7DFE"/>
    <w:rsid w:val="00C06DEE"/>
    <w:rsid w:val="00C10161"/>
    <w:rsid w:val="00C10368"/>
    <w:rsid w:val="00C157C2"/>
    <w:rsid w:val="00C35187"/>
    <w:rsid w:val="00C358D8"/>
    <w:rsid w:val="00C36E39"/>
    <w:rsid w:val="00C45D86"/>
    <w:rsid w:val="00C50148"/>
    <w:rsid w:val="00C50A0B"/>
    <w:rsid w:val="00C56A6D"/>
    <w:rsid w:val="00C5738A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50FF"/>
    <w:rsid w:val="00CF605B"/>
    <w:rsid w:val="00CF7BA9"/>
    <w:rsid w:val="00D03F0F"/>
    <w:rsid w:val="00D07675"/>
    <w:rsid w:val="00D07D10"/>
    <w:rsid w:val="00D10D16"/>
    <w:rsid w:val="00D12A55"/>
    <w:rsid w:val="00D211B6"/>
    <w:rsid w:val="00D232B8"/>
    <w:rsid w:val="00D24F5B"/>
    <w:rsid w:val="00D274EE"/>
    <w:rsid w:val="00D308B5"/>
    <w:rsid w:val="00D321D1"/>
    <w:rsid w:val="00D35046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E01414"/>
    <w:rsid w:val="00E016CD"/>
    <w:rsid w:val="00E06665"/>
    <w:rsid w:val="00E104D9"/>
    <w:rsid w:val="00E114DA"/>
    <w:rsid w:val="00E11C03"/>
    <w:rsid w:val="00E13BF0"/>
    <w:rsid w:val="00E15940"/>
    <w:rsid w:val="00E1649D"/>
    <w:rsid w:val="00E2639E"/>
    <w:rsid w:val="00E26DB9"/>
    <w:rsid w:val="00E26E74"/>
    <w:rsid w:val="00E27408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953"/>
    <w:rsid w:val="00F75A46"/>
    <w:rsid w:val="00F80F9C"/>
    <w:rsid w:val="00F8313C"/>
    <w:rsid w:val="00F83694"/>
    <w:rsid w:val="00F84F59"/>
    <w:rsid w:val="00F851A1"/>
    <w:rsid w:val="00F85247"/>
    <w:rsid w:val="00F86878"/>
    <w:rsid w:val="00F91BDA"/>
    <w:rsid w:val="00F94B10"/>
    <w:rsid w:val="00F953C6"/>
    <w:rsid w:val="00F9692D"/>
    <w:rsid w:val="00F96E8E"/>
    <w:rsid w:val="00F97E54"/>
    <w:rsid w:val="00FA355E"/>
    <w:rsid w:val="00FA4C61"/>
    <w:rsid w:val="00FB2013"/>
    <w:rsid w:val="00FC1020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86F6-05D8-45EE-AA5E-72BA7F70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2017-05-07T21:12:00Z</dcterms:created>
  <dcterms:modified xsi:type="dcterms:W3CDTF">2017-07-14T12:32:00Z</dcterms:modified>
</cp:coreProperties>
</file>