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C34922" w:rsidR="00FB2594" w:rsidP="000C4D08" w:rsidRDefault="000C4D08">
      <w:pPr>
        <w:jc w:val="right"/>
        <w:rPr>
          <w:rFonts w:ascii="Times New Roman" w:hAnsi="Times New Roman"/>
          <w:highlight w:val="darkYellow"/>
        </w:rPr>
      </w:pPr>
      <w:r w:rsidRPr="00C34922">
        <w:rPr>
          <w:rFonts w:ascii="Times New Roman" w:hAnsi="Times New Roman"/>
        </w:rPr>
        <w:t>Příloha č.</w:t>
      </w:r>
      <w:r w:rsidRPr="00C34922" w:rsidR="00732CE4">
        <w:rPr>
          <w:rFonts w:ascii="Times New Roman" w:hAnsi="Times New Roman"/>
        </w:rPr>
        <w:t xml:space="preserve"> 2</w:t>
      </w:r>
      <w:r w:rsidRPr="00C34922">
        <w:rPr>
          <w:rFonts w:ascii="Times New Roman" w:hAnsi="Times New Roman"/>
        </w:rPr>
        <w:t xml:space="preserve"> </w:t>
      </w:r>
    </w:p>
    <w:p w:rsidRPr="00C34922" w:rsidR="00732CE4" w:rsidP="000C4D08" w:rsidRDefault="00732CE4">
      <w:pPr>
        <w:jc w:val="right"/>
        <w:rPr>
          <w:rFonts w:ascii="Times New Roman" w:hAnsi="Times New Roman"/>
        </w:rPr>
      </w:pPr>
    </w:p>
    <w:p w:rsidRPr="00C34922" w:rsidR="00FB2594" w:rsidRDefault="00FB2594">
      <w:pPr>
        <w:rPr>
          <w:rFonts w:ascii="Times New Roman" w:hAnsi="Times New Roman"/>
        </w:rPr>
      </w:pPr>
    </w:p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C34922" w:rsidR="00B13568" w:rsidTr="00DF4F42">
        <w:trPr>
          <w:tblCellSpacing w:w="0" w:type="dxa"/>
          <w:jc w:val="center"/>
        </w:trPr>
        <w:tc>
          <w:tcPr>
            <w:tcW w:w="9840" w:type="dxa"/>
            <w:hideMark/>
          </w:tcPr>
          <w:p w:rsidRPr="00C34922" w:rsidR="00B13568" w:rsidP="00312B05" w:rsidRDefault="005D09F5">
            <w:pPr>
              <w:widowControl/>
              <w:suppressAutoHyphens w:val="false"/>
              <w:spacing w:before="28" w:after="119"/>
              <w:jc w:val="center"/>
              <w:rPr>
                <w:rFonts w:ascii="Times New Roman" w:hAnsi="Times New Roman" w:eastAsia="Times New Roman"/>
                <w:b/>
                <w:kern w:val="0"/>
              </w:rPr>
            </w:pPr>
            <w:r w:rsidRPr="00C34922">
              <w:rPr>
                <w:rFonts w:ascii="Times New Roman" w:hAnsi="Times New Roman" w:eastAsia="Times New Roman"/>
                <w:b/>
                <w:kern w:val="0"/>
                <w:sz w:val="24"/>
              </w:rPr>
              <w:t xml:space="preserve">ZÁKLADNÍ </w:t>
            </w:r>
            <w:r w:rsidRPr="00C34922" w:rsidR="00BC4BED">
              <w:rPr>
                <w:rFonts w:ascii="Times New Roman" w:hAnsi="Times New Roman" w:eastAsia="Times New Roman"/>
                <w:b/>
                <w:kern w:val="0"/>
                <w:sz w:val="24"/>
              </w:rPr>
              <w:t>KVALIFIKACE</w:t>
            </w:r>
          </w:p>
        </w:tc>
      </w:tr>
    </w:tbl>
    <w:p w:rsidRPr="00C34922" w:rsidR="00DF4F42" w:rsidRDefault="00DF4F42">
      <w:pPr>
        <w:rPr>
          <w:rFonts w:ascii="Times New Roman" w:hAnsi="Times New Roman"/>
        </w:rPr>
      </w:pPr>
    </w:p>
    <w:p w:rsidRPr="00C34922" w:rsidR="00DF4F42" w:rsidRDefault="00DF4F42">
      <w:pPr>
        <w:rPr>
          <w:rFonts w:ascii="Times New Roman" w:hAnsi="Times New Roman"/>
        </w:rPr>
      </w:pPr>
    </w:p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C34922" w:rsidR="00B13568" w:rsidTr="00DF4F42">
        <w:trPr>
          <w:tblCellSpacing w:w="0" w:type="dxa"/>
          <w:jc w:val="center"/>
        </w:trPr>
        <w:tc>
          <w:tcPr>
            <w:tcW w:w="9840" w:type="dxa"/>
            <w:hideMark/>
          </w:tcPr>
          <w:p w:rsidRPr="00C34922" w:rsidR="00BE18A6" w:rsidP="00BE18A6" w:rsidRDefault="00BE18A6">
            <w:pPr>
              <w:spacing w:before="28" w:after="20"/>
              <w:jc w:val="center"/>
              <w:rPr>
                <w:rFonts w:ascii="Times New Roman" w:hAnsi="Times New Roman" w:eastAsia="Times New Roman"/>
              </w:rPr>
            </w:pPr>
            <w:r w:rsidRPr="00C34922">
              <w:rPr>
                <w:rFonts w:ascii="Times New Roman" w:hAnsi="Times New Roman" w:eastAsia="Times New Roman"/>
              </w:rPr>
              <w:t xml:space="preserve">v rámci Výzvy k podání nabídek </w:t>
            </w:r>
          </w:p>
          <w:p w:rsidRPr="00C34922" w:rsidR="00BE18A6" w:rsidP="00BE18A6" w:rsidRDefault="00BE18A6">
            <w:pPr>
              <w:spacing w:before="28" w:after="20"/>
              <w:jc w:val="center"/>
              <w:rPr>
                <w:rFonts w:ascii="Times New Roman" w:hAnsi="Times New Roman"/>
                <w:b/>
              </w:rPr>
            </w:pPr>
            <w:r w:rsidRPr="00C34922">
              <w:rPr>
                <w:rFonts w:ascii="Times New Roman" w:hAnsi="Times New Roman" w:eastAsia="Times New Roman"/>
              </w:rPr>
              <w:t xml:space="preserve">v projektu </w:t>
            </w:r>
            <w:r w:rsidRPr="00C34922">
              <w:rPr>
                <w:rFonts w:ascii="Times New Roman" w:hAnsi="Times New Roman"/>
              </w:rPr>
              <w:t xml:space="preserve">Vzdělávání zaměstnanců VUAB </w:t>
            </w:r>
            <w:proofErr w:type="spellStart"/>
            <w:r w:rsidRPr="00C34922">
              <w:rPr>
                <w:rFonts w:ascii="Times New Roman" w:hAnsi="Times New Roman"/>
              </w:rPr>
              <w:t>Pharma</w:t>
            </w:r>
            <w:proofErr w:type="spellEnd"/>
            <w:r w:rsidRPr="00C34922">
              <w:rPr>
                <w:rFonts w:ascii="Times New Roman" w:hAnsi="Times New Roman"/>
              </w:rPr>
              <w:t>, a.s.,</w:t>
            </w:r>
            <w:r w:rsidRPr="00C34922">
              <w:rPr>
                <w:rFonts w:ascii="Times New Roman" w:hAnsi="Times New Roman"/>
                <w:b/>
              </w:rPr>
              <w:t xml:space="preserve"> </w:t>
            </w:r>
          </w:p>
          <w:p w:rsidRPr="00C34922" w:rsidR="00BE18A6" w:rsidP="00BE18A6" w:rsidRDefault="00BE18A6">
            <w:pPr>
              <w:spacing w:before="28" w:after="20"/>
              <w:jc w:val="center"/>
              <w:rPr>
                <w:rFonts w:ascii="Times New Roman" w:hAnsi="Times New Roman" w:eastAsia="Times New Roman"/>
              </w:rPr>
            </w:pPr>
            <w:proofErr w:type="spellStart"/>
            <w:r w:rsidRPr="00C34922">
              <w:rPr>
                <w:rFonts w:ascii="Times New Roman" w:hAnsi="Times New Roman"/>
              </w:rPr>
              <w:t>reg</w:t>
            </w:r>
            <w:proofErr w:type="spellEnd"/>
            <w:r w:rsidRPr="00C34922">
              <w:rPr>
                <w:rFonts w:ascii="Times New Roman" w:hAnsi="Times New Roman"/>
              </w:rPr>
              <w:t>. č.</w:t>
            </w:r>
            <w:r w:rsidRPr="00C34922">
              <w:rPr>
                <w:rFonts w:ascii="Times New Roman" w:hAnsi="Times New Roman"/>
                <w:b/>
              </w:rPr>
              <w:t xml:space="preserve"> </w:t>
            </w:r>
            <w:r w:rsidRPr="00C34922">
              <w:rPr>
                <w:rFonts w:ascii="Times New Roman" w:hAnsi="Times New Roman"/>
              </w:rPr>
              <w:t>CZ.03.1.52/0.0/0.0/16_043/0004573</w:t>
            </w:r>
            <w:r w:rsidRPr="00C34922">
              <w:rPr>
                <w:rFonts w:ascii="Times New Roman" w:hAnsi="Times New Roman" w:eastAsia="Times New Roman"/>
              </w:rPr>
              <w:t xml:space="preserve"> </w:t>
            </w:r>
          </w:p>
          <w:p w:rsidRPr="00C34922" w:rsidR="00F15253" w:rsidP="007C06B7" w:rsidRDefault="00F15253">
            <w:pPr>
              <w:widowControl/>
              <w:suppressAutoHyphens w:val="false"/>
              <w:spacing w:before="28" w:after="20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:rsidRPr="00C34922" w:rsidR="00FB2594" w:rsidP="000053E2" w:rsidRDefault="00FB259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bookmarkStart w:name="_GoBack" w:id="0"/>
            <w:bookmarkEnd w:id="0"/>
          </w:p>
        </w:tc>
      </w:tr>
    </w:tbl>
    <w:p w:rsidRPr="00C34922" w:rsidR="00DF4F42" w:rsidRDefault="00DF4F42">
      <w:pPr>
        <w:rPr>
          <w:rFonts w:ascii="Times New Roman" w:hAnsi="Times New Roman"/>
        </w:rPr>
      </w:pPr>
    </w:p>
    <w:tbl>
      <w:tblPr>
        <w:tblStyle w:val="Tabulkasmkou4zvraznn5"/>
        <w:tblW w:w="9072" w:type="dxa"/>
        <w:tblBorders>
          <w:top w:val="double" w:color="365F91" w:themeColor="accent1" w:themeShade="BF" w:sz="4" w:space="0"/>
          <w:left w:val="double" w:color="365F91" w:themeColor="accent1" w:themeShade="BF" w:sz="4" w:space="0"/>
          <w:bottom w:val="double" w:color="365F91" w:themeColor="accent1" w:themeShade="BF" w:sz="4" w:space="0"/>
          <w:right w:val="double" w:color="365F91" w:themeColor="accent1" w:themeShade="BF" w:sz="4" w:space="0"/>
          <w:insideH w:val="double" w:color="365F91" w:themeColor="accent1" w:themeShade="BF" w:sz="4" w:space="0"/>
          <w:insideV w:val="double" w:color="365F91" w:themeColor="accent1" w:themeShade="BF" w:sz="4" w:space="0"/>
        </w:tblBorders>
        <w:tblLook w:firstRow="1" w:lastRow="0" w:firstColumn="1" w:lastColumn="0" w:noHBand="0" w:noVBand="1" w:val="04A0"/>
      </w:tblPr>
      <w:tblGrid>
        <w:gridCol w:w="4660"/>
        <w:gridCol w:w="4412"/>
      </w:tblGrid>
      <w:tr w:rsidRPr="00C34922" w:rsidR="000B1E27" w:rsidTr="006C1179">
        <w:trPr>
          <w:cnfStyle w:val="100000000000"/>
          <w:trHeight w:val="300"/>
        </w:trPr>
        <w:tc>
          <w:tcPr>
            <w:cnfStyle w:val="001000000000"/>
            <w:tcW w:w="4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hideMark/>
          </w:tcPr>
          <w:p w:rsidRPr="00C34922" w:rsidR="000B1E27" w:rsidP="00A17C35" w:rsidRDefault="000B1E27">
            <w:pPr>
              <w:widowControl/>
              <w:suppressAutoHyphens w:val="false"/>
              <w:jc w:val="left"/>
              <w:rPr>
                <w:rFonts w:ascii="Times New Roman" w:hAnsi="Times New Roman" w:eastAsia="Times New Roman"/>
                <w:b w:val="false"/>
                <w:bCs w:val="false"/>
                <w:color w:val="080808"/>
                <w:kern w:val="0"/>
              </w:rPr>
            </w:pPr>
            <w:r w:rsidRPr="00C34922">
              <w:rPr>
                <w:rFonts w:ascii="Times New Roman" w:hAnsi="Times New Roman" w:eastAsia="Times New Roman"/>
                <w:color w:val="080808"/>
                <w:kern w:val="0"/>
              </w:rPr>
              <w:t>Název účastníka/IČ</w:t>
            </w:r>
          </w:p>
        </w:tc>
        <w:tc>
          <w:tcPr>
            <w:tcW w:w="44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hideMark/>
          </w:tcPr>
          <w:p w:rsidRPr="00C34922" w:rsidR="000B1E27" w:rsidP="00A17C35" w:rsidRDefault="000B1E27">
            <w:pPr>
              <w:widowControl/>
              <w:suppressAutoHyphens w:val="false"/>
              <w:cnfStyle w:val="100000000000"/>
              <w:rPr>
                <w:rFonts w:ascii="Times New Roman" w:hAnsi="Times New Roman" w:eastAsia="Times New Roman"/>
                <w:color w:val="080808"/>
                <w:kern w:val="0"/>
              </w:rPr>
            </w:pPr>
          </w:p>
        </w:tc>
      </w:tr>
      <w:tr w:rsidRPr="00C34922" w:rsidR="000B1E27" w:rsidTr="006C1179">
        <w:trPr>
          <w:cnfStyle w:val="000000100000"/>
          <w:trHeight w:val="300"/>
        </w:trPr>
        <w:tc>
          <w:tcPr>
            <w:cnfStyle w:val="001000000000"/>
            <w:tcW w:w="4660" w:type="dxa"/>
            <w:hideMark/>
          </w:tcPr>
          <w:p w:rsidRPr="00C34922" w:rsidR="000B1E27" w:rsidP="00A17C35" w:rsidRDefault="000B1E27">
            <w:pPr>
              <w:widowControl/>
              <w:suppressAutoHyphens w:val="false"/>
              <w:jc w:val="left"/>
              <w:rPr>
                <w:rFonts w:ascii="Times New Roman" w:hAnsi="Times New Roman" w:eastAsia="Times New Roman"/>
                <w:b w:val="false"/>
                <w:bCs w:val="false"/>
                <w:color w:val="080808"/>
                <w:kern w:val="0"/>
              </w:rPr>
            </w:pPr>
            <w:r w:rsidRPr="00C34922">
              <w:rPr>
                <w:rFonts w:ascii="Times New Roman" w:hAnsi="Times New Roman" w:eastAsia="Times New Roman"/>
                <w:color w:val="080808"/>
                <w:kern w:val="0"/>
              </w:rPr>
              <w:t xml:space="preserve">Sídlo </w:t>
            </w:r>
          </w:p>
        </w:tc>
        <w:tc>
          <w:tcPr>
            <w:tcW w:w="4412" w:type="dxa"/>
            <w:hideMark/>
          </w:tcPr>
          <w:p w:rsidRPr="00C34922" w:rsidR="000B1E27" w:rsidP="00A17C35" w:rsidRDefault="000B1E27">
            <w:pPr>
              <w:widowControl/>
              <w:suppressAutoHyphens w:val="false"/>
              <w:cnfStyle w:val="000000100000"/>
              <w:rPr>
                <w:rFonts w:ascii="Times New Roman" w:hAnsi="Times New Roman" w:eastAsia="Times New Roman"/>
                <w:color w:val="080808"/>
                <w:kern w:val="0"/>
              </w:rPr>
            </w:pPr>
            <w:r w:rsidRPr="00C34922">
              <w:rPr>
                <w:rFonts w:ascii="Times New Roman" w:hAnsi="Times New Roman" w:eastAsia="Times New Roman"/>
                <w:color w:val="080808"/>
                <w:kern w:val="0"/>
              </w:rPr>
              <w:t> </w:t>
            </w:r>
          </w:p>
        </w:tc>
      </w:tr>
      <w:tr w:rsidRPr="00C34922" w:rsidR="000B1E27" w:rsidTr="006C1179">
        <w:trPr>
          <w:trHeight w:val="564"/>
        </w:trPr>
        <w:tc>
          <w:tcPr>
            <w:cnfStyle w:val="001000000000"/>
            <w:tcW w:w="4660" w:type="dxa"/>
          </w:tcPr>
          <w:p w:rsidRPr="00C34922" w:rsidR="000B1E27" w:rsidP="00A17C35" w:rsidRDefault="000B1E27">
            <w:pPr>
              <w:widowControl/>
              <w:suppressAutoHyphens w:val="false"/>
              <w:jc w:val="left"/>
              <w:rPr>
                <w:rFonts w:ascii="Times New Roman" w:hAnsi="Times New Roman" w:eastAsia="Times New Roman"/>
                <w:b w:val="false"/>
                <w:bCs w:val="false"/>
                <w:color w:val="080808"/>
                <w:kern w:val="0"/>
              </w:rPr>
            </w:pPr>
            <w:r w:rsidRPr="00C34922">
              <w:rPr>
                <w:rFonts w:ascii="Times New Roman" w:hAnsi="Times New Roman" w:eastAsia="Times New Roman"/>
                <w:color w:val="080808"/>
                <w:kern w:val="0"/>
              </w:rPr>
              <w:t>Osoba oprávněná jednat za účastníka</w:t>
            </w:r>
            <w:r w:rsidRPr="00C34922" w:rsidR="000C3628">
              <w:rPr>
                <w:rFonts w:ascii="Times New Roman" w:hAnsi="Times New Roman" w:eastAsia="Times New Roman"/>
                <w:color w:val="080808"/>
                <w:kern w:val="0"/>
              </w:rPr>
              <w:t xml:space="preserve">, </w:t>
            </w:r>
            <w:r w:rsidRPr="00C34922" w:rsidR="0019712F">
              <w:rPr>
                <w:rFonts w:ascii="Times New Roman" w:hAnsi="Times New Roman" w:eastAsia="Times New Roman"/>
                <w:color w:val="080808"/>
                <w:kern w:val="0"/>
              </w:rPr>
              <w:t>telefon a e-mailová adresa</w:t>
            </w:r>
          </w:p>
        </w:tc>
        <w:tc>
          <w:tcPr>
            <w:tcW w:w="4412" w:type="dxa"/>
          </w:tcPr>
          <w:p w:rsidRPr="00C34922" w:rsidR="000B1E27" w:rsidP="00A17C35" w:rsidRDefault="000B1E27">
            <w:pPr>
              <w:widowControl/>
              <w:suppressAutoHyphens w:val="false"/>
              <w:jc w:val="left"/>
              <w:cnfStyle w:val="000000000000"/>
              <w:rPr>
                <w:rFonts w:ascii="Times New Roman" w:hAnsi="Times New Roman" w:eastAsia="Times New Roman"/>
                <w:i/>
                <w:iCs/>
                <w:color w:val="080808"/>
                <w:kern w:val="0"/>
              </w:rPr>
            </w:pPr>
          </w:p>
        </w:tc>
      </w:tr>
      <w:tr w:rsidRPr="00C34922" w:rsidR="000B1E27" w:rsidTr="006C1179">
        <w:trPr>
          <w:cnfStyle w:val="000000100000"/>
          <w:trHeight w:val="564"/>
        </w:trPr>
        <w:tc>
          <w:tcPr>
            <w:cnfStyle w:val="001000000000"/>
            <w:tcW w:w="4660" w:type="dxa"/>
            <w:hideMark/>
          </w:tcPr>
          <w:p w:rsidRPr="00C34922" w:rsidR="000B1E27" w:rsidP="00A17C35" w:rsidRDefault="000B1E27">
            <w:pPr>
              <w:widowControl/>
              <w:suppressAutoHyphens w:val="false"/>
              <w:jc w:val="left"/>
              <w:rPr>
                <w:rFonts w:ascii="Times New Roman" w:hAnsi="Times New Roman" w:eastAsia="Times New Roman"/>
                <w:b w:val="false"/>
                <w:bCs w:val="false"/>
                <w:color w:val="080808"/>
                <w:kern w:val="0"/>
              </w:rPr>
            </w:pPr>
            <w:r w:rsidRPr="00C34922">
              <w:rPr>
                <w:rFonts w:ascii="Times New Roman" w:hAnsi="Times New Roman" w:eastAsia="Times New Roman"/>
                <w:color w:val="080808"/>
                <w:kern w:val="0"/>
              </w:rPr>
              <w:t>Kontaktní osoba účastníka, její telefon a e-mailová adresa</w:t>
            </w:r>
          </w:p>
        </w:tc>
        <w:tc>
          <w:tcPr>
            <w:tcW w:w="4412" w:type="dxa"/>
            <w:hideMark/>
          </w:tcPr>
          <w:p w:rsidRPr="00C34922" w:rsidR="000B1E27" w:rsidP="00A17C35" w:rsidRDefault="000B1E27">
            <w:pPr>
              <w:widowControl/>
              <w:suppressAutoHyphens w:val="false"/>
              <w:jc w:val="left"/>
              <w:cnfStyle w:val="000000100000"/>
              <w:rPr>
                <w:rFonts w:ascii="Times New Roman" w:hAnsi="Times New Roman" w:eastAsia="Times New Roman"/>
                <w:i/>
                <w:iCs/>
                <w:color w:val="080808"/>
                <w:kern w:val="0"/>
              </w:rPr>
            </w:pPr>
          </w:p>
        </w:tc>
      </w:tr>
    </w:tbl>
    <w:p w:rsidRPr="00C34922" w:rsidR="00B13568" w:rsidP="00B13568" w:rsidRDefault="00B13568">
      <w:pPr>
        <w:pStyle w:val="Zkladntext"/>
        <w:spacing w:after="0"/>
        <w:rPr>
          <w:rFonts w:ascii="Times New Roman" w:hAnsi="Times New Roman" w:eastAsia="Times-Roman"/>
          <w:color w:val="000000"/>
        </w:rPr>
      </w:pPr>
    </w:p>
    <w:p w:rsidRPr="00C34922" w:rsidR="00FB2594" w:rsidP="00B13568" w:rsidRDefault="00FB2594">
      <w:pPr>
        <w:pStyle w:val="Zkladntext"/>
        <w:spacing w:after="0"/>
        <w:rPr>
          <w:rFonts w:ascii="Times New Roman" w:hAnsi="Times New Roman" w:eastAsia="Times-Roman"/>
          <w:color w:val="000000"/>
        </w:rPr>
      </w:pPr>
    </w:p>
    <w:p w:rsidRPr="00C34922" w:rsidR="00D24C66" w:rsidP="001A3E5A" w:rsidRDefault="001A3E5A">
      <w:pPr>
        <w:pStyle w:val="Normlnweb"/>
        <w:spacing w:before="0" w:beforeAutospacing="false" w:after="0"/>
        <w:rPr>
          <w:sz w:val="20"/>
          <w:szCs w:val="20"/>
        </w:rPr>
      </w:pPr>
      <w:r w:rsidRPr="00C34922">
        <w:rPr>
          <w:sz w:val="20"/>
          <w:szCs w:val="20"/>
        </w:rPr>
        <w:t>Prohlašuji tímto čestně, že:</w:t>
      </w:r>
    </w:p>
    <w:p w:rsidRPr="00C34922" w:rsidR="001A3E5A" w:rsidP="001A3E5A" w:rsidRDefault="001A3E5A">
      <w:pPr>
        <w:pStyle w:val="Normlnweb"/>
        <w:spacing w:before="0" w:beforeAutospacing="false" w:after="0"/>
        <w:rPr>
          <w:sz w:val="20"/>
          <w:szCs w:val="20"/>
        </w:rPr>
      </w:pPr>
    </w:p>
    <w:p w:rsidRPr="00C34922" w:rsidR="001A3E5A" w:rsidP="001A3E5A" w:rsidRDefault="002B0FB1">
      <w:pPr>
        <w:pStyle w:val="Odstavecseseznamem"/>
        <w:widowControl/>
        <w:numPr>
          <w:ilvl w:val="0"/>
          <w:numId w:val="10"/>
        </w:numPr>
        <w:suppressAutoHyphens w:val="false"/>
        <w:ind w:left="1134" w:hanging="283"/>
        <w:rPr>
          <w:rFonts w:ascii="Times New Roman" w:hAnsi="Times New Roman"/>
          <w:b/>
          <w:kern w:val="2"/>
        </w:rPr>
      </w:pPr>
      <w:r w:rsidRPr="00C34922">
        <w:rPr>
          <w:rFonts w:ascii="Times New Roman" w:hAnsi="Times New Roman"/>
        </w:rPr>
        <w:t xml:space="preserve">jsem </w:t>
      </w:r>
      <w:r w:rsidRPr="00C34922" w:rsidR="001A3E5A">
        <w:rPr>
          <w:rFonts w:ascii="Times New Roman" w:hAnsi="Times New Roman"/>
        </w:rPr>
        <w:t>nebyl v posledních 5 letech před zahájením zadávacího řízení pravomocně odsouzen pro</w:t>
      </w:r>
      <w:r w:rsidRPr="00C34922">
        <w:rPr>
          <w:rFonts w:ascii="Times New Roman" w:hAnsi="Times New Roman"/>
        </w:rPr>
        <w:t xml:space="preserve"> úmyslný</w:t>
      </w:r>
      <w:r w:rsidRPr="00C34922" w:rsidR="001A3E5A">
        <w:rPr>
          <w:rFonts w:ascii="Times New Roman" w:hAnsi="Times New Roman"/>
        </w:rPr>
        <w:t xml:space="preserve"> trestný čin </w:t>
      </w:r>
    </w:p>
    <w:p w:rsidRPr="00C34922" w:rsidR="001A3E5A" w:rsidP="001A3E5A" w:rsidRDefault="001A3E5A">
      <w:pPr>
        <w:pStyle w:val="Odstavecseseznamem"/>
        <w:widowControl/>
        <w:suppressAutoHyphens w:val="false"/>
        <w:ind w:left="1134"/>
        <w:rPr>
          <w:rFonts w:ascii="Times New Roman" w:hAnsi="Times New Roman"/>
          <w:b/>
        </w:rPr>
      </w:pPr>
    </w:p>
    <w:p w:rsidRPr="00C34922" w:rsidR="001A3E5A" w:rsidP="001A3E5A" w:rsidRDefault="001A3E5A">
      <w:pPr>
        <w:pStyle w:val="Odstavecseseznamem"/>
        <w:widowControl/>
        <w:numPr>
          <w:ilvl w:val="0"/>
          <w:numId w:val="10"/>
        </w:numPr>
        <w:suppressAutoHyphens w:val="false"/>
        <w:ind w:left="1134" w:hanging="283"/>
        <w:rPr>
          <w:rFonts w:ascii="Times New Roman" w:hAnsi="Times New Roman"/>
        </w:rPr>
      </w:pPr>
      <w:r w:rsidRPr="00C34922">
        <w:rPr>
          <w:rFonts w:ascii="Times New Roman" w:hAnsi="Times New Roman"/>
        </w:rPr>
        <w:t>nemám v České republice v evidenci daní zachyceny splatný daňový nedoplatek,</w:t>
      </w:r>
    </w:p>
    <w:p w:rsidRPr="00C34922" w:rsidR="001A3E5A" w:rsidP="001A3E5A" w:rsidRDefault="001A3E5A">
      <w:pPr>
        <w:widowControl/>
        <w:suppressAutoHyphens w:val="false"/>
        <w:rPr>
          <w:rFonts w:ascii="Times New Roman" w:hAnsi="Times New Roman"/>
        </w:rPr>
      </w:pPr>
    </w:p>
    <w:p w:rsidRPr="00C34922" w:rsidR="001A3E5A" w:rsidP="001A3E5A" w:rsidRDefault="001A3E5A">
      <w:pPr>
        <w:pStyle w:val="Odstavecseseznamem"/>
        <w:widowControl/>
        <w:numPr>
          <w:ilvl w:val="0"/>
          <w:numId w:val="10"/>
        </w:numPr>
        <w:suppressAutoHyphens w:val="false"/>
        <w:ind w:left="1134" w:hanging="283"/>
        <w:rPr>
          <w:rFonts w:ascii="Times New Roman" w:hAnsi="Times New Roman"/>
        </w:rPr>
      </w:pPr>
      <w:r w:rsidRPr="00C34922">
        <w:rPr>
          <w:rFonts w:ascii="Times New Roman" w:hAnsi="Times New Roman"/>
        </w:rPr>
        <w:t>nemám v České republice splatný nedoplatek na pojistném nebo na penále na veřejné zdravotní pojištění,</w:t>
      </w:r>
    </w:p>
    <w:p w:rsidRPr="00C34922" w:rsidR="001A3E5A" w:rsidP="001A3E5A" w:rsidRDefault="001A3E5A">
      <w:pPr>
        <w:widowControl/>
        <w:suppressAutoHyphens w:val="false"/>
        <w:rPr>
          <w:rFonts w:ascii="Times New Roman" w:hAnsi="Times New Roman"/>
        </w:rPr>
      </w:pPr>
    </w:p>
    <w:p w:rsidRPr="00C34922" w:rsidR="001A3E5A" w:rsidP="001A3E5A" w:rsidRDefault="001A3E5A">
      <w:pPr>
        <w:pStyle w:val="Odstavecseseznamem"/>
        <w:widowControl/>
        <w:numPr>
          <w:ilvl w:val="0"/>
          <w:numId w:val="10"/>
        </w:numPr>
        <w:suppressAutoHyphens w:val="false"/>
        <w:ind w:left="1134" w:hanging="283"/>
        <w:rPr>
          <w:rFonts w:ascii="Times New Roman" w:hAnsi="Times New Roman"/>
        </w:rPr>
      </w:pPr>
      <w:r w:rsidRPr="00C34922">
        <w:rPr>
          <w:rFonts w:ascii="Times New Roman" w:hAnsi="Times New Roman"/>
        </w:rPr>
        <w:t xml:space="preserve">nemám v České republice splatný nedoplatek na pojistném nebo na penále na sociální zabezpečení a příspěvku na státní politiku zaměstnanosti, </w:t>
      </w:r>
    </w:p>
    <w:p w:rsidRPr="00C34922" w:rsidR="001A3E5A" w:rsidP="001A3E5A" w:rsidRDefault="001A3E5A">
      <w:pPr>
        <w:pStyle w:val="Odstavecseseznamem"/>
        <w:rPr>
          <w:rFonts w:ascii="Times New Roman" w:hAnsi="Times New Roman"/>
        </w:rPr>
      </w:pPr>
    </w:p>
    <w:p w:rsidRPr="00C34922" w:rsidR="001A3E5A" w:rsidP="001A3E5A" w:rsidRDefault="001A3E5A">
      <w:pPr>
        <w:pStyle w:val="Odstavecseseznamem"/>
        <w:widowControl/>
        <w:numPr>
          <w:ilvl w:val="0"/>
          <w:numId w:val="10"/>
        </w:numPr>
        <w:suppressAutoHyphens w:val="false"/>
        <w:ind w:left="1134" w:hanging="283"/>
        <w:rPr>
          <w:rFonts w:ascii="Times New Roman" w:hAnsi="Times New Roman"/>
        </w:rPr>
      </w:pPr>
      <w:r w:rsidRPr="00C34922">
        <w:rPr>
          <w:rFonts w:ascii="Times New Roman" w:hAnsi="Times New Roman"/>
        </w:rPr>
        <w:t xml:space="preserve">nejsem v likvidaci, </w:t>
      </w:r>
      <w:r w:rsidRPr="00C34922" w:rsidR="002B0FB1">
        <w:rPr>
          <w:rFonts w:ascii="Times New Roman" w:hAnsi="Times New Roman"/>
        </w:rPr>
        <w:t>ne</w:t>
      </w:r>
      <w:r w:rsidRPr="00C34922">
        <w:rPr>
          <w:rFonts w:ascii="Times New Roman" w:hAnsi="Times New Roman"/>
        </w:rPr>
        <w:t>bylo</w:t>
      </w:r>
      <w:r w:rsidRPr="00C34922" w:rsidR="002B0FB1">
        <w:rPr>
          <w:rFonts w:ascii="Times New Roman" w:hAnsi="Times New Roman"/>
        </w:rPr>
        <w:t xml:space="preserve"> proti mně</w:t>
      </w:r>
      <w:r w:rsidRPr="00C34922">
        <w:rPr>
          <w:rFonts w:ascii="Times New Roman" w:hAnsi="Times New Roman"/>
        </w:rPr>
        <w:t xml:space="preserve"> vydáno rozhodnutí o úpadku, </w:t>
      </w:r>
      <w:r w:rsidRPr="00C34922" w:rsidR="002B0FB1">
        <w:rPr>
          <w:rFonts w:ascii="Times New Roman" w:hAnsi="Times New Roman"/>
        </w:rPr>
        <w:t>ne</w:t>
      </w:r>
      <w:r w:rsidRPr="00C34922">
        <w:rPr>
          <w:rFonts w:ascii="Times New Roman" w:hAnsi="Times New Roman"/>
        </w:rPr>
        <w:t xml:space="preserve">byla </w:t>
      </w:r>
      <w:r w:rsidRPr="00C34922" w:rsidR="002B0FB1">
        <w:rPr>
          <w:rFonts w:ascii="Times New Roman" w:hAnsi="Times New Roman"/>
        </w:rPr>
        <w:t xml:space="preserve">vůči mně </w:t>
      </w:r>
      <w:r w:rsidRPr="00C34922">
        <w:rPr>
          <w:rFonts w:ascii="Times New Roman" w:hAnsi="Times New Roman"/>
        </w:rPr>
        <w:t xml:space="preserve">nařízena nucená správa podle jiného právního předpisu nebo </w:t>
      </w:r>
      <w:r w:rsidRPr="00C34922" w:rsidR="002B0FB1">
        <w:rPr>
          <w:rFonts w:ascii="Times New Roman" w:hAnsi="Times New Roman"/>
        </w:rPr>
        <w:t> se nenacházím v </w:t>
      </w:r>
      <w:r w:rsidRPr="00C34922">
        <w:rPr>
          <w:rFonts w:ascii="Times New Roman" w:hAnsi="Times New Roman"/>
        </w:rPr>
        <w:t>obdobné situaci podle právního řádu České republiky</w:t>
      </w:r>
      <w:r w:rsidRPr="00C34922" w:rsidR="002B0FB1">
        <w:rPr>
          <w:rFonts w:ascii="Times New Roman" w:hAnsi="Times New Roman"/>
        </w:rPr>
        <w:t>.</w:t>
      </w:r>
    </w:p>
    <w:p w:rsidRPr="00C34922" w:rsidR="001A3E5A" w:rsidP="001A3E5A" w:rsidRDefault="001A3E5A">
      <w:pPr>
        <w:pStyle w:val="Normlnweb"/>
        <w:spacing w:before="0" w:beforeAutospacing="false" w:after="0"/>
        <w:rPr>
          <w:sz w:val="20"/>
          <w:szCs w:val="20"/>
        </w:rPr>
      </w:pPr>
    </w:p>
    <w:p w:rsidRPr="00C34922" w:rsidR="00D24C66" w:rsidP="00BC4BED" w:rsidRDefault="00D24C66">
      <w:pPr>
        <w:pStyle w:val="Normlnweb"/>
        <w:spacing w:before="0" w:beforeAutospacing="false" w:after="0"/>
        <w:ind w:left="720"/>
        <w:rPr>
          <w:sz w:val="20"/>
          <w:szCs w:val="20"/>
        </w:rPr>
      </w:pPr>
    </w:p>
    <w:p w:rsidRPr="00C34922" w:rsidR="00BC4BED" w:rsidP="00BC4BED" w:rsidRDefault="00BC4BED">
      <w:pPr>
        <w:pStyle w:val="Normlnweb"/>
        <w:spacing w:before="0" w:beforeAutospacing="false" w:after="0"/>
        <w:ind w:left="720"/>
        <w:rPr>
          <w:color w:val="000000"/>
          <w:sz w:val="20"/>
          <w:szCs w:val="20"/>
        </w:rPr>
      </w:pPr>
      <w:r w:rsidRPr="00C34922">
        <w:rPr>
          <w:color w:val="000000"/>
          <w:sz w:val="20"/>
          <w:szCs w:val="20"/>
        </w:rPr>
        <w:t>V …...................... dne …..............</w:t>
      </w:r>
    </w:p>
    <w:p w:rsidRPr="00C34922" w:rsidR="00BC4BED" w:rsidP="00BC4BED" w:rsidRDefault="00BC4BED">
      <w:pPr>
        <w:pStyle w:val="Normlnweb"/>
        <w:spacing w:before="0" w:beforeAutospacing="false" w:after="0"/>
        <w:ind w:left="720"/>
        <w:rPr>
          <w:color w:val="000000"/>
          <w:sz w:val="20"/>
          <w:szCs w:val="20"/>
        </w:rPr>
      </w:pPr>
    </w:p>
    <w:p w:rsidRPr="00C34922" w:rsidR="00BC4BED" w:rsidP="00BC4BED" w:rsidRDefault="00BC4BED">
      <w:pPr>
        <w:pStyle w:val="Normlnweb"/>
        <w:spacing w:before="0" w:beforeAutospacing="false" w:after="0"/>
        <w:ind w:left="720"/>
        <w:rPr>
          <w:sz w:val="20"/>
          <w:szCs w:val="20"/>
        </w:rPr>
      </w:pPr>
    </w:p>
    <w:p w:rsidRPr="00C34922" w:rsidR="00BC4BED" w:rsidP="00DF4F42" w:rsidRDefault="00DF4F42">
      <w:pPr>
        <w:pStyle w:val="Normlnweb"/>
        <w:spacing w:before="0" w:beforeAutospacing="false" w:after="0"/>
        <w:jc w:val="center"/>
        <w:rPr>
          <w:sz w:val="20"/>
          <w:szCs w:val="20"/>
        </w:rPr>
      </w:pPr>
      <w:r w:rsidRPr="00C34922">
        <w:rPr>
          <w:sz w:val="20"/>
          <w:szCs w:val="20"/>
        </w:rPr>
        <w:t xml:space="preserve">                                                 </w:t>
      </w:r>
      <w:r w:rsidRPr="00C34922" w:rsidR="003309D3">
        <w:rPr>
          <w:sz w:val="20"/>
          <w:szCs w:val="20"/>
        </w:rPr>
        <w:tab/>
      </w:r>
      <w:r w:rsidRPr="00C34922" w:rsidR="003309D3">
        <w:rPr>
          <w:sz w:val="20"/>
          <w:szCs w:val="20"/>
        </w:rPr>
        <w:tab/>
      </w:r>
      <w:r w:rsidRPr="00C34922" w:rsidR="003309D3">
        <w:rPr>
          <w:sz w:val="20"/>
          <w:szCs w:val="20"/>
        </w:rPr>
        <w:tab/>
      </w:r>
      <w:r w:rsidRPr="00C34922" w:rsidR="003309D3">
        <w:rPr>
          <w:sz w:val="20"/>
          <w:szCs w:val="20"/>
        </w:rPr>
        <w:tab/>
      </w:r>
      <w:r w:rsidRPr="00C34922" w:rsidR="00BC4BED">
        <w:rPr>
          <w:sz w:val="20"/>
          <w:szCs w:val="20"/>
        </w:rPr>
        <w:t>…..….........................................</w:t>
      </w:r>
    </w:p>
    <w:p w:rsidRPr="00C34922" w:rsidR="00B13568" w:rsidP="003309D3" w:rsidRDefault="00DF4F42">
      <w:pPr>
        <w:pStyle w:val="Zkladntext"/>
        <w:spacing w:after="0"/>
        <w:ind w:left="4956" w:firstLine="708"/>
        <w:rPr>
          <w:rFonts w:ascii="Times New Roman" w:hAnsi="Times New Roman"/>
        </w:rPr>
      </w:pPr>
      <w:r w:rsidRPr="00C34922">
        <w:rPr>
          <w:rFonts w:ascii="Times New Roman" w:hAnsi="Times New Roman"/>
        </w:rPr>
        <w:t>P</w:t>
      </w:r>
      <w:r w:rsidRPr="00C34922" w:rsidR="00BC4BED">
        <w:rPr>
          <w:rFonts w:ascii="Times New Roman" w:hAnsi="Times New Roman"/>
        </w:rPr>
        <w:t>odpis</w:t>
      </w:r>
      <w:r w:rsidRPr="00C34922">
        <w:rPr>
          <w:rFonts w:ascii="Times New Roman" w:hAnsi="Times New Roman"/>
        </w:rPr>
        <w:t xml:space="preserve"> </w:t>
      </w:r>
      <w:r w:rsidRPr="00C34922" w:rsidR="00BC4BED">
        <w:rPr>
          <w:rFonts w:ascii="Times New Roman" w:hAnsi="Times New Roman"/>
        </w:rPr>
        <w:t>oprávněného zástupce</w:t>
      </w:r>
      <w:r w:rsidRPr="00C34922">
        <w:rPr>
          <w:rFonts w:ascii="Times New Roman" w:hAnsi="Times New Roman"/>
        </w:rPr>
        <w:t xml:space="preserve"> </w:t>
      </w:r>
      <w:r w:rsidRPr="00C34922" w:rsidR="00CC751C">
        <w:rPr>
          <w:rFonts w:ascii="Times New Roman" w:hAnsi="Times New Roman"/>
        </w:rPr>
        <w:t xml:space="preserve">účastníka </w:t>
      </w:r>
    </w:p>
    <w:sectPr w:rsidRPr="00C34922" w:rsidR="00B13568" w:rsidSect="00B13568">
      <w:headerReference w:type="default" r:id="rId7"/>
      <w:footerReference w:type="default" r:id="rId8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0A591F" w:rsidP="00B13568" w:rsidRDefault="000A591F">
      <w:r>
        <w:separator/>
      </w:r>
    </w:p>
  </w:endnote>
  <w:endnote w:type="continuationSeparator" w:id="0">
    <w:p w:rsidR="000A591F" w:rsidP="00B13568" w:rsidRDefault="000A591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0A591F" w:rsidP="00B13568" w:rsidRDefault="000A591F">
      <w:r>
        <w:separator/>
      </w:r>
    </w:p>
  </w:footnote>
  <w:footnote w:type="continuationSeparator" w:id="0">
    <w:p w:rsidR="000A591F" w:rsidP="00B13568" w:rsidRDefault="000A591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13568" w:rsidRDefault="00B13568">
    <w:pPr>
      <w:pStyle w:val="Zhlav"/>
    </w:pPr>
  </w:p>
  <w:p w:rsidR="00B13568" w:rsidRDefault="00FB259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234" w:hanging="360"/>
      </w:pPr>
    </w:lvl>
    <w:lvl w:ilvl="2" w:tplc="0405001B" w:tentative="true">
      <w:start w:val="1"/>
      <w:numFmt w:val="lowerRoman"/>
      <w:lvlText w:val="%3."/>
      <w:lvlJc w:val="right"/>
      <w:pPr>
        <w:ind w:left="2954" w:hanging="180"/>
      </w:pPr>
    </w:lvl>
    <w:lvl w:ilvl="3" w:tplc="0405000F" w:tentative="true">
      <w:start w:val="1"/>
      <w:numFmt w:val="decimal"/>
      <w:lvlText w:val="%4."/>
      <w:lvlJc w:val="left"/>
      <w:pPr>
        <w:ind w:left="3674" w:hanging="360"/>
      </w:pPr>
    </w:lvl>
    <w:lvl w:ilvl="4" w:tplc="04050019" w:tentative="true">
      <w:start w:val="1"/>
      <w:numFmt w:val="lowerLetter"/>
      <w:lvlText w:val="%5."/>
      <w:lvlJc w:val="left"/>
      <w:pPr>
        <w:ind w:left="4394" w:hanging="360"/>
      </w:pPr>
    </w:lvl>
    <w:lvl w:ilvl="5" w:tplc="0405001B" w:tentative="true">
      <w:start w:val="1"/>
      <w:numFmt w:val="lowerRoman"/>
      <w:lvlText w:val="%6."/>
      <w:lvlJc w:val="right"/>
      <w:pPr>
        <w:ind w:left="5114" w:hanging="180"/>
      </w:pPr>
    </w:lvl>
    <w:lvl w:ilvl="6" w:tplc="0405000F" w:tentative="true">
      <w:start w:val="1"/>
      <w:numFmt w:val="decimal"/>
      <w:lvlText w:val="%7."/>
      <w:lvlJc w:val="left"/>
      <w:pPr>
        <w:ind w:left="5834" w:hanging="360"/>
      </w:pPr>
    </w:lvl>
    <w:lvl w:ilvl="7" w:tplc="04050019" w:tentative="true">
      <w:start w:val="1"/>
      <w:numFmt w:val="lowerLetter"/>
      <w:lvlText w:val="%8."/>
      <w:lvlJc w:val="left"/>
      <w:pPr>
        <w:ind w:left="6554" w:hanging="360"/>
      </w:pPr>
    </w:lvl>
    <w:lvl w:ilvl="8" w:tplc="0405001B" w:tentative="true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93907CD"/>
    <w:multiLevelType w:val="hybridMultilevel"/>
    <w:tmpl w:val="636A3AB0"/>
    <w:lvl w:ilvl="0" w:tplc="8FF63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Lucida Sans Unicode" w:cs="Times New Roman"/>
        <w:sz w:val="24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CC44ECD"/>
    <w:multiLevelType w:val="hybridMultilevel"/>
    <w:tmpl w:val="0E2866C4"/>
    <w:lvl w:ilvl="0" w:tplc="F844F336">
      <w:start w:val="1"/>
      <w:numFmt w:val="lowerLetter"/>
      <w:lvlText w:val="%1)"/>
      <w:lvlJc w:val="left"/>
      <w:pPr>
        <w:ind w:left="1512" w:hanging="360"/>
      </w:pPr>
      <w:rPr>
        <w:rFonts w:hint="default" w:asciiTheme="minorHAnsi" w:hAnsiTheme="minorHAnsi" w:cstheme="minorHAnsi"/>
        <w:b w:val="false"/>
        <w:sz w:val="20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2232" w:hanging="360"/>
      </w:pPr>
    </w:lvl>
    <w:lvl w:ilvl="2" w:tplc="0405001B" w:tentative="true">
      <w:start w:val="1"/>
      <w:numFmt w:val="lowerRoman"/>
      <w:lvlText w:val="%3."/>
      <w:lvlJc w:val="right"/>
      <w:pPr>
        <w:ind w:left="2952" w:hanging="180"/>
      </w:pPr>
    </w:lvl>
    <w:lvl w:ilvl="3" w:tplc="0405000F" w:tentative="true">
      <w:start w:val="1"/>
      <w:numFmt w:val="decimal"/>
      <w:lvlText w:val="%4."/>
      <w:lvlJc w:val="left"/>
      <w:pPr>
        <w:ind w:left="3672" w:hanging="360"/>
      </w:pPr>
    </w:lvl>
    <w:lvl w:ilvl="4" w:tplc="04050019" w:tentative="true">
      <w:start w:val="1"/>
      <w:numFmt w:val="lowerLetter"/>
      <w:lvlText w:val="%5."/>
      <w:lvlJc w:val="left"/>
      <w:pPr>
        <w:ind w:left="4392" w:hanging="360"/>
      </w:pPr>
    </w:lvl>
    <w:lvl w:ilvl="5" w:tplc="0405001B" w:tentative="true">
      <w:start w:val="1"/>
      <w:numFmt w:val="lowerRoman"/>
      <w:lvlText w:val="%6."/>
      <w:lvlJc w:val="right"/>
      <w:pPr>
        <w:ind w:left="5112" w:hanging="180"/>
      </w:pPr>
    </w:lvl>
    <w:lvl w:ilvl="6" w:tplc="0405000F" w:tentative="true">
      <w:start w:val="1"/>
      <w:numFmt w:val="decimal"/>
      <w:lvlText w:val="%7."/>
      <w:lvlJc w:val="left"/>
      <w:pPr>
        <w:ind w:left="5832" w:hanging="360"/>
      </w:pPr>
    </w:lvl>
    <w:lvl w:ilvl="7" w:tplc="04050019" w:tentative="true">
      <w:start w:val="1"/>
      <w:numFmt w:val="lowerLetter"/>
      <w:lvlText w:val="%8."/>
      <w:lvlJc w:val="left"/>
      <w:pPr>
        <w:ind w:left="6552" w:hanging="360"/>
      </w:pPr>
    </w:lvl>
    <w:lvl w:ilvl="8" w:tplc="0405001B" w:tentative="true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568"/>
    <w:rsid w:val="000053E2"/>
    <w:rsid w:val="00022701"/>
    <w:rsid w:val="000839A7"/>
    <w:rsid w:val="000A591F"/>
    <w:rsid w:val="000B1E27"/>
    <w:rsid w:val="000B4642"/>
    <w:rsid w:val="000C3628"/>
    <w:rsid w:val="000C4D08"/>
    <w:rsid w:val="00193F5B"/>
    <w:rsid w:val="0019712F"/>
    <w:rsid w:val="001A3E5A"/>
    <w:rsid w:val="002261A2"/>
    <w:rsid w:val="00255461"/>
    <w:rsid w:val="002A74CF"/>
    <w:rsid w:val="002B0FB1"/>
    <w:rsid w:val="002D4999"/>
    <w:rsid w:val="003309D3"/>
    <w:rsid w:val="0038256B"/>
    <w:rsid w:val="003E39F1"/>
    <w:rsid w:val="0040610D"/>
    <w:rsid w:val="00413D03"/>
    <w:rsid w:val="00532AB8"/>
    <w:rsid w:val="005638FA"/>
    <w:rsid w:val="00584D7D"/>
    <w:rsid w:val="005D09F5"/>
    <w:rsid w:val="005E7ED0"/>
    <w:rsid w:val="0062344E"/>
    <w:rsid w:val="006C1179"/>
    <w:rsid w:val="006C5161"/>
    <w:rsid w:val="00732412"/>
    <w:rsid w:val="00732CE4"/>
    <w:rsid w:val="007C06B7"/>
    <w:rsid w:val="007D40CD"/>
    <w:rsid w:val="007E5FE8"/>
    <w:rsid w:val="00877417"/>
    <w:rsid w:val="00965437"/>
    <w:rsid w:val="009C28FB"/>
    <w:rsid w:val="009C7298"/>
    <w:rsid w:val="00A53E33"/>
    <w:rsid w:val="00AA5EBA"/>
    <w:rsid w:val="00AB491D"/>
    <w:rsid w:val="00B13568"/>
    <w:rsid w:val="00B62798"/>
    <w:rsid w:val="00B664E8"/>
    <w:rsid w:val="00BB2FAC"/>
    <w:rsid w:val="00BC4BED"/>
    <w:rsid w:val="00BE18A6"/>
    <w:rsid w:val="00BE3E1E"/>
    <w:rsid w:val="00C16780"/>
    <w:rsid w:val="00C34922"/>
    <w:rsid w:val="00C6566C"/>
    <w:rsid w:val="00C93F65"/>
    <w:rsid w:val="00CB15B0"/>
    <w:rsid w:val="00CC751C"/>
    <w:rsid w:val="00D24C66"/>
    <w:rsid w:val="00D467C3"/>
    <w:rsid w:val="00D503CB"/>
    <w:rsid w:val="00DB5939"/>
    <w:rsid w:val="00DC649B"/>
    <w:rsid w:val="00DD215D"/>
    <w:rsid w:val="00DF4F42"/>
    <w:rsid w:val="00E16070"/>
    <w:rsid w:val="00EC781C"/>
    <w:rsid w:val="00F15253"/>
    <w:rsid w:val="00F83EC0"/>
    <w:rsid w:val="00FA16AD"/>
    <w:rsid w:val="00FB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4630929F-ECBD-4809-9781-D7FD29C24C8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BC4BED"/>
    <w:pPr>
      <w:keepNext/>
      <w:keepLines/>
      <w:pageBreakBefore/>
      <w:widowControl/>
      <w:numPr>
        <w:numId w:val="8"/>
      </w:numPr>
      <w:suppressAutoHyphens w:val="false"/>
      <w:spacing w:after="360"/>
      <w:outlineLvl w:val="0"/>
    </w:pPr>
    <w:rPr>
      <w:rFonts w:asciiTheme="majorHAnsi" w:hAnsiTheme="majorHAnsi" w:eastAsiaTheme="majorEastAsia" w:cstheme="majorBidi"/>
      <w:b/>
      <w:bCs/>
      <w:color w:val="000000"/>
      <w:kern w:val="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BC4BED"/>
    <w:pPr>
      <w:keepNext/>
      <w:keepLines/>
      <w:widowControl/>
      <w:numPr>
        <w:ilvl w:val="1"/>
        <w:numId w:val="8"/>
      </w:numPr>
      <w:suppressAutoHyphens w:val="false"/>
      <w:spacing w:before="320" w:after="110"/>
      <w:outlineLvl w:val="1"/>
    </w:pPr>
    <w:rPr>
      <w:rFonts w:asciiTheme="majorHAnsi" w:hAnsiTheme="majorHAnsi" w:eastAsiaTheme="majorEastAsia" w:cstheme="majorBidi"/>
      <w:b/>
      <w:bCs/>
      <w:color w:val="000000"/>
      <w:kern w:val="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BC4BED"/>
    <w:pPr>
      <w:keepNext/>
      <w:keepLines/>
      <w:widowControl/>
      <w:numPr>
        <w:ilvl w:val="2"/>
        <w:numId w:val="8"/>
      </w:numPr>
      <w:suppressAutoHyphens w:val="false"/>
      <w:spacing w:before="280" w:after="110"/>
      <w:outlineLvl w:val="2"/>
    </w:pPr>
    <w:rPr>
      <w:rFonts w:asciiTheme="majorHAnsi" w:hAnsiTheme="majorHAnsi" w:eastAsiaTheme="majorEastAsia" w:cstheme="majorBidi"/>
      <w:b/>
      <w:bCs/>
      <w:color w:val="000000"/>
      <w:kern w:val="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BC4BED"/>
    <w:pPr>
      <w:keepNext/>
      <w:keepLines/>
      <w:widowControl/>
      <w:numPr>
        <w:ilvl w:val="3"/>
        <w:numId w:val="8"/>
      </w:numPr>
      <w:suppressAutoHyphens w:val="false"/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color w:val="000000"/>
      <w:kern w:val="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BC4BED"/>
    <w:pPr>
      <w:keepNext/>
      <w:keepLines/>
      <w:widowControl/>
      <w:numPr>
        <w:ilvl w:val="4"/>
        <w:numId w:val="8"/>
      </w:numPr>
      <w:suppressAutoHyphens w:val="false"/>
      <w:spacing w:before="240" w:after="110"/>
      <w:outlineLvl w:val="4"/>
    </w:pPr>
    <w:rPr>
      <w:rFonts w:asciiTheme="majorHAnsi" w:hAnsiTheme="majorHAnsi" w:eastAsiaTheme="majorEastAsia" w:cstheme="majorBidi"/>
      <w:b/>
      <w:color w:val="000000"/>
      <w:kern w:val="0"/>
      <w:sz w:val="24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BC4BED"/>
    <w:pPr>
      <w:keepNext/>
      <w:keepLines/>
      <w:widowControl/>
      <w:numPr>
        <w:ilvl w:val="5"/>
        <w:numId w:val="8"/>
      </w:numPr>
      <w:suppressAutoHyphens w:val="false"/>
      <w:spacing w:before="220" w:after="110"/>
      <w:outlineLvl w:val="5"/>
    </w:pPr>
    <w:rPr>
      <w:rFonts w:asciiTheme="majorHAnsi" w:hAnsiTheme="majorHAnsi" w:eastAsiaTheme="majorEastAsia" w:cstheme="majorBidi"/>
      <w:b/>
      <w:iCs/>
      <w:color w:val="000000"/>
      <w:kern w:val="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BC4BED"/>
    <w:pPr>
      <w:keepNext/>
      <w:keepLines/>
      <w:widowControl/>
      <w:numPr>
        <w:ilvl w:val="6"/>
        <w:numId w:val="8"/>
      </w:numPr>
      <w:suppressAutoHyphens w:val="false"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BED"/>
    <w:pPr>
      <w:keepNext/>
      <w:keepLines/>
      <w:widowControl/>
      <w:numPr>
        <w:ilvl w:val="7"/>
        <w:numId w:val="8"/>
      </w:numPr>
      <w:suppressAutoHyphens w:val="false"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kern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BED"/>
    <w:pPr>
      <w:keepNext/>
      <w:keepLines/>
      <w:widowControl/>
      <w:numPr>
        <w:ilvl w:val="8"/>
        <w:numId w:val="8"/>
      </w:numPr>
      <w:suppressAutoHyphens w:val="false"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  <w:style w:type="paragraph" w:styleId="Bezmezer1" w:customStyle="true">
    <w:name w:val="Bez mezer1"/>
    <w:rsid w:val="00EC781C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EC781C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EC781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  <w:style w:type="character" w:styleId="Nadpis1Char" w:customStyle="true">
    <w:name w:val="Nadpis 1 Char"/>
    <w:basedOn w:val="Standardnpsmoodstavce"/>
    <w:link w:val="Nadpis1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BC4BED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BC4BED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BC4BED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BC4BED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BC4BED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Tabulkasmkou4zvraznn5">
    <w:name w:val="Grid Table 4 Accent 5"/>
    <w:basedOn w:val="Normlntabulka"/>
    <w:uiPriority w:val="49"/>
    <w:rsid w:val="00BE18A6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698977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30917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70065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95067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173</properties:Words>
  <properties:Characters>1025</properties:Characters>
  <properties:Lines>8</properties:Lines>
  <properties:Paragraphs>2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1196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2017-05-04T20:55:00Z</dcterms:created>
  <dc:creator/>
  <cp:lastModifiedBy/>
  <dcterms:modified xmlns:xsi="http://www.w3.org/2001/XMLSchema-instance" xsi:type="dcterms:W3CDTF">2017-05-12T06:32:00Z</dcterms:modified>
  <cp:revision>10</cp:revision>
</cp:coreProperties>
</file>