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B4E26" w:rsidP="005B4E26" w:rsidRDefault="005B4E26" w14:paraId="426576CC" w14:textId="73C67D5E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EA31EF">
        <w:rPr>
          <w:rFonts w:asciiTheme="minorHAnsi" w:hAnsiTheme="minorHAnsi" w:cstheme="minorHAnsi"/>
          <w:b/>
          <w:sz w:val="24"/>
          <w:szCs w:val="24"/>
        </w:rPr>
        <w:t>2</w:t>
      </w:r>
    </w:p>
    <w:p w:rsidR="00DF0E4D" w:rsidP="005B4E26" w:rsidRDefault="00DF0E4D" w14:paraId="0AD041D3" w14:textId="7777777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:rsidRPr="005B4E26" w:rsidR="00AD3E92" w:rsidP="00EA31EF" w:rsidRDefault="00AD3E92" w14:paraId="567C5BD8" w14:textId="49A99BF1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4E26">
        <w:rPr>
          <w:rFonts w:asciiTheme="minorHAnsi" w:hAnsiTheme="minorHAnsi" w:cstheme="minorHAnsi"/>
          <w:b/>
          <w:sz w:val="24"/>
          <w:szCs w:val="24"/>
        </w:rPr>
        <w:t>Podrobná specifikace předmětu veřejné zakázky</w:t>
      </w:r>
    </w:p>
    <w:p w:rsidR="00AD3E92" w:rsidP="00AD3E92" w:rsidRDefault="00AD3E92" w14:paraId="7BDC4A4D" w14:textId="692F3954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p w:rsidR="00DC74D6" w:rsidP="00DC74D6" w:rsidRDefault="00DC74D6" w14:paraId="21CC41FD" w14:textId="5FAFE1DB">
      <w:r w:rsidRPr="00295765">
        <w:t>Předmětem veřejné zakázky jsou služby spojené s proškolením účastníků v kurzech uvedených níže</w:t>
      </w:r>
      <w:r>
        <w:t xml:space="preserve"> včetně všech souvisejících činností</w:t>
      </w:r>
      <w:r w:rsidRPr="00295765">
        <w:t>.</w:t>
      </w:r>
    </w:p>
    <w:p w:rsidRPr="00295765" w:rsidR="006A1E9C" w:rsidP="00DC74D6" w:rsidRDefault="006A1E9C" w14:paraId="7978707D" w14:textId="77777777"/>
    <w:p w:rsidRPr="00295765" w:rsidR="00DC74D6" w:rsidP="00DC74D6" w:rsidRDefault="00DC74D6" w14:paraId="340C3A63" w14:textId="77777777">
      <w:r w:rsidRPr="00295765">
        <w:t>Kurzy budou realizovány jako uzavřené</w:t>
      </w:r>
      <w:r>
        <w:t xml:space="preserve"> nebo otevřené</w:t>
      </w:r>
      <w:r w:rsidRPr="00295765">
        <w:t xml:space="preserve"> kurzy.</w:t>
      </w:r>
    </w:p>
    <w:p w:rsidR="00DC74D6" w:rsidP="00DC74D6" w:rsidRDefault="00DC74D6" w14:paraId="5428B9A3" w14:textId="77777777">
      <w:r w:rsidRPr="00295765">
        <w:t>1 školicí hodina = 60 minut.</w:t>
      </w:r>
    </w:p>
    <w:p w:rsidR="00DC74D6" w:rsidP="00AD3E92" w:rsidRDefault="00DC74D6" w14:paraId="556612B2" w14:textId="77777777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sdt>
      <w:sdtPr>
        <w:rPr>
          <w:rFonts w:eastAsia="Times New Roman" w:cs="Times New Roman" w:asciiTheme="minorHAnsi" w:hAnsiTheme="minorHAnsi"/>
          <w:b w:val="false"/>
          <w:sz w:val="20"/>
          <w:szCs w:val="20"/>
        </w:rPr>
        <w:id w:val="-13360623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C74D6" w:rsidRDefault="00DC74D6" w14:paraId="47E80F61" w14:textId="6F603070">
          <w:pPr>
            <w:pStyle w:val="Nadpisobsahu"/>
          </w:pPr>
          <w:r>
            <w:t>Obsah</w:t>
          </w:r>
        </w:p>
        <w:p w:rsidR="006A1E9C" w:rsidRDefault="00DC74D6" w14:paraId="6DF37D51" w14:textId="6821F08A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85028710">
            <w:r w:rsidRPr="00194C0C" w:rsidR="006A1E9C">
              <w:rPr>
                <w:rStyle w:val="Hypertextovodkaz"/>
                <w:noProof/>
              </w:rPr>
              <w:t>Vzdělávací aktivity - seznam kurzů</w:t>
            </w:r>
            <w:r w:rsidR="006A1E9C">
              <w:rPr>
                <w:noProof/>
                <w:webHidden/>
              </w:rPr>
              <w:tab/>
            </w:r>
            <w:r w:rsidR="006A1E9C">
              <w:rPr>
                <w:noProof/>
                <w:webHidden/>
              </w:rPr>
              <w:fldChar w:fldCharType="begin"/>
            </w:r>
            <w:r w:rsidR="006A1E9C">
              <w:rPr>
                <w:noProof/>
                <w:webHidden/>
              </w:rPr>
              <w:instrText xml:space="preserve"> PAGEREF _Toc485028710 \h </w:instrText>
            </w:r>
            <w:r w:rsidR="006A1E9C">
              <w:rPr>
                <w:noProof/>
                <w:webHidden/>
              </w:rPr>
            </w:r>
            <w:r w:rsidR="006A1E9C">
              <w:rPr>
                <w:noProof/>
                <w:webHidden/>
              </w:rPr>
              <w:fldChar w:fldCharType="separate"/>
            </w:r>
            <w:r w:rsidR="006A1E9C">
              <w:rPr>
                <w:noProof/>
                <w:webHidden/>
              </w:rPr>
              <w:t>1</w:t>
            </w:r>
            <w:r w:rsidR="006A1E9C">
              <w:rPr>
                <w:noProof/>
                <w:webHidden/>
              </w:rPr>
              <w:fldChar w:fldCharType="end"/>
            </w:r>
          </w:hyperlink>
        </w:p>
        <w:p w:rsidR="006A1E9C" w:rsidRDefault="00A5679B" w14:paraId="311B7A0C" w14:textId="17ACF32C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485028711">
            <w:r w:rsidRPr="00194C0C" w:rsidR="006A1E9C">
              <w:rPr>
                <w:rStyle w:val="Hypertextovodkaz"/>
                <w:noProof/>
              </w:rPr>
              <w:t>Harmonogram</w:t>
            </w:r>
            <w:r w:rsidR="006A1E9C">
              <w:rPr>
                <w:noProof/>
                <w:webHidden/>
              </w:rPr>
              <w:tab/>
            </w:r>
            <w:r w:rsidR="006A1E9C">
              <w:rPr>
                <w:noProof/>
                <w:webHidden/>
              </w:rPr>
              <w:fldChar w:fldCharType="begin"/>
            </w:r>
            <w:r w:rsidR="006A1E9C">
              <w:rPr>
                <w:noProof/>
                <w:webHidden/>
              </w:rPr>
              <w:instrText xml:space="preserve"> PAGEREF _Toc485028711 \h </w:instrText>
            </w:r>
            <w:r w:rsidR="006A1E9C">
              <w:rPr>
                <w:noProof/>
                <w:webHidden/>
              </w:rPr>
            </w:r>
            <w:r w:rsidR="006A1E9C">
              <w:rPr>
                <w:noProof/>
                <w:webHidden/>
              </w:rPr>
              <w:fldChar w:fldCharType="separate"/>
            </w:r>
            <w:r w:rsidR="006A1E9C">
              <w:rPr>
                <w:noProof/>
                <w:webHidden/>
              </w:rPr>
              <w:t>5</w:t>
            </w:r>
            <w:r w:rsidR="006A1E9C">
              <w:rPr>
                <w:noProof/>
                <w:webHidden/>
              </w:rPr>
              <w:fldChar w:fldCharType="end"/>
            </w:r>
          </w:hyperlink>
        </w:p>
        <w:p w:rsidR="006A1E9C" w:rsidRDefault="00A5679B" w14:paraId="0625EE50" w14:textId="1F70687C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485028712">
            <w:r w:rsidRPr="00194C0C" w:rsidR="006A1E9C">
              <w:rPr>
                <w:rStyle w:val="Hypertextovodkaz"/>
                <w:noProof/>
              </w:rPr>
              <w:t>Realizační tým</w:t>
            </w:r>
            <w:r w:rsidR="006A1E9C">
              <w:rPr>
                <w:noProof/>
                <w:webHidden/>
              </w:rPr>
              <w:tab/>
            </w:r>
            <w:r w:rsidR="006A1E9C">
              <w:rPr>
                <w:noProof/>
                <w:webHidden/>
              </w:rPr>
              <w:fldChar w:fldCharType="begin"/>
            </w:r>
            <w:r w:rsidR="006A1E9C">
              <w:rPr>
                <w:noProof/>
                <w:webHidden/>
              </w:rPr>
              <w:instrText xml:space="preserve"> PAGEREF _Toc485028712 \h </w:instrText>
            </w:r>
            <w:r w:rsidR="006A1E9C">
              <w:rPr>
                <w:noProof/>
                <w:webHidden/>
              </w:rPr>
            </w:r>
            <w:r w:rsidR="006A1E9C">
              <w:rPr>
                <w:noProof/>
                <w:webHidden/>
              </w:rPr>
              <w:fldChar w:fldCharType="separate"/>
            </w:r>
            <w:r w:rsidR="006A1E9C">
              <w:rPr>
                <w:noProof/>
                <w:webHidden/>
              </w:rPr>
              <w:t>5</w:t>
            </w:r>
            <w:r w:rsidR="006A1E9C">
              <w:rPr>
                <w:noProof/>
                <w:webHidden/>
              </w:rPr>
              <w:fldChar w:fldCharType="end"/>
            </w:r>
          </w:hyperlink>
        </w:p>
        <w:p w:rsidR="006A1E9C" w:rsidRDefault="00A5679B" w14:paraId="78341F44" w14:textId="171E4CE7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485028713">
            <w:r w:rsidRPr="00194C0C" w:rsidR="006A1E9C">
              <w:rPr>
                <w:rStyle w:val="Hypertextovodkaz"/>
                <w:noProof/>
              </w:rPr>
              <w:t>Způsob hodnocení</w:t>
            </w:r>
            <w:r w:rsidR="006A1E9C">
              <w:rPr>
                <w:noProof/>
                <w:webHidden/>
              </w:rPr>
              <w:tab/>
            </w:r>
            <w:r w:rsidR="006A1E9C">
              <w:rPr>
                <w:noProof/>
                <w:webHidden/>
              </w:rPr>
              <w:fldChar w:fldCharType="begin"/>
            </w:r>
            <w:r w:rsidR="006A1E9C">
              <w:rPr>
                <w:noProof/>
                <w:webHidden/>
              </w:rPr>
              <w:instrText xml:space="preserve"> PAGEREF _Toc485028713 \h </w:instrText>
            </w:r>
            <w:r w:rsidR="006A1E9C">
              <w:rPr>
                <w:noProof/>
                <w:webHidden/>
              </w:rPr>
            </w:r>
            <w:r w:rsidR="006A1E9C">
              <w:rPr>
                <w:noProof/>
                <w:webHidden/>
              </w:rPr>
              <w:fldChar w:fldCharType="separate"/>
            </w:r>
            <w:r w:rsidR="006A1E9C">
              <w:rPr>
                <w:noProof/>
                <w:webHidden/>
              </w:rPr>
              <w:t>6</w:t>
            </w:r>
            <w:r w:rsidR="006A1E9C">
              <w:rPr>
                <w:noProof/>
                <w:webHidden/>
              </w:rPr>
              <w:fldChar w:fldCharType="end"/>
            </w:r>
          </w:hyperlink>
        </w:p>
        <w:p w:rsidR="006A1E9C" w:rsidRDefault="00A5679B" w14:paraId="02A07A5A" w14:textId="70D96977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485028714">
            <w:r w:rsidRPr="00194C0C" w:rsidR="006A1E9C">
              <w:rPr>
                <w:rStyle w:val="Hypertextovodkaz"/>
                <w:noProof/>
              </w:rPr>
              <w:t>Seznam významných služeb</w:t>
            </w:r>
            <w:r w:rsidR="006A1E9C">
              <w:rPr>
                <w:noProof/>
                <w:webHidden/>
              </w:rPr>
              <w:tab/>
            </w:r>
            <w:r w:rsidR="006A1E9C">
              <w:rPr>
                <w:noProof/>
                <w:webHidden/>
              </w:rPr>
              <w:fldChar w:fldCharType="begin"/>
            </w:r>
            <w:r w:rsidR="006A1E9C">
              <w:rPr>
                <w:noProof/>
                <w:webHidden/>
              </w:rPr>
              <w:instrText xml:space="preserve"> PAGEREF _Toc485028714 \h </w:instrText>
            </w:r>
            <w:r w:rsidR="006A1E9C">
              <w:rPr>
                <w:noProof/>
                <w:webHidden/>
              </w:rPr>
            </w:r>
            <w:r w:rsidR="006A1E9C">
              <w:rPr>
                <w:noProof/>
                <w:webHidden/>
              </w:rPr>
              <w:fldChar w:fldCharType="separate"/>
            </w:r>
            <w:r w:rsidR="006A1E9C">
              <w:rPr>
                <w:noProof/>
                <w:webHidden/>
              </w:rPr>
              <w:t>8</w:t>
            </w:r>
            <w:r w:rsidR="006A1E9C">
              <w:rPr>
                <w:noProof/>
                <w:webHidden/>
              </w:rPr>
              <w:fldChar w:fldCharType="end"/>
            </w:r>
          </w:hyperlink>
        </w:p>
        <w:p w:rsidR="00DC74D6" w:rsidRDefault="00DC74D6" w14:paraId="2CA2D87A" w14:textId="6A30D1F4">
          <w:r>
            <w:rPr>
              <w:b/>
              <w:bCs/>
            </w:rPr>
            <w:fldChar w:fldCharType="end"/>
          </w:r>
        </w:p>
      </w:sdtContent>
    </w:sdt>
    <w:p w:rsidR="00DC74D6" w:rsidP="00AD3E92" w:rsidRDefault="00DC74D6" w14:paraId="53B73F34" w14:textId="4059F057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p w:rsidR="00DC74D6" w:rsidP="00DC74D6" w:rsidRDefault="005A669A" w14:paraId="0645A6E4" w14:textId="61784322">
      <w:pPr>
        <w:pStyle w:val="Nadpis1"/>
      </w:pPr>
      <w:bookmarkStart w:name="_Toc485028710" w:id="0"/>
      <w:r>
        <w:t>Vzdělávací aktivity - s</w:t>
      </w:r>
      <w:r w:rsidR="00DC74D6">
        <w:t>eznam kurzů</w:t>
      </w:r>
      <w:bookmarkEnd w:id="0"/>
      <w:r w:rsidR="00DC74D6">
        <w:t xml:space="preserve"> </w:t>
      </w:r>
    </w:p>
    <w:p w:rsidR="00DC74D6" w:rsidP="00DC74D6" w:rsidRDefault="00DC74D6" w14:paraId="1C367DD8" w14:textId="77777777"/>
    <w:p w:rsidR="00EA1919" w:rsidP="00DC74D6" w:rsidRDefault="00EA1919" w14:paraId="0DBA48CF" w14:textId="138C6612">
      <w:r w:rsidRPr="00295765">
        <w:t>V následující tabulce jsou zobrazeny aktuální počty pracovníků</w:t>
      </w:r>
      <w:r w:rsidR="00A575F7">
        <w:t xml:space="preserve"> společnosti </w:t>
      </w:r>
      <w:r w:rsidRPr="00BE7B45" w:rsidR="00106DF6">
        <w:rPr>
          <w:b/>
        </w:rPr>
        <w:t>Ollies dorty s.r.o.</w:t>
      </w:r>
      <w:r w:rsidR="00106DF6">
        <w:rPr>
          <w:b/>
        </w:rPr>
        <w:t xml:space="preserve">, </w:t>
      </w:r>
      <w:r w:rsidRPr="00295765">
        <w:t>kteří jsou zahrnuti v projektu.</w:t>
      </w:r>
    </w:p>
    <w:p w:rsidR="00A575F7" w:rsidP="00DC74D6" w:rsidRDefault="00A575F7" w14:paraId="0F33C3E3" w14:textId="4CEFC49C"/>
    <w:tbl>
      <w:tblPr>
        <w:tblW w:w="963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123"/>
        <w:gridCol w:w="1559"/>
        <w:gridCol w:w="1559"/>
        <w:gridCol w:w="1275"/>
        <w:gridCol w:w="1559"/>
        <w:gridCol w:w="1560"/>
      </w:tblGrid>
      <w:tr w:rsidRPr="00295765" w:rsidR="00D607DB" w:rsidTr="00A0455C" w14:paraId="1CB675B9" w14:textId="283D56E2">
        <w:trPr>
          <w:trHeight w:val="744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D607DB" w:rsidP="00D607DB" w:rsidRDefault="00D607DB" w14:paraId="383E7CE6" w14:textId="1AD90A6A">
            <w:pPr>
              <w:rPr>
                <w:b/>
              </w:rPr>
            </w:pPr>
            <w:r w:rsidRPr="00DC74D6">
              <w:rPr>
                <w:b/>
              </w:rPr>
              <w:t>Pozice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D607DB" w:rsidP="00D607DB" w:rsidRDefault="00D607DB" w14:paraId="08F267DF" w14:textId="2C2A5613">
            <w:pPr>
              <w:jc w:val="center"/>
              <w:rPr>
                <w:b/>
              </w:rPr>
            </w:pPr>
            <w:r>
              <w:rPr>
                <w:b/>
              </w:rPr>
              <w:t>IT kurzy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D607DB" w:rsidP="00D607DB" w:rsidRDefault="00D607DB" w14:paraId="34FDBD0D" w14:textId="35438363">
            <w:pPr>
              <w:jc w:val="center"/>
              <w:rPr>
                <w:b/>
              </w:rPr>
            </w:pPr>
            <w:r>
              <w:rPr>
                <w:b/>
              </w:rPr>
              <w:t>Manažerské měkké kurzy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D607DB" w:rsidP="00D607DB" w:rsidRDefault="00D607DB" w14:paraId="36CB9F49" w14:textId="6B5178A2">
            <w:pPr>
              <w:jc w:val="center"/>
              <w:rPr>
                <w:b/>
              </w:rPr>
            </w:pPr>
            <w:r>
              <w:rPr>
                <w:b/>
              </w:rPr>
              <w:t>Účetní kurzy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D607DB" w:rsidP="00D607DB" w:rsidRDefault="00D607DB" w14:paraId="18916844" w14:textId="1302E6AA">
            <w:pPr>
              <w:jc w:val="center"/>
              <w:rPr>
                <w:b/>
              </w:rPr>
            </w:pPr>
            <w:r>
              <w:rPr>
                <w:b/>
              </w:rPr>
              <w:t>Technické kurzy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="00D607DB" w:rsidP="00D607DB" w:rsidRDefault="00D607DB" w14:paraId="543AD44C" w14:textId="685178BA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celkem</w:t>
            </w:r>
          </w:p>
        </w:tc>
      </w:tr>
      <w:tr w:rsidRPr="00295765" w:rsidR="00D607DB" w:rsidTr="00A0455C" w14:paraId="6E83FA11" w14:textId="4442A644">
        <w:trPr>
          <w:trHeight w:val="300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D607DB" w:rsidP="00D607DB" w:rsidRDefault="00D607DB" w14:paraId="1ECEED63" w14:textId="45B119AC">
            <w:r>
              <w:t xml:space="preserve">Řídící pracovníci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D607DB" w:rsidP="00D607DB" w:rsidRDefault="00A0455C" w14:paraId="5C67F17A" w14:textId="14A2E6B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D607DB" w:rsidP="00D607DB" w:rsidRDefault="00A0455C" w14:paraId="61E4B99F" w14:textId="487AECED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D607DB" w:rsidP="00D607DB" w:rsidRDefault="00A0455C" w14:paraId="7F3AADCE" w14:textId="0565B891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D607DB" w:rsidP="00D607DB" w:rsidRDefault="002B13A5" w14:paraId="45F99BF7" w14:textId="7E3F6E5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D607DB" w:rsidP="00D607DB" w:rsidRDefault="00D607DB" w14:paraId="4BF152C6" w14:textId="4C14687F">
            <w:pPr>
              <w:jc w:val="center"/>
            </w:pPr>
            <w:r>
              <w:t>9</w:t>
            </w:r>
          </w:p>
        </w:tc>
      </w:tr>
      <w:tr w:rsidRPr="00295765" w:rsidR="00D607DB" w:rsidTr="00A0455C" w14:paraId="46CC4BB7" w14:textId="5FAD6EB3">
        <w:trPr>
          <w:trHeight w:val="300"/>
        </w:trPr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D607DB" w:rsidP="00D607DB" w:rsidRDefault="00D607DB" w14:paraId="581D504A" w14:textId="3FE214E8">
            <w:r>
              <w:t>Pracovníci ve službách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D607DB" w:rsidP="00D607DB" w:rsidRDefault="002B13A5" w14:paraId="20C7D594" w14:textId="1844826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D607DB" w:rsidP="00D607DB" w:rsidRDefault="00A0455C" w14:paraId="2B295373" w14:textId="667DDBCA">
            <w:pPr>
              <w:jc w:val="center"/>
            </w:pPr>
            <w:r>
              <w:t>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D607DB" w:rsidP="00D607DB" w:rsidRDefault="002B13A5" w14:paraId="077BE3C8" w14:textId="6861278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D607DB" w:rsidP="00D607DB" w:rsidRDefault="00A0455C" w14:paraId="094E57CD" w14:textId="2FC6818A">
            <w:pPr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D607DB" w:rsidP="00D607DB" w:rsidRDefault="00D607DB" w14:paraId="1B7CBDC5" w14:textId="39717BFF">
            <w:pPr>
              <w:jc w:val="center"/>
            </w:pPr>
            <w:r>
              <w:t>33</w:t>
            </w:r>
          </w:p>
        </w:tc>
      </w:tr>
    </w:tbl>
    <w:p w:rsidRPr="00295765" w:rsidR="00A575F7" w:rsidP="00DC74D6" w:rsidRDefault="00A575F7" w14:paraId="25568331" w14:textId="77777777"/>
    <w:p w:rsidR="00E32E10" w:rsidP="00DC74D6" w:rsidRDefault="00E32E10" w14:paraId="62521BCF" w14:textId="77777777">
      <w:pPr>
        <w:rPr>
          <w:shd w:val="clear" w:color="auto" w:fill="FFFFFF"/>
        </w:rPr>
      </w:pPr>
    </w:p>
    <w:p w:rsidRPr="00295765" w:rsidR="00E32E10" w:rsidP="00DC74D6" w:rsidRDefault="00E32E10" w14:paraId="62F7B7F0" w14:textId="77F370BC">
      <w:r w:rsidRPr="002B13A5">
        <w:t xml:space="preserve">Cílovou skupinou jsou </w:t>
      </w:r>
      <w:r w:rsidRPr="002B13A5">
        <w:rPr>
          <w:b/>
        </w:rPr>
        <w:t>vedoucí</w:t>
      </w:r>
      <w:r w:rsidRPr="002B13A5" w:rsidR="00A575F7">
        <w:rPr>
          <w:b/>
        </w:rPr>
        <w:t xml:space="preserve"> a</w:t>
      </w:r>
      <w:r w:rsidRPr="002B13A5" w:rsidR="00A575F7">
        <w:t xml:space="preserve"> </w:t>
      </w:r>
      <w:r w:rsidRPr="002B13A5" w:rsidR="00A575F7">
        <w:rPr>
          <w:b/>
        </w:rPr>
        <w:t>řídící</w:t>
      </w:r>
      <w:r w:rsidRPr="002B13A5">
        <w:rPr>
          <w:b/>
        </w:rPr>
        <w:t xml:space="preserve"> pracovníci</w:t>
      </w:r>
      <w:r w:rsidRPr="002B13A5">
        <w:t xml:space="preserve"> společnosti na</w:t>
      </w:r>
      <w:r w:rsidRPr="002B13A5" w:rsidR="0093447D">
        <w:t xml:space="preserve"> pozici</w:t>
      </w:r>
      <w:r w:rsidRPr="002B13A5">
        <w:t xml:space="preserve"> </w:t>
      </w:r>
      <w:r w:rsidRPr="002B13A5">
        <w:rPr>
          <w:b/>
          <w:shd w:val="clear" w:color="auto" w:fill="FFFFFF"/>
        </w:rPr>
        <w:t xml:space="preserve">ředitel </w:t>
      </w:r>
      <w:r w:rsidRPr="002B13A5" w:rsidR="00120C1E">
        <w:rPr>
          <w:b/>
          <w:shd w:val="clear" w:color="auto" w:fill="FFFFFF"/>
        </w:rPr>
        <w:t xml:space="preserve">společnosti </w:t>
      </w:r>
      <w:r w:rsidRPr="002B13A5">
        <w:rPr>
          <w:b/>
          <w:shd w:val="clear" w:color="auto" w:fill="FFFFFF"/>
        </w:rPr>
        <w:t>a vedoucí provozů</w:t>
      </w:r>
      <w:r w:rsidRPr="002B13A5" w:rsidR="009D6D45">
        <w:rPr>
          <w:b/>
          <w:shd w:val="clear" w:color="auto" w:fill="FFFFFF"/>
        </w:rPr>
        <w:t>, účetní</w:t>
      </w:r>
      <w:r w:rsidRPr="002B13A5">
        <w:rPr>
          <w:shd w:val="clear" w:color="auto" w:fill="FFFFFF"/>
        </w:rPr>
        <w:t>.</w:t>
      </w:r>
    </w:p>
    <w:p w:rsidR="00E32E10" w:rsidP="00DC74D6" w:rsidRDefault="00E32E10" w14:paraId="54586CFE" w14:textId="104B9861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002"/>
        <w:gridCol w:w="1003"/>
        <w:gridCol w:w="1002"/>
        <w:gridCol w:w="1003"/>
        <w:gridCol w:w="1003"/>
        <w:gridCol w:w="1224"/>
      </w:tblGrid>
      <w:tr w:rsidRPr="00295765" w:rsidR="003834B0" w:rsidTr="003834B0" w14:paraId="2822ACE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834B0" w:rsidP="003834B0" w:rsidRDefault="003834B0" w14:paraId="114A0CB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834B0" w:rsidP="003834B0" w:rsidRDefault="003834B0" w14:paraId="60D5FCBA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834B0" w:rsidP="003834B0" w:rsidRDefault="003834B0" w14:paraId="0C4D534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834B0" w:rsidP="003834B0" w:rsidRDefault="003834B0" w14:paraId="0D8066E5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834B0" w:rsidP="003834B0" w:rsidRDefault="003834B0" w14:paraId="11F81717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834B0" w:rsidP="003834B0" w:rsidRDefault="003834B0" w14:paraId="759A9429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834B0" w:rsidP="003834B0" w:rsidRDefault="003834B0" w14:paraId="4632DBAF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</w:t>
            </w:r>
          </w:p>
        </w:tc>
      </w:tr>
      <w:tr w:rsidRPr="00295765" w:rsidR="003834B0" w:rsidTr="003834B0" w14:paraId="048404C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554FFC13" w14:textId="4DDC57DF"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Office Excel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78863CCA" w14:textId="549BBE57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50D7140F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662954E5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3834B0" w:rsidP="003834B0" w:rsidRDefault="003834B0" w14:paraId="5AAAC00A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63961A38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3834B0" w:rsidP="003834B0" w:rsidRDefault="003834B0" w14:paraId="1078C757" w14:textId="77777777">
            <w:pPr>
              <w:rPr>
                <w:color w:val="000000"/>
              </w:rPr>
            </w:pPr>
            <w:r w:rsidRPr="002B13A5">
              <w:rPr>
                <w:color w:val="000000"/>
              </w:rPr>
              <w:t>8 - 9. /2017</w:t>
            </w:r>
          </w:p>
        </w:tc>
      </w:tr>
      <w:tr w:rsidRPr="00295765" w:rsidR="003834B0" w:rsidTr="003834B0" w14:paraId="563B128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57B864FD" w14:textId="1923ECF7"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Outlook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5807332C" w14:textId="6DA65FA3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27430317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50DA569B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3834B0" w:rsidP="003834B0" w:rsidRDefault="003834B0" w14:paraId="63395C90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2AA0DB80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3834B0" w:rsidP="003834B0" w:rsidRDefault="003834B0" w14:paraId="78119982" w14:textId="77777777">
            <w:pPr>
              <w:rPr>
                <w:color w:val="000000"/>
              </w:rPr>
            </w:pPr>
            <w:r w:rsidRPr="002B13A5">
              <w:rPr>
                <w:color w:val="000000"/>
              </w:rPr>
              <w:t>8 - 9. /2017</w:t>
            </w:r>
          </w:p>
        </w:tc>
      </w:tr>
      <w:tr w:rsidRPr="00295765" w:rsidR="003834B0" w:rsidTr="003834B0" w14:paraId="7C83B8D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33429A16" w14:textId="124689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Word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1D1E1E0D" w14:textId="510EDCFB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2773AD52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1BCCD90A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3834B0" w:rsidP="003834B0" w:rsidRDefault="003834B0" w14:paraId="1CAF1B98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04C24A39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3834B0" w:rsidP="003834B0" w:rsidRDefault="003834B0" w14:paraId="2CA6226F" w14:textId="77777777">
            <w:pPr>
              <w:rPr>
                <w:color w:val="000000"/>
              </w:rPr>
            </w:pPr>
            <w:r w:rsidRPr="002B13A5">
              <w:rPr>
                <w:color w:val="000000"/>
              </w:rPr>
              <w:t>9 - 11. /2017</w:t>
            </w:r>
          </w:p>
        </w:tc>
      </w:tr>
      <w:tr w:rsidRPr="00295765" w:rsidR="003834B0" w:rsidTr="003834B0" w14:paraId="64E81BE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834B0" w:rsidP="003834B0" w:rsidRDefault="003834B0" w14:paraId="6BB273C6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834B0" w:rsidP="003834B0" w:rsidRDefault="003834B0" w14:paraId="38106C8A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834B0" w:rsidP="003834B0" w:rsidRDefault="003834B0" w14:paraId="6920BC7A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3834B0" w:rsidP="003834B0" w:rsidRDefault="003834B0" w14:paraId="27EB8610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295765" w:rsidR="003834B0" w:rsidP="003834B0" w:rsidRDefault="003834B0" w14:paraId="1182E351" w14:textId="206DD6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295765" w:rsidR="003834B0" w:rsidP="003834B0" w:rsidRDefault="003834B0" w14:paraId="6557432F" w14:textId="30D31F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295765" w:rsidR="003834B0" w:rsidP="003834B0" w:rsidRDefault="003834B0" w14:paraId="5FB95B15" w14:textId="77777777">
            <w:pPr>
              <w:rPr>
                <w:b/>
                <w:color w:val="000000" w:themeColor="text1"/>
              </w:rPr>
            </w:pPr>
          </w:p>
        </w:tc>
      </w:tr>
    </w:tbl>
    <w:p w:rsidR="003834B0" w:rsidP="003834B0" w:rsidRDefault="003834B0" w14:paraId="37826C1E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3834B0" w:rsidTr="003834B0" w14:paraId="4D10FDB7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834B0" w:rsidP="003834B0" w:rsidRDefault="003834B0" w14:paraId="217A8B86" w14:textId="77777777">
            <w:pPr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834B0" w:rsidP="003834B0" w:rsidRDefault="003834B0" w14:paraId="7547583C" w14:textId="77777777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3834B0" w:rsidTr="003834B0" w14:paraId="09F3224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3834B0" w:rsidP="003834B0" w:rsidRDefault="003834B0" w14:paraId="1FE24281" w14:textId="6E203953"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Office Excel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3834B0" w:rsidP="003834B0" w:rsidRDefault="003834B0" w14:paraId="461E0D5A" w14:textId="2BB73B87">
            <w:pPr>
              <w:jc w:val="both"/>
            </w:pPr>
            <w:r>
              <w:t xml:space="preserve">Cílem kurzu je zvládnout pokročilejší metody práce s aplikací MS Excel. Pomocí propracovaných příkladů umět využívat často používané funkce a jejich vzájemné kombinování, například "KDYŽ", "AVERAGEIFS", </w:t>
            </w:r>
            <w:r>
              <w:lastRenderedPageBreak/>
              <w:t xml:space="preserve">"SVYHLEDAT" a to včetně vnořování. Při práci s databázovými tabulkami budou účastníci správně umět využívat funkci "SUBTOTAL", souhrny či kontingenční tabulky. </w:t>
            </w:r>
          </w:p>
        </w:tc>
      </w:tr>
      <w:tr w:rsidRPr="00295765" w:rsidR="003834B0" w:rsidTr="003834B0" w14:paraId="11B66EC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3834B0" w:rsidP="003834B0" w:rsidRDefault="003834B0" w14:paraId="4F766C1C" w14:textId="65440582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MS Outlook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5E80E3F7" w14:textId="563ADBD7">
            <w:pPr>
              <w:jc w:val="both"/>
            </w:pPr>
            <w:r>
              <w:t xml:space="preserve">Cílem je </w:t>
            </w:r>
            <w:r w:rsidR="002B13A5">
              <w:t xml:space="preserve">naučit </w:t>
            </w:r>
            <w:r>
              <w:t>se</w:t>
            </w:r>
            <w:r w:rsidR="002B13A5">
              <w:t xml:space="preserve"> pracovat</w:t>
            </w:r>
            <w:r>
              <w:t xml:space="preserve"> s MS Outlook a využít jeho schopnosti pro práci s poštou, kontakty a kalendářem.</w:t>
            </w:r>
            <w:r w:rsidR="002B13A5">
              <w:t xml:space="preserve"> Účastníci musí ovládat jak základní tak pokročilé funkce. </w:t>
            </w:r>
          </w:p>
        </w:tc>
      </w:tr>
      <w:tr w:rsidRPr="00295765" w:rsidR="003834B0" w:rsidTr="003834B0" w14:paraId="2F7A996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834B0" w:rsidP="003834B0" w:rsidRDefault="003834B0" w14:paraId="1EC54973" w14:textId="7D943CD7"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Word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3834B0" w:rsidP="003834B0" w:rsidRDefault="003834B0" w14:paraId="0DFA9E31" w14:textId="3CC41996">
            <w:pPr>
              <w:jc w:val="both"/>
            </w:pPr>
            <w:r>
              <w:t>Cílem kurzu je</w:t>
            </w:r>
            <w:r w:rsidR="00173520">
              <w:t>,</w:t>
            </w:r>
            <w:r>
              <w:t xml:space="preserve"> aby posluchači uměli využívat další pokročilé možnosti programu, pracovat s rozsáhlou dokumentací a provádět náročnější grafické úpravy ve svých dokumentech jako například: Styly výhody, použití, vestavěné styly – zobrazení, úpravy, vlastní styly – tvorba, použití, úpravy</w:t>
            </w:r>
          </w:p>
          <w:p w:rsidRPr="00295765" w:rsidR="003834B0" w:rsidP="003834B0" w:rsidRDefault="003834B0" w14:paraId="119F833E" w14:textId="6386B4B2">
            <w:pPr>
              <w:jc w:val="both"/>
            </w:pPr>
            <w:r>
              <w:t xml:space="preserve">zobrazení Osnova, Oddíly, Číslování, Titulky a křížové odkazy, Obsah, Poznámky pod čarou, vysvětlivky, záložky a další. </w:t>
            </w:r>
          </w:p>
        </w:tc>
      </w:tr>
    </w:tbl>
    <w:p w:rsidR="003834B0" w:rsidP="00DC74D6" w:rsidRDefault="003834B0" w14:paraId="3F217C82" w14:textId="77777777"/>
    <w:p w:rsidRPr="00295765" w:rsidR="003834B0" w:rsidP="00DC74D6" w:rsidRDefault="003834B0" w14:paraId="14AB7DC7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002"/>
        <w:gridCol w:w="1003"/>
        <w:gridCol w:w="1002"/>
        <w:gridCol w:w="1003"/>
        <w:gridCol w:w="1003"/>
        <w:gridCol w:w="1224"/>
      </w:tblGrid>
      <w:tr w:rsidRPr="00295765" w:rsidR="00E32E10" w:rsidTr="00DC74D6" w14:paraId="20D273E0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32E10" w:rsidP="00DC74D6" w:rsidRDefault="00E32E10" w14:paraId="5F5A414F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32E10" w:rsidP="00DC74D6" w:rsidRDefault="00E32E10" w14:paraId="24886944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32E10" w:rsidP="00DC74D6" w:rsidRDefault="00E32E10" w14:paraId="203B08F5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32E10" w:rsidP="00DC74D6" w:rsidRDefault="00E32E10" w14:paraId="13D35BC6" w14:textId="39667B9B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32E10" w:rsidP="00DC74D6" w:rsidRDefault="00E32E10" w14:paraId="2E747A52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32E10" w:rsidP="00DC74D6" w:rsidRDefault="00E32E10" w14:paraId="458568E4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E32E10" w:rsidP="00DC74D6" w:rsidRDefault="00E32E10" w14:paraId="2A15C92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</w:t>
            </w:r>
          </w:p>
        </w:tc>
      </w:tr>
      <w:tr w:rsidRPr="00295765" w:rsidR="00E32E10" w:rsidTr="00DC74D6" w14:paraId="78D951D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32E10" w:rsidP="00DC74D6" w:rsidRDefault="00A0455C" w14:paraId="44B40D46" w14:textId="509B6274">
            <w:r>
              <w:t>Efektivní komunikace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6D751C" w:rsidRDefault="00A0455C" w14:paraId="4A6E1969" w14:textId="3897A39B">
            <w:pPr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6D751C" w:rsidRDefault="00E32E10" w14:paraId="7CD1A8F5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32E10" w:rsidP="006D751C" w:rsidRDefault="00E32E10" w14:paraId="124BBAB7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E32E10" w:rsidP="006D751C" w:rsidRDefault="00E32E10" w14:paraId="7E46ADC2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32E10" w:rsidP="006D751C" w:rsidRDefault="00E32E10" w14:paraId="7884DCEA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E32E10" w:rsidP="00DC74D6" w:rsidRDefault="006D751C" w14:paraId="1C1BFD83" w14:textId="209CDFE8">
            <w:pPr>
              <w:rPr>
                <w:color w:val="000000"/>
              </w:rPr>
            </w:pPr>
            <w:r w:rsidRPr="002B13A5">
              <w:rPr>
                <w:color w:val="000000"/>
              </w:rPr>
              <w:t>8</w:t>
            </w:r>
            <w:r w:rsidRPr="002B13A5" w:rsidR="00E32E10">
              <w:rPr>
                <w:color w:val="000000"/>
              </w:rPr>
              <w:t xml:space="preserve"> - </w:t>
            </w:r>
            <w:r w:rsidRPr="002B13A5">
              <w:rPr>
                <w:color w:val="000000"/>
              </w:rPr>
              <w:t>9</w:t>
            </w:r>
            <w:r w:rsidRPr="002B13A5" w:rsidR="00E32E10">
              <w:rPr>
                <w:color w:val="000000"/>
              </w:rPr>
              <w:t>. /2017</w:t>
            </w:r>
          </w:p>
        </w:tc>
      </w:tr>
      <w:tr w:rsidRPr="00295765" w:rsidR="00A575F7" w:rsidTr="00DC74D6" w14:paraId="733929C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A575F7" w:rsidP="00DC74D6" w:rsidRDefault="00A0455C" w14:paraId="5D6194B0" w14:textId="1168D0F7">
            <w:r>
              <w:t>Time management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A575F7" w:rsidP="006D751C" w:rsidRDefault="00A0455C" w14:paraId="039211B6" w14:textId="02A3214E">
            <w:pPr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A575F7" w:rsidP="006D751C" w:rsidRDefault="00A575F7" w14:paraId="15BE2A91" w14:textId="27B3F71D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A575F7" w:rsidP="006D751C" w:rsidRDefault="00A575F7" w14:paraId="3B73C009" w14:textId="7B0A94EC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A575F7" w:rsidP="006D751C" w:rsidRDefault="00A575F7" w14:paraId="629AFE6C" w14:textId="6563AFE1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A575F7" w:rsidP="006D751C" w:rsidRDefault="00A575F7" w14:paraId="6F1F5750" w14:textId="7640298B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A575F7" w:rsidP="00DC74D6" w:rsidRDefault="006D751C" w14:paraId="20658F5A" w14:textId="361FD5B9">
            <w:pPr>
              <w:rPr>
                <w:color w:val="000000"/>
              </w:rPr>
            </w:pPr>
            <w:r w:rsidRPr="002B13A5">
              <w:rPr>
                <w:color w:val="000000"/>
              </w:rPr>
              <w:t>8 - 9. /2017</w:t>
            </w:r>
          </w:p>
        </w:tc>
      </w:tr>
      <w:tr w:rsidRPr="00295765" w:rsidR="00E32E10" w:rsidTr="00DC74D6" w14:paraId="0464833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32E10" w:rsidP="00DC74D6" w:rsidRDefault="00A0455C" w14:paraId="3D63E209" w14:textId="4305B086">
            <w:r>
              <w:t xml:space="preserve">Snižování nákladů </w:t>
            </w:r>
            <w:r w:rsidRPr="00295765" w:rsidR="00E32E10"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6D751C" w:rsidRDefault="00A0455C" w14:paraId="3BE3488A" w14:textId="3353F8BB">
            <w:pPr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6D751C" w:rsidRDefault="00E32E10" w14:paraId="1962B033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32E10" w:rsidP="006D751C" w:rsidRDefault="00E32E10" w14:paraId="7A0E54BD" w14:textId="5FEBC21F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E32E10" w:rsidP="006D751C" w:rsidRDefault="00E32E10" w14:paraId="12D5CA0E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32E10" w:rsidP="006D751C" w:rsidRDefault="00E32E10" w14:paraId="2EB52413" w14:textId="04F40D9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E32E10" w:rsidP="00DC74D6" w:rsidRDefault="006D751C" w14:paraId="7635AE16" w14:textId="2703CD31">
            <w:pPr>
              <w:rPr>
                <w:color w:val="000000"/>
              </w:rPr>
            </w:pPr>
            <w:r w:rsidRPr="002B13A5">
              <w:rPr>
                <w:color w:val="000000"/>
              </w:rPr>
              <w:t>9</w:t>
            </w:r>
            <w:r w:rsidRPr="002B13A5" w:rsidR="00E32E10">
              <w:rPr>
                <w:color w:val="000000"/>
              </w:rPr>
              <w:t xml:space="preserve"> - </w:t>
            </w:r>
            <w:r w:rsidRPr="002B13A5">
              <w:rPr>
                <w:color w:val="000000"/>
              </w:rPr>
              <w:t>11</w:t>
            </w:r>
            <w:r w:rsidRPr="002B13A5" w:rsidR="00E32E10">
              <w:rPr>
                <w:color w:val="000000"/>
              </w:rPr>
              <w:t>. /2017</w:t>
            </w:r>
          </w:p>
        </w:tc>
      </w:tr>
      <w:tr w:rsidRPr="00295765" w:rsidR="00E32E10" w:rsidTr="00DC74D6" w14:paraId="70A113F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32E10" w:rsidP="00DC74D6" w:rsidRDefault="00A0455C" w14:paraId="1F0BC81A" w14:textId="39A0F5E2">
            <w:r>
              <w:t xml:space="preserve">Vnitrofiremní komunikace </w:t>
            </w:r>
            <w:r w:rsidRPr="00295765" w:rsidR="00E32E10"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6D751C" w:rsidRDefault="00A0455C" w14:paraId="22085A79" w14:textId="0C1BAEC8">
            <w:pPr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6D751C" w:rsidRDefault="00E32E10" w14:paraId="3583A34F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32E10" w:rsidP="006D751C" w:rsidRDefault="00E32E10" w14:paraId="161CCEE4" w14:textId="581D97D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E32E10" w:rsidP="006D751C" w:rsidRDefault="00E32E10" w14:paraId="6A39B55A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32E10" w:rsidP="006D751C" w:rsidRDefault="00E32E10" w14:paraId="42EF2433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E32E10" w:rsidP="00DC74D6" w:rsidRDefault="006D751C" w14:paraId="6B4C7E95" w14:textId="6D07A3D3">
            <w:pPr>
              <w:rPr>
                <w:color w:val="000000"/>
              </w:rPr>
            </w:pPr>
            <w:r w:rsidRPr="002B13A5">
              <w:rPr>
                <w:color w:val="000000"/>
              </w:rPr>
              <w:t>9 - 11. /2017</w:t>
            </w:r>
          </w:p>
        </w:tc>
      </w:tr>
      <w:tr w:rsidRPr="00295765" w:rsidR="00E32E10" w:rsidTr="00DC74D6" w14:paraId="66E31BF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32E10" w:rsidP="00DC74D6" w:rsidRDefault="00E32E10" w14:paraId="6E87ABB1" w14:textId="77777777">
            <w:r w:rsidRPr="00295765">
              <w:t>Týmová spolupráce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6D751C" w:rsidRDefault="00A0455C" w14:paraId="65D291B8" w14:textId="29FA5E21">
            <w:pPr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6D751C" w:rsidRDefault="00E32E10" w14:paraId="5A2D39C0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32E10" w:rsidP="006D751C" w:rsidRDefault="00E32E10" w14:paraId="140D68E6" w14:textId="7D6273F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E32E10" w:rsidP="006D751C" w:rsidRDefault="00E32E10" w14:paraId="617DF37A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32E10" w:rsidP="006D751C" w:rsidRDefault="00E32E10" w14:paraId="37F28ACE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E32E10" w:rsidP="00DC74D6" w:rsidRDefault="006D751C" w14:paraId="6EC3C17F" w14:textId="5C66B5F4">
            <w:pPr>
              <w:rPr>
                <w:color w:val="000000"/>
              </w:rPr>
            </w:pPr>
            <w:r w:rsidRPr="002B13A5">
              <w:rPr>
                <w:color w:val="000000"/>
              </w:rPr>
              <w:t>2</w:t>
            </w:r>
            <w:r w:rsidRPr="002B13A5" w:rsidR="00E32E10">
              <w:rPr>
                <w:color w:val="000000"/>
              </w:rPr>
              <w:t xml:space="preserve"> - </w:t>
            </w:r>
            <w:r w:rsidRPr="002B13A5">
              <w:rPr>
                <w:color w:val="000000"/>
              </w:rPr>
              <w:t>4</w:t>
            </w:r>
            <w:r w:rsidRPr="002B13A5" w:rsidR="00E32E10">
              <w:rPr>
                <w:color w:val="000000"/>
              </w:rPr>
              <w:t xml:space="preserve"> /2018</w:t>
            </w:r>
          </w:p>
        </w:tc>
      </w:tr>
      <w:tr w:rsidRPr="00295765" w:rsidR="00E32E10" w:rsidTr="00DC74D6" w14:paraId="7F68CD5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E32E10" w:rsidP="00DC74D6" w:rsidRDefault="00E32E10" w14:paraId="31B4FC98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E32E10" w:rsidP="006D751C" w:rsidRDefault="00E32E10" w14:paraId="074B2498" w14:textId="10B55B0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E32E10" w:rsidP="006D751C" w:rsidRDefault="00E32E10" w14:paraId="68C798BC" w14:textId="1870EF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E32E10" w:rsidP="006D751C" w:rsidRDefault="00E32E10" w14:paraId="4C3B4301" w14:textId="3F8FE7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E32E10" w:rsidP="006D751C" w:rsidRDefault="002B13A5" w14:paraId="18866DFC" w14:textId="616A532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E32E10" w:rsidP="006D751C" w:rsidRDefault="002B13A5" w14:paraId="7836103F" w14:textId="0ED14A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295765" w:rsidR="00E32E10" w:rsidP="00DC74D6" w:rsidRDefault="00E32E10" w14:paraId="4D1A2777" w14:textId="77777777">
            <w:pPr>
              <w:rPr>
                <w:b/>
                <w:color w:val="000000" w:themeColor="text1"/>
              </w:rPr>
            </w:pPr>
          </w:p>
        </w:tc>
      </w:tr>
    </w:tbl>
    <w:p w:rsidR="00E32E10" w:rsidP="00DC74D6" w:rsidRDefault="00E32E10" w14:paraId="729A0C32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E32E10" w:rsidTr="00DC74D6" w14:paraId="691F708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32E10" w:rsidP="00DC74D6" w:rsidRDefault="00E32E10" w14:paraId="1AD2BD99" w14:textId="77777777">
            <w:pPr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32E10" w:rsidP="00DC74D6" w:rsidRDefault="00E32E10" w14:paraId="21C04B8F" w14:textId="77777777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466EAA" w:rsidTr="00DC74D6" w14:paraId="7AE2E14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466EAA" w:rsidP="00DC74D6" w:rsidRDefault="00A0455C" w14:paraId="3869DACB" w14:textId="28A6986E">
            <w:r>
              <w:t>Efektivní komunikace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466EAA" w:rsidP="00A0455C" w:rsidRDefault="00DC74D6" w14:paraId="4FFB6873" w14:textId="0C82A8F3">
            <w:pPr>
              <w:jc w:val="both"/>
            </w:pPr>
            <w:r>
              <w:t>Účastníci kurzu musí znát</w:t>
            </w:r>
            <w:r w:rsidRPr="00A86775">
              <w:t xml:space="preserve"> průběh</w:t>
            </w:r>
            <w:r>
              <w:t xml:space="preserve"> a specifika</w:t>
            </w:r>
            <w:r w:rsidRPr="00A86775">
              <w:t xml:space="preserve"> </w:t>
            </w:r>
            <w:r w:rsidR="00A0455C">
              <w:t>efektivní</w:t>
            </w:r>
            <w:r w:rsidRPr="00A86775">
              <w:t xml:space="preserve"> komunikace, </w:t>
            </w:r>
            <w:r>
              <w:t xml:space="preserve">musí </w:t>
            </w:r>
            <w:r w:rsidRPr="00A86775">
              <w:t>pochop</w:t>
            </w:r>
            <w:r>
              <w:t>it</w:t>
            </w:r>
            <w:r w:rsidRPr="00A86775">
              <w:t xml:space="preserve"> vlastní naučené chování a uvědomíte si principy konstruktivního a destruktivního chování. </w:t>
            </w:r>
            <w:r>
              <w:t xml:space="preserve">Účastníci musí po absolvování kurzu znát </w:t>
            </w:r>
            <w:r w:rsidRPr="00A86775">
              <w:t>a</w:t>
            </w:r>
            <w:r>
              <w:t xml:space="preserve"> umět</w:t>
            </w:r>
            <w:r w:rsidRPr="00A86775">
              <w:t xml:space="preserve"> vysoce efektivní technik</w:t>
            </w:r>
            <w:r>
              <w:t>y</w:t>
            </w:r>
            <w:r w:rsidRPr="00A86775">
              <w:t xml:space="preserve"> a tipy pro svůj další rozvoj v oblasti zvládání </w:t>
            </w:r>
            <w:r w:rsidR="00A0455C">
              <w:t>efektivní</w:t>
            </w:r>
            <w:r w:rsidRPr="00A86775">
              <w:t xml:space="preserve"> komunikace.</w:t>
            </w:r>
            <w:r w:rsidR="00A0455C">
              <w:t xml:space="preserve"> </w:t>
            </w:r>
          </w:p>
        </w:tc>
      </w:tr>
      <w:tr w:rsidRPr="00295765" w:rsidR="00E32E10" w:rsidTr="00DC74D6" w14:paraId="5AE10ED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32E10" w:rsidP="00DC74D6" w:rsidRDefault="00FE5542" w14:paraId="5DEEF3D0" w14:textId="64B14A78">
            <w:r>
              <w:t>Time management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FE5542" w:rsidRDefault="00E32E10" w14:paraId="7CB8DC1C" w14:textId="053BF7C0">
            <w:pPr>
              <w:jc w:val="both"/>
            </w:pPr>
            <w:r>
              <w:t xml:space="preserve">Absolventi kurzu budou </w:t>
            </w:r>
            <w:r w:rsidR="00FE5542">
              <w:t>umět</w:t>
            </w:r>
            <w:r w:rsidR="003834B0">
              <w:t xml:space="preserve"> postupy a techniky, které umožní lépe využívat pracovní čas</w:t>
            </w:r>
            <w:r w:rsidR="00FE5542">
              <w:t xml:space="preserve">, </w:t>
            </w:r>
            <w:r w:rsidR="003834B0">
              <w:t>rozvinout schopnosti určovat priority úkolů na základě jejich důležitosti a naléhavosti</w:t>
            </w:r>
            <w:r w:rsidR="00FE5542">
              <w:t xml:space="preserve">. Umět </w:t>
            </w:r>
            <w:r w:rsidR="003834B0">
              <w:t>sestavit vzorové a osobní týdenní plány</w:t>
            </w:r>
            <w:r w:rsidR="00FE5542">
              <w:t xml:space="preserve">, </w:t>
            </w:r>
            <w:r w:rsidR="003834B0">
              <w:t>získat praktické rady pro efektivní využívání času</w:t>
            </w:r>
            <w:r w:rsidR="00FE5542">
              <w:t xml:space="preserve"> a </w:t>
            </w:r>
            <w:r w:rsidR="003834B0">
              <w:t xml:space="preserve">    zmapovat a zhodnotit možnosti vedoucích pracovníků jak efektivně využívat své postavení k efektivnímu organizování času</w:t>
            </w:r>
            <w:r>
              <w:t xml:space="preserve">. </w:t>
            </w:r>
          </w:p>
        </w:tc>
      </w:tr>
      <w:tr w:rsidRPr="00295765" w:rsidR="00E32E10" w:rsidTr="00DC74D6" w14:paraId="5AB8F980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32E10" w:rsidP="00DC74D6" w:rsidRDefault="00FE5542" w14:paraId="07041552" w14:textId="5E51C36C">
            <w:r>
              <w:t xml:space="preserve">Snižování nákladů </w:t>
            </w:r>
            <w:r w:rsidRPr="00295765"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FE5542" w:rsidRDefault="00E32E10" w14:paraId="42B2A6E2" w14:textId="1C246531">
            <w:pPr>
              <w:jc w:val="both"/>
            </w:pPr>
            <w:r>
              <w:t>Absolventi kurzu budou znát nástroje</w:t>
            </w:r>
            <w:r w:rsidR="00FE5542">
              <w:t xml:space="preserve"> pro řízení nákladů ve firmě. Umět aplikovat opatření především ve výrobě jako například zvyšování produktivity práce (produktivní, ztrátové a přípravné časy), snižování výrobních ztrát (vnější, vnitřní a skrytá nekvalita, aplikace metod řízení kvality do praxe - TQM, Kaizen, ISO 9001:2000.</w:t>
            </w:r>
            <w:r>
              <w:t xml:space="preserve"> </w:t>
            </w:r>
            <w:r w:rsidR="00FE5542">
              <w:t>Obdržet</w:t>
            </w:r>
            <w:r w:rsidRPr="00FE5542" w:rsidR="00FE5542">
              <w:t xml:space="preserve"> podněty a efektivní a vlastními silami aplikovatelné návody praktických postupů na zvýšení zisku firmy snížením nákladů, a to včetně stanovení potenciálu dosažitelných dílčích zlepšení a návodu na správné stanovení priorit a pořadí kroků pro co nejúčinnější postup.</w:t>
            </w:r>
            <w:r w:rsidR="00FE5542">
              <w:t xml:space="preserve"> </w:t>
            </w:r>
          </w:p>
        </w:tc>
      </w:tr>
      <w:tr w:rsidRPr="00295765" w:rsidR="00DC74D6" w:rsidTr="00DC74D6" w14:paraId="3CE673F2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DC74D6" w:rsidP="00DC74D6" w:rsidRDefault="00FE5542" w14:paraId="2406FBD1" w14:textId="7C4D0BA8">
            <w:r>
              <w:t xml:space="preserve">Vnitrofiremní komunikace </w:t>
            </w:r>
            <w:r w:rsidRPr="00295765"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DC74D6" w:rsidP="009D6D45" w:rsidRDefault="00FE5542" w14:paraId="3AF750E0" w14:textId="2C328107">
            <w:pPr>
              <w:jc w:val="both"/>
            </w:pPr>
            <w:r>
              <w:t xml:space="preserve">Absolventi kurzu dokáží komunikovat informace napříč celou firmou a volit k tomuto účelu vhodné komunikační prostředky a média. Budou umět navrhnout vnitrofiremní komunikační strategii. Absolventi musí umět aplikovat efektivní strategie komunikace tak aby pozitivně ovlivnily výsledky </w:t>
            </w:r>
            <w:r>
              <w:lastRenderedPageBreak/>
              <w:t>firmy. Budou umět vhodným způsobem komunikovat důležité informace napříč firmou bez překroucení jejich významu.</w:t>
            </w:r>
          </w:p>
        </w:tc>
      </w:tr>
      <w:tr w:rsidRPr="00295765" w:rsidR="00E32E10" w:rsidTr="00DC74D6" w14:paraId="36959FA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32E10" w:rsidP="00DC74D6" w:rsidRDefault="00E32E10" w14:paraId="054895B2" w14:textId="77777777">
            <w:r w:rsidRPr="00295765">
              <w:lastRenderedPageBreak/>
              <w:t>Týmová spolupráce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32E10" w:rsidP="000272EE" w:rsidRDefault="00E32E10" w14:paraId="4CA37A3F" w14:textId="77777777">
            <w:pPr>
              <w:jc w:val="both"/>
            </w:pPr>
            <w:r>
              <w:t xml:space="preserve">Účastníci kurzu musí rozumět </w:t>
            </w:r>
            <w:r w:rsidRPr="00192360">
              <w:t>význa</w:t>
            </w:r>
            <w:r>
              <w:t>mu</w:t>
            </w:r>
            <w:r w:rsidRPr="00192360">
              <w:t xml:space="preserve"> týmové spolupráce v týmu i mezi týmy</w:t>
            </w:r>
            <w:r>
              <w:t xml:space="preserve">, znát </w:t>
            </w:r>
            <w:r w:rsidRPr="00192360">
              <w:t>principy fungování a vedení týmu</w:t>
            </w:r>
            <w:r>
              <w:t xml:space="preserve">. Umět aplikovat techniky pro </w:t>
            </w:r>
            <w:r w:rsidRPr="00192360">
              <w:t>dosažení synergického efektu týmu</w:t>
            </w:r>
            <w:r>
              <w:t xml:space="preserve">, </w:t>
            </w:r>
            <w:r w:rsidRPr="00192360">
              <w:t>eliminace negativních jevů, které se při týmové spolupráci objevují</w:t>
            </w:r>
            <w:r>
              <w:t>. Účastníci kurzu musí znát fáze</w:t>
            </w:r>
            <w:r w:rsidRPr="00192360">
              <w:t xml:space="preserve"> vývoje týmu a</w:t>
            </w:r>
            <w:r>
              <w:t xml:space="preserve"> umět aplikovat</w:t>
            </w:r>
            <w:r w:rsidRPr="00192360">
              <w:t xml:space="preserve"> techniky, jak v jednotlivých fázích s týmem pracovat</w:t>
            </w:r>
            <w:r>
              <w:t xml:space="preserve">. Musí umět </w:t>
            </w:r>
            <w:r w:rsidRPr="00192360">
              <w:t>identifikovat týmové role a optimalizovat tak potenciál, kterým může jednotlivec týmu přispívat</w:t>
            </w:r>
            <w:r>
              <w:t xml:space="preserve">. </w:t>
            </w:r>
          </w:p>
        </w:tc>
      </w:tr>
    </w:tbl>
    <w:p w:rsidR="00E32E10" w:rsidP="00DC74D6" w:rsidRDefault="00E32E10" w14:paraId="251A7833" w14:textId="46DEFE89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002"/>
        <w:gridCol w:w="1003"/>
        <w:gridCol w:w="1002"/>
        <w:gridCol w:w="1003"/>
        <w:gridCol w:w="1003"/>
        <w:gridCol w:w="1224"/>
      </w:tblGrid>
      <w:tr w:rsidRPr="00295765" w:rsidR="009D6D45" w:rsidTr="00173520" w14:paraId="70C1A37C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D6D45" w:rsidP="00173520" w:rsidRDefault="009D6D45" w14:paraId="484D476D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D6D45" w:rsidP="00173520" w:rsidRDefault="009D6D45" w14:paraId="57BA0D05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D6D45" w:rsidP="00173520" w:rsidRDefault="009D6D45" w14:paraId="17924C4A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D6D45" w:rsidP="00173520" w:rsidRDefault="009D6D45" w14:paraId="628573B2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D6D45" w:rsidP="00173520" w:rsidRDefault="009D6D45" w14:paraId="34B4521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D6D45" w:rsidP="00173520" w:rsidRDefault="009D6D45" w14:paraId="04BD77A6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9D6D45" w:rsidP="00173520" w:rsidRDefault="009D6D45" w14:paraId="73A3DF7D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</w:t>
            </w:r>
          </w:p>
        </w:tc>
      </w:tr>
      <w:tr w:rsidRPr="00295765" w:rsidR="009D6D45" w:rsidTr="00173520" w14:paraId="6B14976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D6D45" w:rsidP="009D6D45" w:rsidRDefault="009D6D45" w14:paraId="4FA9CD99" w14:textId="2DEBDB6D"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Novinky v daních a účetnictví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D6D45" w:rsidP="009D6D45" w:rsidRDefault="009D6D45" w14:paraId="404142AB" w14:textId="77777777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D6D45" w:rsidP="009D6D45" w:rsidRDefault="009D6D45" w14:paraId="22A77D07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0E744665" w14:textId="0CA86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9D6D45" w:rsidP="009D6D45" w:rsidRDefault="009D6D45" w14:paraId="1DBD43CC" w14:textId="65D9D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00DE97F2" w14:textId="703C3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9D6D45" w:rsidP="009D6D45" w:rsidRDefault="009D6D45" w14:paraId="7677C02E" w14:textId="77777777">
            <w:pPr>
              <w:rPr>
                <w:color w:val="000000"/>
              </w:rPr>
            </w:pPr>
            <w:r w:rsidRPr="002B13A5">
              <w:rPr>
                <w:color w:val="000000"/>
              </w:rPr>
              <w:t>8 - 9. /2017</w:t>
            </w:r>
          </w:p>
        </w:tc>
      </w:tr>
      <w:tr w:rsidRPr="00295765" w:rsidR="009D6D45" w:rsidTr="00173520" w14:paraId="28C6CB3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10021993" w14:textId="5A81C389"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 přidané hodnoty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D6D45" w:rsidP="009D6D45" w:rsidRDefault="009D6D45" w14:paraId="3B9BE250" w14:textId="77777777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D6D45" w:rsidP="009D6D45" w:rsidRDefault="009D6D45" w14:paraId="6645DC98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212CA2A4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9D6D45" w:rsidP="009D6D45" w:rsidRDefault="009D6D45" w14:paraId="486824E0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5E5B8129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9D6D45" w:rsidP="009D6D45" w:rsidRDefault="009D6D45" w14:paraId="7776EF49" w14:textId="77777777">
            <w:pPr>
              <w:rPr>
                <w:color w:val="000000"/>
              </w:rPr>
            </w:pPr>
            <w:r w:rsidRPr="002B13A5">
              <w:rPr>
                <w:color w:val="000000"/>
              </w:rPr>
              <w:t>8 - 9. /2017</w:t>
            </w:r>
          </w:p>
        </w:tc>
      </w:tr>
      <w:tr w:rsidRPr="00295765" w:rsidR="009D6D45" w:rsidTr="00173520" w14:paraId="1AA6EA4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6D6ED505" w14:textId="45B43CA3">
            <w:r>
              <w:rPr>
                <w:rFonts w:ascii="Calibri" w:hAnsi="Calibri" w:cs="Calibri"/>
                <w:color w:val="000000"/>
                <w:sz w:val="22"/>
                <w:szCs w:val="22"/>
              </w:rPr>
              <w:t>Mzdové účetnictví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D6D45" w:rsidP="009D6D45" w:rsidRDefault="009D6D45" w14:paraId="4FEF0B10" w14:textId="77777777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D6D45" w:rsidP="009D6D45" w:rsidRDefault="009D6D45" w14:paraId="20885488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291FB894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9D6D45" w:rsidP="009D6D45" w:rsidRDefault="009D6D45" w14:paraId="40F8D112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24796812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B13A5" w:rsidR="009D6D45" w:rsidP="009D6D45" w:rsidRDefault="009D6D45" w14:paraId="609A4DC8" w14:textId="77777777">
            <w:pPr>
              <w:rPr>
                <w:color w:val="000000"/>
              </w:rPr>
            </w:pPr>
            <w:r w:rsidRPr="002B13A5">
              <w:rPr>
                <w:color w:val="000000"/>
              </w:rPr>
              <w:t>9 - 11. /2017</w:t>
            </w:r>
          </w:p>
        </w:tc>
      </w:tr>
      <w:tr w:rsidRPr="00295765" w:rsidR="009D6D45" w:rsidTr="00173520" w14:paraId="29EFD63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9D6D45" w:rsidP="00173520" w:rsidRDefault="009D6D45" w14:paraId="107703A9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9D6D45" w:rsidP="00173520" w:rsidRDefault="009D6D45" w14:paraId="40D417A7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9D6D45" w:rsidP="00173520" w:rsidRDefault="009D6D45" w14:paraId="239C306B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9D6D45" w:rsidP="00173520" w:rsidRDefault="009D6D45" w14:paraId="39FA4F0A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295765" w:rsidR="009D6D45" w:rsidP="00173520" w:rsidRDefault="009D6D45" w14:paraId="52B70820" w14:textId="6751C9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295765" w:rsidR="009D6D45" w:rsidP="00173520" w:rsidRDefault="009D6D45" w14:paraId="52BF9721" w14:textId="109AA6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295765" w:rsidR="009D6D45" w:rsidP="00173520" w:rsidRDefault="009D6D45" w14:paraId="1B15AF39" w14:textId="77777777">
            <w:pPr>
              <w:rPr>
                <w:b/>
                <w:color w:val="000000" w:themeColor="text1"/>
              </w:rPr>
            </w:pPr>
          </w:p>
        </w:tc>
      </w:tr>
    </w:tbl>
    <w:p w:rsidR="009D6D45" w:rsidP="009D6D45" w:rsidRDefault="009D6D45" w14:paraId="70F96114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9D6D45" w:rsidTr="00173520" w14:paraId="3BC05CCB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D6D45" w:rsidP="00173520" w:rsidRDefault="009D6D45" w14:paraId="2A0E3474" w14:textId="77777777">
            <w:pPr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D6D45" w:rsidP="00173520" w:rsidRDefault="009D6D45" w14:paraId="7DFF071A" w14:textId="77777777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9D6D45" w:rsidTr="00173520" w14:paraId="6C50ECE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9D6D45" w:rsidP="009D6D45" w:rsidRDefault="009D6D45" w14:paraId="5DB4A465" w14:textId="58FA76A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Novinky v daních a účetnictví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9D6D45" w:rsidP="009D6D45" w:rsidRDefault="009D6D45" w14:paraId="7613AFEC" w14:textId="625ABE0D">
            <w:pPr>
              <w:jc w:val="both"/>
            </w:pPr>
            <w:r w:rsidRPr="009D6D45">
              <w:t>Cílem semináře je seznámení účastníků se změnami v daňové a účetní oblasti pro rok 2017, a to zejména v souvislosti s již schválenými nebo připravovanými novelami zákona o daních z příjmů, zákona o DPH včetně novely účinné od 1. 7. 2017. Obsah semináře bude přizpůsoben aktuálnímu vývoji legislativy v době konání semináře.</w:t>
            </w:r>
          </w:p>
        </w:tc>
      </w:tr>
      <w:tr w:rsidRPr="00295765" w:rsidR="009D6D45" w:rsidTr="00173520" w14:paraId="7717AD0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9D6D45" w:rsidP="009D6D45" w:rsidRDefault="009D6D45" w14:paraId="1581A435" w14:textId="7A82B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 přidané hodnoty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9D6D45" w:rsidP="009D6D45" w:rsidRDefault="009D6D45" w14:paraId="29853A3B" w14:textId="41DF06AE">
            <w:pPr>
              <w:jc w:val="both"/>
            </w:pPr>
            <w:r>
              <w:t>Účastníci kurzu získají celkový přehled o systému daně z přidané hodnoty v České republice. Po absolvování kurzu budou schopni pracovat s jednotlivými konstrukčními prvky DPH. Zjistit nárok na odpočet včetně jeho krácení nebo vyrovnání. Stejně tak budou seznámeni s výběrem daně a procesními povinnostmi poplatníka.</w:t>
            </w:r>
          </w:p>
        </w:tc>
      </w:tr>
      <w:tr w:rsidRPr="00295765" w:rsidR="009D6D45" w:rsidTr="00173520" w14:paraId="41FDCF2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D6D45" w:rsidP="009D6D45" w:rsidRDefault="009D6D45" w14:paraId="779CBFEA" w14:textId="6C6EB2E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Mzdové účetnictví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D6D45" w:rsidP="009D6D45" w:rsidRDefault="009D6D45" w14:paraId="537B7329" w14:textId="4E569DA6">
            <w:pPr>
              <w:jc w:val="both"/>
            </w:pPr>
            <w:r>
              <w:t>Účastníci kurzu se nau</w:t>
            </w:r>
            <w:r w:rsidR="00593D94">
              <w:t xml:space="preserve">čí agendu mzdového účetnictví </w:t>
            </w:r>
            <w:r>
              <w:t xml:space="preserve">od uzavření pracovního poměru až po výpočet, zaúčtování a výplatu mezd. Orientovat se v oblasti pracovního práva a v dalších souvisejících oblastech. </w:t>
            </w:r>
          </w:p>
        </w:tc>
      </w:tr>
    </w:tbl>
    <w:p w:rsidR="009D6D45" w:rsidP="00DC74D6" w:rsidRDefault="009D6D45" w14:paraId="0ED8400D" w14:textId="77777777"/>
    <w:p w:rsidR="009D6D45" w:rsidP="00DC74D6" w:rsidRDefault="009D6D45" w14:paraId="734ACCEA" w14:textId="77777777"/>
    <w:p w:rsidR="00E32E10" w:rsidP="00DC74D6" w:rsidRDefault="00E32E10" w14:paraId="0301B922" w14:textId="3B02F019">
      <w:pPr>
        <w:rPr>
          <w:shd w:val="clear" w:color="auto" w:fill="FFFFFF"/>
        </w:rPr>
      </w:pPr>
      <w:r w:rsidRPr="00295765">
        <w:t xml:space="preserve">Cílovou skupinou jsou </w:t>
      </w:r>
      <w:r w:rsidRPr="006D751C">
        <w:rPr>
          <w:b/>
        </w:rPr>
        <w:t>pracovníci ve službách</w:t>
      </w:r>
      <w:r>
        <w:t xml:space="preserve"> </w:t>
      </w:r>
      <w:r w:rsidRPr="00295765">
        <w:t xml:space="preserve">společnosti </w:t>
      </w:r>
      <w:r w:rsidRPr="00EA1919">
        <w:t>na</w:t>
      </w:r>
      <w:r w:rsidR="0093447D">
        <w:t xml:space="preserve"> pozici</w:t>
      </w:r>
      <w:r w:rsidRPr="00EA1919">
        <w:t xml:space="preserve"> </w:t>
      </w:r>
      <w:r w:rsidRPr="009D6D45" w:rsidR="009D6D45">
        <w:rPr>
          <w:b/>
        </w:rPr>
        <w:t>s</w:t>
      </w:r>
      <w:r w:rsidR="004E452C">
        <w:rPr>
          <w:b/>
        </w:rPr>
        <w:t>ervírka/</w:t>
      </w:r>
      <w:r w:rsidRPr="009D6D45" w:rsidR="009D6D45">
        <w:rPr>
          <w:b/>
        </w:rPr>
        <w:t>obsluha</w:t>
      </w:r>
      <w:r w:rsidR="004E452C">
        <w:rPr>
          <w:b/>
        </w:rPr>
        <w:t>,</w:t>
      </w:r>
      <w:r w:rsidR="009D6D45">
        <w:rPr>
          <w:b/>
        </w:rPr>
        <w:t xml:space="preserve"> kuchaři</w:t>
      </w:r>
      <w:r w:rsidR="004E452C">
        <w:rPr>
          <w:b/>
        </w:rPr>
        <w:t xml:space="preserve">, cukrářky a pekařky a řidiči a údržbáři. </w:t>
      </w:r>
    </w:p>
    <w:p w:rsidR="000D20D4" w:rsidP="00DC74D6" w:rsidRDefault="000D20D4" w14:paraId="01C2D2E9" w14:textId="56D7D357">
      <w:pPr>
        <w:rPr>
          <w:shd w:val="clear" w:color="auto" w:fill="FFFFFF"/>
        </w:rPr>
      </w:pPr>
    </w:p>
    <w:p w:rsidRPr="000D20D4" w:rsidR="000D20D4" w:rsidP="00DC74D6" w:rsidRDefault="000D20D4" w14:paraId="30D3A2F3" w14:textId="04F72BC3">
      <w:pPr>
        <w:rPr>
          <w:b/>
          <w:shd w:val="clear" w:color="auto" w:fill="FFFFFF"/>
        </w:rPr>
      </w:pPr>
      <w:r w:rsidRPr="000D20D4">
        <w:rPr>
          <w:b/>
          <w:shd w:val="clear" w:color="auto" w:fill="FFFFFF"/>
        </w:rPr>
        <w:t xml:space="preserve">Cílová skupina </w:t>
      </w:r>
      <w:r w:rsidR="00D55DEE">
        <w:rPr>
          <w:b/>
          <w:shd w:val="clear" w:color="auto" w:fill="FFFFFF"/>
        </w:rPr>
        <w:t>s</w:t>
      </w:r>
      <w:r w:rsidRPr="000D20D4">
        <w:rPr>
          <w:b/>
          <w:shd w:val="clear" w:color="auto" w:fill="FFFFFF"/>
        </w:rPr>
        <w:t>ervírky a obsluha</w:t>
      </w:r>
    </w:p>
    <w:p w:rsidR="00E32E10" w:rsidP="00DC74D6" w:rsidRDefault="00E32E10" w14:paraId="7427F429" w14:textId="77777777">
      <w:pPr>
        <w:rPr>
          <w:shd w:val="clear" w:color="auto" w:fill="FFFFFF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002"/>
        <w:gridCol w:w="1003"/>
        <w:gridCol w:w="1002"/>
        <w:gridCol w:w="1003"/>
        <w:gridCol w:w="1003"/>
        <w:gridCol w:w="1224"/>
      </w:tblGrid>
      <w:tr w:rsidRPr="00295765" w:rsidR="00EA1919" w:rsidTr="002B13A5" w14:paraId="782B3C8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A1919" w:rsidP="00DC74D6" w:rsidRDefault="00EA1919" w14:paraId="645E0766" w14:textId="6C37281C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A1919" w:rsidP="00DC74D6" w:rsidRDefault="00EA1919" w14:paraId="064EC1AE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A1919" w:rsidP="00DC74D6" w:rsidRDefault="00EA1919" w14:paraId="1668D9B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A1919" w:rsidP="00DC74D6" w:rsidRDefault="00EA1919" w14:paraId="4F7559CF" w14:textId="2BA0B789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A1919" w:rsidP="00DC74D6" w:rsidRDefault="00EA1919" w14:paraId="64033E9A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A1919" w:rsidP="00DC74D6" w:rsidRDefault="00EA1919" w14:paraId="6B858311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EA1919" w:rsidP="00DC74D6" w:rsidRDefault="00EA1919" w14:paraId="7C021D4E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</w:t>
            </w:r>
          </w:p>
        </w:tc>
      </w:tr>
      <w:tr w:rsidRPr="00295765" w:rsidR="0093447D" w:rsidTr="002B13A5" w14:paraId="4084A9F1" w14:textId="77777777">
        <w:trPr>
          <w:trHeight w:val="300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93447D" w:rsidP="0093447D" w:rsidRDefault="0093447D" w14:paraId="21D0CC3B" w14:textId="6C375991">
            <w:r>
              <w:t>Komunikace v obtížných situacích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93447D" w:rsidP="0093447D" w:rsidRDefault="000D20D4" w14:paraId="6237A94E" w14:textId="1EFC16A5">
            <w:pPr>
              <w:jc w:val="center"/>
            </w:pPr>
            <w:r>
              <w:t>33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93447D" w:rsidP="0093447D" w:rsidRDefault="000D20D4" w14:paraId="0C67062E" w14:textId="3B2662D4">
            <w:pPr>
              <w:jc w:val="center"/>
            </w:pPr>
            <w:r>
              <w:t>3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93447D" w:rsidP="0093447D" w:rsidRDefault="0093447D" w14:paraId="6764DB50" w14:textId="0D51CB58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93447D" w:rsidP="0093447D" w:rsidRDefault="0093447D" w14:paraId="233E8CA4" w14:textId="3E9CC3F3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93447D" w:rsidP="0093447D" w:rsidRDefault="000D20D4" w14:paraId="31A63DBB" w14:textId="439BD80C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93447D" w:rsidP="0093447D" w:rsidRDefault="0093447D" w14:paraId="519AF3B8" w14:textId="5EBBF54E">
            <w:pPr>
              <w:rPr>
                <w:color w:val="000000"/>
              </w:rPr>
            </w:pPr>
            <w:r w:rsidRPr="00593D94">
              <w:rPr>
                <w:color w:val="000000"/>
              </w:rPr>
              <w:t>8 - 9. /2017</w:t>
            </w:r>
          </w:p>
        </w:tc>
      </w:tr>
      <w:tr w:rsidRPr="00295765" w:rsidR="000D20D4" w:rsidTr="005E0CDE" w14:paraId="2D17CAD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0D20D4" w:rsidP="000D20D4" w:rsidRDefault="000D20D4" w14:paraId="5677B1E1" w14:textId="293E705E">
            <w:r>
              <w:t>Konfliktní situace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D20D4" w:rsidP="000D20D4" w:rsidRDefault="000D20D4" w14:paraId="48EFEC4A" w14:textId="008D1449">
            <w:pPr>
              <w:jc w:val="center"/>
            </w:pPr>
            <w:r w:rsidRPr="00905A16"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D20D4" w:rsidP="000D20D4" w:rsidRDefault="000D20D4" w14:paraId="3748ADC6" w14:textId="2A01E28F">
            <w:pPr>
              <w:jc w:val="center"/>
            </w:pPr>
            <w:r w:rsidRPr="00DA4574"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0D20D4" w:rsidP="000D20D4" w:rsidRDefault="000D20D4" w14:paraId="7A3F4511" w14:textId="16BF4A0F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0D20D4" w:rsidP="000D20D4" w:rsidRDefault="000D20D4" w14:paraId="68498998" w14:textId="302927E8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0D20D4" w:rsidP="000D20D4" w:rsidRDefault="000D20D4" w14:paraId="68308620" w14:textId="4EDDA5C8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6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0D20D4" w:rsidP="000D20D4" w:rsidRDefault="000D20D4" w14:paraId="289667C5" w14:textId="44E1E5EC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593D94" w:rsidTr="005E0CDE" w14:paraId="15A367C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593D94" w:rsidP="00593D94" w:rsidRDefault="00593D94" w14:paraId="05FEE453" w14:textId="23AD27F0">
            <w:r>
              <w:t>Obchodní dovednosti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593D94" w:rsidP="00593D94" w:rsidRDefault="00593D94" w14:paraId="1E89F814" w14:textId="76F9F984">
            <w:pPr>
              <w:jc w:val="center"/>
            </w:pPr>
            <w:r w:rsidRPr="00905A16"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593D94" w:rsidP="00593D94" w:rsidRDefault="00593D94" w14:paraId="2DFEEC63" w14:textId="07EDF18B">
            <w:pPr>
              <w:jc w:val="center"/>
            </w:pPr>
            <w:r w:rsidRPr="00DA4574"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593D94" w:rsidP="00593D94" w:rsidRDefault="00593D94" w14:paraId="27BF52A1" w14:textId="75AB722D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593D94" w:rsidP="00593D94" w:rsidRDefault="00593D94" w14:paraId="71D1BAF5" w14:textId="3E5345CC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593D94" w:rsidP="00593D94" w:rsidRDefault="00593D94" w14:paraId="15FE4C5B" w14:textId="7FEB02B5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6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593D94" w:rsidP="00593D94" w:rsidRDefault="00593D94" w14:paraId="57C40291" w14:textId="022462CB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593D94" w:rsidTr="005E0CDE" w14:paraId="6AEA67D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593D94" w:rsidP="00593D94" w:rsidRDefault="00593D94" w14:paraId="6E6CC51E" w14:textId="1FB474A2">
            <w:r>
              <w:t>Firemní kultura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E1A5E" w:rsidR="00593D94" w:rsidP="00593D94" w:rsidRDefault="00593D94" w14:paraId="5DD30576" w14:textId="6EE627CC">
            <w:pPr>
              <w:jc w:val="center"/>
            </w:pPr>
            <w:r w:rsidRPr="00905A16"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AC1868" w:rsidR="00593D94" w:rsidP="00593D94" w:rsidRDefault="00593D94" w14:paraId="0385598F" w14:textId="4E582767">
            <w:pPr>
              <w:jc w:val="center"/>
            </w:pPr>
            <w:r w:rsidRPr="00DA4574"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8C6242" w:rsidR="00593D94" w:rsidP="00593D94" w:rsidRDefault="00593D94" w14:paraId="2DC986B0" w14:textId="57E82B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593D94" w:rsidP="00593D94" w:rsidRDefault="00593D94" w14:paraId="2740C935" w14:textId="76FF56B7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593D94" w:rsidP="00593D94" w:rsidRDefault="00593D94" w14:paraId="7B73C3BA" w14:textId="75D3E4AB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6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593D94" w:rsidP="00593D94" w:rsidRDefault="00593D94" w14:paraId="2328AFBB" w14:textId="48EEC9A2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0D20D4" w:rsidTr="005E0CDE" w14:paraId="147CA610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0D20D4" w:rsidP="000D20D4" w:rsidRDefault="000D20D4" w14:paraId="3B8C7BFE" w14:textId="00CC19AB">
            <w:r w:rsidRPr="00295765">
              <w:t>Týmová spolupráce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D20D4" w:rsidP="000D20D4" w:rsidRDefault="000D20D4" w14:paraId="177D9166" w14:textId="083AF643">
            <w:pPr>
              <w:jc w:val="center"/>
            </w:pPr>
            <w:r w:rsidRPr="00905A16"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D20D4" w:rsidP="000D20D4" w:rsidRDefault="000D20D4" w14:paraId="473FAC87" w14:textId="5AE99A7B">
            <w:pPr>
              <w:jc w:val="center"/>
            </w:pPr>
            <w:r w:rsidRPr="00DA4574"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0D20D4" w:rsidP="000D20D4" w:rsidRDefault="000D20D4" w14:paraId="70CA92E7" w14:textId="6556AED0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0D20D4" w:rsidP="000D20D4" w:rsidRDefault="000D20D4" w14:paraId="26729C49" w14:textId="4CEC8D53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0D20D4" w:rsidP="000D20D4" w:rsidRDefault="000D20D4" w14:paraId="15E25372" w14:textId="413A756B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6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0D20D4" w:rsidP="000D20D4" w:rsidRDefault="000D20D4" w14:paraId="26A7F55D" w14:textId="75B3763E">
            <w:pPr>
              <w:rPr>
                <w:color w:val="000000"/>
              </w:rPr>
            </w:pPr>
            <w:r w:rsidRPr="00593D94">
              <w:rPr>
                <w:color w:val="000000"/>
              </w:rPr>
              <w:t>2 - 4 /2018</w:t>
            </w:r>
          </w:p>
        </w:tc>
      </w:tr>
      <w:tr w:rsidRPr="00295765" w:rsidR="00EA1919" w:rsidTr="005E0CDE" w14:paraId="7F5375E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EA1919" w:rsidP="00DC74D6" w:rsidRDefault="00EA1919" w14:paraId="0CFB6CE9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EA1919" w:rsidP="006D751C" w:rsidRDefault="00EA1919" w14:paraId="248DE9DB" w14:textId="2B5C62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EA1919" w:rsidP="006D751C" w:rsidRDefault="00EA1919" w14:paraId="73514DC6" w14:textId="1246C19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EA1919" w:rsidP="006D751C" w:rsidRDefault="00EA1919" w14:paraId="11218F42" w14:textId="3F7E82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593D94" w:rsidR="00EA1919" w:rsidP="006D751C" w:rsidRDefault="00593D94" w14:paraId="4F8180DC" w14:textId="214202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593D94" w:rsidR="00EA1919" w:rsidP="006D751C" w:rsidRDefault="00A86775" w14:paraId="3639665E" w14:textId="75FC48E6">
            <w:pPr>
              <w:jc w:val="center"/>
              <w:rPr>
                <w:b/>
                <w:color w:val="000000" w:themeColor="text1"/>
              </w:rPr>
            </w:pPr>
            <w:r w:rsidRPr="00593D94">
              <w:rPr>
                <w:b/>
                <w:color w:val="000000" w:themeColor="text1"/>
              </w:rPr>
              <w:t>3</w:t>
            </w:r>
            <w:r w:rsidR="00593D94">
              <w:rPr>
                <w:b/>
                <w:color w:val="000000" w:themeColor="text1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593D94" w:rsidR="00EA1919" w:rsidP="00DC74D6" w:rsidRDefault="00EA1919" w14:paraId="5318F3F2" w14:textId="77777777">
            <w:pPr>
              <w:rPr>
                <w:b/>
                <w:color w:val="000000" w:themeColor="text1"/>
              </w:rPr>
            </w:pPr>
          </w:p>
        </w:tc>
      </w:tr>
    </w:tbl>
    <w:p w:rsidR="00EA1919" w:rsidP="00DC74D6" w:rsidRDefault="00EA1919" w14:paraId="3FDF542B" w14:textId="6BEAD7F9"/>
    <w:p w:rsidRPr="00295765" w:rsidR="00593D94" w:rsidP="00DC74D6" w:rsidRDefault="00593D94" w14:paraId="2B6C502A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1C6156" w:rsidTr="00593D94" w14:paraId="223CD171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1C6156" w:rsidP="00DC74D6" w:rsidRDefault="001C6156" w14:paraId="041B6992" w14:textId="77777777">
            <w:pPr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1C6156" w:rsidP="00DC74D6" w:rsidRDefault="001C6156" w14:paraId="2AADAF7A" w14:textId="4706FD34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A86775" w:rsidTr="00593D94" w14:paraId="20CAE5F3" w14:textId="77777777">
        <w:trPr>
          <w:trHeight w:val="300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A86775" w:rsidP="00DC74D6" w:rsidRDefault="00A86775" w14:paraId="10A62AFF" w14:textId="6525AC1C">
            <w:r>
              <w:t>Komunikace v obtížných situacích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A86775" w:rsidP="000272EE" w:rsidRDefault="00A86775" w14:paraId="51CC2C43" w14:textId="6794EA4B">
            <w:pPr>
              <w:jc w:val="both"/>
            </w:pPr>
            <w:r>
              <w:t>Účastníci kurzu musí znát</w:t>
            </w:r>
            <w:r w:rsidRPr="00A86775">
              <w:t xml:space="preserve"> průběh</w:t>
            </w:r>
            <w:r>
              <w:t xml:space="preserve"> a specifika</w:t>
            </w:r>
            <w:r w:rsidRPr="00A86775">
              <w:t xml:space="preserve"> obtížné komunikace, </w:t>
            </w:r>
            <w:r w:rsidR="00BB43B9">
              <w:t xml:space="preserve">musí </w:t>
            </w:r>
            <w:r w:rsidRPr="00A86775">
              <w:t>pochop</w:t>
            </w:r>
            <w:r w:rsidR="00BB43B9">
              <w:t>it</w:t>
            </w:r>
            <w:r w:rsidRPr="00A86775">
              <w:t xml:space="preserve"> vlastní naučené chování a uvědomíte si principy konstruktivního a destruktivního chování. </w:t>
            </w:r>
            <w:r w:rsidR="00BB43B9">
              <w:t xml:space="preserve">Účastníci musí po absolvování kurzu znát </w:t>
            </w:r>
            <w:r w:rsidRPr="00A86775">
              <w:t>a</w:t>
            </w:r>
            <w:r w:rsidR="00BB43B9">
              <w:t xml:space="preserve"> umět</w:t>
            </w:r>
            <w:r w:rsidRPr="00A86775">
              <w:t xml:space="preserve"> vysoce efektivní technik</w:t>
            </w:r>
            <w:r w:rsidR="00BB43B9">
              <w:t>y</w:t>
            </w:r>
            <w:r w:rsidRPr="00A86775">
              <w:t xml:space="preserve"> a tipy pro svůj další rozvoj v oblasti zvládání obtížné komunikace.</w:t>
            </w:r>
          </w:p>
        </w:tc>
      </w:tr>
      <w:tr w:rsidRPr="00295765" w:rsidR="001C6156" w:rsidTr="001C6156" w14:paraId="3D852B0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1C6156" w:rsidP="00DC74D6" w:rsidRDefault="001C6156" w14:paraId="3164CC86" w14:textId="77777777">
            <w:r>
              <w:t>Konfliktní situace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1C6156" w:rsidP="000272EE" w:rsidRDefault="001C6156" w14:paraId="0306EEA6" w14:textId="764DA6B1">
            <w:pPr>
              <w:jc w:val="both"/>
            </w:pPr>
            <w:r>
              <w:t>Absolventi kurzu budou umět</w:t>
            </w:r>
            <w:r w:rsidRPr="001C6156">
              <w:t xml:space="preserve"> žádoucí a konstruktivní reakce ve vypjatých situacích, dovednosti konstruktivní komunikace</w:t>
            </w:r>
            <w:r>
              <w:t xml:space="preserve"> </w:t>
            </w:r>
            <w:r w:rsidRPr="001C6156">
              <w:t xml:space="preserve">v konfliktních </w:t>
            </w:r>
            <w:r w:rsidR="001532C3">
              <w:t>či</w:t>
            </w:r>
            <w:r w:rsidRPr="001C6156">
              <w:t xml:space="preserve"> stresových</w:t>
            </w:r>
            <w:r w:rsidRPr="001C6156" w:rsidR="001532C3">
              <w:t xml:space="preserve"> situacích</w:t>
            </w:r>
            <w:r w:rsidRPr="001C6156">
              <w:t xml:space="preserve">. </w:t>
            </w:r>
            <w:r w:rsidR="001532C3">
              <w:t>Absolventi budou znát nežádoucí návyky</w:t>
            </w:r>
            <w:r w:rsidRPr="001C6156">
              <w:t xml:space="preserve"> ve své neverbální i verbální komunika</w:t>
            </w:r>
            <w:r w:rsidR="001532C3">
              <w:t xml:space="preserve">ci a své </w:t>
            </w:r>
            <w:r w:rsidRPr="001C6156">
              <w:t>silné stránky v komunikaci.</w:t>
            </w:r>
          </w:p>
        </w:tc>
      </w:tr>
      <w:tr w:rsidRPr="00295765" w:rsidR="00A86775" w:rsidTr="001C6156" w14:paraId="7C87E8A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A86775" w:rsidP="00DC74D6" w:rsidRDefault="000D20D4" w14:paraId="71BC2646" w14:textId="222436A4">
            <w:r>
              <w:t>Obchodní dovednosti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A86775" w:rsidP="000272EE" w:rsidRDefault="008136E3" w14:paraId="5A1541BD" w14:textId="22C93835">
            <w:pPr>
              <w:jc w:val="both"/>
            </w:pPr>
            <w:r>
              <w:t>Absolventi kurzu musí umět vytvářet příjemnou</w:t>
            </w:r>
            <w:r w:rsidRPr="008136E3">
              <w:t xml:space="preserve"> atmosfér</w:t>
            </w:r>
            <w:r>
              <w:t>u</w:t>
            </w:r>
            <w:r w:rsidRPr="008136E3">
              <w:t xml:space="preserve"> obchodního jednaní a vybudovaní vztahu se zákazníkem</w:t>
            </w:r>
            <w:r>
              <w:t>. Absolventi musí umět číst verbální a neverbální komunikaci zákazníka a svoji, znát základy p</w:t>
            </w:r>
            <w:r w:rsidRPr="008136E3">
              <w:t>sychologie zákazníka</w:t>
            </w:r>
            <w:r>
              <w:t>, umět využívat technik e</w:t>
            </w:r>
            <w:r w:rsidRPr="008136E3">
              <w:t xml:space="preserve">mpatie, </w:t>
            </w:r>
            <w:r>
              <w:t>a</w:t>
            </w:r>
            <w:r w:rsidRPr="008136E3">
              <w:t>ktivního naslouchání</w:t>
            </w:r>
            <w:r>
              <w:t xml:space="preserve"> a </w:t>
            </w:r>
            <w:r w:rsidRPr="008136E3">
              <w:t xml:space="preserve">argumentace </w:t>
            </w:r>
            <w:r>
              <w:t xml:space="preserve">dle </w:t>
            </w:r>
            <w:r w:rsidRPr="008136E3">
              <w:t>typu klienta</w:t>
            </w:r>
            <w:r>
              <w:t xml:space="preserve">. </w:t>
            </w:r>
            <w:r w:rsidR="000D20D4">
              <w:t xml:space="preserve">Musí umět vhodným způsobem komunikovat se zákazníkem a zjistit jeho potřeby a následně nabídnout možnost jejich uspokojení. </w:t>
            </w:r>
          </w:p>
        </w:tc>
      </w:tr>
      <w:tr w:rsidRPr="00295765" w:rsidR="000D20D4" w:rsidTr="001C6156" w14:paraId="72FD11B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0D20D4" w:rsidP="000D20D4" w:rsidRDefault="000D20D4" w14:paraId="0C1D164D" w14:textId="49DB380B">
            <w:r>
              <w:t>Firemní kultura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D20D4" w:rsidP="000D20D4" w:rsidRDefault="000D20D4" w14:paraId="64EF365A" w14:textId="2E8EA94A">
            <w:r>
              <w:t>Absolvent kurzu si musí být schopni uvědomovat si všechny faktory a prvky, které tvoří firemní kulturu obecně a firemní kulturu své firmy/týmu,</w:t>
            </w:r>
          </w:p>
          <w:p w:rsidR="000D20D4" w:rsidP="000D20D4" w:rsidRDefault="000D20D4" w14:paraId="52ED41AB" w14:textId="362B9760">
            <w:r>
              <w:t>naučí se analyzovat firemní kulturu a hodnoty firmy, uvědomí si, co je základem loajality a hrdosti zaměstnanců a jak je možné to měnit, uvědomí si význam vize z hlediska firemní kultury a možnosti, jak s ní v praxi pracovat, uvědomí si principy změn, jaká je lidská reakce na negativní změnu a jak s tím pracovat. Naučí se připravit strukturu komunikace změny, dostane podněty a nástroje ke společnému vytváření etických principů a hodnot v konkrétní společnosti.</w:t>
            </w:r>
          </w:p>
        </w:tc>
      </w:tr>
      <w:tr w:rsidRPr="00295765" w:rsidR="000D20D4" w:rsidTr="001C6156" w14:paraId="76AC211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0D20D4" w:rsidP="000D20D4" w:rsidRDefault="000D20D4" w14:paraId="05352B94" w14:textId="77777777">
            <w:r w:rsidRPr="00295765">
              <w:t>Týmová spolupráce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0D20D4" w:rsidP="000D20D4" w:rsidRDefault="000D20D4" w14:paraId="63D58DBA" w14:textId="1C00CB24">
            <w:pPr>
              <w:jc w:val="both"/>
            </w:pPr>
            <w:r>
              <w:t xml:space="preserve">Účastníci kurzu musí rozumět </w:t>
            </w:r>
            <w:r w:rsidRPr="00192360">
              <w:t>význa</w:t>
            </w:r>
            <w:r>
              <w:t>mu</w:t>
            </w:r>
            <w:r w:rsidRPr="00192360">
              <w:t xml:space="preserve"> týmové spolupráce v týmu i mezi týmy</w:t>
            </w:r>
            <w:r>
              <w:t xml:space="preserve">, znát </w:t>
            </w:r>
            <w:r w:rsidRPr="00192360">
              <w:t>principy fungování a vedení týmu</w:t>
            </w:r>
            <w:r>
              <w:t xml:space="preserve">. Umět aplikovat techniky pro </w:t>
            </w:r>
            <w:r w:rsidRPr="00192360">
              <w:t>dosažení synergického efektu týmu</w:t>
            </w:r>
            <w:r>
              <w:t xml:space="preserve">, </w:t>
            </w:r>
            <w:r w:rsidRPr="00192360">
              <w:t>eliminace negativních jevů, které se při týmové spolupráci objevují</w:t>
            </w:r>
            <w:r>
              <w:t>. Účastníci kurzu musí znát fáze</w:t>
            </w:r>
            <w:r w:rsidRPr="00192360">
              <w:t xml:space="preserve"> vývoje týmu a</w:t>
            </w:r>
            <w:r>
              <w:t xml:space="preserve"> umět aplikovat</w:t>
            </w:r>
            <w:r w:rsidRPr="00192360">
              <w:t xml:space="preserve"> techniky, jak v jednotlivých fázích s týmem pracovat</w:t>
            </w:r>
            <w:r>
              <w:t xml:space="preserve">. </w:t>
            </w:r>
          </w:p>
        </w:tc>
      </w:tr>
    </w:tbl>
    <w:p w:rsidR="001C6156" w:rsidP="00DC74D6" w:rsidRDefault="001C6156" w14:paraId="11930CD5" w14:textId="39E825EF"/>
    <w:p w:rsidRPr="000D20D4" w:rsidR="000D20D4" w:rsidP="000D20D4" w:rsidRDefault="000D20D4" w14:paraId="7E7CE076" w14:textId="78DCCDBD">
      <w:pPr>
        <w:rPr>
          <w:b/>
          <w:shd w:val="clear" w:color="auto" w:fill="FFFFFF"/>
        </w:rPr>
      </w:pPr>
      <w:r w:rsidRPr="000D20D4">
        <w:rPr>
          <w:b/>
          <w:shd w:val="clear" w:color="auto" w:fill="FFFFFF"/>
        </w:rPr>
        <w:t xml:space="preserve">Cílová skupina </w:t>
      </w:r>
      <w:r w:rsidR="00D55DEE">
        <w:rPr>
          <w:b/>
          <w:shd w:val="clear" w:color="auto" w:fill="FFFFFF"/>
        </w:rPr>
        <w:t>k</w:t>
      </w:r>
      <w:r w:rsidR="004E452C">
        <w:rPr>
          <w:b/>
          <w:shd w:val="clear" w:color="auto" w:fill="FFFFFF"/>
        </w:rPr>
        <w:t>uchaři</w:t>
      </w:r>
    </w:p>
    <w:p w:rsidR="000D20D4" w:rsidP="000D20D4" w:rsidRDefault="000D20D4" w14:paraId="17BC09AD" w14:textId="77777777">
      <w:pPr>
        <w:rPr>
          <w:shd w:val="clear" w:color="auto" w:fill="FFFFFF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002"/>
        <w:gridCol w:w="1003"/>
        <w:gridCol w:w="1002"/>
        <w:gridCol w:w="1003"/>
        <w:gridCol w:w="1003"/>
        <w:gridCol w:w="1224"/>
      </w:tblGrid>
      <w:tr w:rsidRPr="00295765" w:rsidR="000D20D4" w:rsidTr="00173520" w14:paraId="5281C3FC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D20D4" w:rsidP="00173520" w:rsidRDefault="000D20D4" w14:paraId="23CC009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D20D4" w:rsidP="00173520" w:rsidRDefault="000D20D4" w14:paraId="643FC3BF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D20D4" w:rsidP="00173520" w:rsidRDefault="000D20D4" w14:paraId="7D45723D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D20D4" w:rsidP="00173520" w:rsidRDefault="000D20D4" w14:paraId="6C3C9807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D20D4" w:rsidP="00173520" w:rsidRDefault="000D20D4" w14:paraId="6BA126C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D20D4" w:rsidP="00173520" w:rsidRDefault="000D20D4" w14:paraId="205958DE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0D20D4" w:rsidP="00173520" w:rsidRDefault="000D20D4" w14:paraId="1EB2F585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</w:t>
            </w:r>
          </w:p>
        </w:tc>
      </w:tr>
      <w:tr w:rsidRPr="00295765" w:rsidR="00601EA5" w:rsidTr="00173520" w14:paraId="0942168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601EA5" w:rsidP="00601EA5" w:rsidRDefault="00601EA5" w14:paraId="57487E20" w14:textId="7A9A9B8F">
            <w:r w:rsidRPr="000D20D4">
              <w:t>Zvyšování efektivity procesů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601EA5" w:rsidP="00601EA5" w:rsidRDefault="00601EA5" w14:paraId="131B7AD4" w14:textId="1C0E2706">
            <w:pPr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601EA5" w:rsidP="00601EA5" w:rsidRDefault="00601EA5" w14:paraId="2043CB65" w14:textId="7C9D334A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601EA5" w:rsidP="00601EA5" w:rsidRDefault="00601EA5" w14:paraId="63DE93E4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601EA5" w:rsidP="00601EA5" w:rsidRDefault="00601EA5" w14:paraId="6CDC867D" w14:textId="77777777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601EA5" w:rsidP="00601EA5" w:rsidRDefault="00601EA5" w14:paraId="6320627E" w14:textId="4D2F85D4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601EA5" w:rsidP="00601EA5" w:rsidRDefault="00601EA5" w14:paraId="6C6F69FE" w14:textId="77777777">
            <w:pPr>
              <w:rPr>
                <w:color w:val="000000"/>
              </w:rPr>
            </w:pPr>
            <w:r w:rsidRPr="00593D94">
              <w:rPr>
                <w:color w:val="000000"/>
              </w:rPr>
              <w:t>8 - 9. /2017</w:t>
            </w:r>
          </w:p>
        </w:tc>
      </w:tr>
      <w:tr w:rsidRPr="00295765" w:rsidR="00601EA5" w:rsidTr="00173520" w14:paraId="4377F57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601EA5" w:rsidP="00601EA5" w:rsidRDefault="00601EA5" w14:paraId="4767308E" w14:textId="1C5739F9">
            <w:r w:rsidRPr="000D20D4">
              <w:t>Zvyšování výkonnosti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601EA5" w:rsidP="00601EA5" w:rsidRDefault="00601EA5" w14:paraId="5CBE868F" w14:textId="13E62379">
            <w:pPr>
              <w:jc w:val="center"/>
            </w:pPr>
            <w:r w:rsidRPr="00210C25"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601EA5" w:rsidP="00601EA5" w:rsidRDefault="00601EA5" w14:paraId="143D0706" w14:textId="4ECA5B9B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601EA5" w:rsidP="00601EA5" w:rsidRDefault="00601EA5" w14:paraId="04433A50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601EA5" w:rsidP="00601EA5" w:rsidRDefault="00601EA5" w14:paraId="2220CD54" w14:textId="77777777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601EA5" w:rsidP="00601EA5" w:rsidRDefault="00601EA5" w14:paraId="5F71E72E" w14:textId="0326C3F1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601EA5" w:rsidP="00601EA5" w:rsidRDefault="00601EA5" w14:paraId="2FBEBD7B" w14:textId="77777777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601EA5" w:rsidTr="00173520" w14:paraId="5267E0F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601EA5" w:rsidP="00601EA5" w:rsidRDefault="00601EA5" w14:paraId="6C11CC7F" w14:textId="77777777">
            <w:r>
              <w:t>Obchodní dovednosti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601EA5" w:rsidP="00601EA5" w:rsidRDefault="00601EA5" w14:paraId="01DF094B" w14:textId="2DEA4AD3">
            <w:pPr>
              <w:jc w:val="center"/>
            </w:pPr>
            <w:r w:rsidRPr="00210C25"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601EA5" w:rsidP="00601EA5" w:rsidRDefault="00601EA5" w14:paraId="64743E1D" w14:textId="44DC2FEB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601EA5" w:rsidP="00601EA5" w:rsidRDefault="00601EA5" w14:paraId="5A7FBD65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601EA5" w:rsidP="00601EA5" w:rsidRDefault="00601EA5" w14:paraId="7191BAE2" w14:textId="77777777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601EA5" w:rsidP="00601EA5" w:rsidRDefault="00601EA5" w14:paraId="7EBB5F37" w14:textId="515DCD63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601EA5" w:rsidP="00601EA5" w:rsidRDefault="00601EA5" w14:paraId="7540CF91" w14:textId="6CAEEBD3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601EA5" w:rsidTr="00173520" w14:paraId="6860A4D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601EA5" w:rsidP="00601EA5" w:rsidRDefault="00601EA5" w14:paraId="762F38BA" w14:textId="77777777">
            <w:r>
              <w:t>Firemní kultura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E1A5E" w:rsidR="00601EA5" w:rsidP="00601EA5" w:rsidRDefault="00601EA5" w14:paraId="0CA02A37" w14:textId="4DECF99F">
            <w:pPr>
              <w:jc w:val="center"/>
            </w:pPr>
            <w:r w:rsidRPr="00210C25"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AC1868" w:rsidR="00601EA5" w:rsidP="00601EA5" w:rsidRDefault="00601EA5" w14:paraId="77803028" w14:textId="225D09CB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8C6242" w:rsidR="00601EA5" w:rsidP="00601EA5" w:rsidRDefault="00601EA5" w14:paraId="0BC466DF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601EA5" w:rsidP="00601EA5" w:rsidRDefault="00601EA5" w14:paraId="08AB21B4" w14:textId="77777777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601EA5" w:rsidP="00601EA5" w:rsidRDefault="00601EA5" w14:paraId="28389BB5" w14:textId="25FC6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601EA5" w:rsidP="00601EA5" w:rsidRDefault="00601EA5" w14:paraId="1EBA33C4" w14:textId="0D99E3A2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601EA5" w:rsidTr="004E452C" w14:paraId="304C64C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601EA5" w:rsidP="00601EA5" w:rsidRDefault="00601EA5" w14:paraId="5EA0C69D" w14:textId="77777777">
            <w:r w:rsidRPr="00295765">
              <w:t>Týmová spolupráce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601EA5" w:rsidP="00601EA5" w:rsidRDefault="00601EA5" w14:paraId="58F04E33" w14:textId="5193906E">
            <w:pPr>
              <w:jc w:val="center"/>
            </w:pPr>
            <w:r w:rsidRPr="00210C25"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601EA5" w:rsidP="00601EA5" w:rsidRDefault="00601EA5" w14:paraId="15F4DA37" w14:textId="43511C1E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601EA5" w:rsidP="00601EA5" w:rsidRDefault="00601EA5" w14:paraId="6D6421BB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601EA5" w:rsidP="00601EA5" w:rsidRDefault="00601EA5" w14:paraId="356EF427" w14:textId="77777777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601EA5" w:rsidP="00601EA5" w:rsidRDefault="00601EA5" w14:paraId="7C994153" w14:textId="3548C1A2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601EA5" w:rsidP="00601EA5" w:rsidRDefault="00601EA5" w14:paraId="1E6C0018" w14:textId="77777777">
            <w:pPr>
              <w:rPr>
                <w:color w:val="000000"/>
              </w:rPr>
            </w:pPr>
            <w:r w:rsidRPr="00593D94">
              <w:rPr>
                <w:color w:val="000000"/>
              </w:rPr>
              <w:t>2 - 4 /2018</w:t>
            </w:r>
          </w:p>
        </w:tc>
      </w:tr>
      <w:tr w:rsidRPr="00295765" w:rsidR="000D20D4" w:rsidTr="004E452C" w14:paraId="391F9077" w14:textId="77777777">
        <w:trPr>
          <w:trHeight w:val="300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0D20D4" w:rsidP="00173520" w:rsidRDefault="000D20D4" w14:paraId="7DC2C16A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0D20D4" w:rsidP="00173520" w:rsidRDefault="000D20D4" w14:paraId="3382F645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0D20D4" w:rsidP="00173520" w:rsidRDefault="000D20D4" w14:paraId="422E8B29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0D20D4" w:rsidP="00173520" w:rsidRDefault="000D20D4" w14:paraId="0E9D726C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593D94" w:rsidR="000D20D4" w:rsidP="00173520" w:rsidRDefault="00601EA5" w14:paraId="493B5A7F" w14:textId="2140716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  <w:bookmarkStart w:name="_GoBack" w:id="1"/>
            <w:bookmarkEnd w:id="1"/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593D94" w:rsidR="000D20D4" w:rsidP="00173520" w:rsidRDefault="00601EA5" w14:paraId="050B9BFF" w14:textId="4114AC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593D94" w:rsidR="000D20D4" w:rsidP="00173520" w:rsidRDefault="000D20D4" w14:paraId="296C41A8" w14:textId="77777777">
            <w:pPr>
              <w:rPr>
                <w:b/>
                <w:color w:val="000000" w:themeColor="text1"/>
              </w:rPr>
            </w:pPr>
          </w:p>
        </w:tc>
      </w:tr>
    </w:tbl>
    <w:p w:rsidR="000D20D4" w:rsidP="000D20D4" w:rsidRDefault="000D20D4" w14:paraId="0AF5F52F" w14:textId="514B63A3"/>
    <w:p w:rsidR="00593D94" w:rsidP="000D20D4" w:rsidRDefault="00593D94" w14:paraId="543A31FE" w14:textId="74C7EDA9"/>
    <w:p w:rsidR="00593D94" w:rsidP="000D20D4" w:rsidRDefault="00593D94" w14:paraId="34F555F8" w14:textId="0491C561"/>
    <w:p w:rsidRPr="00295765" w:rsidR="00593D94" w:rsidP="000D20D4" w:rsidRDefault="00593D94" w14:paraId="674DC445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0D20D4" w:rsidTr="00173520" w14:paraId="1CBDEC30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D20D4" w:rsidP="00173520" w:rsidRDefault="000D20D4" w14:paraId="18CBB849" w14:textId="77777777">
            <w:pPr>
              <w:rPr>
                <w:b/>
              </w:rPr>
            </w:pPr>
            <w:r w:rsidRPr="00DC74D6">
              <w:rPr>
                <w:b/>
              </w:rPr>
              <w:lastRenderedPageBreak/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D20D4" w:rsidP="00173520" w:rsidRDefault="000D20D4" w14:paraId="5A698270" w14:textId="77777777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0D20D4" w:rsidTr="00173520" w14:paraId="02BE7C9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D20D4" w:rsidP="00173520" w:rsidRDefault="000D20D4" w14:paraId="3D1ABDB0" w14:textId="38A5AB4E">
            <w:r w:rsidRPr="000D20D4">
              <w:t>Zvyšování efektivity procesů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D20D4" w:rsidP="000D20D4" w:rsidRDefault="000D20D4" w14:paraId="341365F0" w14:textId="760490FB">
            <w:pPr>
              <w:jc w:val="both"/>
            </w:pPr>
            <w:r>
              <w:t xml:space="preserve">Cílem </w:t>
            </w:r>
            <w:r w:rsidR="0036661C">
              <w:t>je naučit účastníky podívat se</w:t>
            </w:r>
            <w:r>
              <w:t xml:space="preserve"> zcela objektivně, b</w:t>
            </w:r>
            <w:r w:rsidR="0036661C">
              <w:t>ez ovlivnění okolními faktory</w:t>
            </w:r>
            <w:r>
              <w:t xml:space="preserve"> na vlastní produktivitu a najít rezervy. Tyto rezervy pak s využitím moderních nástrojů odstranit a docíli</w:t>
            </w:r>
            <w:r w:rsidR="0036661C">
              <w:t xml:space="preserve">t zvýšení produktivity procesů </w:t>
            </w:r>
            <w:r>
              <w:t>výroby.</w:t>
            </w:r>
            <w:r w:rsidR="0036661C">
              <w:t xml:space="preserve"> </w:t>
            </w:r>
          </w:p>
          <w:p w:rsidR="000D20D4" w:rsidP="0036661C" w:rsidRDefault="0036661C" w14:paraId="45EBD105" w14:textId="02F1EE63">
            <w:pPr>
              <w:jc w:val="both"/>
            </w:pPr>
            <w:r>
              <w:t>Cílem je n</w:t>
            </w:r>
            <w:r w:rsidR="000D20D4">
              <w:t>aučit se analyzovat stav produktivity,</w:t>
            </w:r>
            <w:r>
              <w:t xml:space="preserve"> </w:t>
            </w:r>
            <w:r w:rsidR="000D20D4">
              <w:t>zdokonalit se v nacházení zdrojů pro zvyšování produktivity,</w:t>
            </w:r>
            <w:r>
              <w:t xml:space="preserve"> </w:t>
            </w:r>
            <w:r w:rsidR="000D20D4">
              <w:t>seznámit se s účinnými manažerskými nástroji, které vedo</w:t>
            </w:r>
            <w:r>
              <w:t>u ke zvýšení produktivity práce a</w:t>
            </w:r>
            <w:r w:rsidR="000D20D4">
              <w:t xml:space="preserve"> účastníky </w:t>
            </w:r>
            <w:r>
              <w:t>naučit používat</w:t>
            </w:r>
            <w:r w:rsidR="000D20D4">
              <w:t xml:space="preserve"> nástroj</w:t>
            </w:r>
            <w:r>
              <w:t>e</w:t>
            </w:r>
            <w:r w:rsidR="000D20D4">
              <w:t xml:space="preserve"> k nastartování procesu trvalého zvyšování produktivity.</w:t>
            </w:r>
          </w:p>
        </w:tc>
      </w:tr>
      <w:tr w:rsidRPr="00295765" w:rsidR="000D20D4" w:rsidTr="00173520" w14:paraId="5F9F38B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0D20D4" w:rsidP="00173520" w:rsidRDefault="000D20D4" w14:paraId="60BF7E08" w14:textId="74C4AD0B">
            <w:r w:rsidRPr="000D20D4">
              <w:t>Zvyšování výkonnosti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0D20D4" w:rsidP="0036661C" w:rsidRDefault="0036661C" w14:paraId="2D52E16F" w14:textId="13C04011">
            <w:pPr>
              <w:jc w:val="both"/>
            </w:pPr>
            <w:r>
              <w:t>Cílem kurzu je naučit účastníky rozpoznat co skutečně motivuje lidi. Naučit se rozvíjet lidi tak, aby bylo možno predikovat výsledky. Naučit se jak nedělat chyby při koučování nebo trénování a jaké to má důsledky. Absolvent bude umět použít optimální strategii pro vyjednávání,     zorientuje se v technikách argumentačních strategií, zlepší své schopnosti zvládat vlastní emoce a emoce druhých lidí, uvědomí si význam leadershipu pro pracovní i osobní život.</w:t>
            </w:r>
          </w:p>
        </w:tc>
      </w:tr>
      <w:tr w:rsidRPr="00295765" w:rsidR="000D20D4" w:rsidTr="00173520" w14:paraId="1AC6484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0D20D4" w:rsidP="00173520" w:rsidRDefault="000D20D4" w14:paraId="7A4F92B4" w14:textId="77777777">
            <w:r>
              <w:t>Obchodní dovednosti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D20D4" w:rsidP="00173520" w:rsidRDefault="000D20D4" w14:paraId="59BBF581" w14:textId="77777777">
            <w:pPr>
              <w:jc w:val="both"/>
            </w:pPr>
            <w:r>
              <w:t>Absolventi kurzu musí umět vytvářet příjemnou</w:t>
            </w:r>
            <w:r w:rsidRPr="008136E3">
              <w:t xml:space="preserve"> atmosfér</w:t>
            </w:r>
            <w:r>
              <w:t>u</w:t>
            </w:r>
            <w:r w:rsidRPr="008136E3">
              <w:t xml:space="preserve"> obchodního jednaní a vybudovaní vztahu se zákazníkem</w:t>
            </w:r>
            <w:r>
              <w:t>. Absolventi musí umět číst verbální a neverbální komunikaci zákazníka a svoji, znát základy p</w:t>
            </w:r>
            <w:r w:rsidRPr="008136E3">
              <w:t>sychologie zákazníka</w:t>
            </w:r>
            <w:r>
              <w:t>, umět využívat technik e</w:t>
            </w:r>
            <w:r w:rsidRPr="008136E3">
              <w:t xml:space="preserve">mpatie, </w:t>
            </w:r>
            <w:r>
              <w:t>a</w:t>
            </w:r>
            <w:r w:rsidRPr="008136E3">
              <w:t>ktivního naslouchání</w:t>
            </w:r>
            <w:r>
              <w:t xml:space="preserve"> a </w:t>
            </w:r>
            <w:r w:rsidRPr="008136E3">
              <w:t xml:space="preserve">argumentace </w:t>
            </w:r>
            <w:r>
              <w:t xml:space="preserve">dle </w:t>
            </w:r>
            <w:r w:rsidRPr="008136E3">
              <w:t>typu klienta</w:t>
            </w:r>
            <w:r>
              <w:t xml:space="preserve">. Musí umět vhodným způsobem komunikovat se zákazníkem a zjistit jeho potřeby a následně nabídnout možnost jejich uspokojení. </w:t>
            </w:r>
          </w:p>
        </w:tc>
      </w:tr>
      <w:tr w:rsidRPr="00295765" w:rsidR="000D20D4" w:rsidTr="00173520" w14:paraId="67E69DA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0D20D4" w:rsidP="00173520" w:rsidRDefault="000D20D4" w14:paraId="43CFB3A5" w14:textId="77777777">
            <w:r>
              <w:t>Firemní kultura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D20D4" w:rsidP="00173520" w:rsidRDefault="000D20D4" w14:paraId="122B9158" w14:textId="77777777">
            <w:r>
              <w:t>Absolvent kurzu si musí být schopni uvědomovat si všechny faktory a prvky, které tvoří firemní kulturu obecně a firemní kulturu své firmy/týmu,</w:t>
            </w:r>
          </w:p>
          <w:p w:rsidR="000D20D4" w:rsidP="00173520" w:rsidRDefault="000D20D4" w14:paraId="2C738CA0" w14:textId="77777777">
            <w:r>
              <w:t>naučí se analyzovat firemní kulturu a hodnoty firmy, uvědomí si, co je základem loajality a hrdosti zaměstnanců a jak je možné to měnit, uvědomí si význam vize z hlediska firemní kultury a možnosti, jak s ní v praxi pracovat, uvědomí si principy změn, jaká je lidská reakce na negativní změnu a jak s tím pracovat. Naučí se připravit strukturu komunikace změny, dostane podněty a nástroje ke společnému vytváření etických principů a hodnot v konkrétní společnosti.</w:t>
            </w:r>
          </w:p>
        </w:tc>
      </w:tr>
      <w:tr w:rsidRPr="00295765" w:rsidR="000D20D4" w:rsidTr="00173520" w14:paraId="0F0031F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0D20D4" w:rsidP="00173520" w:rsidRDefault="000D20D4" w14:paraId="153C07F6" w14:textId="77777777">
            <w:r w:rsidRPr="00295765">
              <w:t>Týmová spolupráce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0D20D4" w:rsidP="00173520" w:rsidRDefault="000D20D4" w14:paraId="3B0A237C" w14:textId="77777777">
            <w:pPr>
              <w:jc w:val="both"/>
            </w:pPr>
            <w:r>
              <w:t xml:space="preserve">Účastníci kurzu musí rozumět </w:t>
            </w:r>
            <w:r w:rsidRPr="00192360">
              <w:t>význa</w:t>
            </w:r>
            <w:r>
              <w:t>mu</w:t>
            </w:r>
            <w:r w:rsidRPr="00192360">
              <w:t xml:space="preserve"> týmové spolupráce v týmu i mezi týmy</w:t>
            </w:r>
            <w:r>
              <w:t xml:space="preserve">, znát </w:t>
            </w:r>
            <w:r w:rsidRPr="00192360">
              <w:t>principy fungování a vedení týmu</w:t>
            </w:r>
            <w:r>
              <w:t xml:space="preserve">. Umět aplikovat techniky pro </w:t>
            </w:r>
            <w:r w:rsidRPr="00192360">
              <w:t>dosažení synergického efektu týmu</w:t>
            </w:r>
            <w:r>
              <w:t xml:space="preserve">, </w:t>
            </w:r>
            <w:r w:rsidRPr="00192360">
              <w:t>eliminace negativních jevů, které se při týmové spolupráci objevují</w:t>
            </w:r>
            <w:r>
              <w:t>. Účastníci kurzu musí znát fáze</w:t>
            </w:r>
            <w:r w:rsidRPr="00192360">
              <w:t xml:space="preserve"> vývoje týmu a</w:t>
            </w:r>
            <w:r>
              <w:t xml:space="preserve"> umět aplikovat</w:t>
            </w:r>
            <w:r w:rsidRPr="00192360">
              <w:t xml:space="preserve"> techniky, jak v jednotlivých fázích s týmem pracovat</w:t>
            </w:r>
            <w:r>
              <w:t xml:space="preserve">. </w:t>
            </w:r>
          </w:p>
        </w:tc>
      </w:tr>
    </w:tbl>
    <w:p w:rsidR="000D20D4" w:rsidP="000D20D4" w:rsidRDefault="000D20D4" w14:paraId="15891251" w14:textId="77777777"/>
    <w:p w:rsidRPr="000D20D4" w:rsidR="004E452C" w:rsidP="004E452C" w:rsidRDefault="004E452C" w14:paraId="2E17A9B0" w14:textId="048F5DA7">
      <w:pPr>
        <w:rPr>
          <w:b/>
          <w:shd w:val="clear" w:color="auto" w:fill="FFFFFF"/>
        </w:rPr>
      </w:pPr>
      <w:r w:rsidRPr="000D20D4">
        <w:rPr>
          <w:b/>
          <w:shd w:val="clear" w:color="auto" w:fill="FFFFFF"/>
        </w:rPr>
        <w:t xml:space="preserve">Cílová skupina </w:t>
      </w:r>
      <w:r w:rsidR="00D55DEE">
        <w:rPr>
          <w:b/>
          <w:shd w:val="clear" w:color="auto" w:fill="FFFFFF"/>
        </w:rPr>
        <w:t>c</w:t>
      </w:r>
      <w:r>
        <w:rPr>
          <w:b/>
          <w:shd w:val="clear" w:color="auto" w:fill="FFFFFF"/>
        </w:rPr>
        <w:t>ukrářky a pekařky</w:t>
      </w:r>
    </w:p>
    <w:p w:rsidR="004E452C" w:rsidP="004E452C" w:rsidRDefault="004E452C" w14:paraId="5CD5A36C" w14:textId="77777777">
      <w:pPr>
        <w:rPr>
          <w:shd w:val="clear" w:color="auto" w:fill="FFFFFF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002"/>
        <w:gridCol w:w="1003"/>
        <w:gridCol w:w="1002"/>
        <w:gridCol w:w="1003"/>
        <w:gridCol w:w="1003"/>
        <w:gridCol w:w="1224"/>
      </w:tblGrid>
      <w:tr w:rsidRPr="00295765" w:rsidR="004E452C" w:rsidTr="00173520" w14:paraId="4E4BDDC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E452C" w:rsidP="00173520" w:rsidRDefault="004E452C" w14:paraId="0AEB41F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E452C" w:rsidP="00173520" w:rsidRDefault="004E452C" w14:paraId="7E4DC75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E452C" w:rsidP="00173520" w:rsidRDefault="004E452C" w14:paraId="08E53A10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E452C" w:rsidP="00173520" w:rsidRDefault="004E452C" w14:paraId="5CF12930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E452C" w:rsidP="00173520" w:rsidRDefault="004E452C" w14:paraId="2AC60B2D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E452C" w:rsidP="00173520" w:rsidRDefault="004E452C" w14:paraId="0AA7970A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4E452C" w:rsidP="00173520" w:rsidRDefault="004E452C" w14:paraId="5A5A1E5E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</w:t>
            </w:r>
          </w:p>
        </w:tc>
      </w:tr>
      <w:tr w:rsidRPr="00295765" w:rsidR="004E452C" w:rsidTr="00173520" w14:paraId="15FC2B8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4E452C" w:rsidP="004E452C" w:rsidRDefault="004E452C" w14:paraId="4F880F22" w14:textId="165942F8">
            <w:r w:rsidRPr="004E452C">
              <w:rPr>
                <w:rFonts w:ascii="Calibri" w:hAnsi="Calibri" w:cs="Calibri"/>
                <w:color w:val="000000"/>
              </w:rPr>
              <w:t>Gastronomické Kurzy "Příprava těsta"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4E452C" w:rsidP="004E452C" w:rsidRDefault="004E452C" w14:paraId="31B95E26" w14:textId="45AE45D9">
            <w:pPr>
              <w:jc w:val="center"/>
            </w:pPr>
            <w: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4E452C" w:rsidP="004E452C" w:rsidRDefault="004E452C" w14:paraId="2F5DA6A1" w14:textId="23C08569">
            <w:pPr>
              <w:jc w:val="center"/>
            </w:pPr>
            <w: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E452C" w:rsidP="004E452C" w:rsidRDefault="004E452C" w14:paraId="36CE4BA0" w14:textId="59E66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23380A80" w14:textId="0FE715EF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37F78E04" w14:textId="5AC0F98B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4E452C" w14:paraId="2F100E2A" w14:textId="77777777">
            <w:pPr>
              <w:rPr>
                <w:color w:val="000000"/>
              </w:rPr>
            </w:pPr>
            <w:r w:rsidRPr="00593D94">
              <w:rPr>
                <w:color w:val="000000"/>
              </w:rPr>
              <w:t>8 - 9. /2017</w:t>
            </w:r>
          </w:p>
        </w:tc>
      </w:tr>
      <w:tr w:rsidRPr="00295765" w:rsidR="004E452C" w:rsidTr="00173520" w14:paraId="374C24F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4E452C" w:rsidP="004E452C" w:rsidRDefault="004E452C" w14:paraId="061E1AA8" w14:textId="796AEF9E">
            <w:r w:rsidRPr="004E452C">
              <w:rPr>
                <w:rFonts w:ascii="Calibri" w:hAnsi="Calibri" w:cs="Calibri"/>
                <w:color w:val="000000"/>
              </w:rPr>
              <w:t>Gastronomické Kurzy "Obsluha strojů"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E452C" w:rsidP="004E452C" w:rsidRDefault="004E452C" w14:paraId="4BF15F3F" w14:textId="40DF6FC7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E452C" w:rsidP="004E452C" w:rsidRDefault="004E452C" w14:paraId="05DFC0EB" w14:textId="0F6C8DCC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E452C" w:rsidP="004E452C" w:rsidRDefault="004E452C" w14:paraId="73F8A05B" w14:textId="4E68D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242CAA9D" w14:textId="5C2FB153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6099FDB5" w14:textId="2652FB04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0EA6FD32" w14:textId="2B1F7AFC">
            <w:pPr>
              <w:rPr>
                <w:color w:val="000000"/>
              </w:rPr>
            </w:pPr>
            <w:r w:rsidRPr="00593D94">
              <w:rPr>
                <w:color w:val="000000"/>
              </w:rPr>
              <w:t>8 - 9. /2017</w:t>
            </w:r>
          </w:p>
        </w:tc>
      </w:tr>
      <w:tr w:rsidRPr="00295765" w:rsidR="004E452C" w:rsidTr="00173520" w14:paraId="580DB3B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4E452C" w:rsidP="004E452C" w:rsidRDefault="004E452C" w14:paraId="7F338566" w14:textId="16778433">
            <w:r w:rsidRPr="004E452C">
              <w:rPr>
                <w:rFonts w:ascii="Calibri" w:hAnsi="Calibri" w:cs="Calibri"/>
                <w:color w:val="000000"/>
              </w:rPr>
              <w:t>Gastronomické Kurzy "Skladování a práce s potravinami"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4E452C" w:rsidP="004E452C" w:rsidRDefault="004E452C" w14:paraId="7691A08C" w14:textId="56D00965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4E452C" w:rsidP="004E452C" w:rsidRDefault="004E452C" w14:paraId="4BC91CDC" w14:textId="5CF0C9AF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E452C" w:rsidP="004E452C" w:rsidRDefault="004E452C" w14:paraId="7D650374" w14:textId="5ECF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274269AF" w14:textId="379F4F43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39DD31D2" w14:textId="0C3E1789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75CD178F" w14:textId="71BDEF15">
            <w:pPr>
              <w:rPr>
                <w:color w:val="000000"/>
              </w:rPr>
            </w:pPr>
            <w:r w:rsidRPr="00593D94">
              <w:rPr>
                <w:color w:val="000000"/>
              </w:rPr>
              <w:t>8 - 9. /2017</w:t>
            </w:r>
          </w:p>
        </w:tc>
      </w:tr>
      <w:tr w:rsidRPr="00295765" w:rsidR="004E452C" w:rsidTr="00173520" w14:paraId="2B4520B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4E452C" w:rsidP="004E452C" w:rsidRDefault="004E452C" w14:paraId="20B493E7" w14:textId="02175F7D">
            <w:r w:rsidRPr="004E452C">
              <w:rPr>
                <w:rFonts w:ascii="Calibri" w:hAnsi="Calibri" w:cs="Calibri"/>
                <w:color w:val="000000"/>
              </w:rPr>
              <w:t>Gastronomické Kurzy "Pečení"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E1A5E" w:rsidR="004E452C" w:rsidP="004E452C" w:rsidRDefault="004E452C" w14:paraId="4A9ADAA3" w14:textId="06055B4F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AC1868" w:rsidR="004E452C" w:rsidP="004E452C" w:rsidRDefault="004E452C" w14:paraId="31C27143" w14:textId="7BACF3FE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8C6242" w:rsidR="004E452C" w:rsidP="004E452C" w:rsidRDefault="004E452C" w14:paraId="0B7FED36" w14:textId="1334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45BBEA3D" w14:textId="008DC9A4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5515F3C9" w14:textId="02609828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463646C0" w14:textId="7D05B27C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4E452C" w:rsidTr="00173520" w14:paraId="4313006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4E452C" w:rsidP="004E452C" w:rsidRDefault="004E452C" w14:paraId="61C64B97" w14:textId="55B6F269">
            <w:r w:rsidRPr="004E452C">
              <w:rPr>
                <w:rFonts w:ascii="Calibri" w:hAnsi="Calibri" w:cs="Calibri"/>
                <w:color w:val="000000"/>
              </w:rPr>
              <w:t>Gastronomické Kurzy "Vaření"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10C25" w:rsidR="004E452C" w:rsidP="004E452C" w:rsidRDefault="004E452C" w14:paraId="0F4ED3C6" w14:textId="168CA398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A4574" w:rsidR="004E452C" w:rsidP="004E452C" w:rsidRDefault="004E452C" w14:paraId="5E1F0654" w14:textId="351953A8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E452C" w:rsidP="004E452C" w:rsidRDefault="004E452C" w14:paraId="6742B595" w14:textId="5A7D4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053CF2A5" w14:textId="141AC3EB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0E354B6F" w14:textId="4EB9EA3B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2D9B8A3D" w14:textId="16F20528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4E452C" w:rsidTr="00173520" w14:paraId="136F31C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4E452C" w:rsidP="004E452C" w:rsidRDefault="004E452C" w14:paraId="5AD5B4DA" w14:textId="667E823B">
            <w:r w:rsidRPr="004E452C">
              <w:rPr>
                <w:rFonts w:ascii="Calibri" w:hAnsi="Calibri" w:cs="Calibri"/>
                <w:color w:val="000000"/>
              </w:rPr>
              <w:t xml:space="preserve">Gastronomické Kurzy "Cukrařina"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10C25" w:rsidR="004E452C" w:rsidP="004E452C" w:rsidRDefault="004E452C" w14:paraId="5387F46C" w14:textId="2C6CB30B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A4574" w:rsidR="004E452C" w:rsidP="004E452C" w:rsidRDefault="004E452C" w14:paraId="21B8BC49" w14:textId="27AB1B97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E452C" w:rsidP="004E452C" w:rsidRDefault="004E452C" w14:paraId="471C0952" w14:textId="61DAB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199E6F99" w14:textId="1FDB588D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6E2C0E21" w14:textId="4D5BC003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2B27081E" w14:textId="69FF0864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4E452C" w:rsidTr="00173520" w14:paraId="09AE099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4E452C" w:rsidP="004E452C" w:rsidRDefault="004E452C" w14:paraId="6E41B6DD" w14:textId="1E570B58">
            <w:r w:rsidRPr="004E452C">
              <w:rPr>
                <w:rFonts w:ascii="Calibri" w:hAnsi="Calibri" w:cs="Calibri"/>
                <w:color w:val="000000"/>
              </w:rPr>
              <w:t>Gastronomické Kurzy "Dodržování hygienických norem"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10C25" w:rsidR="004E452C" w:rsidP="004E452C" w:rsidRDefault="004E452C" w14:paraId="6A112076" w14:textId="611D8902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A4574" w:rsidR="004E452C" w:rsidP="004E452C" w:rsidRDefault="004E452C" w14:paraId="2E174987" w14:textId="6A4E353D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E452C" w:rsidP="004E452C" w:rsidRDefault="004E452C" w14:paraId="4E6C80C8" w14:textId="3CE0D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33955019" w14:textId="181F54EF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022EA7F3" w14:textId="53E2171E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52EDD916" w14:textId="3429817B">
            <w:pPr>
              <w:rPr>
                <w:color w:val="000000"/>
              </w:rPr>
            </w:pPr>
            <w:r w:rsidRPr="00593D94">
              <w:rPr>
                <w:color w:val="000000"/>
              </w:rPr>
              <w:t>9 - 11. /2017</w:t>
            </w:r>
          </w:p>
        </w:tc>
      </w:tr>
      <w:tr w:rsidRPr="00295765" w:rsidR="004E452C" w:rsidTr="00173520" w14:paraId="5B1230E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4E452C" w:rsidP="004E452C" w:rsidRDefault="004E452C" w14:paraId="08C58B72" w14:textId="0C5AF6C1">
            <w:r w:rsidRPr="004E452C">
              <w:rPr>
                <w:rFonts w:ascii="Calibri" w:hAnsi="Calibri" w:cs="Calibri"/>
                <w:color w:val="000000"/>
              </w:rPr>
              <w:lastRenderedPageBreak/>
              <w:t>Gastronomické Kurzy "Zdobení a aranžování"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10C25" w:rsidR="004E452C" w:rsidP="004E452C" w:rsidRDefault="004E452C" w14:paraId="1D83590D" w14:textId="451DEDAA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A4574" w:rsidR="004E452C" w:rsidP="004E452C" w:rsidRDefault="004E452C" w14:paraId="52FC09E2" w14:textId="555D46A4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E452C" w:rsidP="004E452C" w:rsidRDefault="004E452C" w14:paraId="2A140BDA" w14:textId="050A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5E17817C" w14:textId="6E26958C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46CF6357" w14:textId="239DC68C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1D22CCA9" w14:textId="68DBD892">
            <w:pPr>
              <w:rPr>
                <w:color w:val="000000"/>
              </w:rPr>
            </w:pPr>
            <w:r w:rsidRPr="00593D94">
              <w:rPr>
                <w:color w:val="000000"/>
              </w:rPr>
              <w:t>2 - 4 /2018</w:t>
            </w:r>
          </w:p>
        </w:tc>
      </w:tr>
      <w:tr w:rsidRPr="00295765" w:rsidR="004E452C" w:rsidTr="00173520" w14:paraId="091FA6F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4E452C" w:rsidP="004E452C" w:rsidRDefault="004E452C" w14:paraId="016A8CCB" w14:textId="18B8FE0B">
            <w:r w:rsidRPr="004E452C">
              <w:rPr>
                <w:rFonts w:ascii="Calibri" w:hAnsi="Calibri" w:cs="Calibri"/>
                <w:color w:val="000000"/>
              </w:rPr>
              <w:t>Gastronomické Kurzy "Příprava, krémů, náplní a omáček"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10C25" w:rsidR="004E452C" w:rsidP="004E452C" w:rsidRDefault="004E452C" w14:paraId="6FA80ABB" w14:textId="283367BA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A4574" w:rsidR="004E452C" w:rsidP="004E452C" w:rsidRDefault="004E452C" w14:paraId="1CB0909D" w14:textId="766BE77A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E452C" w:rsidP="004E452C" w:rsidRDefault="004E452C" w14:paraId="3CA88C9C" w14:textId="59440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292711A4" w14:textId="20D0B35C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5ADC99AB" w14:textId="76D6AADE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5C000DD6" w14:textId="40C75FC5">
            <w:pPr>
              <w:rPr>
                <w:color w:val="000000"/>
              </w:rPr>
            </w:pPr>
            <w:r w:rsidRPr="00593D94">
              <w:rPr>
                <w:color w:val="000000"/>
              </w:rPr>
              <w:t>2 - 4 /2018</w:t>
            </w:r>
          </w:p>
        </w:tc>
      </w:tr>
      <w:tr w:rsidRPr="00295765" w:rsidR="004E452C" w:rsidTr="00173520" w14:paraId="616B2CA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4E452C" w:rsidP="004E452C" w:rsidRDefault="003637D9" w14:paraId="2D872BCB" w14:textId="0A5B0121">
            <w:r w:rsidRPr="004E452C">
              <w:rPr>
                <w:rFonts w:ascii="Calibri" w:hAnsi="Calibri" w:cs="Calibri"/>
                <w:color w:val="000000"/>
              </w:rPr>
              <w:t>Gastronomické Kurzy "Práce s</w:t>
            </w:r>
            <w:r>
              <w:rPr>
                <w:rFonts w:ascii="Calibri" w:hAnsi="Calibri" w:cs="Calibri"/>
                <w:color w:val="000000"/>
              </w:rPr>
              <w:t> fondánem a potahem dortu</w:t>
            </w:r>
            <w:r w:rsidRPr="004E452C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10C25" w:rsidR="004E452C" w:rsidP="004E452C" w:rsidRDefault="004E452C" w14:paraId="35A7DDB1" w14:textId="571F23A9">
            <w:pPr>
              <w:jc w:val="center"/>
            </w:pPr>
            <w:r w:rsidRPr="000D2492"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A4574" w:rsidR="004E452C" w:rsidP="004E452C" w:rsidRDefault="004E452C" w14:paraId="03F0AC11" w14:textId="249C34B9">
            <w:pPr>
              <w:jc w:val="center"/>
            </w:pPr>
            <w:r w:rsidRPr="009D6B3B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E452C" w:rsidP="004E452C" w:rsidRDefault="004E452C" w14:paraId="4305B6B5" w14:textId="017D8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593D94" w:rsidR="004E452C" w:rsidP="004E452C" w:rsidRDefault="004E452C" w14:paraId="4D3F0FE0" w14:textId="472B80DF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593D94" w:rsidR="004E452C" w:rsidP="004E452C" w:rsidRDefault="004E452C" w14:paraId="0750E137" w14:textId="246607D4">
            <w:pPr>
              <w:jc w:val="center"/>
              <w:rPr>
                <w:color w:val="000000"/>
              </w:rPr>
            </w:pPr>
            <w:r w:rsidRPr="00593D9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4E452C" w:rsidP="004E452C" w:rsidRDefault="00593D94" w14:paraId="44DCB07B" w14:textId="546FD6C6">
            <w:pPr>
              <w:rPr>
                <w:color w:val="000000"/>
              </w:rPr>
            </w:pPr>
            <w:r w:rsidRPr="00593D94">
              <w:rPr>
                <w:color w:val="000000"/>
              </w:rPr>
              <w:t>2 - 4 /2018</w:t>
            </w:r>
          </w:p>
        </w:tc>
      </w:tr>
      <w:tr w:rsidRPr="00295765" w:rsidR="004E452C" w:rsidTr="00173520" w14:paraId="15283A5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4E452C" w:rsidP="00173520" w:rsidRDefault="004E452C" w14:paraId="6FE19CE9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4E452C" w:rsidP="00173520" w:rsidRDefault="004E452C" w14:paraId="3D4D9294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4E452C" w:rsidP="00173520" w:rsidRDefault="004E452C" w14:paraId="63FCFC06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4E452C" w:rsidP="00173520" w:rsidRDefault="004E452C" w14:paraId="7B5D5E39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593D94" w:rsidR="004E452C" w:rsidP="00173520" w:rsidRDefault="00593D94" w14:paraId="47F4AE10" w14:textId="2606AECC">
            <w:pPr>
              <w:jc w:val="center"/>
              <w:rPr>
                <w:b/>
                <w:color w:val="000000" w:themeColor="text1"/>
              </w:rPr>
            </w:pPr>
            <w:r w:rsidRPr="00593D94">
              <w:rPr>
                <w:b/>
                <w:color w:val="000000" w:themeColor="text1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593D94" w:rsidR="004E452C" w:rsidP="00173520" w:rsidRDefault="00593D94" w14:paraId="10C6714F" w14:textId="70AFB2C5">
            <w:pPr>
              <w:jc w:val="center"/>
              <w:rPr>
                <w:b/>
                <w:color w:val="000000" w:themeColor="text1"/>
              </w:rPr>
            </w:pPr>
            <w:r w:rsidRPr="00593D94">
              <w:rPr>
                <w:b/>
                <w:color w:val="000000" w:themeColor="text1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593D94" w:rsidR="004E452C" w:rsidP="00173520" w:rsidRDefault="004E452C" w14:paraId="27F5A0D8" w14:textId="77777777">
            <w:pPr>
              <w:rPr>
                <w:b/>
                <w:color w:val="000000" w:themeColor="text1"/>
              </w:rPr>
            </w:pPr>
          </w:p>
        </w:tc>
      </w:tr>
    </w:tbl>
    <w:p w:rsidRPr="00295765" w:rsidR="004E452C" w:rsidP="004E452C" w:rsidRDefault="004E452C" w14:paraId="4352D41A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4E452C" w:rsidTr="00173520" w14:paraId="5FDBAC9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E452C" w:rsidP="00173520" w:rsidRDefault="004E452C" w14:paraId="5B9FC1A2" w14:textId="77777777">
            <w:pPr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E452C" w:rsidP="00173520" w:rsidRDefault="004E452C" w14:paraId="1AD45C0A" w14:textId="77777777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A27017" w:rsidTr="00173520" w14:paraId="7A3CE6F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A27017" w:rsidP="00A27017" w:rsidRDefault="00A27017" w14:paraId="09792F92" w14:textId="43BE9F09">
            <w:r w:rsidRPr="004E452C">
              <w:rPr>
                <w:rFonts w:ascii="Calibri" w:hAnsi="Calibri" w:cs="Calibri"/>
                <w:color w:val="000000"/>
              </w:rPr>
              <w:t>Gastronomické Kurzy "Příprava těsta"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A27017" w:rsidP="00A27017" w:rsidRDefault="00173520" w14:paraId="0F819BA6" w14:textId="7CD34FFB">
            <w:pPr>
              <w:jc w:val="both"/>
            </w:pPr>
            <w:r>
              <w:t>U</w:t>
            </w:r>
            <w:r w:rsidR="005F0933">
              <w:t>chazeči budou umět minimálně osmu</w:t>
            </w:r>
            <w:r w:rsidRPr="00173520">
              <w:t xml:space="preserve"> druh</w:t>
            </w:r>
            <w:r>
              <w:t xml:space="preserve">ů těsta </w:t>
            </w:r>
            <w:r w:rsidR="005F0933">
              <w:t>pro</w:t>
            </w:r>
            <w:r w:rsidR="00985ED8">
              <w:t xml:space="preserve"> vybrané pekařské a cukrářské</w:t>
            </w:r>
            <w:r w:rsidR="005F0933">
              <w:t xml:space="preserve"> výrobky a</w:t>
            </w:r>
            <w:r w:rsidRPr="00173520">
              <w:t xml:space="preserve"> korpus</w:t>
            </w:r>
            <w:r w:rsidR="005F0933">
              <w:t>y</w:t>
            </w:r>
            <w:r w:rsidRPr="00173520">
              <w:t xml:space="preserve"> </w:t>
            </w:r>
            <w:r w:rsidR="005F0933">
              <w:t>dortů. Naučí se kompletní přípravu těsta,</w:t>
            </w:r>
            <w:r w:rsidR="00BF4BA3">
              <w:t xml:space="preserve"> vhodné suroviny a správné technologické postupy</w:t>
            </w:r>
            <w:r w:rsidR="00985ED8">
              <w:t xml:space="preserve"> pro vybraných osm druhů těst</w:t>
            </w:r>
            <w:r w:rsidR="00BF4BA3">
              <w:t>.</w:t>
            </w:r>
            <w:r w:rsidR="005F0933">
              <w:t xml:space="preserve"> </w:t>
            </w:r>
          </w:p>
        </w:tc>
      </w:tr>
      <w:tr w:rsidRPr="00295765" w:rsidR="00A27017" w:rsidTr="00173520" w14:paraId="4E19349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A27017" w:rsidP="00A27017" w:rsidRDefault="00A27017" w14:paraId="0D75DD17" w14:textId="02E806D2">
            <w:r w:rsidRPr="004E452C">
              <w:rPr>
                <w:rFonts w:ascii="Calibri" w:hAnsi="Calibri" w:cs="Calibri"/>
                <w:color w:val="000000"/>
              </w:rPr>
              <w:t>Gastronomické Kurzy "Obsluha strojů"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A27017" w:rsidP="00A27017" w:rsidRDefault="00F343B5" w14:paraId="7DAF6DEE" w14:textId="68FCE6F3">
            <w:pPr>
              <w:jc w:val="both"/>
            </w:pPr>
            <w:r>
              <w:t>Uchazeči budou umět obsluhovat stroje pro pekařskou výrobu, cukrářskou výrobu. Naučí se vhodné obsluze, ekonomickému provozu, správné údržbě a práce pro dodržení správného technologické postupu.</w:t>
            </w:r>
          </w:p>
        </w:tc>
      </w:tr>
      <w:tr w:rsidRPr="00295765" w:rsidR="00A27017" w:rsidTr="00173520" w14:paraId="0F9A504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A27017" w:rsidP="00A27017" w:rsidRDefault="00A27017" w14:paraId="30EFB05B" w14:textId="1A5A6502">
            <w:r w:rsidRPr="004E452C">
              <w:rPr>
                <w:rFonts w:ascii="Calibri" w:hAnsi="Calibri" w:cs="Calibri"/>
                <w:color w:val="000000"/>
              </w:rPr>
              <w:t>Gastronomické Kurzy "Skladování a práce s potravinami"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A27017" w:rsidP="00A27017" w:rsidRDefault="00F343B5" w14:paraId="764D53F2" w14:textId="27EE8414">
            <w:pPr>
              <w:jc w:val="both"/>
            </w:pPr>
            <w:r>
              <w:t xml:space="preserve">Uchazeči musí mít znalosti, které jim umožní odpovídající </w:t>
            </w:r>
            <w:r w:rsidRPr="00F343B5">
              <w:rPr>
                <w:rStyle w:val="Siln"/>
                <w:b w:val="false"/>
              </w:rPr>
              <w:t>údržbu</w:t>
            </w:r>
            <w:r>
              <w:t xml:space="preserve">, čištění a dezinfekci provozovny tak, aby byla vyloučena nebo minimalizována kontaminace potravin z ovzduší a poskytovat přiměřený pracovní prostor pro hygienické provedení všech postupů práce, skladování tak, aby byla zachována dostatečná čerstvost, a ne degradace potravin. </w:t>
            </w:r>
          </w:p>
        </w:tc>
      </w:tr>
      <w:tr w:rsidRPr="00295765" w:rsidR="00A27017" w:rsidTr="00173520" w14:paraId="16D118C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A27017" w:rsidP="00A27017" w:rsidRDefault="00A27017" w14:paraId="445D7192" w14:textId="18E1B27B">
            <w:r w:rsidRPr="004E452C">
              <w:rPr>
                <w:rFonts w:ascii="Calibri" w:hAnsi="Calibri" w:cs="Calibri"/>
                <w:color w:val="000000"/>
              </w:rPr>
              <w:t>Gastronomické Kurzy "Pečení"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A27017" w:rsidP="00A27017" w:rsidRDefault="00985ED8" w14:paraId="4FDAC554" w14:textId="6197F6A7">
            <w:pPr>
              <w:jc w:val="both"/>
            </w:pPr>
            <w:r>
              <w:t>Uchazeči budou umět minimálně pět</w:t>
            </w:r>
            <w:r w:rsidRPr="00173520">
              <w:t xml:space="preserve"> druh</w:t>
            </w:r>
            <w:r>
              <w:t>ů pečení pro různé pekařské a cukrářské výrobky. Naučí se kompletní postup pečení jeho fáze a správný technologický postup pro jednotlivé vybrané druhy pečení.</w:t>
            </w:r>
          </w:p>
        </w:tc>
      </w:tr>
      <w:tr w:rsidRPr="00295765" w:rsidR="00985ED8" w:rsidTr="00173520" w14:paraId="3B24DFC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85ED8" w:rsidP="00985ED8" w:rsidRDefault="00985ED8" w14:paraId="0F642D7C" w14:textId="2588DE5E">
            <w:r w:rsidRPr="004E452C">
              <w:rPr>
                <w:rFonts w:ascii="Calibri" w:hAnsi="Calibri" w:cs="Calibri"/>
                <w:color w:val="000000"/>
              </w:rPr>
              <w:t>Gastronomické Kurzy "Vaření"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85ED8" w:rsidP="00985ED8" w:rsidRDefault="00985ED8" w14:paraId="1131B622" w14:textId="22DCDAFB">
            <w:pPr>
              <w:jc w:val="both"/>
            </w:pPr>
            <w:r>
              <w:t>Uchazeči budou umět minimálně pět</w:t>
            </w:r>
            <w:r w:rsidRPr="00173520">
              <w:t xml:space="preserve"> druh</w:t>
            </w:r>
            <w:r>
              <w:t>ů vaření pro různé náplně, krém a polevy pro pekařské a cukrářské výrobky. Naučí se kompletní postup vaření jeho fáze a správný technologický postup pro jednotlivé vybrané druhy vaření.</w:t>
            </w:r>
          </w:p>
        </w:tc>
      </w:tr>
      <w:tr w:rsidRPr="00295765" w:rsidR="00985ED8" w:rsidTr="00173520" w14:paraId="69FE6EA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85ED8" w:rsidP="00985ED8" w:rsidRDefault="00985ED8" w14:paraId="4B29047C" w14:textId="0EC79325">
            <w:r w:rsidRPr="004E452C">
              <w:rPr>
                <w:rFonts w:ascii="Calibri" w:hAnsi="Calibri" w:cs="Calibri"/>
                <w:color w:val="000000"/>
              </w:rPr>
              <w:t xml:space="preserve">Gastronomické Kurzy "Cukrařina"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85ED8" w:rsidP="00967C50" w:rsidRDefault="00967C50" w14:paraId="7F9DF64A" w14:textId="153E5B2D">
            <w:r>
              <w:t>Uchazeči se n</w:t>
            </w:r>
            <w:r w:rsidR="00985ED8">
              <w:t xml:space="preserve">aučí přípravu prvotřídních cukrářských </w:t>
            </w:r>
            <w:r>
              <w:t>výrobků</w:t>
            </w:r>
            <w:r w:rsidR="00985ED8">
              <w:t xml:space="preserve"> z klasických, regionálních a vysoce kvalitních ingrediencí. </w:t>
            </w:r>
            <w:r>
              <w:t>Kurz musí minimálně obsahovat pečení makrónky,</w:t>
            </w:r>
            <w:r w:rsidRPr="00967C50">
              <w:t xml:space="preserve"> další výrobky ze sněhových šlehaných hmot</w:t>
            </w:r>
            <w:r>
              <w:t>, vý</w:t>
            </w:r>
            <w:r w:rsidRPr="00967C50">
              <w:t>roba cukrářských dekorací</w:t>
            </w:r>
            <w:r>
              <w:t>, p</w:t>
            </w:r>
            <w:r w:rsidRPr="00967C50">
              <w:t>říprava slavnostního dortu</w:t>
            </w:r>
            <w:r>
              <w:t xml:space="preserve">, Tiramisu, Profiteroles s vanilkovým krémem, Panna cotta, Čokoládový fondán, Cookies s medem, Crème brûlée. </w:t>
            </w:r>
          </w:p>
        </w:tc>
      </w:tr>
      <w:tr w:rsidRPr="00295765" w:rsidR="00985ED8" w:rsidTr="00173520" w14:paraId="258CBB7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85ED8" w:rsidP="00985ED8" w:rsidRDefault="00985ED8" w14:paraId="1B9010C3" w14:textId="1964A180">
            <w:r w:rsidRPr="004E452C">
              <w:rPr>
                <w:rFonts w:ascii="Calibri" w:hAnsi="Calibri" w:cs="Calibri"/>
                <w:color w:val="000000"/>
              </w:rPr>
              <w:t>Gastronomické Kurzy "Dodržování hygienických norem"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85ED8" w:rsidP="00985ED8" w:rsidRDefault="00985ED8" w14:paraId="00DFD220" w14:textId="5FC13928">
            <w:pPr>
              <w:jc w:val="both"/>
            </w:pPr>
            <w:r>
              <w:t>Účastníci musí znát základní normy a umět dodržovat hygienu potravin. Kurz musí být určen pro manipulují s potravinami při vysokém riziku, tedy kdo přicházejí do styku s potravinami nebo kdo jsou odpovědní za kritický kontrolní bod, v souladu s upozorněním v rámci programu analýzy nebezpečí a kritických kontrolních bodů (HACCP).</w:t>
            </w:r>
          </w:p>
        </w:tc>
      </w:tr>
      <w:tr w:rsidRPr="00295765" w:rsidR="00985ED8" w:rsidTr="00173520" w14:paraId="5B0ED8A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85ED8" w:rsidP="00985ED8" w:rsidRDefault="00985ED8" w14:paraId="39A0FB07" w14:textId="449461AC">
            <w:r w:rsidRPr="004E452C">
              <w:rPr>
                <w:rFonts w:ascii="Calibri" w:hAnsi="Calibri" w:cs="Calibri"/>
                <w:color w:val="000000"/>
              </w:rPr>
              <w:t>Gastronomické Kurzy "Zdobení a aranžování"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85ED8" w:rsidP="00967C50" w:rsidRDefault="00967C50" w14:paraId="6FCB086B" w14:textId="4A949567">
            <w:r>
              <w:t xml:space="preserve">Cílem kurzu je znát různé druhy jedlých modelovacích hmot </w:t>
            </w:r>
            <w:r w:rsidR="00646623">
              <w:t>jako</w:t>
            </w:r>
            <w:r>
              <w:t xml:space="preserve"> marcipán, modelovací fondán, plastická čokoláda a její příprava. Dále umět modelovat květiny a figurky. </w:t>
            </w:r>
            <w:r w:rsidR="00646623">
              <w:t>Ú</w:t>
            </w:r>
            <w:r>
              <w:t xml:space="preserve">častníci kurzu musí umět základy zdobení a aranžování dortů a cukrovinek. Znalost estetiky potravin a zvyšovaní vizuální chutnosti. </w:t>
            </w:r>
          </w:p>
        </w:tc>
      </w:tr>
      <w:tr w:rsidRPr="00295765" w:rsidR="00985ED8" w:rsidTr="00173520" w14:paraId="69E0AB8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985ED8" w:rsidP="00985ED8" w:rsidRDefault="00985ED8" w14:paraId="69A20F66" w14:textId="0B73E9D7">
            <w:r w:rsidRPr="004E452C">
              <w:rPr>
                <w:rFonts w:ascii="Calibri" w:hAnsi="Calibri" w:cs="Calibri"/>
                <w:color w:val="000000"/>
              </w:rPr>
              <w:t>Gastronomické Kurzy "Příprava, krémů, náplní a omáček"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985ED8" w:rsidP="00985ED8" w:rsidRDefault="00967C50" w14:paraId="0935A3FC" w14:textId="4D4E0EB9">
            <w:pPr>
              <w:jc w:val="both"/>
            </w:pPr>
            <w:r>
              <w:t xml:space="preserve">Cílem kurzu je naučit účastníky přípravě minimálně </w:t>
            </w:r>
            <w:r w:rsidRPr="00967C50">
              <w:t>Máslový krém s</w:t>
            </w:r>
            <w:r>
              <w:t> </w:t>
            </w:r>
            <w:r w:rsidRPr="00967C50">
              <w:t>pudinkem</w:t>
            </w:r>
            <w:r>
              <w:t xml:space="preserve">, </w:t>
            </w:r>
            <w:r w:rsidRPr="00967C50">
              <w:t>Čokoládový krém</w:t>
            </w:r>
            <w:r>
              <w:t xml:space="preserve">, </w:t>
            </w:r>
            <w:r w:rsidRPr="00967C50">
              <w:t>Máslový krém nastavovaný zkaramelizovaným mlékem</w:t>
            </w:r>
            <w:r>
              <w:t xml:space="preserve">, </w:t>
            </w:r>
            <w:r w:rsidRPr="00967C50">
              <w:t>Pařížský krém</w:t>
            </w:r>
            <w:r>
              <w:t xml:space="preserve">, ovocné omáčky a polevy. </w:t>
            </w:r>
          </w:p>
        </w:tc>
      </w:tr>
      <w:tr w:rsidRPr="00295765" w:rsidR="00985ED8" w:rsidTr="00173520" w14:paraId="1C4838F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985ED8" w:rsidP="00985ED8" w:rsidRDefault="00985ED8" w14:paraId="3803DC93" w14:textId="7B508FB3">
            <w:r w:rsidRPr="004E452C">
              <w:rPr>
                <w:rFonts w:ascii="Calibri" w:hAnsi="Calibri" w:cs="Calibri"/>
                <w:color w:val="000000"/>
              </w:rPr>
              <w:t>Gastronomické Kurzy "Práce s</w:t>
            </w:r>
            <w:r w:rsidR="00646623">
              <w:rPr>
                <w:rFonts w:ascii="Calibri" w:hAnsi="Calibri" w:cs="Calibri"/>
                <w:color w:val="000000"/>
              </w:rPr>
              <w:t> </w:t>
            </w:r>
            <w:r w:rsidR="00967C50">
              <w:rPr>
                <w:rFonts w:ascii="Calibri" w:hAnsi="Calibri" w:cs="Calibri"/>
                <w:color w:val="000000"/>
              </w:rPr>
              <w:t>fondánem</w:t>
            </w:r>
            <w:r w:rsidR="00646623">
              <w:rPr>
                <w:rFonts w:ascii="Calibri" w:hAnsi="Calibri" w:cs="Calibri"/>
                <w:color w:val="000000"/>
              </w:rPr>
              <w:t xml:space="preserve"> a potahem dortu</w:t>
            </w:r>
            <w:r w:rsidRPr="004E452C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985ED8" w:rsidP="00646623" w:rsidRDefault="00967C50" w14:paraId="0731CB12" w14:textId="096949A7">
            <w:pPr>
              <w:jc w:val="both"/>
            </w:pPr>
            <w:r>
              <w:t>Cílem kurzu je naučit uchazeče hladce potáhnout dort fondánem, dále je naučit výrobu různých druhů květin a celý dort bude v květinovém aranžmá.</w:t>
            </w:r>
            <w:r w:rsidR="00646623">
              <w:t xml:space="preserve"> Minimálně musí umět potáhnout dort máslovým krémem, nabarvit potahovací cukrové hmoty, potáhnout čtvercový dort, modelovat růžičky a </w:t>
            </w:r>
            <w:r w:rsidR="00646623">
              <w:lastRenderedPageBreak/>
              <w:t>mašle, vyrobit volánkový dort, nazdobit dort pro děti, nazdobit slavnostní dort, udělat dortová lízátka.</w:t>
            </w:r>
          </w:p>
        </w:tc>
      </w:tr>
    </w:tbl>
    <w:p w:rsidR="000D20D4" w:rsidP="00DC74D6" w:rsidRDefault="000D20D4" w14:paraId="1A041F90" w14:textId="4DE748F4"/>
    <w:p w:rsidRPr="000D20D4" w:rsidR="00593D94" w:rsidP="00593D94" w:rsidRDefault="00593D94" w14:paraId="0E966A1C" w14:textId="15A19E50">
      <w:pPr>
        <w:rPr>
          <w:b/>
          <w:shd w:val="clear" w:color="auto" w:fill="FFFFFF"/>
        </w:rPr>
      </w:pPr>
      <w:r w:rsidRPr="000D20D4">
        <w:rPr>
          <w:b/>
          <w:shd w:val="clear" w:color="auto" w:fill="FFFFFF"/>
        </w:rPr>
        <w:t xml:space="preserve">Cílová skupina </w:t>
      </w:r>
      <w:r w:rsidR="00D55DEE">
        <w:rPr>
          <w:b/>
        </w:rPr>
        <w:t>řidiči a údržbáři</w:t>
      </w:r>
    </w:p>
    <w:p w:rsidR="00593D94" w:rsidP="00A27017" w:rsidRDefault="00593D94" w14:paraId="36C33A9A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002"/>
        <w:gridCol w:w="1003"/>
        <w:gridCol w:w="1002"/>
        <w:gridCol w:w="1003"/>
        <w:gridCol w:w="1003"/>
        <w:gridCol w:w="1224"/>
      </w:tblGrid>
      <w:tr w:rsidRPr="00295765" w:rsidR="00A27017" w:rsidTr="00173520" w14:paraId="2B84C3DF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27017" w:rsidP="00173520" w:rsidRDefault="00A27017" w14:paraId="368449F7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27017" w:rsidP="00173520" w:rsidRDefault="00A27017" w14:paraId="0C16605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27017" w:rsidP="00173520" w:rsidRDefault="00A27017" w14:paraId="517A1097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27017" w:rsidP="00173520" w:rsidRDefault="00A27017" w14:paraId="52DB52C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27017" w:rsidP="00173520" w:rsidRDefault="00A27017" w14:paraId="4303D25E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27017" w:rsidP="00173520" w:rsidRDefault="00A27017" w14:paraId="04AA48D4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A27017" w:rsidP="00173520" w:rsidRDefault="00A27017" w14:paraId="13B896FA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</w:t>
            </w:r>
          </w:p>
        </w:tc>
      </w:tr>
      <w:tr w:rsidRPr="00295765" w:rsidR="00593D94" w:rsidTr="00173520" w14:paraId="6AF34012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593D94" w:rsidP="00593D94" w:rsidRDefault="00593D94" w14:paraId="1F5B0DB1" w14:textId="120FC615">
            <w:r>
              <w:t xml:space="preserve">Potenciál údržby strojů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593D94" w:rsidP="00593D94" w:rsidRDefault="00593D94" w14:paraId="03290450" w14:textId="1BB54BE8">
            <w:pPr>
              <w:jc w:val="center"/>
            </w:pPr>
            <w: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593D94" w:rsidP="00593D94" w:rsidRDefault="00593D94" w14:paraId="57972FB4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593D94" w:rsidP="00593D94" w:rsidRDefault="00841EB4" w14:paraId="5E0DE089" w14:textId="61970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593D94" w:rsidP="00593D94" w:rsidRDefault="00841EB4" w14:paraId="556BD7F0" w14:textId="64E5F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593D94" w:rsidP="00593D94" w:rsidRDefault="00841EB4" w14:paraId="2547E8CE" w14:textId="4AB19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593D94" w:rsidP="00593D94" w:rsidRDefault="00593D94" w14:paraId="52BAFFC6" w14:textId="77777777">
            <w:pPr>
              <w:rPr>
                <w:color w:val="000000"/>
              </w:rPr>
            </w:pPr>
            <w:r w:rsidRPr="00593D94">
              <w:rPr>
                <w:color w:val="000000"/>
              </w:rPr>
              <w:t>8 - 9. /2017</w:t>
            </w:r>
          </w:p>
        </w:tc>
      </w:tr>
      <w:tr w:rsidRPr="00295765" w:rsidR="00593D94" w:rsidTr="00A5679B" w14:paraId="76CA8B9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593D94" w:rsidP="00593D94" w:rsidRDefault="006F562E" w14:paraId="10EDD705" w14:textId="756DA466">
            <w:r w:rsidRPr="006F562E">
              <w:t>Nakládání s odpady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593D94" w:rsidP="00593D94" w:rsidRDefault="00593D94" w14:paraId="0F5EA4A0" w14:textId="21CE2935">
            <w:pPr>
              <w:jc w:val="center"/>
            </w:pPr>
            <w: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593D94" w:rsidP="00593D94" w:rsidRDefault="00593D94" w14:paraId="3CDE3E61" w14:textId="77777777">
            <w:pPr>
              <w:jc w:val="center"/>
            </w:pPr>
            <w:r w:rsidRPr="00295765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593D94" w:rsidP="00593D94" w:rsidRDefault="00841EB4" w14:paraId="350BE82E" w14:textId="1A0A9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593D94" w:rsidP="00593D94" w:rsidRDefault="00841EB4" w14:paraId="24D6F77E" w14:textId="7298D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593D94" w:rsidP="00593D94" w:rsidRDefault="00841EB4" w14:paraId="65E15AE3" w14:textId="0CCBD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3D94" w:rsidR="00593D94" w:rsidP="00593D94" w:rsidRDefault="00593D94" w14:paraId="1168A690" w14:textId="77777777">
            <w:pPr>
              <w:rPr>
                <w:color w:val="000000"/>
              </w:rPr>
            </w:pPr>
            <w:r w:rsidRPr="00593D94">
              <w:rPr>
                <w:color w:val="000000"/>
              </w:rPr>
              <w:t>8 - 9. /2017</w:t>
            </w:r>
          </w:p>
        </w:tc>
      </w:tr>
      <w:tr w:rsidRPr="00295765" w:rsidR="00A27017" w:rsidTr="00173520" w14:paraId="29D3B54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A27017" w:rsidP="00173520" w:rsidRDefault="00A27017" w14:paraId="42822180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A27017" w:rsidP="00173520" w:rsidRDefault="00A27017" w14:paraId="154BFB74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A27017" w:rsidP="00173520" w:rsidRDefault="00A27017" w14:paraId="1EFA3D5A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A27017" w:rsidP="00173520" w:rsidRDefault="00A27017" w14:paraId="01105F9E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593D94" w:rsidR="00A27017" w:rsidP="00173520" w:rsidRDefault="006F562E" w14:paraId="6C30F388" w14:textId="3D6254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593D94" w:rsidR="00A27017" w:rsidP="00173520" w:rsidRDefault="006F562E" w14:paraId="2CFB9F05" w14:textId="6D0401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295765" w:rsidR="00A27017" w:rsidP="00173520" w:rsidRDefault="00A27017" w14:paraId="4C105683" w14:textId="77777777">
            <w:pPr>
              <w:rPr>
                <w:b/>
                <w:color w:val="000000" w:themeColor="text1"/>
              </w:rPr>
            </w:pPr>
          </w:p>
        </w:tc>
      </w:tr>
    </w:tbl>
    <w:p w:rsidR="00A27017" w:rsidP="00A27017" w:rsidRDefault="00A27017" w14:paraId="39DF69BF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A27017" w:rsidTr="00173520" w14:paraId="3DFBAE35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27017" w:rsidP="00173520" w:rsidRDefault="00A27017" w14:paraId="4AE89A41" w14:textId="77777777">
            <w:pPr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27017" w:rsidP="00173520" w:rsidRDefault="00A27017" w14:paraId="58728F98" w14:textId="77777777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A27017" w:rsidTr="00173520" w14:paraId="53292EC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A27017" w:rsidP="00A27017" w:rsidRDefault="00646623" w14:paraId="7B5707FC" w14:textId="06CD5AA6">
            <w:r>
              <w:t>Potenciál</w:t>
            </w:r>
            <w:r w:rsidR="00173520">
              <w:t xml:space="preserve"> údržby strojů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A27017" w:rsidP="00646623" w:rsidRDefault="00646623" w14:paraId="54DA3B7E" w14:textId="6775B557">
            <w:r>
              <w:t>Účastníci kurzu musí znát kazatele a cíle údržby, vytvořit si vlastní systém řízení údržby a vytvořit Workflow údržby. Musí umět plánovat a zajišťovat autonomní a preventivní údržbu. Umět nastavit standardizaci údržbářských činností, management náhradních dílů, plánovat investice do zařízení a udržovat efektivnost strojů.</w:t>
            </w:r>
          </w:p>
        </w:tc>
      </w:tr>
      <w:tr w:rsidRPr="00295765" w:rsidR="00173520" w:rsidTr="00173520" w14:paraId="535E441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37D9" w:rsidR="00173520" w:rsidP="00173520" w:rsidRDefault="006F562E" w14:paraId="6DF59376" w14:textId="200D1091">
            <w:r w:rsidRPr="006F562E">
              <w:t>Nakládání s odpady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173520" w:rsidP="00173520" w:rsidRDefault="00173520" w14:paraId="01271506" w14:textId="502A7B7C">
            <w:pPr>
              <w:jc w:val="both"/>
            </w:pPr>
            <w:r>
              <w:t>Absolvent</w:t>
            </w:r>
            <w:r w:rsidR="006F562E">
              <w:t>i</w:t>
            </w:r>
            <w:r>
              <w:t xml:space="preserve"> kurzu musí být schopni </w:t>
            </w:r>
            <w:r w:rsidR="006F562E">
              <w:t xml:space="preserve">samostatně nakládat s různými druhy </w:t>
            </w:r>
            <w:r w:rsidR="00841EB4">
              <w:t>odpadu,</w:t>
            </w:r>
            <w:r w:rsidR="006F562E">
              <w:t xml:space="preserve"> přičemž je kladen zvláštní důraz na odpady nebezpečné a biologické.</w:t>
            </w:r>
            <w:r w:rsidR="00841EB4">
              <w:t xml:space="preserve"> Absolventi musí být schopni </w:t>
            </w:r>
            <w:r w:rsidR="00841EB4">
              <w:t xml:space="preserve">zařazování odpadů, evidence, třídění, shromažďování a zabezpečení, administrativní </w:t>
            </w:r>
            <w:r w:rsidR="00841EB4">
              <w:t>náležitosti – souhlasy</w:t>
            </w:r>
            <w:r w:rsidR="00841EB4">
              <w:t xml:space="preserve"> správních orgánů, </w:t>
            </w:r>
            <w:r w:rsidR="00841EB4">
              <w:t xml:space="preserve">řídit interní dokumenty, ohlašování a vest plán odpadového hospodářství jako </w:t>
            </w:r>
            <w:r w:rsidR="00841EB4">
              <w:t>odpadový hospodář</w:t>
            </w:r>
            <w:r w:rsidR="00841EB4">
              <w:t>.</w:t>
            </w:r>
          </w:p>
        </w:tc>
      </w:tr>
    </w:tbl>
    <w:p w:rsidR="00A27017" w:rsidP="00DC74D6" w:rsidRDefault="00A27017" w14:paraId="3CE68FA2" w14:textId="77777777"/>
    <w:p w:rsidR="004E452C" w:rsidP="00DC74D6" w:rsidRDefault="004E452C" w14:paraId="3B36FBD4" w14:textId="77777777"/>
    <w:p w:rsidRPr="00295765" w:rsidR="00AD3E92" w:rsidP="00DC74D6" w:rsidRDefault="00ED25EA" w14:paraId="767D576F" w14:textId="19242249">
      <w:r w:rsidRPr="00295765">
        <w:rPr>
          <w:b/>
        </w:rPr>
        <w:t>Cílem každého kurzu</w:t>
      </w:r>
      <w:r w:rsidRPr="00295765">
        <w:t xml:space="preserve"> bude shrnutí aktuálního stavu uvedené oblasti a doporučení pro vylepšení</w:t>
      </w:r>
      <w:r w:rsidRPr="00295765" w:rsidR="00E47383">
        <w:t xml:space="preserve"> uvedené oblasti ve společnosti a metodická pomoc při implementaci návrhů do praxe.</w:t>
      </w:r>
    </w:p>
    <w:p w:rsidRPr="00295765" w:rsidR="00AD3E92" w:rsidP="00DC74D6" w:rsidRDefault="00AD3E92" w14:paraId="419036B5" w14:textId="77777777">
      <w:pPr>
        <w:rPr>
          <w:b/>
        </w:rPr>
      </w:pPr>
    </w:p>
    <w:p w:rsidRPr="00295765" w:rsidR="00AD3E92" w:rsidP="00DC74D6" w:rsidRDefault="00AD3E92" w14:paraId="548FA17C" w14:textId="77777777">
      <w:pPr>
        <w:rPr>
          <w:b/>
        </w:rPr>
      </w:pPr>
      <w:r w:rsidRPr="00295765">
        <w:rPr>
          <w:b/>
        </w:rPr>
        <w:t>Kompletní služby spojené s proškolením účastníků zahrnují zajištění těchto činností:</w:t>
      </w:r>
    </w:p>
    <w:p w:rsidRPr="00295765" w:rsidR="00AD3E92" w:rsidP="00DC74D6" w:rsidRDefault="00AD3E92" w14:paraId="2532E2D2" w14:textId="77777777">
      <w:pPr>
        <w:rPr>
          <w:b/>
        </w:rPr>
      </w:pPr>
    </w:p>
    <w:p w:rsidRPr="00295765" w:rsidR="00AD3E92" w:rsidP="006D751C" w:rsidRDefault="00AD3E92" w14:paraId="2C3464C9" w14:textId="77777777">
      <w:pPr>
        <w:pStyle w:val="Odstavecseseznamem"/>
        <w:numPr>
          <w:ilvl w:val="0"/>
          <w:numId w:val="12"/>
        </w:numPr>
      </w:pPr>
      <w:r w:rsidRPr="00295765">
        <w:t>Vzdělávání dle specifikovaných kurzů.</w:t>
      </w:r>
    </w:p>
    <w:p w:rsidRPr="00295765" w:rsidR="00AD3E92" w:rsidP="006D751C" w:rsidRDefault="00AD3E92" w14:paraId="710B4C55" w14:textId="77777777">
      <w:pPr>
        <w:pStyle w:val="Odstavecseseznamem"/>
        <w:numPr>
          <w:ilvl w:val="0"/>
          <w:numId w:val="12"/>
        </w:numPr>
      </w:pPr>
      <w:r w:rsidRPr="00295765">
        <w:t>Zajištění didaktické techniky.</w:t>
      </w:r>
    </w:p>
    <w:p w:rsidRPr="00295765" w:rsidR="00AD3E92" w:rsidP="006D751C" w:rsidRDefault="00AD3E92" w14:paraId="597C467F" w14:textId="77777777">
      <w:pPr>
        <w:pStyle w:val="Odstavecseseznamem"/>
        <w:numPr>
          <w:ilvl w:val="0"/>
          <w:numId w:val="12"/>
        </w:numPr>
      </w:pPr>
      <w:r w:rsidRPr="00295765">
        <w:t>Zajištění školicích materiálů pro účastníky.</w:t>
      </w:r>
    </w:p>
    <w:p w:rsidRPr="00295765" w:rsidR="00AD3E92" w:rsidP="006D751C" w:rsidRDefault="00AD3E92" w14:paraId="0FA96C74" w14:textId="77777777">
      <w:pPr>
        <w:pStyle w:val="Odstavecseseznamem"/>
        <w:numPr>
          <w:ilvl w:val="0"/>
          <w:numId w:val="12"/>
        </w:numPr>
      </w:pPr>
      <w:r w:rsidRPr="00295765">
        <w:t>Organizační a koordinační činnost spojená s realizací kurzů:</w:t>
      </w:r>
    </w:p>
    <w:p w:rsidRPr="00295765" w:rsidR="00AD3E92" w:rsidP="006D751C" w:rsidRDefault="00AD3E92" w14:paraId="71B24A58" w14:textId="77777777">
      <w:pPr>
        <w:pStyle w:val="Odstavecseseznamem"/>
        <w:numPr>
          <w:ilvl w:val="0"/>
          <w:numId w:val="12"/>
        </w:numPr>
      </w:pPr>
      <w:r w:rsidRPr="00295765">
        <w:t>Pozvánky na kurz, komunikace s účastníky školení,</w:t>
      </w:r>
    </w:p>
    <w:p w:rsidRPr="00295765" w:rsidR="002E4365" w:rsidP="006D751C" w:rsidRDefault="002E4365" w14:paraId="5FDB189D" w14:textId="77777777">
      <w:pPr>
        <w:pStyle w:val="Odstavecseseznamem"/>
        <w:numPr>
          <w:ilvl w:val="0"/>
          <w:numId w:val="12"/>
        </w:numPr>
      </w:pPr>
      <w:r w:rsidRPr="00295765">
        <w:t>Osvědčení o absolvování kurzu</w:t>
      </w:r>
    </w:p>
    <w:p w:rsidRPr="00295765" w:rsidR="00AD3E92" w:rsidP="006D751C" w:rsidRDefault="00AD3E92" w14:paraId="734C289B" w14:textId="77777777">
      <w:pPr>
        <w:pStyle w:val="Odstavecseseznamem"/>
        <w:numPr>
          <w:ilvl w:val="0"/>
          <w:numId w:val="12"/>
        </w:numPr>
      </w:pPr>
      <w:r w:rsidRPr="00295765"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aj.).</w:t>
      </w:r>
    </w:p>
    <w:p w:rsidR="00AD3E92" w:rsidP="00DC74D6" w:rsidRDefault="00AD3E92" w14:paraId="6FD451C9" w14:textId="1EC891B4"/>
    <w:p w:rsidR="006D751C" w:rsidP="00DC74D6" w:rsidRDefault="006D751C" w14:paraId="0F8A73B8" w14:textId="57B9E14F">
      <w:r>
        <w:br w:type="page"/>
      </w:r>
    </w:p>
    <w:p w:rsidRPr="004226DF" w:rsidR="00692018" w:rsidP="00DC74D6" w:rsidRDefault="006F5913" w14:paraId="2D54B675" w14:textId="0F0ABAC7">
      <w:pPr>
        <w:pStyle w:val="Nadpis1"/>
      </w:pPr>
      <w:bookmarkStart w:name="_Toc485028711" w:id="2"/>
      <w:r w:rsidRPr="004226DF">
        <w:lastRenderedPageBreak/>
        <w:t>H</w:t>
      </w:r>
      <w:r w:rsidRPr="004226DF" w:rsidR="00692018">
        <w:t>armonogram</w:t>
      </w:r>
      <w:bookmarkEnd w:id="2"/>
    </w:p>
    <w:p w:rsidR="00692018" w:rsidP="00DC74D6" w:rsidRDefault="00692018" w14:paraId="1E4281BC" w14:textId="217BD1AB"/>
    <w:p w:rsidRPr="000272EE" w:rsidR="000272EE" w:rsidP="00DC74D6" w:rsidRDefault="000272EE" w14:paraId="262761F1" w14:textId="69F06D6B">
      <w:pPr>
        <w:rPr>
          <w:b/>
        </w:rPr>
      </w:pPr>
      <w:r w:rsidRPr="000272EE">
        <w:rPr>
          <w:b/>
        </w:rPr>
        <w:t>Skupina vedoucí a řídící pracovníci</w:t>
      </w:r>
    </w:p>
    <w:p w:rsidRPr="00295765" w:rsidR="000272EE" w:rsidP="00DC74D6" w:rsidRDefault="000272EE" w14:paraId="45613952" w14:textId="77777777"/>
    <w:tbl>
      <w:tblPr>
        <w:tblW w:w="9634" w:type="dxa"/>
        <w:tblInd w:w="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3686"/>
        <w:gridCol w:w="2551"/>
      </w:tblGrid>
      <w:tr w:rsidRPr="00295765" w:rsidR="007307DF" w:rsidTr="00D55DEE" w14:paraId="2EE4A872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7307DF" w:rsidP="00DC74D6" w:rsidRDefault="007307DF" w14:paraId="7877BBCC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7307DF" w:rsidP="00DC74D6" w:rsidRDefault="007307DF" w14:paraId="246C6B49" w14:textId="712A992C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7307DF" w:rsidP="00DC74D6" w:rsidRDefault="007307DF" w14:paraId="5A594CD0" w14:textId="7BA51FD3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 (navrhovaný termín v kalendářních dnech)</w:t>
            </w:r>
          </w:p>
        </w:tc>
      </w:tr>
      <w:tr w:rsidRPr="00295765" w:rsidR="000272EE" w:rsidTr="00D55DEE" w14:paraId="5F3ADF66" w14:textId="77777777">
        <w:trPr>
          <w:trHeight w:val="300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249DC" w:rsidR="000272EE" w:rsidP="000272EE" w:rsidRDefault="003249DC" w14:paraId="151EF1F0" w14:textId="750616C0">
            <w:pPr>
              <w:rPr>
                <w:b/>
              </w:rPr>
            </w:pPr>
            <w:r>
              <w:rPr>
                <w:b/>
              </w:rPr>
              <w:t xml:space="preserve">Obecné </w:t>
            </w:r>
            <w:r w:rsidRPr="003249DC">
              <w:rPr>
                <w:b/>
              </w:rPr>
              <w:t>IT Kurzy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272EE" w:rsidP="000272EE" w:rsidRDefault="000272EE" w14:paraId="5F343377" w14:textId="200162CC"/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272EE" w:rsidP="000272EE" w:rsidRDefault="000272EE" w14:paraId="71081C84" w14:textId="1154E9A2">
            <w:pPr>
              <w:rPr>
                <w:color w:val="000000"/>
              </w:rPr>
            </w:pPr>
          </w:p>
        </w:tc>
      </w:tr>
      <w:tr w:rsidRPr="00295765" w:rsidR="003249DC" w:rsidTr="003249DC" w14:paraId="250DCAE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249DC" w:rsidR="003249DC" w:rsidP="003249DC" w:rsidRDefault="003249DC" w14:paraId="0D32DEAF" w14:textId="3148E71F">
            <w:pPr>
              <w:rPr>
                <w:rFonts w:ascii="Calibri" w:hAnsi="Calibri" w:cs="Calibri"/>
                <w:color w:val="000000"/>
              </w:rPr>
            </w:pPr>
            <w:r w:rsidRPr="003249DC">
              <w:rPr>
                <w:rFonts w:ascii="Calibri" w:hAnsi="Calibri" w:cs="Calibri"/>
                <w:color w:val="000000"/>
              </w:rPr>
              <w:t>MS Office Excel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73958C61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4B3756E7" w14:textId="3562FB21">
            <w:pPr>
              <w:rPr>
                <w:color w:val="000000"/>
              </w:rPr>
            </w:pPr>
          </w:p>
        </w:tc>
      </w:tr>
      <w:tr w:rsidRPr="00295765" w:rsidR="003249DC" w:rsidTr="003249DC" w14:paraId="4570B5D2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249DC" w:rsidR="003249DC" w:rsidP="003249DC" w:rsidRDefault="003249DC" w14:paraId="59F0BCBF" w14:textId="27F9CE10">
            <w:pPr>
              <w:rPr>
                <w:rFonts w:ascii="Calibri" w:hAnsi="Calibri" w:cs="Calibri"/>
                <w:color w:val="000000"/>
              </w:rPr>
            </w:pPr>
            <w:r w:rsidRPr="003249DC">
              <w:rPr>
                <w:rFonts w:ascii="Calibri" w:hAnsi="Calibri" w:cs="Calibri"/>
                <w:color w:val="000000"/>
              </w:rPr>
              <w:t>MS Outlook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0385E47A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429ABDD0" w14:textId="67905AD7">
            <w:pPr>
              <w:rPr>
                <w:color w:val="000000"/>
              </w:rPr>
            </w:pPr>
          </w:p>
        </w:tc>
      </w:tr>
      <w:tr w:rsidRPr="00295765" w:rsidR="003249DC" w:rsidTr="003249DC" w14:paraId="3BD9939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249DC" w:rsidR="003249DC" w:rsidP="003249DC" w:rsidRDefault="003249DC" w14:paraId="054B0852" w14:textId="253118C7">
            <w:pPr>
              <w:rPr>
                <w:rFonts w:ascii="Calibri" w:hAnsi="Calibri" w:cs="Calibri"/>
                <w:color w:val="000000"/>
              </w:rPr>
            </w:pPr>
            <w:r w:rsidRPr="003249DC">
              <w:rPr>
                <w:rFonts w:ascii="Calibri" w:hAnsi="Calibri" w:cs="Calibri"/>
                <w:color w:val="000000"/>
              </w:rPr>
              <w:t>MS Word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2A8ADB73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2C11A451" w14:textId="10804DB0">
            <w:pPr>
              <w:rPr>
                <w:color w:val="000000"/>
              </w:rPr>
            </w:pPr>
          </w:p>
        </w:tc>
      </w:tr>
      <w:tr w:rsidRPr="00295765" w:rsidR="003249DC" w:rsidTr="003249DC" w14:paraId="4666D6A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0272EE" w:rsidRDefault="003249DC" w14:paraId="2DD9B066" w14:textId="0E2A8295">
            <w:r>
              <w:rPr>
                <w:b/>
              </w:rPr>
              <w:t>Manažerské měkké kurzy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0272EE" w:rsidRDefault="003249DC" w14:paraId="1350FF0A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0272EE" w:rsidRDefault="003249DC" w14:paraId="2554EF23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146F56B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249DC" w:rsidR="003249DC" w:rsidP="003249DC" w:rsidRDefault="003249DC" w14:paraId="7099382C" w14:textId="61E09A75">
            <w:r w:rsidRPr="003249DC">
              <w:rPr>
                <w:rFonts w:ascii="Calibri" w:hAnsi="Calibri" w:cs="Calibri"/>
                <w:color w:val="000000"/>
              </w:rPr>
              <w:t>Efektivní komunikace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410CF44F" w14:textId="3DA2F2BC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2293A00A" w14:textId="1CD93BBD">
            <w:pPr>
              <w:rPr>
                <w:color w:val="000000"/>
              </w:rPr>
            </w:pPr>
          </w:p>
        </w:tc>
      </w:tr>
      <w:tr w:rsidRPr="00295765" w:rsidR="003249DC" w:rsidTr="003249DC" w14:paraId="49162EB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249DC" w:rsidR="003249DC" w:rsidP="003249DC" w:rsidRDefault="003249DC" w14:paraId="0E5F7D92" w14:textId="08980732">
            <w:r w:rsidRPr="003249DC">
              <w:rPr>
                <w:rFonts w:ascii="Calibri" w:hAnsi="Calibri" w:cs="Calibri"/>
                <w:color w:val="000000"/>
              </w:rPr>
              <w:t>Time management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0611143" w14:textId="360FC1DB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7F1E50FE" w14:textId="330AE96F">
            <w:pPr>
              <w:rPr>
                <w:color w:val="000000"/>
              </w:rPr>
            </w:pPr>
          </w:p>
        </w:tc>
      </w:tr>
      <w:tr w:rsidRPr="00295765" w:rsidR="003249DC" w:rsidTr="003249DC" w14:paraId="00C85BA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249DC" w:rsidR="003249DC" w:rsidP="003249DC" w:rsidRDefault="003249DC" w14:paraId="730AE17E" w14:textId="27E1EA64">
            <w:r w:rsidRPr="003249DC">
              <w:rPr>
                <w:rFonts w:ascii="Calibri" w:hAnsi="Calibri" w:cs="Calibri"/>
                <w:color w:val="000000"/>
              </w:rPr>
              <w:t>Snižování nákladů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37995C3" w14:textId="6CDD59AB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247D94F6" w14:textId="4C3B10F1">
            <w:pPr>
              <w:rPr>
                <w:color w:val="000000"/>
              </w:rPr>
            </w:pPr>
          </w:p>
        </w:tc>
      </w:tr>
      <w:tr w:rsidRPr="00295765" w:rsidR="003249DC" w:rsidTr="003249DC" w14:paraId="4F0C894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249DC" w:rsidR="003249DC" w:rsidP="003249DC" w:rsidRDefault="003249DC" w14:paraId="21715F61" w14:textId="410095E1">
            <w:r w:rsidRPr="003249DC">
              <w:rPr>
                <w:rFonts w:ascii="Calibri" w:hAnsi="Calibri" w:cs="Calibri"/>
                <w:color w:val="000000"/>
              </w:rPr>
              <w:t>Vnitrofiremní komunikace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1564BED2" w14:textId="006290A4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99CCA60" w14:textId="1440AEB6">
            <w:pPr>
              <w:rPr>
                <w:color w:val="000000"/>
              </w:rPr>
            </w:pPr>
          </w:p>
        </w:tc>
      </w:tr>
      <w:tr w:rsidRPr="00295765" w:rsidR="003249DC" w:rsidTr="003249DC" w14:paraId="5E3F71A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249DC" w:rsidR="003249DC" w:rsidP="003249DC" w:rsidRDefault="003249DC" w14:paraId="2EFB8924" w14:textId="05072097">
            <w:r w:rsidRPr="003249DC">
              <w:rPr>
                <w:rFonts w:ascii="Calibri" w:hAnsi="Calibri" w:cs="Calibri"/>
                <w:color w:val="000000"/>
              </w:rPr>
              <w:t>Týmová spolupráce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249DC" w:rsidP="003249DC" w:rsidRDefault="003249DC" w14:paraId="02C8F8D5" w14:textId="73DE75CB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486177D8" w14:textId="5933E596">
            <w:pPr>
              <w:rPr>
                <w:color w:val="000000"/>
              </w:rPr>
            </w:pPr>
          </w:p>
        </w:tc>
      </w:tr>
      <w:tr w:rsidRPr="00295765" w:rsidR="003249DC" w:rsidTr="003249DC" w14:paraId="0593328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249DC" w:rsidR="003249DC" w:rsidP="000272EE" w:rsidRDefault="003249DC" w14:paraId="03C8A511" w14:textId="351F7DB0">
            <w:pPr>
              <w:rPr>
                <w:b/>
              </w:rPr>
            </w:pPr>
            <w:r w:rsidRPr="003249DC">
              <w:rPr>
                <w:b/>
              </w:rPr>
              <w:t>Účetní, ekonomické a právní kurzy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249DC" w:rsidP="000272EE" w:rsidRDefault="003249DC" w14:paraId="43713932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0272EE" w:rsidRDefault="003249DC" w14:paraId="69ABF998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4E75BD82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249DC" w:rsidP="003249DC" w:rsidRDefault="003249DC" w14:paraId="42F83237" w14:textId="65B2ADD3">
            <w:r w:rsidRPr="00930DB9">
              <w:t>Novinky v daních a účetnictví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249DC" w:rsidP="003249DC" w:rsidRDefault="003249DC" w14:paraId="46AB4F4E" w14:textId="309C11E1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4E13332" w14:textId="36FB9ECF">
            <w:pPr>
              <w:rPr>
                <w:color w:val="000000"/>
              </w:rPr>
            </w:pPr>
          </w:p>
        </w:tc>
      </w:tr>
      <w:tr w:rsidRPr="00295765" w:rsidR="003249DC" w:rsidTr="003249DC" w14:paraId="42EF98E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3249DC" w:rsidP="003249DC" w:rsidRDefault="003249DC" w14:paraId="05B75FDF" w14:textId="71C4F29B">
            <w:r w:rsidRPr="00930DB9">
              <w:t>Daň z přidané hodnoty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249DC" w:rsidP="003249DC" w:rsidRDefault="003249DC" w14:paraId="66E5A036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12402C49" w14:textId="7BD33C80">
            <w:pPr>
              <w:rPr>
                <w:color w:val="000000"/>
              </w:rPr>
            </w:pPr>
          </w:p>
        </w:tc>
      </w:tr>
      <w:tr w:rsidRPr="00295765" w:rsidR="003249DC" w:rsidTr="003249DC" w14:paraId="58334882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249DC" w:rsidP="003249DC" w:rsidRDefault="003249DC" w14:paraId="15F414D9" w14:textId="1DCC6ED3">
            <w:r w:rsidRPr="00930DB9">
              <w:t>Mzdové účetnictví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4FD07C88" w14:textId="4C8AF356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428DE266" w14:textId="6E083394">
            <w:pPr>
              <w:rPr>
                <w:color w:val="000000"/>
              </w:rPr>
            </w:pPr>
          </w:p>
        </w:tc>
      </w:tr>
    </w:tbl>
    <w:p w:rsidR="007307DF" w:rsidP="00DC74D6" w:rsidRDefault="007307DF" w14:paraId="6AB99CE2" w14:textId="4C922016"/>
    <w:p w:rsidRPr="000272EE" w:rsidR="000272EE" w:rsidP="000272EE" w:rsidRDefault="000272EE" w14:paraId="1CBF7700" w14:textId="66DAD8E6">
      <w:pPr>
        <w:rPr>
          <w:b/>
        </w:rPr>
      </w:pPr>
      <w:r w:rsidRPr="000272EE">
        <w:rPr>
          <w:b/>
        </w:rPr>
        <w:t xml:space="preserve">Skupina </w:t>
      </w:r>
      <w:r w:rsidRPr="006D751C">
        <w:rPr>
          <w:b/>
        </w:rPr>
        <w:t>pracovníci ve službách</w:t>
      </w:r>
      <w:r w:rsidR="003249DC">
        <w:rPr>
          <w:b/>
        </w:rPr>
        <w:t xml:space="preserve"> servírky a obsluha</w:t>
      </w:r>
    </w:p>
    <w:p w:rsidRPr="00295765" w:rsidR="000272EE" w:rsidP="000272EE" w:rsidRDefault="000272EE" w14:paraId="78450B3F" w14:textId="77777777"/>
    <w:tbl>
      <w:tblPr>
        <w:tblW w:w="9634" w:type="dxa"/>
        <w:tblInd w:w="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3686"/>
        <w:gridCol w:w="2551"/>
      </w:tblGrid>
      <w:tr w:rsidRPr="00295765" w:rsidR="000272EE" w:rsidTr="00D55DEE" w14:paraId="569DF7C6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0272EE" w:rsidP="003249DC" w:rsidRDefault="000272EE" w14:paraId="0BCD5E5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0272EE" w:rsidP="003834B0" w:rsidRDefault="000272EE" w14:paraId="60A8B2D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0272EE" w:rsidP="003834B0" w:rsidRDefault="000272EE" w14:paraId="42E1419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 (navrhovaný termín v kalendářních dnech)</w:t>
            </w:r>
          </w:p>
        </w:tc>
      </w:tr>
      <w:tr w:rsidRPr="00295765" w:rsidR="003249DC" w:rsidTr="00D55DEE" w14:paraId="6A87E1D3" w14:textId="77777777">
        <w:trPr>
          <w:trHeight w:val="300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52C" w:rsidR="003249DC" w:rsidP="003249DC" w:rsidRDefault="003249DC" w14:paraId="0537506F" w14:textId="5D6F14D0">
            <w:r w:rsidRPr="004E452C">
              <w:rPr>
                <w:rFonts w:ascii="Calibri" w:hAnsi="Calibri" w:cs="Calibri"/>
                <w:color w:val="000000"/>
              </w:rPr>
              <w:t>Komunikace v obtížných situacích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6155C36" w14:textId="77777777"/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6C7F4BB2" w14:textId="77777777">
            <w:pPr>
              <w:rPr>
                <w:color w:val="000000"/>
              </w:rPr>
            </w:pPr>
          </w:p>
        </w:tc>
      </w:tr>
      <w:tr w:rsidRPr="00295765" w:rsidR="003249DC" w:rsidTr="00173520" w14:paraId="0F0DC5C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52C" w:rsidR="003249DC" w:rsidP="003249DC" w:rsidRDefault="003249DC" w14:paraId="79EF46B9" w14:textId="4EBB701B">
            <w:r w:rsidRPr="004E452C">
              <w:rPr>
                <w:rFonts w:ascii="Calibri" w:hAnsi="Calibri" w:cs="Calibri"/>
                <w:color w:val="000000"/>
              </w:rPr>
              <w:t>Obchodní dovednosti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6B7916B3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1F68B5A9" w14:textId="77777777">
            <w:pPr>
              <w:rPr>
                <w:color w:val="000000"/>
              </w:rPr>
            </w:pPr>
          </w:p>
        </w:tc>
      </w:tr>
      <w:tr w:rsidRPr="00295765" w:rsidR="003249DC" w:rsidTr="00173520" w14:paraId="0FC7A66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1E690B4F" w14:textId="338F6515">
            <w:r w:rsidRPr="004E452C">
              <w:rPr>
                <w:rFonts w:ascii="Calibri" w:hAnsi="Calibri" w:cs="Calibri"/>
                <w:color w:val="000000"/>
              </w:rPr>
              <w:t>Týmová spolupráce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EE38907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A0C9547" w14:textId="77777777">
            <w:pPr>
              <w:rPr>
                <w:color w:val="000000"/>
              </w:rPr>
            </w:pPr>
          </w:p>
        </w:tc>
      </w:tr>
      <w:tr w:rsidRPr="00295765" w:rsidR="003249DC" w:rsidTr="00173520" w14:paraId="59BA5D4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79487112" w14:textId="0417FB76">
            <w:r w:rsidRPr="004E452C">
              <w:rPr>
                <w:rFonts w:ascii="Calibri" w:hAnsi="Calibri" w:cs="Calibri"/>
                <w:color w:val="000000"/>
              </w:rPr>
              <w:t>Firemní kultura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6B26B8B2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478879ED" w14:textId="77777777">
            <w:pPr>
              <w:rPr>
                <w:color w:val="000000"/>
              </w:rPr>
            </w:pPr>
          </w:p>
        </w:tc>
      </w:tr>
      <w:tr w:rsidRPr="00295765" w:rsidR="003249DC" w:rsidTr="00173520" w14:paraId="4184AD8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52C" w:rsidR="003249DC" w:rsidP="003249DC" w:rsidRDefault="003249DC" w14:paraId="5D994103" w14:textId="24DBD0C9">
            <w:r w:rsidRPr="004E452C">
              <w:rPr>
                <w:rFonts w:ascii="Calibri" w:hAnsi="Calibri" w:cs="Calibri"/>
                <w:color w:val="000000"/>
              </w:rPr>
              <w:t>Konfliktní situace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5B5FF039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A8F9646" w14:textId="77777777">
            <w:pPr>
              <w:rPr>
                <w:color w:val="000000"/>
              </w:rPr>
            </w:pPr>
          </w:p>
        </w:tc>
      </w:tr>
    </w:tbl>
    <w:p w:rsidR="000272EE" w:rsidP="000272EE" w:rsidRDefault="000272EE" w14:paraId="1583D45C" w14:textId="77777777"/>
    <w:p w:rsidRPr="000272EE" w:rsidR="003249DC" w:rsidP="003249DC" w:rsidRDefault="003249DC" w14:paraId="04C246D3" w14:textId="1EB779D3">
      <w:pPr>
        <w:rPr>
          <w:b/>
        </w:rPr>
      </w:pPr>
      <w:r w:rsidRPr="000272EE">
        <w:rPr>
          <w:b/>
        </w:rPr>
        <w:t xml:space="preserve">Skupina </w:t>
      </w:r>
      <w:r w:rsidRPr="006D751C">
        <w:rPr>
          <w:b/>
        </w:rPr>
        <w:t>pracovníci ve službách</w:t>
      </w:r>
      <w:r>
        <w:rPr>
          <w:b/>
        </w:rPr>
        <w:t xml:space="preserve"> </w:t>
      </w:r>
      <w:r w:rsidR="004E452C">
        <w:rPr>
          <w:b/>
        </w:rPr>
        <w:t>K</w:t>
      </w:r>
      <w:r>
        <w:rPr>
          <w:b/>
        </w:rPr>
        <w:t>uchaři</w:t>
      </w:r>
    </w:p>
    <w:p w:rsidRPr="00295765" w:rsidR="003249DC" w:rsidP="003249DC" w:rsidRDefault="003249DC" w14:paraId="2C23B80A" w14:textId="77777777"/>
    <w:tbl>
      <w:tblPr>
        <w:tblW w:w="9634" w:type="dxa"/>
        <w:tblInd w:w="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3686"/>
        <w:gridCol w:w="2551"/>
      </w:tblGrid>
      <w:tr w:rsidRPr="00295765" w:rsidR="003249DC" w:rsidTr="00D55DEE" w14:paraId="6C9974A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249DC" w:rsidP="00173520" w:rsidRDefault="003249DC" w14:paraId="715811A0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249DC" w:rsidP="00173520" w:rsidRDefault="003249DC" w14:paraId="5AA91797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249DC" w:rsidP="00173520" w:rsidRDefault="003249DC" w14:paraId="23FAEE6C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 (navrhovaný termín v kalendářních dnech)</w:t>
            </w:r>
          </w:p>
        </w:tc>
      </w:tr>
      <w:tr w:rsidRPr="00295765" w:rsidR="003249DC" w:rsidTr="00D55DEE" w14:paraId="14972BD0" w14:textId="77777777">
        <w:trPr>
          <w:trHeight w:val="300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52C" w:rsidR="003249DC" w:rsidP="003249DC" w:rsidRDefault="003249DC" w14:paraId="561D3F8D" w14:textId="24CDCA8E">
            <w:r w:rsidRPr="004E452C">
              <w:rPr>
                <w:rFonts w:ascii="Calibri" w:hAnsi="Calibri" w:cs="Calibri"/>
                <w:color w:val="000000"/>
              </w:rPr>
              <w:t>Zvyšování efektivity procesů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B1BDB11" w14:textId="77777777"/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6AFE2A9" w14:textId="77777777">
            <w:pPr>
              <w:rPr>
                <w:color w:val="000000"/>
              </w:rPr>
            </w:pPr>
          </w:p>
        </w:tc>
      </w:tr>
      <w:tr w:rsidRPr="00295765" w:rsidR="003249DC" w:rsidTr="00173520" w14:paraId="790AB1A0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52C" w:rsidR="003249DC" w:rsidP="003249DC" w:rsidRDefault="003249DC" w14:paraId="067889CE" w14:textId="0F2D8026">
            <w:r w:rsidRPr="004E452C">
              <w:rPr>
                <w:rFonts w:ascii="Calibri" w:hAnsi="Calibri" w:cs="Calibri"/>
                <w:color w:val="000000"/>
              </w:rPr>
              <w:t>Zvyšování výkonnosti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594B6300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C21D58F" w14:textId="77777777">
            <w:pPr>
              <w:rPr>
                <w:color w:val="000000"/>
              </w:rPr>
            </w:pPr>
          </w:p>
        </w:tc>
      </w:tr>
      <w:tr w:rsidRPr="00295765" w:rsidR="003249DC" w:rsidTr="00173520" w14:paraId="3854A74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2A4D4FCC" w14:textId="2DBA3FDE">
            <w:r w:rsidRPr="004E452C">
              <w:rPr>
                <w:rFonts w:ascii="Calibri" w:hAnsi="Calibri" w:cs="Calibri"/>
                <w:color w:val="000000"/>
              </w:rPr>
              <w:t>Týmová spolupráce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72FB0492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22EB4F79" w14:textId="77777777">
            <w:pPr>
              <w:rPr>
                <w:color w:val="000000"/>
              </w:rPr>
            </w:pPr>
          </w:p>
        </w:tc>
      </w:tr>
      <w:tr w:rsidRPr="00295765" w:rsidR="003249DC" w:rsidTr="00173520" w14:paraId="7876F65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22A326B7" w14:textId="3C27092D">
            <w:r w:rsidRPr="004E452C">
              <w:rPr>
                <w:rFonts w:ascii="Calibri" w:hAnsi="Calibri" w:cs="Calibri"/>
                <w:color w:val="000000"/>
              </w:rPr>
              <w:t>Firemní kultura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681109FA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70B8B14E" w14:textId="77777777">
            <w:pPr>
              <w:rPr>
                <w:color w:val="000000"/>
              </w:rPr>
            </w:pPr>
          </w:p>
        </w:tc>
      </w:tr>
      <w:tr w:rsidRPr="00295765" w:rsidR="003249DC" w:rsidTr="00173520" w14:paraId="34FDC90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52C" w:rsidR="003249DC" w:rsidP="003249DC" w:rsidRDefault="003249DC" w14:paraId="06D5754C" w14:textId="1E691C77">
            <w:r w:rsidRPr="004E452C">
              <w:rPr>
                <w:rFonts w:ascii="Calibri" w:hAnsi="Calibri" w:cs="Calibri"/>
                <w:color w:val="000000"/>
              </w:rPr>
              <w:t>Obchodní dovednosti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4601AAAB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48FD3597" w14:textId="77777777">
            <w:pPr>
              <w:rPr>
                <w:color w:val="000000"/>
              </w:rPr>
            </w:pPr>
          </w:p>
        </w:tc>
      </w:tr>
    </w:tbl>
    <w:p w:rsidR="003249DC" w:rsidRDefault="003249DC" w14:paraId="02273946" w14:textId="77777777">
      <w:pPr>
        <w:overflowPunct/>
        <w:autoSpaceDE/>
        <w:autoSpaceDN/>
        <w:adjustRightInd/>
        <w:spacing w:after="160" w:line="259" w:lineRule="auto"/>
        <w:textAlignment w:val="auto"/>
      </w:pPr>
    </w:p>
    <w:p w:rsidR="003249DC" w:rsidRDefault="003249DC" w14:paraId="32221ED0" w14:textId="7FC94E8B">
      <w:pPr>
        <w:overflowPunct/>
        <w:autoSpaceDE/>
        <w:autoSpaceDN/>
        <w:adjustRightInd/>
        <w:spacing w:after="160" w:line="259" w:lineRule="auto"/>
        <w:textAlignment w:val="auto"/>
      </w:pPr>
    </w:p>
    <w:p w:rsidR="004E452C" w:rsidRDefault="004E452C" w14:paraId="68D721DB" w14:textId="77777777">
      <w:pPr>
        <w:overflowPunct/>
        <w:autoSpaceDE/>
        <w:autoSpaceDN/>
        <w:adjustRightInd/>
        <w:spacing w:after="160" w:line="259" w:lineRule="auto"/>
        <w:textAlignment w:val="auto"/>
      </w:pPr>
    </w:p>
    <w:p w:rsidRPr="000272EE" w:rsidR="003249DC" w:rsidP="003249DC" w:rsidRDefault="003249DC" w14:paraId="1EE5F5BD" w14:textId="5AE0B98B">
      <w:pPr>
        <w:rPr>
          <w:b/>
        </w:rPr>
      </w:pPr>
      <w:r w:rsidRPr="000272EE">
        <w:rPr>
          <w:b/>
        </w:rPr>
        <w:lastRenderedPageBreak/>
        <w:t xml:space="preserve">Skupina </w:t>
      </w:r>
      <w:r w:rsidRPr="006D751C">
        <w:rPr>
          <w:b/>
        </w:rPr>
        <w:t>pracovníci ve službách</w:t>
      </w:r>
      <w:r>
        <w:rPr>
          <w:b/>
        </w:rPr>
        <w:t xml:space="preserve"> Cukrářky a pekařky</w:t>
      </w:r>
    </w:p>
    <w:p w:rsidRPr="00295765" w:rsidR="003249DC" w:rsidP="003249DC" w:rsidRDefault="003249DC" w14:paraId="77112182" w14:textId="77777777"/>
    <w:tbl>
      <w:tblPr>
        <w:tblW w:w="9629" w:type="dxa"/>
        <w:tblInd w:w="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01"/>
        <w:gridCol w:w="2977"/>
        <w:gridCol w:w="2551"/>
      </w:tblGrid>
      <w:tr w:rsidRPr="00295765" w:rsidR="003249DC" w:rsidTr="003249DC" w14:paraId="66AF2CF0" w14:textId="77777777">
        <w:trPr>
          <w:trHeight w:val="744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249DC" w:rsidP="00173520" w:rsidRDefault="003249DC" w14:paraId="673F6DDD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249DC" w:rsidP="00173520" w:rsidRDefault="003249DC" w14:paraId="07669805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249DC" w:rsidP="00173520" w:rsidRDefault="003249DC" w14:paraId="05E2BE67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 (navrhovaný termín v kalendářních dnech)</w:t>
            </w:r>
          </w:p>
        </w:tc>
      </w:tr>
      <w:tr w:rsidRPr="00295765" w:rsidR="003249DC" w:rsidTr="003249DC" w14:paraId="5BD64294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52C" w:rsidR="003249DC" w:rsidP="003249DC" w:rsidRDefault="003249DC" w14:paraId="695BE3E1" w14:textId="1F0BFBE6">
            <w:r w:rsidRPr="004E452C">
              <w:rPr>
                <w:rFonts w:ascii="Calibri" w:hAnsi="Calibri" w:cs="Calibri"/>
                <w:color w:val="000000"/>
              </w:rPr>
              <w:t>Gastronomické Kurzy "Příprava těsta"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5420FC6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5263DB05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62EA2D86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52C" w:rsidR="003249DC" w:rsidP="003249DC" w:rsidRDefault="003249DC" w14:paraId="45C519F5" w14:textId="29CB6665">
            <w:r w:rsidRPr="004E452C">
              <w:rPr>
                <w:rFonts w:ascii="Calibri" w:hAnsi="Calibri" w:cs="Calibri"/>
                <w:color w:val="000000"/>
              </w:rPr>
              <w:t>Gastronomické Kurzy "Obsluha strojů"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249DC" w:rsidP="003249DC" w:rsidRDefault="003249DC" w14:paraId="35819EF3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48BBAD0A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49FEAC47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4CE1662A" w14:textId="7B24013C">
            <w:r w:rsidRPr="004E452C">
              <w:rPr>
                <w:rFonts w:ascii="Calibri" w:hAnsi="Calibri" w:cs="Calibri"/>
                <w:color w:val="000000"/>
              </w:rPr>
              <w:t>Gastronomické Kurzy "Skladování a práce s potravinami"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7E193617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283D1295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365ABA0C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78FA8D36" w14:textId="2F50651E">
            <w:r w:rsidRPr="004E452C">
              <w:rPr>
                <w:rFonts w:ascii="Calibri" w:hAnsi="Calibri" w:cs="Calibri"/>
                <w:color w:val="000000"/>
              </w:rPr>
              <w:t>Gastronomické Kurzy "Pečení"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F085072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D02FAC2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052F3777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17AE101F" w14:textId="3A43EF5D">
            <w:r w:rsidRPr="004E452C">
              <w:rPr>
                <w:rFonts w:ascii="Calibri" w:hAnsi="Calibri" w:cs="Calibri"/>
                <w:color w:val="000000"/>
              </w:rPr>
              <w:t>Gastronomické Kurzy "Vaření"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BAD35A1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EEF1617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63D5AD46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39EE2A6D" w14:textId="5B4296DA">
            <w:r w:rsidRPr="004E452C">
              <w:rPr>
                <w:rFonts w:ascii="Calibri" w:hAnsi="Calibri" w:cs="Calibri"/>
                <w:color w:val="000000"/>
              </w:rPr>
              <w:t xml:space="preserve">Gastronomické Kurzy "Cukrařina"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0DE641B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6EB2FE60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59AA7436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783E3708" w14:textId="24A221C2">
            <w:r w:rsidRPr="004E452C">
              <w:rPr>
                <w:rFonts w:ascii="Calibri" w:hAnsi="Calibri" w:cs="Calibri"/>
                <w:color w:val="000000"/>
              </w:rPr>
              <w:t>Gastronomické Kurzy "Dodržování hygienických norem"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05D21E14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68D8A122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69F4E36F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0A31F652" w14:textId="7AF5CCEA">
            <w:r w:rsidRPr="004E452C">
              <w:rPr>
                <w:rFonts w:ascii="Calibri" w:hAnsi="Calibri" w:cs="Calibri"/>
                <w:color w:val="000000"/>
              </w:rPr>
              <w:t>Gastronomické Kurzy "Zdobení a aranžování"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39C35DE3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16F5ACDA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38BF8021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60036D45" w14:textId="42C32B1D">
            <w:r w:rsidRPr="004E452C">
              <w:rPr>
                <w:rFonts w:ascii="Calibri" w:hAnsi="Calibri" w:cs="Calibri"/>
                <w:color w:val="000000"/>
              </w:rPr>
              <w:t>Gastronomické Kurzy "Příprava, krémů, náplní a omáček"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7E83D8F6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232760F6" w14:textId="77777777">
            <w:pPr>
              <w:rPr>
                <w:color w:val="000000"/>
              </w:rPr>
            </w:pPr>
          </w:p>
        </w:tc>
      </w:tr>
      <w:tr w:rsidRPr="00295765" w:rsidR="003249DC" w:rsidTr="003249DC" w14:paraId="20AA8C28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52C" w:rsidR="003249DC" w:rsidP="003249DC" w:rsidRDefault="003249DC" w14:paraId="1644F796" w14:textId="5459C5FC">
            <w:r w:rsidRPr="004E452C">
              <w:rPr>
                <w:rFonts w:ascii="Calibri" w:hAnsi="Calibri" w:cs="Calibri"/>
                <w:color w:val="000000"/>
              </w:rPr>
              <w:t>Gastronomické Kurzy "Práce s 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6EDAEF7C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3249DC" w:rsidRDefault="003249DC" w14:paraId="60225883" w14:textId="77777777">
            <w:pPr>
              <w:rPr>
                <w:color w:val="000000"/>
              </w:rPr>
            </w:pPr>
          </w:p>
        </w:tc>
      </w:tr>
    </w:tbl>
    <w:p w:rsidR="003249DC" w:rsidRDefault="003249DC" w14:paraId="475E72CA" w14:textId="1CF60FBC">
      <w:pPr>
        <w:overflowPunct/>
        <w:autoSpaceDE/>
        <w:autoSpaceDN/>
        <w:adjustRightInd/>
        <w:spacing w:after="160" w:line="259" w:lineRule="auto"/>
        <w:textAlignment w:val="auto"/>
      </w:pPr>
    </w:p>
    <w:p w:rsidRPr="000272EE" w:rsidR="003249DC" w:rsidP="003249DC" w:rsidRDefault="003249DC" w14:paraId="7F0840BF" w14:textId="59C31BBB">
      <w:pPr>
        <w:rPr>
          <w:b/>
        </w:rPr>
      </w:pPr>
      <w:r w:rsidRPr="000272EE">
        <w:rPr>
          <w:b/>
        </w:rPr>
        <w:t xml:space="preserve">Skupina </w:t>
      </w:r>
      <w:r w:rsidRPr="006D751C">
        <w:rPr>
          <w:b/>
        </w:rPr>
        <w:t>pracovníci ve službách</w:t>
      </w:r>
      <w:r>
        <w:rPr>
          <w:b/>
        </w:rPr>
        <w:t xml:space="preserve"> Řidiči a údržbáři </w:t>
      </w:r>
    </w:p>
    <w:p w:rsidRPr="00295765" w:rsidR="003249DC" w:rsidP="003249DC" w:rsidRDefault="003249DC" w14:paraId="7AA8D8FE" w14:textId="77777777"/>
    <w:tbl>
      <w:tblPr>
        <w:tblW w:w="9634" w:type="dxa"/>
        <w:tblInd w:w="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01"/>
        <w:gridCol w:w="2982"/>
        <w:gridCol w:w="2551"/>
      </w:tblGrid>
      <w:tr w:rsidRPr="00295765" w:rsidR="003249DC" w:rsidTr="004E452C" w14:paraId="46D14B99" w14:textId="77777777">
        <w:trPr>
          <w:trHeight w:val="744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249DC" w:rsidP="00173520" w:rsidRDefault="003249DC" w14:paraId="3A9980FC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249DC" w:rsidP="00173520" w:rsidRDefault="003249DC" w14:paraId="2DF60F00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249DC" w:rsidP="00173520" w:rsidRDefault="003249DC" w14:paraId="53AA4977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Termín realizace (navrhovaný termín v kalendářních dnech)</w:t>
            </w:r>
          </w:p>
        </w:tc>
      </w:tr>
      <w:tr w:rsidRPr="00295765" w:rsidR="000C7F51" w:rsidTr="004E452C" w14:paraId="799B3941" w14:textId="77777777">
        <w:trPr>
          <w:trHeight w:val="300"/>
        </w:trPr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0C7F51" w:rsidP="000C7F51" w:rsidRDefault="000C7F51" w14:paraId="664DFF9A" w14:textId="6A011D4E">
            <w:r>
              <w:t xml:space="preserve">Potenciál údržby strojů 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C7F51" w:rsidP="000C7F51" w:rsidRDefault="000C7F51" w14:paraId="59539AAC" w14:textId="77777777"/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C7F51" w:rsidP="000C7F51" w:rsidRDefault="000C7F51" w14:paraId="7761AF9E" w14:textId="77777777">
            <w:pPr>
              <w:rPr>
                <w:color w:val="000000"/>
              </w:rPr>
            </w:pPr>
          </w:p>
        </w:tc>
      </w:tr>
      <w:tr w:rsidRPr="00295765" w:rsidR="000C7F51" w:rsidTr="002B13A5" w14:paraId="17524A5C" w14:textId="77777777">
        <w:trPr>
          <w:trHeight w:val="300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C7F51" w:rsidP="000C7F51" w:rsidRDefault="000C7F51" w14:paraId="52F0725D" w14:textId="48BC8BC5">
            <w:r>
              <w:t>Firemní kultura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0C7F51" w:rsidP="000C7F51" w:rsidRDefault="000C7F51" w14:paraId="6D604E72" w14:textId="77777777"/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C7F51" w:rsidP="000C7F51" w:rsidRDefault="000C7F51" w14:paraId="22AE6480" w14:textId="77777777">
            <w:pPr>
              <w:rPr>
                <w:color w:val="000000"/>
              </w:rPr>
            </w:pPr>
          </w:p>
        </w:tc>
      </w:tr>
    </w:tbl>
    <w:p w:rsidR="003249DC" w:rsidP="003249DC" w:rsidRDefault="003249DC" w14:paraId="5822E859" w14:textId="77777777">
      <w:pPr>
        <w:overflowPunct/>
        <w:autoSpaceDE/>
        <w:autoSpaceDN/>
        <w:adjustRightInd/>
        <w:spacing w:after="160" w:line="259" w:lineRule="auto"/>
        <w:textAlignment w:val="auto"/>
      </w:pPr>
    </w:p>
    <w:p w:rsidR="003249DC" w:rsidRDefault="003249DC" w14:paraId="26C66009" w14:textId="77777777">
      <w:pPr>
        <w:overflowPunct/>
        <w:autoSpaceDE/>
        <w:autoSpaceDN/>
        <w:adjustRightInd/>
        <w:spacing w:after="160" w:line="259" w:lineRule="auto"/>
        <w:textAlignment w:val="auto"/>
      </w:pPr>
    </w:p>
    <w:p w:rsidR="000272EE" w:rsidRDefault="000272EE" w14:paraId="6B569A4C" w14:textId="6765CC60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Pr="004226DF" w:rsidR="004226DF" w:rsidP="00DC74D6" w:rsidRDefault="004226DF" w14:paraId="15403A45" w14:textId="09DF68EB">
      <w:pPr>
        <w:pStyle w:val="Nadpis1"/>
      </w:pPr>
      <w:bookmarkStart w:name="_Toc485028712" w:id="3"/>
      <w:r w:rsidRPr="004226DF">
        <w:lastRenderedPageBreak/>
        <w:t>Realizační tým</w:t>
      </w:r>
      <w:bookmarkEnd w:id="3"/>
    </w:p>
    <w:p w:rsidRPr="00295765" w:rsidR="004226DF" w:rsidP="00DC74D6" w:rsidRDefault="004226DF" w14:paraId="3DC037BB" w14:textId="77777777"/>
    <w:tbl>
      <w:tblPr>
        <w:tblW w:w="97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1417"/>
        <w:gridCol w:w="2693"/>
        <w:gridCol w:w="1491"/>
        <w:gridCol w:w="1492"/>
      </w:tblGrid>
      <w:tr w:rsidRPr="00295765" w:rsidR="007307DF" w:rsidTr="00DC74D6" w14:paraId="2263973C" w14:textId="3E93DECD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226DF" w:rsidR="007307DF" w:rsidP="00DC74D6" w:rsidRDefault="007307DF" w14:paraId="6DC475B2" w14:textId="573277CE">
            <w:pPr>
              <w:jc w:val="center"/>
              <w:rPr>
                <w:b/>
              </w:rPr>
            </w:pPr>
            <w:r w:rsidRPr="004226DF">
              <w:rPr>
                <w:b/>
              </w:rPr>
              <w:t>Lektor jméno příjmení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7307DF" w:rsidP="00DC74D6" w:rsidRDefault="007307DF" w14:paraId="24E42793" w14:textId="79AF92BE">
            <w:pPr>
              <w:jc w:val="center"/>
              <w:rPr>
                <w:b/>
              </w:rPr>
            </w:pPr>
            <w:r w:rsidRPr="004226DF">
              <w:rPr>
                <w:b/>
              </w:rPr>
              <w:t>Délka praxe školení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7307DF" w:rsidP="00DC74D6" w:rsidRDefault="007307DF" w14:paraId="5FCEFA42" w14:textId="231E0EAA">
            <w:pPr>
              <w:jc w:val="center"/>
              <w:rPr>
                <w:b/>
              </w:rPr>
            </w:pPr>
            <w:r w:rsidRPr="004226DF">
              <w:rPr>
                <w:b/>
              </w:rPr>
              <w:t>Profesní zaměření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7307DF" w:rsidP="00DC74D6" w:rsidRDefault="007307DF" w14:paraId="6E28DE27" w14:textId="436BE6A7">
            <w:pPr>
              <w:jc w:val="center"/>
              <w:rPr>
                <w:b/>
              </w:rPr>
            </w:pPr>
            <w:r w:rsidRPr="004226DF">
              <w:rPr>
                <w:b/>
              </w:rPr>
              <w:t>Délka praxe prof. zaměření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7307DF" w:rsidP="00DC74D6" w:rsidRDefault="007307DF" w14:paraId="49D726A1" w14:textId="3076E9A8">
            <w:pPr>
              <w:jc w:val="center"/>
              <w:rPr>
                <w:b/>
              </w:rPr>
            </w:pPr>
            <w:r w:rsidRPr="004226DF">
              <w:rPr>
                <w:b/>
              </w:rPr>
              <w:t>Dosažené vzdělání</w:t>
            </w:r>
          </w:p>
        </w:tc>
      </w:tr>
      <w:tr w:rsidRPr="00295765" w:rsidR="003249DC" w:rsidTr="004226DF" w14:paraId="1E2A7E3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DC74D6" w:rsidRDefault="003249DC" w14:paraId="62F1773F" w14:textId="77777777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DC74D6" w:rsidRDefault="003249DC" w14:paraId="64789FA6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DC74D6" w:rsidRDefault="003249DC" w14:paraId="02919580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249DC" w:rsidP="00DC74D6" w:rsidRDefault="003249DC" w14:paraId="2620FC16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249DC" w:rsidP="00DC74D6" w:rsidRDefault="003249DC" w14:paraId="5A738E64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4D4D18DB" w14:textId="5DF1C541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1ADA9CB" w14:textId="3EAE884D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5E57B825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64056C1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043A2B4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1F29357E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4A966CDA" w14:textId="0AF5E550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21BF753C" w14:textId="7B73A741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7307DF" w:rsidP="00DC74D6" w:rsidRDefault="007307DF" w14:paraId="490132F2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E0C57F0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646D990F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166AECEE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7FE2928B" w14:textId="1F102926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307DF" w:rsidP="00DC74D6" w:rsidRDefault="007307DF" w14:paraId="07DAB8CC" w14:textId="1EE46320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CF0162A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518F41F7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1C205275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A07639B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186527C1" w14:textId="1885121E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307DF" w:rsidP="00DC74D6" w:rsidRDefault="007307DF" w14:paraId="321CDB54" w14:textId="3ABB7581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1816F0AC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31BB11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13E84831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414D673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27F2A9BB" w14:textId="6E73D38A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7BB2E8A2" w14:textId="44979627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199380AC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ABBF6AA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436FC69C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C874632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029385DE" w14:textId="1C9CF01E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307DF" w:rsidP="00DC74D6" w:rsidRDefault="007307DF" w14:paraId="236639D6" w14:textId="06682A2B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7307DF" w:rsidP="00DC74D6" w:rsidRDefault="007307DF" w14:paraId="23C5847C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B78564C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08E1A642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BB45D6E" w14:textId="77777777">
            <w:pPr>
              <w:rPr>
                <w:color w:val="000000"/>
              </w:rPr>
            </w:pPr>
          </w:p>
        </w:tc>
      </w:tr>
      <w:tr w:rsidRPr="00295765" w:rsidR="00593D94" w:rsidTr="004226DF" w14:paraId="3FA94FC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593D94" w:rsidP="00DC74D6" w:rsidRDefault="00593D94" w14:paraId="203257F8" w14:textId="77777777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593D94" w:rsidP="00DC74D6" w:rsidRDefault="00593D94" w14:paraId="46658382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93D94" w:rsidP="00DC74D6" w:rsidRDefault="00593D94" w14:paraId="3F72F7D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593D94" w:rsidP="00DC74D6" w:rsidRDefault="00593D94" w14:paraId="389A658B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93D94" w:rsidP="00DC74D6" w:rsidRDefault="00593D94" w14:paraId="1636640F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24AA4586" w14:textId="61711715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307DF" w:rsidP="00DC74D6" w:rsidRDefault="007307DF" w14:paraId="70834A9F" w14:textId="6526587C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7307DF" w:rsidP="00DC74D6" w:rsidRDefault="007307DF" w14:paraId="77D29FB6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645F3E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3825BCE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A8F5D77" w14:textId="77777777">
            <w:pPr>
              <w:rPr>
                <w:color w:val="000000"/>
              </w:rPr>
            </w:pPr>
          </w:p>
        </w:tc>
      </w:tr>
    </w:tbl>
    <w:p w:rsidR="007307DF" w:rsidP="00DC74D6" w:rsidRDefault="007307DF" w14:paraId="5005278E" w14:textId="20E876C2"/>
    <w:p w:rsidR="004226DF" w:rsidP="00DC74D6" w:rsidRDefault="004226DF" w14:paraId="0B7236FD" w14:textId="3DBC85F6"/>
    <w:p w:rsidR="00EA31EF" w:rsidP="00DC74D6" w:rsidRDefault="00EA31EF" w14:paraId="046C0177" w14:textId="698D9A62"/>
    <w:p w:rsidR="00EA31EF" w:rsidP="00DC74D6" w:rsidRDefault="00EA31EF" w14:paraId="78689DE8" w14:textId="7B7B5E9E"/>
    <w:p w:rsidR="006D751C" w:rsidP="00DC74D6" w:rsidRDefault="006D751C" w14:paraId="46E9D1BA" w14:textId="549E5B2B">
      <w:r>
        <w:br w:type="page"/>
      </w:r>
    </w:p>
    <w:p w:rsidRPr="00722E95" w:rsidR="007307DF" w:rsidP="00DC74D6" w:rsidRDefault="003B4DBB" w14:paraId="6B67CD71" w14:textId="0555A708">
      <w:pPr>
        <w:pStyle w:val="Nadpis1"/>
      </w:pPr>
      <w:bookmarkStart w:name="_Toc485028713" w:id="4"/>
      <w:r>
        <w:lastRenderedPageBreak/>
        <w:t>Způsob h</w:t>
      </w:r>
      <w:r w:rsidRPr="00722E95" w:rsidR="007307DF">
        <w:t>odnocení</w:t>
      </w:r>
      <w:bookmarkEnd w:id="4"/>
    </w:p>
    <w:p w:rsidR="00722E95" w:rsidP="00DC74D6" w:rsidRDefault="00722E95" w14:paraId="4131CE30" w14:textId="5E4AF119"/>
    <w:p w:rsidR="00722E95" w:rsidP="00DC74D6" w:rsidRDefault="00722E95" w14:paraId="37E63D02" w14:textId="66127457">
      <w:r w:rsidRPr="00BA5071">
        <w:t>Nab</w:t>
      </w:r>
      <w:r>
        <w:t>í</w:t>
      </w:r>
      <w:r w:rsidRPr="00BA5071">
        <w:t>dky budou hodnoceny na základ</w:t>
      </w:r>
      <w:r>
        <w:t>ě</w:t>
      </w:r>
      <w:r w:rsidRPr="00BA5071">
        <w:t xml:space="preserve"> ekonomické výhodnosti nab</w:t>
      </w:r>
      <w:r>
        <w:t>í</w:t>
      </w:r>
      <w:r w:rsidRPr="00BA5071">
        <w:t>dek, přičem</w:t>
      </w:r>
      <w:r>
        <w:t>ž</w:t>
      </w:r>
      <w:r w:rsidRPr="00BA5071">
        <w:t xml:space="preserve"> zadavatel stanov</w:t>
      </w:r>
      <w:r>
        <w:t>í</w:t>
      </w:r>
      <w:r w:rsidRPr="00BA5071">
        <w:t xml:space="preserve"> následující dílč</w:t>
      </w:r>
      <w:r>
        <w:t>í</w:t>
      </w:r>
      <w:r w:rsidRPr="00BA5071">
        <w:t xml:space="preserve"> hodnotící kritéria, jejich váhu</w:t>
      </w:r>
      <w:r w:rsidR="006A1E9C">
        <w:t>:</w:t>
      </w:r>
    </w:p>
    <w:p w:rsidR="006D751C" w:rsidP="00DC74D6" w:rsidRDefault="006D751C" w14:paraId="27B05681" w14:textId="77777777"/>
    <w:p w:rsidRPr="006A1E9C" w:rsidR="00722E95" w:rsidP="006A1E9C" w:rsidRDefault="00722E95" w14:paraId="16BF46A7" w14:textId="0DEF12C9">
      <w:pPr>
        <w:pStyle w:val="Odstavecseseznamem"/>
        <w:numPr>
          <w:ilvl w:val="0"/>
          <w:numId w:val="14"/>
        </w:numPr>
        <w:rPr>
          <w:b/>
        </w:rPr>
      </w:pPr>
      <w:r w:rsidRPr="006A1E9C">
        <w:rPr>
          <w:b/>
        </w:rPr>
        <w:t>Nabídková cena 60% - číselné kritérium</w:t>
      </w:r>
    </w:p>
    <w:p w:rsidRPr="006A1E9C" w:rsidR="00722E95" w:rsidP="006A1E9C" w:rsidRDefault="00722E95" w14:paraId="43063A34" w14:textId="77777777">
      <w:pPr>
        <w:pStyle w:val="Odstavecseseznamem"/>
        <w:numPr>
          <w:ilvl w:val="0"/>
          <w:numId w:val="14"/>
        </w:numPr>
        <w:rPr>
          <w:b/>
        </w:rPr>
      </w:pPr>
      <w:r w:rsidRPr="006A1E9C">
        <w:rPr>
          <w:b/>
        </w:rPr>
        <w:t>Metodika vzdělávání 20% -  nečíselné kritérium</w:t>
      </w:r>
    </w:p>
    <w:p w:rsidRPr="006A1E9C" w:rsidR="00722E95" w:rsidP="006A1E9C" w:rsidRDefault="00722E95" w14:paraId="60F3A5F2" w14:textId="77777777">
      <w:pPr>
        <w:pStyle w:val="Odstavecseseznamem"/>
        <w:numPr>
          <w:ilvl w:val="0"/>
          <w:numId w:val="14"/>
        </w:numPr>
        <w:rPr>
          <w:b/>
        </w:rPr>
      </w:pPr>
      <w:r w:rsidRPr="006A1E9C">
        <w:rPr>
          <w:b/>
        </w:rPr>
        <w:t>Kvalita výukových materiálů 20 % - nečíselné kritérium</w:t>
      </w:r>
    </w:p>
    <w:p w:rsidR="00722E95" w:rsidP="00DC74D6" w:rsidRDefault="00722E95" w14:paraId="7E321292" w14:textId="0DB631DD"/>
    <w:p w:rsidRPr="006A1E9C" w:rsidR="00722E95" w:rsidP="006A1E9C" w:rsidRDefault="00722E95" w14:paraId="61FF6D30" w14:textId="7B19CBEA">
      <w:pPr>
        <w:rPr>
          <w:b/>
        </w:rPr>
      </w:pPr>
      <w:r w:rsidRPr="006A1E9C">
        <w:rPr>
          <w:b/>
        </w:rPr>
        <w:t>Nabídková cena</w:t>
      </w:r>
    </w:p>
    <w:p w:rsidR="00722E95" w:rsidP="00DC74D6" w:rsidRDefault="00722E95" w14:paraId="1F0CB7E9" w14:textId="77777777">
      <w:r>
        <w:t xml:space="preserve">                  cena z nabídky, která je</w:t>
      </w:r>
    </w:p>
    <w:p w:rsidR="00722E95" w:rsidP="00DC74D6" w:rsidRDefault="00722E95" w14:paraId="45F82795" w14:textId="77777777">
      <w:r>
        <w:t xml:space="preserve">                   nejvýhodnější (nejnižší)</w:t>
      </w:r>
    </w:p>
    <w:p w:rsidR="00722E95" w:rsidP="00DC74D6" w:rsidRDefault="00722E95" w14:paraId="5C1352F9" w14:textId="77777777">
      <w:r>
        <w:t>100 x ------------------------------------------------- x 60 %</w:t>
      </w:r>
    </w:p>
    <w:p w:rsidR="00722E95" w:rsidP="00DC74D6" w:rsidRDefault="00722E95" w14:paraId="6C62FE1C" w14:textId="77777777">
      <w:r>
        <w:t xml:space="preserve">                   cena hodnocené nabídky</w:t>
      </w:r>
    </w:p>
    <w:p w:rsidRPr="00722E95" w:rsidR="00722E95" w:rsidP="00DC74D6" w:rsidRDefault="00722E95" w14:paraId="19EAF05F" w14:textId="77777777"/>
    <w:p w:rsidRPr="00722E95" w:rsidR="00722E95" w:rsidP="00DC74D6" w:rsidRDefault="00722E95" w14:paraId="47DFDBFC" w14:textId="7207378C">
      <w:r w:rsidRPr="00722E95">
        <w:t>Dílčí kritérium „</w:t>
      </w:r>
      <w:r w:rsidRPr="006D751C">
        <w:rPr>
          <w:b/>
        </w:rPr>
        <w:t>Estetické a funkční ztvárnění expozice</w:t>
      </w:r>
      <w:r w:rsidRPr="00722E95">
        <w:t>“ bude hodnoceno podle následujících kritérií:</w:t>
      </w:r>
    </w:p>
    <w:p w:rsidR="00722E95" w:rsidP="00DC74D6" w:rsidRDefault="00722E95" w14:paraId="2CBB6857" w14:textId="77777777"/>
    <w:p w:rsidRPr="006A1E9C" w:rsidR="00CB27E7" w:rsidP="006A1E9C" w:rsidRDefault="00CB27E7" w14:paraId="332D1DB7" w14:textId="4BC3F43A">
      <w:pPr>
        <w:rPr>
          <w:b/>
        </w:rPr>
      </w:pPr>
      <w:r w:rsidRPr="006A1E9C">
        <w:rPr>
          <w:b/>
        </w:rPr>
        <w:t xml:space="preserve">Metodika vzdělávání </w:t>
      </w:r>
    </w:p>
    <w:p w:rsidR="006A1E9C" w:rsidP="006A1E9C" w:rsidRDefault="006A1E9C" w14:paraId="467A2D02" w14:textId="77777777"/>
    <w:p w:rsidRPr="006A1E9C" w:rsidR="00CB27E7" w:rsidP="006A1E9C" w:rsidRDefault="00CB27E7" w14:paraId="64D9C26E" w14:textId="2B646B6E">
      <w:pPr>
        <w:rPr>
          <w:b/>
        </w:rPr>
      </w:pPr>
      <w:r w:rsidRPr="006A1E9C">
        <w:rPr>
          <w:b/>
        </w:rPr>
        <w:t xml:space="preserve">Kvalita výukových materiálů </w:t>
      </w:r>
    </w:p>
    <w:p w:rsidR="00CB27E7" w:rsidP="00DC74D6" w:rsidRDefault="00CB27E7" w14:paraId="6EDD19A1" w14:textId="581D7B98"/>
    <w:p w:rsidR="006A1E9C" w:rsidP="00DC74D6" w:rsidRDefault="006A1E9C" w14:paraId="7E1B5633" w14:textId="77777777"/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7088"/>
        <w:gridCol w:w="2410"/>
      </w:tblGrid>
      <w:tr w:rsidRPr="007075D5" w:rsidR="00B61A05" w:rsidTr="00DC74D6" w14:paraId="21CFF3C4" w14:textId="77777777">
        <w:tc>
          <w:tcPr>
            <w:tcW w:w="7088" w:type="dxa"/>
            <w:shd w:val="clear" w:color="auto" w:fill="BDD6EE" w:themeFill="accent1" w:themeFillTint="66"/>
          </w:tcPr>
          <w:p w:rsidRPr="00B61A05" w:rsidR="00B61A05" w:rsidP="00DC74D6" w:rsidRDefault="00B61A05" w14:paraId="023AF9D3" w14:textId="77777777">
            <w:pPr>
              <w:rPr>
                <w:b/>
              </w:rPr>
            </w:pPr>
            <w:r w:rsidRPr="00B61A05">
              <w:rPr>
                <w:b/>
              </w:rPr>
              <w:t>Kritérium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Pr="00B61A05" w:rsidR="00B61A05" w:rsidP="00DC74D6" w:rsidRDefault="00B61A05" w14:paraId="2B8ED6B7" w14:textId="77777777">
            <w:pPr>
              <w:rPr>
                <w:b/>
              </w:rPr>
            </w:pPr>
            <w:r w:rsidRPr="00B61A05">
              <w:rPr>
                <w:b/>
              </w:rPr>
              <w:t>Maximální počet bodů</w:t>
            </w:r>
          </w:p>
        </w:tc>
      </w:tr>
      <w:tr w:rsidRPr="007075D5" w:rsidR="00B61A05" w:rsidTr="005E0CDE" w14:paraId="4FC320D3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722E95" w14:paraId="41C7630C" w14:textId="4692B6B8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61A05" w:rsidR="00B61A05">
              <w:rPr>
                <w:b/>
              </w:rPr>
              <w:t>Metodika vzdělávání: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775651" w14:paraId="192F89B8" w14:textId="60A50EBD">
            <w:pPr>
              <w:rPr>
                <w:b/>
              </w:rPr>
            </w:pPr>
            <w:r>
              <w:rPr>
                <w:b/>
              </w:rPr>
              <w:t>100</w:t>
            </w:r>
            <w:r w:rsidR="00EA31EF">
              <w:rPr>
                <w:b/>
              </w:rPr>
              <w:t xml:space="preserve"> za každé kritérium</w:t>
            </w:r>
          </w:p>
        </w:tc>
      </w:tr>
      <w:tr w:rsidRPr="007075D5" w:rsidR="00B61A05" w:rsidTr="005E0CDE" w14:paraId="24F86E66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BCF1559" w14:textId="66578E18">
            <w:r w:rsidRPr="00B61A05">
              <w:t>Způsob realizace motivace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2272B0E1" w14:textId="77777777"/>
        </w:tc>
      </w:tr>
      <w:tr w:rsidRPr="007075D5" w:rsidR="00B61A05" w:rsidTr="005E0CDE" w14:paraId="24EF2F96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69AFFD8B" w14:textId="52FDB7B7">
            <w:r w:rsidRPr="00B61A05">
              <w:t>Vazba obsahu na vzdělávací cíle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1F9EAA12" w14:textId="77777777"/>
        </w:tc>
      </w:tr>
      <w:tr w:rsidRPr="007075D5" w:rsidR="00B61A05" w:rsidTr="005E0CDE" w14:paraId="5E83C828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7014611" w14:textId="7423A755">
            <w:r w:rsidRPr="00B61A05">
              <w:t>Zvolené metody tréninku a vazba na cíle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56E9B2F8" w14:textId="77777777"/>
        </w:tc>
      </w:tr>
      <w:tr w:rsidRPr="007075D5" w:rsidR="00B61A05" w:rsidTr="005E0CDE" w14:paraId="20F5003D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0A28E3C" w14:textId="5CF80B08">
            <w:r w:rsidRPr="00B61A05">
              <w:t>Hodnocení míry zapojení účastníků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77375641" w14:textId="77777777"/>
        </w:tc>
      </w:tr>
      <w:tr w:rsidRPr="007075D5" w:rsidR="00B61A05" w:rsidTr="005E0CDE" w14:paraId="51E69DF5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7216F681" w14:textId="5C18EB75">
            <w:r w:rsidRPr="00B61A05">
              <w:t>Metody ověření dosažení vzdělávacích cílů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75FBA49A" w14:textId="77777777"/>
        </w:tc>
      </w:tr>
      <w:tr w:rsidRPr="007075D5" w:rsidR="00B61A05" w:rsidTr="005E0CDE" w14:paraId="301A02A8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17469D25" w14:textId="77777777"/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0B073F74" w14:textId="77777777"/>
        </w:tc>
      </w:tr>
      <w:tr w:rsidRPr="007075D5" w:rsidR="00B61A05" w:rsidTr="005E0CDE" w14:paraId="1D1681EF" w14:textId="77777777">
        <w:tc>
          <w:tcPr>
            <w:tcW w:w="7088" w:type="dxa"/>
            <w:shd w:val="clear" w:color="auto" w:fill="auto"/>
          </w:tcPr>
          <w:p w:rsidRPr="00722E95" w:rsidR="00B61A05" w:rsidP="00DC74D6" w:rsidRDefault="00722E95" w14:paraId="70E4C5BD" w14:textId="73D803B3">
            <w:pPr>
              <w:rPr>
                <w:b/>
              </w:rPr>
            </w:pPr>
            <w:r w:rsidRPr="00722E95">
              <w:rPr>
                <w:b/>
              </w:rPr>
              <w:t>c)</w:t>
            </w:r>
            <w:r>
              <w:t xml:space="preserve"> </w:t>
            </w:r>
            <w:r w:rsidRPr="00722E95" w:rsidR="00B61A05">
              <w:rPr>
                <w:b/>
              </w:rPr>
              <w:t>Kvalita výukových materiálů: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775651" w14:paraId="1382D448" w14:textId="2F111ECA">
            <w:pPr>
              <w:rPr>
                <w:b/>
              </w:rPr>
            </w:pPr>
            <w:r>
              <w:rPr>
                <w:b/>
              </w:rPr>
              <w:t>100</w:t>
            </w:r>
            <w:r w:rsidR="00EA31EF">
              <w:rPr>
                <w:b/>
              </w:rPr>
              <w:t xml:space="preserve"> za každé kritérium</w:t>
            </w:r>
          </w:p>
        </w:tc>
      </w:tr>
      <w:tr w:rsidRPr="007075D5" w:rsidR="00B61A05" w:rsidTr="005E0CDE" w14:paraId="29D9318E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3D9FAF6F" w14:textId="063E9CEB">
            <w:r w:rsidRPr="00B61A05">
              <w:t xml:space="preserve">Správnost </w:t>
            </w:r>
            <w:r w:rsidR="00A50A17">
              <w:t xml:space="preserve">a úplnost </w:t>
            </w:r>
            <w:r w:rsidRPr="00B61A05">
              <w:t>obsahových sdělení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3219FBAF" w14:textId="77777777"/>
        </w:tc>
      </w:tr>
      <w:tr w:rsidRPr="007075D5" w:rsidR="00B61A05" w:rsidTr="005E0CDE" w14:paraId="3299DA0D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C4EEB48" w14:textId="491DC06A">
            <w:r w:rsidRPr="00B61A05">
              <w:t>Praktická cvičení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4AA4E2B3" w14:textId="77777777"/>
        </w:tc>
      </w:tr>
      <w:tr w:rsidRPr="007075D5" w:rsidR="00B61A05" w:rsidTr="005E0CDE" w14:paraId="4976C99C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44D1D40F" w14:textId="156B8198">
            <w:r w:rsidRPr="00B61A05">
              <w:t>Srozumitelnost a přehlednost materiálů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40C10F5A" w14:textId="77777777"/>
        </w:tc>
      </w:tr>
      <w:tr w:rsidRPr="007075D5" w:rsidR="00B61A05" w:rsidTr="005E0CDE" w14:paraId="13D5C1D9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534EE336" w14:textId="2CAED81A">
            <w:r w:rsidRPr="00B61A05">
              <w:t xml:space="preserve">Grafické zpracování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146F7B31" w14:textId="77777777"/>
        </w:tc>
      </w:tr>
      <w:tr w:rsidRPr="007075D5" w:rsidR="00B61A05" w:rsidTr="005E0CDE" w14:paraId="5C81FB77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A7A5A68" w14:textId="77777777"/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12EB0094" w14:textId="77777777"/>
        </w:tc>
      </w:tr>
      <w:tr w:rsidRPr="007075D5" w:rsidR="00B61A05" w:rsidTr="005E0CDE" w14:paraId="0B059FAA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554150AC" w14:textId="77777777">
            <w:pPr>
              <w:rPr>
                <w:b/>
              </w:rPr>
            </w:pPr>
            <w:r w:rsidRPr="00B61A05">
              <w:rPr>
                <w:b/>
              </w:rPr>
              <w:t xml:space="preserve">Celkem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EA31EF" w14:paraId="45C0A84E" w14:textId="4A125E68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</w:tr>
    </w:tbl>
    <w:p w:rsidR="00B61A05" w:rsidP="00DC74D6" w:rsidRDefault="00B61A05" w14:paraId="71CB02BD" w14:textId="044D40E8"/>
    <w:p w:rsidR="00DC74D6" w:rsidP="00DC74D6" w:rsidRDefault="00DC74D6" w14:paraId="22BFA5DA" w14:textId="5669B72C"/>
    <w:p w:rsidR="006D751C" w:rsidP="00DC74D6" w:rsidRDefault="006D751C" w14:paraId="30A4EAF4" w14:textId="65DFDEA6"/>
    <w:p w:rsidR="006D751C" w:rsidP="00DC74D6" w:rsidRDefault="006D751C" w14:paraId="586D83BC" w14:textId="2EDE4C2E"/>
    <w:p w:rsidR="006D751C" w:rsidP="00DC74D6" w:rsidRDefault="006D751C" w14:paraId="211D47D2" w14:textId="274768F9"/>
    <w:p w:rsidR="006D751C" w:rsidP="00DC74D6" w:rsidRDefault="006D751C" w14:paraId="7992D957" w14:textId="26455DCD"/>
    <w:p w:rsidR="006D751C" w:rsidP="00DC74D6" w:rsidRDefault="006D751C" w14:paraId="4E2C3579" w14:textId="5E214250"/>
    <w:p w:rsidR="006D751C" w:rsidP="00DC74D6" w:rsidRDefault="006D751C" w14:paraId="3CF9E50F" w14:textId="7D824CB0"/>
    <w:p w:rsidR="006D751C" w:rsidP="00DC74D6" w:rsidRDefault="006D751C" w14:paraId="0AC5085B" w14:textId="29BA1AD3"/>
    <w:p w:rsidR="006D751C" w:rsidP="00DC74D6" w:rsidRDefault="006D751C" w14:paraId="63A3C6C0" w14:textId="7569E947"/>
    <w:p w:rsidR="006D751C" w:rsidP="00DC74D6" w:rsidRDefault="006D751C" w14:paraId="7B2744F2" w14:textId="5B02D7B4"/>
    <w:p w:rsidR="006D751C" w:rsidP="00DC74D6" w:rsidRDefault="006D751C" w14:paraId="1719EB16" w14:textId="1E3F8D6B"/>
    <w:p w:rsidR="006A1E9C" w:rsidP="00DC74D6" w:rsidRDefault="006A1E9C" w14:paraId="07210456" w14:textId="18B00F24"/>
    <w:p w:rsidR="006A1E9C" w:rsidP="00DC74D6" w:rsidRDefault="006A1E9C" w14:paraId="35419EE3" w14:textId="317936E5"/>
    <w:p w:rsidR="006A1E9C" w:rsidP="00DC74D6" w:rsidRDefault="006A1E9C" w14:paraId="123BAD29" w14:textId="77777777"/>
    <w:p w:rsidRPr="00722E95" w:rsidR="006D751C" w:rsidP="00DC74D6" w:rsidRDefault="006D751C" w14:paraId="72B7894C" w14:textId="77777777"/>
    <w:tbl>
      <w:tblPr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85"/>
        <w:gridCol w:w="1984"/>
        <w:gridCol w:w="1624"/>
        <w:gridCol w:w="1865"/>
        <w:gridCol w:w="2210"/>
      </w:tblGrid>
      <w:tr w:rsidRPr="00722E95" w:rsidR="00B61A05" w:rsidTr="006A1E9C" w14:paraId="503BA30D" w14:textId="77777777">
        <w:tc>
          <w:tcPr>
            <w:tcW w:w="9668" w:type="dxa"/>
            <w:gridSpan w:val="5"/>
            <w:shd w:val="clear" w:color="auto" w:fill="BDD6EE" w:themeFill="accent1" w:themeFillTint="66"/>
          </w:tcPr>
          <w:p w:rsidRPr="00722E95" w:rsidR="00B61A05" w:rsidP="00DC74D6" w:rsidRDefault="00B61A05" w14:paraId="1434FF87" w14:textId="77777777">
            <w:pPr>
              <w:rPr>
                <w:b/>
              </w:rPr>
            </w:pPr>
            <w:r w:rsidRPr="00722E95">
              <w:rPr>
                <w:b/>
              </w:rPr>
              <w:t>Slovní hodnocení dílčích kritérií estetické a funkční ztvárnění expozice</w:t>
            </w:r>
          </w:p>
        </w:tc>
      </w:tr>
      <w:tr w:rsidRPr="00722E95" w:rsidR="00B61A05" w:rsidTr="006A1E9C" w14:paraId="46A0C9B7" w14:textId="77777777">
        <w:tc>
          <w:tcPr>
            <w:tcW w:w="9668" w:type="dxa"/>
            <w:gridSpan w:val="5"/>
            <w:shd w:val="clear" w:color="auto" w:fill="auto"/>
          </w:tcPr>
          <w:p w:rsidRPr="00722E95" w:rsidR="00B61A05" w:rsidP="00DC74D6" w:rsidRDefault="00B61A05" w14:paraId="1AEB0EBB" w14:textId="77777777">
            <w:pPr>
              <w:rPr>
                <w:b/>
              </w:rPr>
            </w:pPr>
            <w:r w:rsidRPr="00722E95">
              <w:rPr>
                <w:b/>
              </w:rPr>
              <w:t>Počet bodů</w:t>
            </w:r>
          </w:p>
        </w:tc>
      </w:tr>
      <w:tr w:rsidRPr="00722E95" w:rsidR="00B61A05" w:rsidTr="006A1E9C" w14:paraId="1D708DEA" w14:textId="77777777">
        <w:tc>
          <w:tcPr>
            <w:tcW w:w="1985" w:type="dxa"/>
            <w:shd w:val="clear" w:color="auto" w:fill="auto"/>
          </w:tcPr>
          <w:p w:rsidRPr="00722E95" w:rsidR="00B61A05" w:rsidP="00DC74D6" w:rsidRDefault="00427821" w14:paraId="21674AA6" w14:textId="2CB877D3">
            <w:pPr>
              <w:rPr>
                <w:b/>
              </w:rPr>
            </w:pPr>
            <w:r w:rsidRPr="00722E95">
              <w:rPr>
                <w:b/>
              </w:rPr>
              <w:t>0-2</w:t>
            </w:r>
            <w:r w:rsidRPr="00722E95" w:rsidR="00775651">
              <w:rPr>
                <w:b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Pr="00722E95" w:rsidR="00B61A05" w:rsidP="006A1E9C" w:rsidRDefault="00B61A05" w14:paraId="12A77BA1" w14:textId="29960A22">
            <w:pPr>
              <w:jc w:val="center"/>
              <w:rPr>
                <w:b/>
              </w:rPr>
            </w:pPr>
            <w:r w:rsidRPr="00722E95">
              <w:rPr>
                <w:b/>
              </w:rPr>
              <w:t>2</w:t>
            </w:r>
            <w:r w:rsidRPr="00722E95" w:rsidR="00775651">
              <w:rPr>
                <w:b/>
              </w:rPr>
              <w:t>1</w:t>
            </w:r>
            <w:r w:rsidRPr="00722E95" w:rsidR="00427821">
              <w:rPr>
                <w:b/>
              </w:rPr>
              <w:t>-4</w:t>
            </w:r>
            <w:r w:rsidRPr="00722E95" w:rsidR="00775651">
              <w:rPr>
                <w:b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Pr="00722E95" w:rsidR="00B61A05" w:rsidP="006A1E9C" w:rsidRDefault="00775651" w14:paraId="3E3E813E" w14:textId="25B50DF2">
            <w:pPr>
              <w:jc w:val="center"/>
              <w:rPr>
                <w:b/>
              </w:rPr>
            </w:pPr>
            <w:r w:rsidRPr="00722E95">
              <w:rPr>
                <w:b/>
              </w:rPr>
              <w:t>41-50</w:t>
            </w:r>
          </w:p>
        </w:tc>
        <w:tc>
          <w:tcPr>
            <w:tcW w:w="1865" w:type="dxa"/>
            <w:shd w:val="clear" w:color="auto" w:fill="auto"/>
          </w:tcPr>
          <w:p w:rsidRPr="00722E95" w:rsidR="00B61A05" w:rsidP="006A1E9C" w:rsidRDefault="00775651" w14:paraId="7EF0F260" w14:textId="69A81DA6">
            <w:pPr>
              <w:jc w:val="center"/>
              <w:rPr>
                <w:b/>
              </w:rPr>
            </w:pPr>
            <w:r w:rsidRPr="00722E95">
              <w:rPr>
                <w:b/>
              </w:rPr>
              <w:t>51-50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6A1E9C" w:rsidRDefault="00775651" w14:paraId="7C8F3852" w14:textId="4B56DFBC">
            <w:pPr>
              <w:jc w:val="center"/>
              <w:rPr>
                <w:b/>
              </w:rPr>
            </w:pPr>
            <w:r w:rsidRPr="00722E95">
              <w:rPr>
                <w:b/>
              </w:rPr>
              <w:t>71-100</w:t>
            </w:r>
          </w:p>
        </w:tc>
      </w:tr>
      <w:tr w:rsidRPr="00722E95" w:rsidR="00B61A05" w:rsidTr="006A1E9C" w14:paraId="7BAA4879" w14:textId="77777777">
        <w:tc>
          <w:tcPr>
            <w:tcW w:w="9668" w:type="dxa"/>
            <w:gridSpan w:val="5"/>
            <w:shd w:val="clear" w:color="auto" w:fill="BDD6EE" w:themeFill="accent1" w:themeFillTint="66"/>
          </w:tcPr>
          <w:p w:rsidRPr="00722E95" w:rsidR="00B61A05" w:rsidP="00DC74D6" w:rsidRDefault="00B61A05" w14:paraId="020101AF" w14:textId="2F1BCD6A">
            <w:pPr>
              <w:rPr>
                <w:b/>
              </w:rPr>
            </w:pPr>
            <w:r w:rsidRPr="00722E95">
              <w:rPr>
                <w:b/>
              </w:rPr>
              <w:t>Metodika vzdělávání</w:t>
            </w:r>
          </w:p>
        </w:tc>
      </w:tr>
      <w:tr w:rsidRPr="00722E95" w:rsidR="00B61A05" w:rsidTr="006A1E9C" w14:paraId="4A8E568E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5E0CDE" w14:paraId="4EAB491D" w14:textId="1FC0DDB3">
            <w:r w:rsidRPr="00722E95">
              <w:t>Motivace účastníků není téměř řešena a bez vazby na vzdělávací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5E0CDE" w14:paraId="1C20B162" w14:textId="2DE9F78F">
            <w:r w:rsidRPr="00722E95">
              <w:t xml:space="preserve">Motivace účastníků je naznačena ovšem není přímo propojena na cvičení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B61A05" w14:paraId="2D41B9E5" w14:textId="42B479E6">
            <w:r w:rsidRPr="00722E95">
              <w:t>Motivace je řešena</w:t>
            </w:r>
            <w:r w:rsidRPr="00722E95" w:rsidR="005E0CDE">
              <w:t xml:space="preserve"> standardními způsoby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5E0CDE" w14:paraId="4D854FFF" w14:textId="3FAAED12">
            <w:r w:rsidRPr="00722E95">
              <w:t>Motivace je řešena velmi kreativně a splňuje veškeré požadavky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5E0CDE" w14:paraId="0E5AC042" w14:textId="6255C780">
            <w:r w:rsidRPr="00722E95">
              <w:t>Motivace je řešena v souladu s moderními trendy a má přímou vazbu na cíle a obsah materiálů</w:t>
            </w:r>
          </w:p>
        </w:tc>
      </w:tr>
      <w:tr w:rsidRPr="00722E95" w:rsidR="00B61A05" w:rsidTr="006A1E9C" w14:paraId="3512D0DF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5E0CDE" w14:paraId="519B505D" w14:textId="6602CB4D">
            <w:r w:rsidRPr="00722E95">
              <w:t xml:space="preserve">Obsah témat v materiálech nekoresponduje </w:t>
            </w:r>
            <w:r w:rsidRPr="00722E95" w:rsidR="00126870">
              <w:t>s cíli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B61A05" w14:paraId="4E66E443" w14:textId="77777777">
            <w:r w:rsidRPr="00722E95">
              <w:t>Je vidět vazba ovšem vykazuje chyby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5E0CDE" w14:paraId="5C4FCE6E" w14:textId="58CB22DD">
            <w:r w:rsidRPr="00722E95">
              <w:t>Obsah témat je ve vazbě na cíle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BA77C8" w14:paraId="7CAF47F8" w14:textId="4C8F3349">
            <w:r w:rsidRPr="00722E95">
              <w:t xml:space="preserve">Témata korespondují s cíli a efektivně je rozšiřují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BA77C8" w14:paraId="6B68F884" w14:textId="7FA2BDF2">
            <w:r w:rsidRPr="00722E95">
              <w:t xml:space="preserve">Témata jsou plně v souladu s cíli a cvičení je doplňují tak aby došlo k jejich procvičení a ověření znalostí </w:t>
            </w:r>
          </w:p>
        </w:tc>
      </w:tr>
      <w:tr w:rsidRPr="00722E95" w:rsidR="00B61A05" w:rsidTr="006A1E9C" w14:paraId="39708F8D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BA77C8" w14:paraId="2DE3CAA9" w14:textId="35DD8437">
            <w:r w:rsidRPr="00722E95">
              <w:t>Nejsou popsány metodiky a vychází pouze z přednášené teorie</w:t>
            </w:r>
            <w:r w:rsidRPr="00722E95" w:rsidR="00B61A05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BA77C8" w14:paraId="16E29275" w14:textId="107FCF7A">
            <w:r w:rsidRPr="00722E95">
              <w:t>Metodiky jsou jasně definovány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BA77C8" w14:paraId="0D195CE9" w14:textId="37E5B4DB">
            <w:r w:rsidRPr="00722E95">
              <w:t>Metodiky jsou definovány a popsány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BA77C8" w14:paraId="210E1849" w14:textId="1A2A0E30">
            <w:r w:rsidRPr="00722E95">
              <w:t>Zvolené a popsané metodiky jsou v souladu s cílovou skupinou a cíli programu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BA77C8" w14:paraId="34C6607E" w14:textId="5A55C10A">
            <w:r w:rsidRPr="00722E95">
              <w:t>Jsou navrženy a popsány moderní metodiky vzdělávání, které efektivně přispívají k dosazení cílů</w:t>
            </w:r>
          </w:p>
        </w:tc>
      </w:tr>
      <w:tr w:rsidRPr="00722E95" w:rsidR="00B61A05" w:rsidTr="006A1E9C" w14:paraId="52CBB173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BA77C8" w14:paraId="2E3FDC88" w14:textId="3441535D">
            <w:r w:rsidRPr="00722E95">
              <w:t>Zapojení účastníků není z popisu nabídky zřejmé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BA77C8" w14:paraId="62FC0BBF" w14:textId="3634B0C6">
            <w:r w:rsidRPr="00722E95">
              <w:t>Jsou popsána cvičení</w:t>
            </w:r>
            <w:r w:rsidRPr="00722E95" w:rsidR="00B61A05"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BA77C8" w14:paraId="7A5B7D05" w14:textId="724E5E08">
            <w:r w:rsidRPr="00722E95">
              <w:t xml:space="preserve">Standardní zapojení účastníků kurzů </w:t>
            </w:r>
            <w:r w:rsidRPr="00722E95" w:rsidR="00B61A05"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A50A17" w14:paraId="22D81278" w14:textId="623342B5">
            <w:r w:rsidRPr="00722E95">
              <w:t>Velmi aktivní zapojení účastníků, kdy mají možnost si vyzkoušet probraná témata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BA77C8" w14:paraId="56493D90" w14:textId="655A25B7">
            <w:r w:rsidRPr="00722E95">
              <w:t>Zapojení účastníků kurzů je velmi interaktivní a má pracovní charakter</w:t>
            </w:r>
          </w:p>
        </w:tc>
      </w:tr>
      <w:tr w:rsidRPr="00722E95" w:rsidR="00B61A05" w:rsidTr="006A1E9C" w14:paraId="0940B103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A50A17" w14:paraId="6B637772" w14:textId="3016329B">
            <w:r w:rsidRPr="00722E95">
              <w:t>Ověření znalostí pouze testem bez vazby na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A50A17" w14:paraId="61EA351E" w14:textId="3439B0DF">
            <w:r w:rsidRPr="00722E95">
              <w:t>Metody ověření znalostí pouze testem s vazbou na cíle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A50A17" w14:paraId="71049E88" w14:textId="0A65936A">
            <w:r w:rsidRPr="00722E95">
              <w:t xml:space="preserve">Navržené metody hodnocení jsou provázány s cíli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A50A17" w14:paraId="5942B10E" w14:textId="7F3F23BB">
            <w:r w:rsidRPr="00722E95">
              <w:t>Navržené metody hodnocení jsou provázány s cíli v rovině znalostí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A50A17" w14:paraId="6E8F446B" w14:textId="359C2600">
            <w:r w:rsidRPr="00722E95">
              <w:t>Metody hodnocení jsou jak v průběhu na k ukončení kurzu ověření jak znalostí, tak dovedností</w:t>
            </w:r>
          </w:p>
        </w:tc>
      </w:tr>
      <w:tr w:rsidRPr="00722E95" w:rsidR="00B61A05" w:rsidTr="006A1E9C" w14:paraId="7B2A2F22" w14:textId="77777777">
        <w:tc>
          <w:tcPr>
            <w:tcW w:w="9668" w:type="dxa"/>
            <w:gridSpan w:val="5"/>
            <w:shd w:val="clear" w:color="auto" w:fill="BDD6EE" w:themeFill="accent1" w:themeFillTint="66"/>
            <w:vAlign w:val="center"/>
          </w:tcPr>
          <w:p w:rsidRPr="00722E95" w:rsidR="00B61A05" w:rsidP="00DC74D6" w:rsidRDefault="00B61A05" w14:paraId="11D3888C" w14:textId="45A40BD5">
            <w:r w:rsidRPr="00722E95">
              <w:rPr>
                <w:b/>
              </w:rPr>
              <w:t>Kvalita výukových materiálů</w:t>
            </w:r>
          </w:p>
        </w:tc>
      </w:tr>
      <w:tr w:rsidRPr="00722E95" w:rsidR="00B61A05" w:rsidTr="006A1E9C" w14:paraId="32386124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427821" w14:paraId="1C5F281C" w14:textId="2ABCC4D6">
            <w:r w:rsidRPr="00722E95">
              <w:t xml:space="preserve">Výukové materiály jsou obsahově neúplné a vykazují chyby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427821" w14:paraId="09927E49" w14:textId="5CF8F5AF">
            <w:r w:rsidRPr="00722E95">
              <w:t>Ve výukovém materiálu jsou všechny podstatná sdělení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427821" w14:paraId="54036E44" w14:textId="194AEDD2">
            <w:r w:rsidRPr="00722E95">
              <w:t>Výukové materiály jsou kompletní a s</w:t>
            </w:r>
            <w:r w:rsidR="006A1E9C">
              <w:t xml:space="preserve">právné po gramatické i obsah. </w:t>
            </w:r>
            <w:r w:rsidRPr="00722E95">
              <w:t>stránce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B61A05" w14:paraId="22AA05F0" w14:textId="77777777">
            <w:r w:rsidRPr="00722E95">
              <w:t xml:space="preserve">Stánek je praktický a plní dobře funkční vlastnosti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B61A05" w14:paraId="6FB29CDB" w14:textId="77777777">
            <w:r w:rsidRPr="00722E95">
              <w:t>Stánek je praktický a plní perfektně funkční a estetické vlastnosti</w:t>
            </w:r>
          </w:p>
        </w:tc>
      </w:tr>
      <w:tr w:rsidRPr="00722E95" w:rsidR="00B61A05" w:rsidTr="006A1E9C" w14:paraId="53444831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427821" w14:paraId="37F364FD" w14:textId="4DDB30F0">
            <w:r w:rsidRPr="00722E95">
              <w:t>Materiály neobsahují cvičení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427821" w14:paraId="0F761F9F" w14:textId="67C13A8B">
            <w:r w:rsidRPr="00722E95">
              <w:t>Obsahují cvičení s malou vazbou na témata a praxi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427821" w14:paraId="41A7C4D8" w14:textId="5129115E">
            <w:r w:rsidRPr="00722E95">
              <w:t>Jsou obsaženy cvičení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427821" w14:paraId="5C376124" w14:textId="45BA38EC">
            <w:r w:rsidRPr="00722E95">
              <w:t>Je dostatek cvičení přiměřené tématu</w:t>
            </w:r>
            <w:r w:rsidRPr="00722E95" w:rsidR="00B61A05">
              <w:t xml:space="preserve">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427821" w14:paraId="539697A4" w14:textId="08A52EC3">
            <w:r w:rsidRPr="00722E95">
              <w:t>Jsou obsažena kvalitní cvičení s vazbou na probírané téma</w:t>
            </w:r>
          </w:p>
        </w:tc>
      </w:tr>
      <w:tr w:rsidRPr="00722E95" w:rsidR="00B61A05" w:rsidTr="006A1E9C" w14:paraId="2F8FB466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427821" w14:paraId="7D9262ED" w14:textId="758B729F">
            <w:r w:rsidRPr="00722E95">
              <w:t>Nepřeh</w:t>
            </w:r>
            <w:r w:rsidRPr="00722E95" w:rsidR="0064292C">
              <w:t xml:space="preserve">ledné materiály s texty, které </w:t>
            </w:r>
            <w:r w:rsidRPr="00722E95">
              <w:t>mají</w:t>
            </w:r>
            <w:r w:rsidRPr="00722E95" w:rsidR="0064292C">
              <w:t xml:space="preserve"> malou</w:t>
            </w:r>
            <w:r w:rsidRPr="00722E95">
              <w:t xml:space="preserve"> vazbu k tématu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64292C" w14:paraId="73EA2A36" w14:textId="39CCC2B1">
            <w:r w:rsidRPr="00722E95">
              <w:t>Přehledné bez obsahu nebo přehledových nadpisů a značek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427821" w14:paraId="79624D3A" w14:textId="78F92E10">
            <w:r w:rsidRPr="00722E95">
              <w:t>Materiály jsou přehledné mají minimálně obsah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64292C" w14:paraId="4B39B4C3" w14:textId="1EC2AC40">
            <w:r w:rsidRPr="00722E95">
              <w:t>Materiály jsou přehledné obsahují obsah, nadpisy a další prvky</w:t>
            </w:r>
            <w:r w:rsidRPr="00722E95" w:rsidR="0017580B">
              <w:t>. Přehledná struktura logická návaznost kapitol a témat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427821" w14:paraId="7FD87F11" w14:textId="6868506F">
            <w:r w:rsidRPr="00722E95">
              <w:t xml:space="preserve">Materiály jsou </w:t>
            </w:r>
            <w:r w:rsidRPr="00722E95" w:rsidR="0064292C">
              <w:t xml:space="preserve">velmi </w:t>
            </w:r>
            <w:r w:rsidRPr="00722E95">
              <w:t xml:space="preserve">přehledné mají dostatek místa </w:t>
            </w:r>
            <w:r w:rsidRPr="00722E95" w:rsidR="0064292C">
              <w:t>a jsou doplněny vhodnými orientačním body</w:t>
            </w:r>
            <w:r w:rsidRPr="00722E95" w:rsidR="0017580B">
              <w:t xml:space="preserve">, </w:t>
            </w:r>
          </w:p>
        </w:tc>
      </w:tr>
      <w:tr w:rsidRPr="00722E95" w:rsidR="00B61A05" w:rsidTr="006A1E9C" w14:paraId="3FF9C8E1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64292C" w14:paraId="37088565" w14:textId="6361A806">
            <w:r w:rsidRPr="00722E95">
              <w:t>Grafické zpracování velmi omezené nebo neodpovídá cílové skupině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64292C" w14:paraId="5CF25373" w14:textId="5381EB90">
            <w:r w:rsidRPr="00722E95">
              <w:t>Základní grafická úprava formátování, obrázky, titulní strana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775651" w14:paraId="577841DC" w14:textId="1D103945">
            <w:r w:rsidRPr="00722E95">
              <w:t xml:space="preserve">Standardní grafika </w:t>
            </w:r>
            <w:r w:rsidRPr="00722E95" w:rsidR="0064292C">
              <w:t>odpovídající cílové skupině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64292C" w14:paraId="3B838205" w14:textId="03BB301D">
            <w:r w:rsidRPr="00722E95">
              <w:t xml:space="preserve">Velmi dobré grafické zpracování </w:t>
            </w:r>
            <w:r w:rsidRPr="00722E95" w:rsidR="008B78CE">
              <w:t>doplněno vhodnými obrazovým materiálem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8B78CE" w14:paraId="3F1FBF46" w14:textId="4D560236">
            <w:r w:rsidRPr="00722E95">
              <w:t>Grafické zpracování na vysoké úrovni, obrazový materiál ve vizuálním stylu výukového materiálu, kvalita tisku i učebnic vysoká</w:t>
            </w:r>
          </w:p>
        </w:tc>
      </w:tr>
    </w:tbl>
    <w:p w:rsidR="006A1E9C" w:rsidP="00DC74D6" w:rsidRDefault="006A1E9C" w14:paraId="7023B9F3" w14:textId="022174D2">
      <w:r>
        <w:br w:type="page"/>
      </w:r>
    </w:p>
    <w:p w:rsidRPr="00722E95" w:rsidR="00B61A05" w:rsidP="00DC74D6" w:rsidRDefault="00B61A05" w14:paraId="588B3BE8" w14:textId="77777777"/>
    <w:p w:rsidRPr="004226DF" w:rsidR="003B4DBB" w:rsidP="003B4DBB" w:rsidRDefault="003B4DBB" w14:paraId="2F453510" w14:textId="77777777">
      <w:pPr>
        <w:pStyle w:val="Nadpis1"/>
      </w:pPr>
      <w:bookmarkStart w:name="_Toc485028714" w:id="5"/>
      <w:r w:rsidRPr="004226DF">
        <w:t>Seznam významných služeb</w:t>
      </w:r>
      <w:bookmarkEnd w:id="5"/>
    </w:p>
    <w:p w:rsidRPr="00295765" w:rsidR="003B4DBB" w:rsidP="003B4DBB" w:rsidRDefault="003B4DBB" w14:paraId="0D116C93" w14:textId="77777777"/>
    <w:tbl>
      <w:tblPr>
        <w:tblW w:w="97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2268"/>
        <w:gridCol w:w="1842"/>
        <w:gridCol w:w="1491"/>
        <w:gridCol w:w="1492"/>
      </w:tblGrid>
      <w:tr w:rsidRPr="00295765" w:rsidR="003B4DBB" w:rsidTr="003834B0" w14:paraId="3F666F70" w14:textId="77777777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226DF" w:rsidR="003B4DBB" w:rsidP="003834B0" w:rsidRDefault="003B4DBB" w14:paraId="707EFAFF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Název objednatele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3834B0" w:rsidRDefault="003B4DBB" w14:paraId="5270004C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Kontaktní osoba objednatele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3834B0" w:rsidRDefault="003B4DBB" w14:paraId="2DC84099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Telefon a mail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3834B0" w:rsidRDefault="003B4DBB" w14:paraId="7662F104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Objem zakázky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3834B0" w:rsidRDefault="003B4DBB" w14:paraId="4CC51293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Termín realizace</w:t>
            </w:r>
          </w:p>
        </w:tc>
      </w:tr>
      <w:tr w:rsidRPr="00295765" w:rsidR="003B4DBB" w:rsidTr="003834B0" w14:paraId="1FB5E9F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57CDF3F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1314B06F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1BC14F2B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3834B0" w:rsidRDefault="003B4DBB" w14:paraId="6206EAFA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3E71682A" w14:textId="77777777">
            <w:pPr>
              <w:rPr>
                <w:color w:val="000000"/>
              </w:rPr>
            </w:pPr>
          </w:p>
        </w:tc>
      </w:tr>
      <w:tr w:rsidRPr="00295765" w:rsidR="003B4DBB" w:rsidTr="003834B0" w14:paraId="7DD0F93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20DCEF30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B4DBB" w:rsidP="003834B0" w:rsidRDefault="003B4DBB" w14:paraId="56D0CB18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230C3C9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3834B0" w:rsidRDefault="003B4DBB" w14:paraId="277C999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721DD713" w14:textId="77777777">
            <w:pPr>
              <w:rPr>
                <w:color w:val="000000"/>
              </w:rPr>
            </w:pPr>
          </w:p>
        </w:tc>
      </w:tr>
      <w:tr w:rsidRPr="00295765" w:rsidR="003B4DBB" w:rsidTr="003834B0" w14:paraId="1221F3A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3834B0" w:rsidRDefault="003B4DBB" w14:paraId="54F4F8C3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54F82595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4EC6AFAD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3834B0" w:rsidRDefault="003B4DBB" w14:paraId="374E64E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5582B336" w14:textId="77777777">
            <w:pPr>
              <w:rPr>
                <w:color w:val="000000"/>
              </w:rPr>
            </w:pPr>
          </w:p>
        </w:tc>
      </w:tr>
      <w:tr w:rsidRPr="00295765" w:rsidR="003B4DBB" w:rsidTr="003834B0" w14:paraId="169C51C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3834B0" w:rsidRDefault="003B4DBB" w14:paraId="3B8D7A7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3D9F88BC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2C4D70E9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3834B0" w:rsidRDefault="003B4DBB" w14:paraId="31F1619A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143A2B50" w14:textId="77777777">
            <w:pPr>
              <w:rPr>
                <w:color w:val="000000"/>
              </w:rPr>
            </w:pPr>
          </w:p>
        </w:tc>
      </w:tr>
      <w:tr w:rsidRPr="00295765" w:rsidR="003B4DBB" w:rsidTr="003834B0" w14:paraId="7564452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05FA6EEE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737E4AF1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4F0DFF61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3834B0" w:rsidRDefault="003B4DBB" w14:paraId="670B0194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2C4886B3" w14:textId="77777777">
            <w:pPr>
              <w:rPr>
                <w:color w:val="000000"/>
              </w:rPr>
            </w:pPr>
          </w:p>
        </w:tc>
      </w:tr>
      <w:tr w:rsidRPr="00295765" w:rsidR="003B4DBB" w:rsidTr="003834B0" w14:paraId="5C489B2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3834B0" w:rsidRDefault="003B4DBB" w14:paraId="22BD2DD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B4DBB" w:rsidP="003834B0" w:rsidRDefault="003B4DBB" w14:paraId="4E93D6E3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18A7972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3834B0" w:rsidRDefault="003B4DBB" w14:paraId="705DD6E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5B0B51A9" w14:textId="77777777">
            <w:pPr>
              <w:rPr>
                <w:color w:val="000000"/>
              </w:rPr>
            </w:pPr>
          </w:p>
        </w:tc>
      </w:tr>
      <w:tr w:rsidRPr="00295765" w:rsidR="003B4DBB" w:rsidTr="003834B0" w14:paraId="6262B9D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3834B0" w:rsidRDefault="003B4DBB" w14:paraId="68743FEA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B4DBB" w:rsidP="003834B0" w:rsidRDefault="003B4DBB" w14:paraId="4EC4E8AC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731EE13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3834B0" w:rsidRDefault="003B4DBB" w14:paraId="02B2761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3834B0" w:rsidRDefault="003B4DBB" w14:paraId="1369F182" w14:textId="77777777">
            <w:pPr>
              <w:rPr>
                <w:color w:val="000000"/>
              </w:rPr>
            </w:pPr>
          </w:p>
        </w:tc>
      </w:tr>
    </w:tbl>
    <w:p w:rsidR="003B4DBB" w:rsidP="003B4DBB" w:rsidRDefault="003B4DBB" w14:paraId="007FF44E" w14:textId="77777777"/>
    <w:p w:rsidR="003B4DBB" w:rsidP="003B4DBB" w:rsidRDefault="003B4DBB" w14:paraId="47CBF23B" w14:textId="77777777"/>
    <w:p w:rsidRPr="00722E95" w:rsidR="00B61A05" w:rsidP="00DC74D6" w:rsidRDefault="00B61A05" w14:paraId="43F748DD" w14:textId="77777777"/>
    <w:sectPr w:rsidRPr="00722E95" w:rsidR="00B61A05" w:rsidSect="00532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5679B" w:rsidRDefault="00A5679B" w14:paraId="1885351A" w14:textId="77777777">
      <w:r>
        <w:separator/>
      </w:r>
    </w:p>
  </w:endnote>
  <w:endnote w:type="continuationSeparator" w:id="0">
    <w:p w:rsidR="00A5679B" w:rsidRDefault="00A5679B" w14:paraId="0D6782E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79B" w:rsidRDefault="00A5679B" w14:paraId="27E1415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79B" w:rsidRDefault="00A5679B" w14:paraId="3EC996FA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35AA7" w:rsidR="00A5679B" w:rsidP="00ED25EA" w:rsidRDefault="00A5679B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5679B" w:rsidRDefault="00A5679B" w14:paraId="4678FE29" w14:textId="77777777">
      <w:r>
        <w:separator/>
      </w:r>
    </w:p>
  </w:footnote>
  <w:footnote w:type="continuationSeparator" w:id="0">
    <w:p w:rsidR="00A5679B" w:rsidRDefault="00A5679B" w14:paraId="7008F24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79B" w:rsidRDefault="00A5679B" w14:paraId="7FC759F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79B" w:rsidRDefault="00A5679B" w14:paraId="5CD4872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79B" w:rsidRDefault="00A5679B" w14:paraId="001B0682" w14:textId="77777777">
    <w:pPr>
      <w:pStyle w:val="Zhlav"/>
    </w:pPr>
    <w:r w:rsidRPr="00DD24BB">
      <w:rPr>
        <w:noProof/>
      </w:rPr>
      <w:drawing>
        <wp:inline distT="0" distB="0" distL="0" distR="0">
          <wp:extent cx="2628900" cy="542925"/>
          <wp:effectExtent l="0" t="0" r="0" b="9525"/>
          <wp:docPr id="6" name="Obrázek 6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E"/>
    <w:rsid w:val="000272EE"/>
    <w:rsid w:val="000C7F51"/>
    <w:rsid w:val="000D20D4"/>
    <w:rsid w:val="00106DF6"/>
    <w:rsid w:val="00120C1E"/>
    <w:rsid w:val="00126870"/>
    <w:rsid w:val="001532C3"/>
    <w:rsid w:val="00156BB5"/>
    <w:rsid w:val="00173520"/>
    <w:rsid w:val="0017580B"/>
    <w:rsid w:val="00192360"/>
    <w:rsid w:val="001C6156"/>
    <w:rsid w:val="001F0BEA"/>
    <w:rsid w:val="001F4C28"/>
    <w:rsid w:val="00281B3D"/>
    <w:rsid w:val="00295765"/>
    <w:rsid w:val="002B13A5"/>
    <w:rsid w:val="002D3F22"/>
    <w:rsid w:val="002E4365"/>
    <w:rsid w:val="002E63FE"/>
    <w:rsid w:val="003249DC"/>
    <w:rsid w:val="003637D9"/>
    <w:rsid w:val="0036661C"/>
    <w:rsid w:val="003834B0"/>
    <w:rsid w:val="003B4DBB"/>
    <w:rsid w:val="003F2755"/>
    <w:rsid w:val="004226DF"/>
    <w:rsid w:val="00427821"/>
    <w:rsid w:val="00466EAA"/>
    <w:rsid w:val="004D0B63"/>
    <w:rsid w:val="004D1546"/>
    <w:rsid w:val="004E452C"/>
    <w:rsid w:val="00532A53"/>
    <w:rsid w:val="00575FA5"/>
    <w:rsid w:val="00593D94"/>
    <w:rsid w:val="005A669A"/>
    <w:rsid w:val="005A67B9"/>
    <w:rsid w:val="005B4E26"/>
    <w:rsid w:val="005E0CDE"/>
    <w:rsid w:val="005F0933"/>
    <w:rsid w:val="00601EA5"/>
    <w:rsid w:val="0064292C"/>
    <w:rsid w:val="00646623"/>
    <w:rsid w:val="006500CB"/>
    <w:rsid w:val="00692018"/>
    <w:rsid w:val="006A1E9C"/>
    <w:rsid w:val="006D751C"/>
    <w:rsid w:val="006F562E"/>
    <w:rsid w:val="006F5913"/>
    <w:rsid w:val="00700C87"/>
    <w:rsid w:val="00722E95"/>
    <w:rsid w:val="007307DF"/>
    <w:rsid w:val="007438A5"/>
    <w:rsid w:val="00775651"/>
    <w:rsid w:val="007E017F"/>
    <w:rsid w:val="008136E3"/>
    <w:rsid w:val="00841EB4"/>
    <w:rsid w:val="008A048F"/>
    <w:rsid w:val="008B78CE"/>
    <w:rsid w:val="008D67F3"/>
    <w:rsid w:val="00915063"/>
    <w:rsid w:val="0093447D"/>
    <w:rsid w:val="00967C50"/>
    <w:rsid w:val="00985ED8"/>
    <w:rsid w:val="009B525A"/>
    <w:rsid w:val="009D6D45"/>
    <w:rsid w:val="00A0455C"/>
    <w:rsid w:val="00A27017"/>
    <w:rsid w:val="00A4423B"/>
    <w:rsid w:val="00A50A17"/>
    <w:rsid w:val="00A5679B"/>
    <w:rsid w:val="00A575F7"/>
    <w:rsid w:val="00A86775"/>
    <w:rsid w:val="00AB6209"/>
    <w:rsid w:val="00AD3E92"/>
    <w:rsid w:val="00B35E42"/>
    <w:rsid w:val="00B61A05"/>
    <w:rsid w:val="00B813AF"/>
    <w:rsid w:val="00BA77C8"/>
    <w:rsid w:val="00BB43B9"/>
    <w:rsid w:val="00BF4BA3"/>
    <w:rsid w:val="00C20D36"/>
    <w:rsid w:val="00C51E4A"/>
    <w:rsid w:val="00CB27E7"/>
    <w:rsid w:val="00CE10FC"/>
    <w:rsid w:val="00CF0052"/>
    <w:rsid w:val="00D55DEE"/>
    <w:rsid w:val="00D607DB"/>
    <w:rsid w:val="00DC74D6"/>
    <w:rsid w:val="00DF0E4D"/>
    <w:rsid w:val="00E15A5A"/>
    <w:rsid w:val="00E32E10"/>
    <w:rsid w:val="00E47383"/>
    <w:rsid w:val="00E93CDC"/>
    <w:rsid w:val="00EA1919"/>
    <w:rsid w:val="00EA31EF"/>
    <w:rsid w:val="00ED25EA"/>
    <w:rsid w:val="00EE2720"/>
    <w:rsid w:val="00EF11C1"/>
    <w:rsid w:val="00F12B40"/>
    <w:rsid w:val="00F343B5"/>
    <w:rsid w:val="00F41FF9"/>
    <w:rsid w:val="00F67518"/>
    <w:rsid w:val="00F75099"/>
    <w:rsid w:val="00F812B1"/>
    <w:rsid w:val="00FB2FCF"/>
    <w:rsid w:val="00FC01AB"/>
    <w:rsid w:val="00FC1C70"/>
    <w:rsid w:val="00FD40F4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F6BF2F8"/>
  <w15:docId w15:val="{E8783D3B-6EAA-4620-BC1E-22929E973E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1E9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C5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6A1E9C"/>
    <w:rPr>
      <w:rFonts w:asciiTheme="majorHAnsi" w:hAnsiTheme="majorHAnsi" w:eastAsiaTheme="majorEastAsia" w:cstheme="majorBidi"/>
      <w:b/>
      <w:sz w:val="28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967C50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2967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4482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8704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5537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29137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29138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06046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81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8538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1390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67854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00993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7778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081206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065416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60935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361305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6295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521443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8525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47803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9087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012C988-BA05-4DCA-AC3F-4A90B1F893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13</properties:Pages>
  <properties:Words>3472</properties:Words>
  <properties:Characters>20488</properties:Characters>
  <properties:Lines>170</properties:Lines>
  <properties:Paragraphs>47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2017-07-31T14:35:00Z</dcterms:created>
  <dc:creator/>
  <dc:description/>
  <cp:keywords/>
  <cp:lastModifiedBy/>
  <cp:lastPrinted>2017-04-27T11:26:00Z</cp:lastPrinted>
  <dcterms:modified xmlns:xsi="http://www.w3.org/2001/XMLSchema-instance" xsi:type="dcterms:W3CDTF">2017-07-31T15:14:00Z</dcterms:modified>
  <cp:revision>4</cp:revision>
  <dc:subject/>
  <dc:title/>
</cp:coreProperties>
</file>